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944F" w14:textId="1FE5C712" w:rsidR="00300C16" w:rsidRDefault="00D744A2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>The following Safe Work Procedure is mandatory to follow when Cleaning Rubber Lined Dams with a Combination Vacuum Truck.</w:t>
      </w:r>
    </w:p>
    <w:p w14:paraId="1E763190" w14:textId="77777777" w:rsidR="00D744A2" w:rsidRPr="00064F83" w:rsidRDefault="00D744A2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107948F5" w14:textId="4D12B37D" w:rsidR="00D66BC9" w:rsidRPr="00064F83" w:rsidRDefault="00300C16" w:rsidP="00553AAB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This </w:t>
      </w:r>
      <w:r w:rsidR="004E6EBC" w:rsidRPr="00064F83">
        <w:rPr>
          <w:rFonts w:ascii="Gill Sans MT" w:hAnsi="Gill Sans MT" w:cs="Arial"/>
          <w:sz w:val="22"/>
          <w:szCs w:val="22"/>
          <w:lang w:eastAsia="zh-TW"/>
        </w:rPr>
        <w:t>Safe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 Work P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rocedure 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(SWP)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is designed to be used in conjunction with 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 xml:space="preserve">the following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Paneltec Safe Work Method Statements (SWMS)</w:t>
      </w:r>
      <w:r w:rsidR="00D66BC9" w:rsidRPr="00064F83">
        <w:rPr>
          <w:rFonts w:ascii="Gill Sans MT" w:hAnsi="Gill Sans MT" w:cs="Arial"/>
          <w:sz w:val="22"/>
          <w:szCs w:val="22"/>
          <w:lang w:eastAsia="zh-TW"/>
        </w:rPr>
        <w:t>:</w:t>
      </w:r>
    </w:p>
    <w:p w14:paraId="4CD570C0" w14:textId="610A098D" w:rsidR="00923CBE" w:rsidRPr="00064F83" w:rsidRDefault="00923CBE" w:rsidP="00425DA7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014FB3A" w14:textId="32E4DD55" w:rsidR="00D66BC9" w:rsidRDefault="00B66A08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b/>
          <w:sz w:val="22"/>
          <w:szCs w:val="22"/>
          <w:lang w:eastAsia="zh-TW"/>
        </w:rPr>
        <w:t>No.</w:t>
      </w:r>
      <w:r w:rsidR="00D744A2">
        <w:rPr>
          <w:rFonts w:ascii="Gill Sans MT" w:hAnsi="Gill Sans MT" w:cs="Arial"/>
          <w:b/>
          <w:sz w:val="22"/>
          <w:szCs w:val="22"/>
          <w:lang w:eastAsia="zh-TW"/>
        </w:rPr>
        <w:t xml:space="preserve">63 </w:t>
      </w:r>
      <w:r w:rsidR="00D744A2" w:rsidRPr="00D744A2">
        <w:rPr>
          <w:rFonts w:ascii="Gill Sans MT" w:hAnsi="Gill Sans MT" w:cs="Arial"/>
          <w:sz w:val="22"/>
          <w:szCs w:val="22"/>
          <w:lang w:eastAsia="zh-TW"/>
        </w:rPr>
        <w:t>Kroll Recycler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Vacuum Truck</w:t>
      </w:r>
    </w:p>
    <w:p w14:paraId="110BDE13" w14:textId="6809E179" w:rsidR="00D744A2" w:rsidRDefault="00D744A2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 xml:space="preserve">No.37 </w:t>
      </w:r>
      <w:r w:rsidRPr="00D744A2">
        <w:rPr>
          <w:rFonts w:ascii="Gill Sans MT" w:hAnsi="Gill Sans MT" w:cs="Arial"/>
          <w:sz w:val="22"/>
          <w:szCs w:val="22"/>
          <w:lang w:eastAsia="zh-TW"/>
        </w:rPr>
        <w:t>Safe working in a confined space</w:t>
      </w:r>
      <w:r>
        <w:rPr>
          <w:rFonts w:ascii="Gill Sans MT" w:hAnsi="Gill Sans MT" w:cs="Arial"/>
          <w:sz w:val="22"/>
          <w:szCs w:val="22"/>
          <w:lang w:eastAsia="zh-TW"/>
        </w:rPr>
        <w:t xml:space="preserve"> (if relevant)</w:t>
      </w:r>
    </w:p>
    <w:p w14:paraId="5E1BC4A2" w14:textId="7742A53C" w:rsidR="00D744A2" w:rsidRPr="00064F83" w:rsidRDefault="00D744A2" w:rsidP="0042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 xml:space="preserve">No.24 </w:t>
      </w:r>
      <w:r w:rsidRPr="00D744A2">
        <w:rPr>
          <w:rFonts w:ascii="Gill Sans MT" w:hAnsi="Gill Sans MT" w:cs="Arial"/>
          <w:sz w:val="22"/>
          <w:szCs w:val="22"/>
          <w:lang w:eastAsia="zh-TW"/>
        </w:rPr>
        <w:t xml:space="preserve">Manual </w:t>
      </w:r>
      <w:r>
        <w:rPr>
          <w:rFonts w:ascii="Gill Sans MT" w:hAnsi="Gill Sans MT" w:cs="Arial"/>
          <w:sz w:val="22"/>
          <w:szCs w:val="22"/>
          <w:lang w:eastAsia="zh-TW"/>
        </w:rPr>
        <w:t>H</w:t>
      </w:r>
      <w:r w:rsidRPr="00D744A2">
        <w:rPr>
          <w:rFonts w:ascii="Gill Sans MT" w:hAnsi="Gill Sans MT" w:cs="Arial"/>
          <w:sz w:val="22"/>
          <w:szCs w:val="22"/>
          <w:lang w:eastAsia="zh-TW"/>
        </w:rPr>
        <w:t>andling</w:t>
      </w:r>
    </w:p>
    <w:p w14:paraId="0B9A325B" w14:textId="4EDFE834" w:rsidR="00530385" w:rsidRPr="00064F83" w:rsidRDefault="00E6078F" w:rsidP="00E6078F">
      <w:pPr>
        <w:pStyle w:val="ListParagraph"/>
        <w:tabs>
          <w:tab w:val="left" w:pos="7305"/>
        </w:tabs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sz w:val="22"/>
          <w:szCs w:val="22"/>
          <w:lang w:eastAsia="zh-TW"/>
        </w:rPr>
        <w:tab/>
      </w:r>
    </w:p>
    <w:p w14:paraId="1F93870A" w14:textId="77777777" w:rsidR="006E5063" w:rsidRPr="00064F83" w:rsidRDefault="006E5063" w:rsidP="00530385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9976537" w14:textId="2F791670" w:rsidR="00530385" w:rsidRPr="00064F83" w:rsidRDefault="00530385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In addition to the above, other documents that </w:t>
      </w:r>
      <w:r w:rsidR="00D744A2">
        <w:rPr>
          <w:rFonts w:ascii="Gill Sans MT" w:hAnsi="Gill Sans MT" w:cs="Arial"/>
          <w:sz w:val="22"/>
          <w:szCs w:val="22"/>
          <w:lang w:eastAsia="zh-TW"/>
        </w:rPr>
        <w:t>may or may not be required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D744A2">
        <w:rPr>
          <w:rFonts w:ascii="Gill Sans MT" w:hAnsi="Gill Sans MT" w:cs="Arial"/>
          <w:sz w:val="22"/>
          <w:szCs w:val="22"/>
          <w:lang w:eastAsia="zh-TW"/>
        </w:rPr>
        <w:t>before work can begin on the cleaning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project are:</w:t>
      </w:r>
    </w:p>
    <w:p w14:paraId="67B2A058" w14:textId="77777777" w:rsidR="00530385" w:rsidRPr="00064F83" w:rsidRDefault="00530385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13DEDF9" w14:textId="617C93DB" w:rsidR="00530385" w:rsidRDefault="00530385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b/>
          <w:sz w:val="22"/>
          <w:szCs w:val="22"/>
          <w:lang w:eastAsia="zh-TW"/>
        </w:rPr>
        <w:t>Relevant Project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- Work Health &amp; Safety &amp; Construction Environmental Management Plans</w:t>
      </w:r>
    </w:p>
    <w:p w14:paraId="03412369" w14:textId="7E5006FE" w:rsidR="00D744A2" w:rsidRPr="00D744A2" w:rsidRDefault="00D744A2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>
        <w:rPr>
          <w:rFonts w:ascii="Gill Sans MT" w:hAnsi="Gill Sans MT" w:cs="Arial"/>
          <w:b/>
          <w:sz w:val="22"/>
          <w:szCs w:val="22"/>
          <w:lang w:eastAsia="zh-TW"/>
        </w:rPr>
        <w:t>Customer Permit</w:t>
      </w:r>
      <w:r w:rsidR="00833AFE">
        <w:rPr>
          <w:rFonts w:ascii="Gill Sans MT" w:hAnsi="Gill Sans MT" w:cs="Arial"/>
          <w:b/>
          <w:sz w:val="22"/>
          <w:szCs w:val="22"/>
          <w:lang w:eastAsia="zh-TW"/>
        </w:rPr>
        <w:t>(</w:t>
      </w:r>
      <w:r>
        <w:rPr>
          <w:rFonts w:ascii="Gill Sans MT" w:hAnsi="Gill Sans MT" w:cs="Arial"/>
          <w:b/>
          <w:sz w:val="22"/>
          <w:szCs w:val="22"/>
          <w:lang w:eastAsia="zh-TW"/>
        </w:rPr>
        <w:t>s</w:t>
      </w:r>
      <w:r w:rsidR="00833AFE">
        <w:rPr>
          <w:rFonts w:ascii="Gill Sans MT" w:hAnsi="Gill Sans MT" w:cs="Arial"/>
          <w:b/>
          <w:sz w:val="22"/>
          <w:szCs w:val="22"/>
          <w:lang w:eastAsia="zh-TW"/>
        </w:rPr>
        <w:t xml:space="preserve">) </w:t>
      </w:r>
    </w:p>
    <w:p w14:paraId="2BBDFECE" w14:textId="48CE3CAD" w:rsidR="00D744A2" w:rsidRPr="00833AFE" w:rsidRDefault="00833AFE" w:rsidP="006E5063">
      <w:pPr>
        <w:pStyle w:val="ListParagraph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Gill Sans MT" w:hAnsi="Gill Sans MT" w:cs="Arial"/>
          <w:b/>
          <w:sz w:val="22"/>
          <w:szCs w:val="22"/>
          <w:lang w:eastAsia="zh-TW"/>
        </w:rPr>
      </w:pPr>
      <w:r w:rsidRPr="00833AFE">
        <w:rPr>
          <w:rFonts w:ascii="Gill Sans MT" w:hAnsi="Gill Sans MT" w:cs="Arial"/>
          <w:b/>
          <w:sz w:val="22"/>
          <w:szCs w:val="22"/>
          <w:lang w:eastAsia="zh-TW"/>
        </w:rPr>
        <w:t>Lock Out and Tag Procedure</w:t>
      </w:r>
    </w:p>
    <w:p w14:paraId="14788F71" w14:textId="77777777" w:rsidR="00D66BC9" w:rsidRDefault="00D66BC9" w:rsidP="006E5063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6CB6542D" w14:textId="77777777" w:rsidR="00553AAB" w:rsidRDefault="00553AAB" w:rsidP="006E5063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</w:p>
    <w:p w14:paraId="53967549" w14:textId="1D28D106" w:rsidR="00300C16" w:rsidRPr="00553AAB" w:rsidRDefault="00425DA7" w:rsidP="006E5063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  <w:r w:rsidRPr="00553AAB">
        <w:rPr>
          <w:rFonts w:ascii="Calibri" w:hAnsi="Calibri" w:cs="Arial"/>
          <w:b/>
          <w:sz w:val="22"/>
          <w:szCs w:val="22"/>
          <w:lang w:eastAsia="zh-TW"/>
        </w:rPr>
        <w:t>This procedure outlines the bare minimum safety procedures to be implemented by Paneltec operatives</w:t>
      </w:r>
      <w:r w:rsidR="00BA6417" w:rsidRPr="00553AAB">
        <w:rPr>
          <w:rFonts w:ascii="Calibri" w:hAnsi="Calibri" w:cs="Arial"/>
          <w:b/>
          <w:sz w:val="22"/>
          <w:szCs w:val="22"/>
          <w:lang w:eastAsia="zh-TW"/>
        </w:rPr>
        <w:t xml:space="preserve"> when working in </w:t>
      </w:r>
      <w:r w:rsidR="00833AFE">
        <w:rPr>
          <w:rFonts w:ascii="Calibri" w:hAnsi="Calibri" w:cs="Arial"/>
          <w:b/>
          <w:sz w:val="22"/>
          <w:szCs w:val="22"/>
          <w:lang w:eastAsia="zh-TW"/>
        </w:rPr>
        <w:t>Rubber Lined Dams.</w:t>
      </w:r>
    </w:p>
    <w:p w14:paraId="4E1E6283" w14:textId="77777777" w:rsidR="00BA6417" w:rsidRDefault="00BA6417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9912AFD" wp14:editId="1D7632E8">
                <wp:simplePos x="0" y="0"/>
                <wp:positionH relativeFrom="column">
                  <wp:posOffset>11430</wp:posOffset>
                </wp:positionH>
                <wp:positionV relativeFrom="paragraph">
                  <wp:posOffset>346710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777F9" w14:textId="77777777" w:rsidR="00DC136C" w:rsidRPr="00045B22" w:rsidRDefault="00DC136C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13F27C87" w14:textId="77777777" w:rsidR="00DC136C" w:rsidRDefault="00DC13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12A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9pt;margin-top:27.3pt;width:507pt;height:27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" fillcolor="yellow">
                <v:textbox>
                  <w:txbxContent>
                    <w:p w14:paraId="5DE777F9" w14:textId="77777777" w:rsidR="00DC136C" w:rsidRPr="00045B22" w:rsidRDefault="00DC136C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13F27C87" w14:textId="77777777" w:rsidR="00DC136C" w:rsidRDefault="00DC136C"/>
                  </w:txbxContent>
                </v:textbox>
                <w10:wrap type="square"/>
              </v:shape>
            </w:pict>
          </mc:Fallback>
        </mc:AlternateContent>
      </w:r>
    </w:p>
    <w:p w14:paraId="7EB61221" w14:textId="67B3A605" w:rsidR="00BA6417" w:rsidRDefault="0087443A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4D4848F" wp14:editId="6E4E911F">
            <wp:simplePos x="0" y="0"/>
            <wp:positionH relativeFrom="column">
              <wp:posOffset>4793673</wp:posOffset>
            </wp:positionH>
            <wp:positionV relativeFrom="paragraph">
              <wp:posOffset>629689</wp:posOffset>
            </wp:positionV>
            <wp:extent cx="405608" cy="609600"/>
            <wp:effectExtent l="0" t="0" r="0" b="0"/>
            <wp:wrapNone/>
            <wp:docPr id="14" name="Picture 14" descr="Image result for Ear muffs orang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Ear muffs orange c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8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0288" behindDoc="1" locked="0" layoutInCell="1" allowOverlap="1" wp14:anchorId="780B767A" wp14:editId="2CBB8703">
            <wp:simplePos x="0" y="0"/>
            <wp:positionH relativeFrom="column">
              <wp:posOffset>2167890</wp:posOffset>
            </wp:positionH>
            <wp:positionV relativeFrom="paragraph">
              <wp:posOffset>588010</wp:posOffset>
            </wp:positionV>
            <wp:extent cx="321196" cy="632285"/>
            <wp:effectExtent l="0" t="0" r="3175" b="0"/>
            <wp:wrapNone/>
            <wp:docPr id="5" name="primary-display-image" descr="https://content.prostore.com.au/images/image.php?products/10096_300400.jpg?xh=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-display-image" descr="https://content.prostore.com.au/images/image.php?products/10096_300400.jpg?xh=4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6" cy="63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5408" behindDoc="1" locked="0" layoutInCell="1" allowOverlap="1" wp14:anchorId="592C6CF1" wp14:editId="3137456C">
            <wp:simplePos x="0" y="0"/>
            <wp:positionH relativeFrom="column">
              <wp:posOffset>1385570</wp:posOffset>
            </wp:positionH>
            <wp:positionV relativeFrom="paragraph">
              <wp:posOffset>621862</wp:posOffset>
            </wp:positionV>
            <wp:extent cx="356988" cy="598170"/>
            <wp:effectExtent l="0" t="0" r="5080" b="0"/>
            <wp:wrapNone/>
            <wp:docPr id="10" name="Picture 10" descr="https://www.blackwoodsxpress.com.au/media/catalog/product/e/x/excaliburdd_green.png?time=150577519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lackwoodsxpress.com.au/media/catalog/product/e/x/excaliburdd_green.png?time=15057751958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88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A78">
        <w:rPr>
          <w:noProof/>
        </w:rPr>
        <w:drawing>
          <wp:anchor distT="0" distB="0" distL="114300" distR="114300" simplePos="0" relativeHeight="251661312" behindDoc="1" locked="0" layoutInCell="1" allowOverlap="1" wp14:anchorId="27F2298C" wp14:editId="306F1714">
            <wp:simplePos x="0" y="0"/>
            <wp:positionH relativeFrom="column">
              <wp:posOffset>2739390</wp:posOffset>
            </wp:positionH>
            <wp:positionV relativeFrom="paragraph">
              <wp:posOffset>588010</wp:posOffset>
            </wp:positionV>
            <wp:extent cx="609600" cy="528320"/>
            <wp:effectExtent l="0" t="0" r="0" b="5080"/>
            <wp:wrapNone/>
            <wp:docPr id="6" name="icImg" descr="Magnum Precision MAX CT SZ WPI - Black MAGNUM BO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Img" descr="Magnum Precision MAX CT SZ WPI - Black MAGNUM BOOT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E27453" w14:textId="71F4FA63" w:rsidR="00BA6417" w:rsidRDefault="00833AFE" w:rsidP="00425DA7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0050C5F9" wp14:editId="7AE7D554">
            <wp:simplePos x="0" y="0"/>
            <wp:positionH relativeFrom="column">
              <wp:posOffset>3852710</wp:posOffset>
            </wp:positionH>
            <wp:positionV relativeFrom="paragraph">
              <wp:posOffset>9249</wp:posOffset>
            </wp:positionV>
            <wp:extent cx="428244" cy="318135"/>
            <wp:effectExtent l="0" t="0" r="0" b="5715"/>
            <wp:wrapNone/>
            <wp:docPr id="25" name="Picture 25" descr="Image result for hard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ard ha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8244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56333" w14:textId="77777777" w:rsidR="00991DCB" w:rsidRDefault="003618B0" w:rsidP="003618B0">
      <w:pPr>
        <w:tabs>
          <w:tab w:val="left" w:pos="8749"/>
        </w:tabs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ab/>
      </w:r>
    </w:p>
    <w:p w14:paraId="510B8D91" w14:textId="77777777" w:rsidR="00B43E76" w:rsidRPr="00B43E76" w:rsidRDefault="0020471A" w:rsidP="00B43E76">
      <w:pPr>
        <w:numPr>
          <w:ilvl w:val="0"/>
          <w:numId w:val="15"/>
        </w:numPr>
        <w:spacing w:before="100" w:beforeAutospacing="1" w:after="100" w:afterAutospacing="1" w:line="259" w:lineRule="auto"/>
        <w:rPr>
          <w:rFonts w:ascii="Gill Sans MT" w:hAnsi="Gill Sans MT"/>
          <w:sz w:val="22"/>
          <w:szCs w:val="22"/>
          <w:lang w:eastAsia="en-AU"/>
        </w:rPr>
      </w:pPr>
      <w:r w:rsidRPr="0020471A">
        <w:rPr>
          <w:rFonts w:ascii="Gill Sans MT" w:hAnsi="Gill Sans MT"/>
          <w:sz w:val="22"/>
          <w:szCs w:val="22"/>
          <w:lang w:eastAsia="en-AU"/>
        </w:rPr>
        <w:t>Gloves (Viton/nitrile/PVC)</w:t>
      </w:r>
      <w:r>
        <w:rPr>
          <w:rFonts w:ascii="Gill Sans MT" w:hAnsi="Gill Sans MT"/>
          <w:sz w:val="22"/>
          <w:szCs w:val="22"/>
          <w:lang w:eastAsia="en-AU"/>
        </w:rPr>
        <w:t xml:space="preserve"> </w:t>
      </w:r>
    </w:p>
    <w:p w14:paraId="7779741A" w14:textId="77777777" w:rsidR="00B43E76" w:rsidRPr="00B43E76" w:rsidRDefault="00B43E76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>Disposable Coveralls (ensure hair and body is completely covered)</w:t>
      </w:r>
    </w:p>
    <w:p w14:paraId="75304F1A" w14:textId="5A0D8422" w:rsidR="007E1C72" w:rsidRPr="00833AFE" w:rsidRDefault="00833AFE" w:rsidP="00833AFE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833AFE">
        <w:rPr>
          <w:rFonts w:ascii="Calibri" w:hAnsi="Calibri"/>
          <w:noProof/>
          <w:sz w:val="22"/>
          <w:szCs w:val="22"/>
          <w:lang w:eastAsia="en-AU"/>
        </w:rPr>
        <w:drawing>
          <wp:anchor distT="0" distB="0" distL="114300" distR="114300" simplePos="0" relativeHeight="251704320" behindDoc="1" locked="0" layoutInCell="1" allowOverlap="1" wp14:anchorId="20358DD9" wp14:editId="2FAC2A84">
            <wp:simplePos x="0" y="0"/>
            <wp:positionH relativeFrom="column">
              <wp:posOffset>3652823</wp:posOffset>
            </wp:positionH>
            <wp:positionV relativeFrom="paragraph">
              <wp:posOffset>124791</wp:posOffset>
            </wp:positionV>
            <wp:extent cx="1181100" cy="1516380"/>
            <wp:effectExtent l="0" t="0" r="0" b="7620"/>
            <wp:wrapNone/>
            <wp:docPr id="23" name="Picture 2" descr="cid:image001.png@01D338FF.98356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338FF.98356B5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57" b="707"/>
                    <a:stretch/>
                  </pic:blipFill>
                  <pic:spPr bwMode="auto">
                    <a:xfrm>
                      <a:off x="0" y="0"/>
                      <a:ext cx="11811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E76" w:rsidRPr="00B43E76">
        <w:rPr>
          <w:rFonts w:ascii="Gill Sans MT" w:hAnsi="Gill Sans MT"/>
          <w:sz w:val="22"/>
          <w:szCs w:val="22"/>
          <w:lang w:eastAsia="en-AU"/>
        </w:rPr>
        <w:t>Protective footwear</w:t>
      </w:r>
      <w:r w:rsidR="003618B0">
        <w:rPr>
          <w:rFonts w:ascii="Gill Sans MT" w:hAnsi="Gill Sans MT"/>
          <w:sz w:val="22"/>
          <w:szCs w:val="22"/>
          <w:lang w:eastAsia="en-AU"/>
        </w:rPr>
        <w:t xml:space="preserve"> &amp; hardhat</w:t>
      </w:r>
    </w:p>
    <w:p w14:paraId="59579E6A" w14:textId="77777777" w:rsidR="0087443A" w:rsidRDefault="0087443A" w:rsidP="007E1C72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Hearing Protection</w:t>
      </w:r>
    </w:p>
    <w:p w14:paraId="11654006" w14:textId="2F1A812E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7455CECA" w14:textId="650DB60A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1AEB0675" w14:textId="77777777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45637FB5" w14:textId="77777777" w:rsidR="0087443A" w:rsidRPr="00833AFE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15272E5B" w14:textId="6D032183" w:rsidR="00991DCB" w:rsidRPr="00833AFE" w:rsidRDefault="00833AFE" w:rsidP="0087443A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833AFE">
        <w:rPr>
          <w:rFonts w:ascii="Gill Sans MT" w:hAnsi="Gill Sans MT"/>
          <w:sz w:val="22"/>
          <w:szCs w:val="22"/>
          <w:lang w:eastAsia="en-AU"/>
        </w:rPr>
        <w:t>Positive Pressure Protection Masks &amp; Hoods</w:t>
      </w:r>
    </w:p>
    <w:p w14:paraId="1732F7AC" w14:textId="77777777" w:rsidR="00DE51A0" w:rsidRDefault="00DE51A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283F01B4" w14:textId="77777777" w:rsidR="00DE51A0" w:rsidRDefault="00DE51A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2A8FFDA2" w14:textId="77777777" w:rsidR="00DE51A0" w:rsidRDefault="00DE51A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4D761811" w14:textId="77777777" w:rsidR="002041E0" w:rsidRDefault="002041E0">
      <w:pPr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br w:type="page"/>
      </w:r>
    </w:p>
    <w:p w14:paraId="1B2A063E" w14:textId="153FD90A" w:rsidR="00300C16" w:rsidRDefault="003618B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CD2C72" wp14:editId="207FDDCC">
                <wp:simplePos x="0" y="0"/>
                <wp:positionH relativeFrom="column">
                  <wp:posOffset>0</wp:posOffset>
                </wp:positionH>
                <wp:positionV relativeFrom="paragraph">
                  <wp:posOffset>219075</wp:posOffset>
                </wp:positionV>
                <wp:extent cx="6438900" cy="350520"/>
                <wp:effectExtent l="0" t="0" r="1905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76BA8" w14:textId="77777777" w:rsidR="00DC136C" w:rsidRPr="00045B22" w:rsidRDefault="00DC136C" w:rsidP="0087443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Gas Alarms, Analysers &amp; Detectors</w:t>
                            </w:r>
                          </w:p>
                          <w:p w14:paraId="2519B4F2" w14:textId="77777777" w:rsidR="00DC136C" w:rsidRDefault="00DC136C" w:rsidP="00874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D2C72" id="_x0000_s1027" type="#_x0000_t202" style="position:absolute;margin-left:0;margin-top:17.25pt;width:507pt;height:27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" fillcolor="yellow">
                <v:textbox>
                  <w:txbxContent>
                    <w:p w14:paraId="0CE76BA8" w14:textId="77777777" w:rsidR="00DC136C" w:rsidRPr="00045B22" w:rsidRDefault="00DC136C" w:rsidP="0087443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Gas Alarms, Analysers &amp; Detectors</w:t>
                      </w:r>
                    </w:p>
                    <w:p w14:paraId="2519B4F2" w14:textId="77777777" w:rsidR="00DC136C" w:rsidRDefault="00DC136C" w:rsidP="0087443A"/>
                  </w:txbxContent>
                </v:textbox>
                <w10:wrap type="square"/>
              </v:shape>
            </w:pict>
          </mc:Fallback>
        </mc:AlternateContent>
      </w:r>
    </w:p>
    <w:p w14:paraId="363E404E" w14:textId="77777777" w:rsidR="00300C16" w:rsidRPr="00300C16" w:rsidRDefault="00300C16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0D35CAA1" w14:textId="73B91FDB" w:rsidR="00300C16" w:rsidRPr="00300C16" w:rsidRDefault="00833AFE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 xml:space="preserve">                                                                                          As Required</w:t>
      </w:r>
    </w:p>
    <w:p w14:paraId="63AB313E" w14:textId="0648EC4B" w:rsidR="00300C16" w:rsidRDefault="004373BA" w:rsidP="00D26780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4373BA">
        <w:rPr>
          <w:noProof/>
        </w:rPr>
        <w:t xml:space="preserve"> </w:t>
      </w:r>
      <w:r w:rsidR="004A7F5D">
        <w:rPr>
          <w:noProof/>
        </w:rPr>
        <w:t xml:space="preserve">    </w:t>
      </w:r>
      <w:bookmarkStart w:id="0" w:name="_Hlk215563547"/>
    </w:p>
    <w:p w14:paraId="432746F6" w14:textId="23F97EF0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bookmarkStart w:id="1" w:name="_Hlk215564808"/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06368" behindDoc="1" locked="0" layoutInCell="1" allowOverlap="1" wp14:anchorId="036713F2" wp14:editId="6F64F063">
            <wp:simplePos x="0" y="0"/>
            <wp:positionH relativeFrom="column">
              <wp:posOffset>1466850</wp:posOffset>
            </wp:positionH>
            <wp:positionV relativeFrom="paragraph">
              <wp:posOffset>26035</wp:posOffset>
            </wp:positionV>
            <wp:extent cx="408940" cy="793115"/>
            <wp:effectExtent l="0" t="0" r="0" b="6985"/>
            <wp:wrapNone/>
            <wp:docPr id="1098299357" name="Picture 12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09440" behindDoc="0" locked="0" layoutInCell="1" allowOverlap="1" wp14:anchorId="7AF0CFF6" wp14:editId="3A678027">
            <wp:simplePos x="0" y="0"/>
            <wp:positionH relativeFrom="column">
              <wp:posOffset>2632710</wp:posOffset>
            </wp:positionH>
            <wp:positionV relativeFrom="paragraph">
              <wp:posOffset>131445</wp:posOffset>
            </wp:positionV>
            <wp:extent cx="426085" cy="775335"/>
            <wp:effectExtent l="0" t="0" r="0" b="5715"/>
            <wp:wrapNone/>
            <wp:docPr id="2080313896" name="Picture 13" descr="ToxiRAE II Gas Monitor | Honeyw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xiRAE II Gas Monitor | Honeywel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34" t="24490" r="34880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A18F4" w14:textId="714684D9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07392" behindDoc="0" locked="0" layoutInCell="1" allowOverlap="1" wp14:anchorId="2474DCE5" wp14:editId="34CF7171">
            <wp:simplePos x="0" y="0"/>
            <wp:positionH relativeFrom="column">
              <wp:posOffset>3992880</wp:posOffset>
            </wp:positionH>
            <wp:positionV relativeFrom="paragraph">
              <wp:posOffset>45720</wp:posOffset>
            </wp:positionV>
            <wp:extent cx="628650" cy="644525"/>
            <wp:effectExtent l="0" t="0" r="0" b="3175"/>
            <wp:wrapNone/>
            <wp:docPr id="1814070815" name="Picture 1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0815" name="Picture 11" descr="A close-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08416" behindDoc="0" locked="0" layoutInCell="1" allowOverlap="1" wp14:anchorId="324AF696" wp14:editId="0E322559">
            <wp:simplePos x="0" y="0"/>
            <wp:positionH relativeFrom="column">
              <wp:posOffset>5200015</wp:posOffset>
            </wp:positionH>
            <wp:positionV relativeFrom="paragraph">
              <wp:posOffset>46990</wp:posOffset>
            </wp:positionV>
            <wp:extent cx="657225" cy="657225"/>
            <wp:effectExtent l="0" t="0" r="9525" b="9525"/>
            <wp:wrapNone/>
            <wp:docPr id="52831506" name="Picture 10" descr="A black device with buttons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506" name="Picture 10" descr="A black device with buttons and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</w:t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inline distT="0" distB="0" distL="0" distR="0" wp14:anchorId="00E2B795" wp14:editId="2CB2C210">
            <wp:extent cx="561975" cy="742950"/>
            <wp:effectExtent l="0" t="0" r="9525" b="0"/>
            <wp:docPr id="1259276423" name="Picture 9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4DFC3908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Cub </w:t>
      </w:r>
      <w:r w:rsidRPr="002041E0">
        <w:rPr>
          <w:rFonts w:ascii="Gill Sans MT" w:hAnsi="Gill Sans MT" w:cs="Arial"/>
          <w:sz w:val="18"/>
          <w:szCs w:val="18"/>
          <w:u w:val="single"/>
          <w:lang w:eastAsia="zh-TW"/>
        </w:rPr>
        <w:t xml:space="preserve">Alarm </w:t>
      </w:r>
      <w:r w:rsidRPr="002041E0">
        <w:rPr>
          <w:rFonts w:ascii="Gill Sans MT" w:hAnsi="Gill Sans MT" w:cs="Arial"/>
          <w:sz w:val="18"/>
          <w:szCs w:val="18"/>
          <w:lang w:eastAsia="zh-TW"/>
        </w:rPr>
        <w:t>50ppm                Tiger Analyser                Toxi Ray II                            RKI GX-R3                         Blackline G7c</w:t>
      </w:r>
    </w:p>
    <w:p w14:paraId="6024D36D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VOC’s Only                    VOC &amp; Cyanide        Hydrogen Cyanide                  Hydrocarbons LEL         Hydrogen Cyanide &amp; Toluene</w:t>
      </w:r>
    </w:p>
    <w:p w14:paraId="7FCFEF89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Does not analyse!                 CO, O2, &amp; H2S             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(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>HCN)</w:t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  <w:t xml:space="preserve">       CO, O2, &amp; H2S                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(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>VOC) &amp; (HCN)</w:t>
      </w:r>
    </w:p>
    <w:p w14:paraId="67254D08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1D092C43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03F3BF97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ANALYSER, DETECTOR, GAS &amp; ACRONYM LEGEND </w:t>
      </w:r>
    </w:p>
    <w:p w14:paraId="3909AEA4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437D988D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                                                                        HCN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Cyanide</w:t>
      </w:r>
    </w:p>
    <w:p w14:paraId="4452444C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2312E0BE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CO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Carbon Monoxide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VOC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Volatile Organic Compound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LEL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Lower Explosive Limit (Hydrocarbons - NG &amp; LPG)</w:t>
      </w:r>
    </w:p>
    <w:p w14:paraId="2644974A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306CC98D" w14:textId="42202DCA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O2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Oxygen         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H2S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Sulphide (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Sewer)   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    </w:t>
      </w:r>
      <w:r w:rsidR="00AA6A42">
        <w:rPr>
          <w:rFonts w:ascii="Gill Sans MT" w:hAnsi="Gill Sans MT" w:cs="Arial"/>
          <w:b/>
          <w:sz w:val="18"/>
          <w:szCs w:val="18"/>
          <w:lang w:eastAsia="zh-TW"/>
        </w:rPr>
        <w:t>U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</w:t>
      </w:r>
      <w:r w:rsidR="00AA6A42">
        <w:rPr>
          <w:rFonts w:ascii="Gill Sans MT" w:hAnsi="Gill Sans MT" w:cs="Arial"/>
          <w:sz w:val="18"/>
          <w:szCs w:val="18"/>
          <w:lang w:eastAsia="zh-TW"/>
        </w:rPr>
        <w:t>Upper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Explosive Limit (Hydrocarbons - NG &amp; LPG)</w:t>
      </w:r>
    </w:p>
    <w:p w14:paraId="587CEDA1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4BB5174C" w14:textId="77777777" w:rsidR="002041E0" w:rsidRPr="002041E0" w:rsidRDefault="002041E0" w:rsidP="002041E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STEL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Short Term Exposure Level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TWA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Time Weighted Average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PEL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Permissible Exposure Limit</w:t>
      </w:r>
    </w:p>
    <w:bookmarkEnd w:id="0"/>
    <w:bookmarkEnd w:id="1"/>
    <w:p w14:paraId="726FB15F" w14:textId="77777777" w:rsidR="0046130B" w:rsidRDefault="0046130B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66F5DEFE" w14:textId="700DC8A8" w:rsidR="00DE51A0" w:rsidRDefault="00DE51A0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5BD7C533" w14:textId="7F4A6ED2" w:rsidR="00DE51A0" w:rsidRDefault="00DE51A0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658A60ED" w14:textId="77777777" w:rsidR="00DE51A0" w:rsidRDefault="00DE51A0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60D9A53E" w14:textId="6F5367E0" w:rsidR="00D15D19" w:rsidRPr="00D15D19" w:rsidRDefault="0046130B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04FEFDB" wp14:editId="75B14671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64389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4915D" w14:textId="77777777" w:rsidR="00DC136C" w:rsidRPr="00045B22" w:rsidRDefault="00DC136C" w:rsidP="0046130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Safe Work Procedure (SWP)</w:t>
                            </w:r>
                          </w:p>
                          <w:p w14:paraId="4C695C8C" w14:textId="77777777" w:rsidR="00DC136C" w:rsidRDefault="00DC136C" w:rsidP="00461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FEFDB" id="_x0000_s1028" type="#_x0000_t202" style="position:absolute;margin-left:0;margin-top:13.95pt;width:507pt;height:27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" fillcolor="yellow">
                <v:textbox>
                  <w:txbxContent>
                    <w:p w14:paraId="28A4915D" w14:textId="77777777" w:rsidR="00DC136C" w:rsidRPr="00045B22" w:rsidRDefault="00DC136C" w:rsidP="0046130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Safe Work Procedure (SWP)</w:t>
                      </w:r>
                    </w:p>
                    <w:p w14:paraId="4C695C8C" w14:textId="77777777" w:rsidR="00DC136C" w:rsidRDefault="00DC136C" w:rsidP="0046130B"/>
                  </w:txbxContent>
                </v:textbox>
                <w10:wrap type="square"/>
              </v:shape>
            </w:pict>
          </mc:Fallback>
        </mc:AlternateContent>
      </w:r>
    </w:p>
    <w:p w14:paraId="151989F2" w14:textId="77777777" w:rsidR="001A02FC" w:rsidRPr="001A02FC" w:rsidRDefault="001A02FC" w:rsidP="001A02FC">
      <w:pPr>
        <w:pStyle w:val="ListParagraph"/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0FCDBE1E" w14:textId="2EF39000" w:rsidR="001A02FC" w:rsidRPr="00064F83" w:rsidRDefault="001A02FC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Check the wind direction and designate an area upwind as an emergency evacuation zone, make this area clear to all site personnel</w:t>
      </w:r>
      <w:r w:rsidR="00EF0EC1" w:rsidRPr="00064F83">
        <w:rPr>
          <w:rFonts w:ascii="Gill Sans MT" w:hAnsi="Gill Sans MT" w:cs="Arial"/>
          <w:sz w:val="22"/>
          <w:szCs w:val="22"/>
          <w:lang w:eastAsia="zh-TW"/>
        </w:rPr>
        <w:t xml:space="preserve">, set up </w:t>
      </w:r>
      <w:r w:rsidR="00560CA2" w:rsidRPr="00064F83">
        <w:rPr>
          <w:rFonts w:ascii="Gill Sans MT" w:hAnsi="Gill Sans MT" w:cs="Arial"/>
          <w:sz w:val="22"/>
          <w:szCs w:val="22"/>
          <w:lang w:eastAsia="zh-TW"/>
        </w:rPr>
        <w:t>windsock</w:t>
      </w:r>
      <w:r w:rsidR="00EF0EC1" w:rsidRPr="00064F83">
        <w:rPr>
          <w:rFonts w:ascii="Gill Sans MT" w:hAnsi="Gill Sans MT" w:cs="Arial"/>
          <w:sz w:val="22"/>
          <w:szCs w:val="22"/>
          <w:lang w:eastAsia="zh-TW"/>
        </w:rPr>
        <w:t xml:space="preserve"> if the wind direction appears to be variable.</w:t>
      </w:r>
    </w:p>
    <w:p w14:paraId="63033706" w14:textId="77777777" w:rsidR="00724AA9" w:rsidRPr="00064F83" w:rsidRDefault="00724AA9" w:rsidP="006E5063">
      <w:pPr>
        <w:pStyle w:val="ListParagraph"/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D62CEE1" w14:textId="28D089B8" w:rsidR="00724AA9" w:rsidRPr="00064F83" w:rsidRDefault="00724AA9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Complete Paneltec </w:t>
      </w:r>
      <w:r w:rsidR="00534D3D">
        <w:rPr>
          <w:rFonts w:ascii="Gill Sans MT" w:hAnsi="Gill Sans MT" w:cs="Arial"/>
          <w:sz w:val="22"/>
          <w:szCs w:val="22"/>
          <w:lang w:eastAsia="zh-TW"/>
        </w:rPr>
        <w:t>SSRA/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JSEA on </w:t>
      </w:r>
      <w:r w:rsidR="00534D3D">
        <w:rPr>
          <w:rFonts w:ascii="Gill Sans MT" w:hAnsi="Gill Sans MT" w:cs="Arial"/>
          <w:sz w:val="22"/>
          <w:szCs w:val="22"/>
          <w:lang w:eastAsia="zh-TW"/>
        </w:rPr>
        <w:t>WHS Monitor</w:t>
      </w:r>
      <w:r w:rsidR="00B25DA0" w:rsidRPr="00064F83">
        <w:rPr>
          <w:rFonts w:ascii="Gill Sans MT" w:hAnsi="Gill Sans MT" w:cs="Arial"/>
          <w:sz w:val="22"/>
          <w:szCs w:val="22"/>
          <w:lang w:eastAsia="zh-TW"/>
        </w:rPr>
        <w:t xml:space="preserve"> identify all </w:t>
      </w:r>
      <w:proofErr w:type="gramStart"/>
      <w:r w:rsidR="00B25DA0" w:rsidRPr="00064F83">
        <w:rPr>
          <w:rFonts w:ascii="Gill Sans MT" w:hAnsi="Gill Sans MT" w:cs="Arial"/>
          <w:sz w:val="22"/>
          <w:szCs w:val="22"/>
          <w:lang w:eastAsia="zh-TW"/>
        </w:rPr>
        <w:t>aforementioned SWMS</w:t>
      </w:r>
      <w:proofErr w:type="gramEnd"/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take pictures of the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proposed </w:t>
      </w:r>
      <w:r w:rsidR="00833AFE">
        <w:rPr>
          <w:rFonts w:ascii="Gill Sans MT" w:hAnsi="Gill Sans MT" w:cs="Arial"/>
          <w:sz w:val="22"/>
          <w:szCs w:val="22"/>
          <w:lang w:eastAsia="zh-TW"/>
        </w:rPr>
        <w:t>project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Pr="00064F83">
        <w:rPr>
          <w:rFonts w:ascii="Gill Sans MT" w:hAnsi="Gill Sans MT" w:cs="Arial"/>
          <w:sz w:val="22"/>
          <w:szCs w:val="22"/>
          <w:lang w:eastAsia="zh-TW"/>
        </w:rPr>
        <w:t>site</w:t>
      </w:r>
    </w:p>
    <w:p w14:paraId="0654D06F" w14:textId="77777777" w:rsidR="003618B0" w:rsidRPr="00064F83" w:rsidRDefault="003618B0" w:rsidP="006E5063">
      <w:p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ECCF18F" w14:textId="23263489" w:rsidR="003618B0" w:rsidRPr="00064F83" w:rsidRDefault="00CF0A7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Verify vacuum truck hose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and hydro excavation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lance are in safe working order prior to </w:t>
      </w:r>
      <w:r w:rsidR="00833AFE">
        <w:rPr>
          <w:rFonts w:ascii="Gill Sans MT" w:hAnsi="Gill Sans MT" w:cs="Arial"/>
          <w:sz w:val="22"/>
          <w:szCs w:val="22"/>
          <w:lang w:eastAsia="zh-TW"/>
        </w:rPr>
        <w:t>use</w:t>
      </w:r>
    </w:p>
    <w:p w14:paraId="1A37206C" w14:textId="77777777" w:rsidR="00EF0EC1" w:rsidRPr="00064F83" w:rsidRDefault="00EF0EC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7E5946A" w14:textId="4A0C62F1" w:rsidR="00EF0EC1" w:rsidRPr="00064F83" w:rsidRDefault="00EF0EC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Verify all mechanical plant and small plant is in safe working order in accordance with the SWMS</w:t>
      </w:r>
      <w:r w:rsidR="00F41A65" w:rsidRPr="00064F83">
        <w:rPr>
          <w:rFonts w:ascii="Gill Sans MT" w:hAnsi="Gill Sans MT" w:cs="Arial"/>
          <w:sz w:val="22"/>
          <w:szCs w:val="22"/>
          <w:lang w:eastAsia="zh-TW"/>
        </w:rPr>
        <w:t xml:space="preserve"> and daily pre-starts if this has not been facilitated earlier</w:t>
      </w:r>
    </w:p>
    <w:p w14:paraId="175C06D8" w14:textId="77777777" w:rsidR="00CF0A71" w:rsidRPr="00064F83" w:rsidRDefault="00CF0A7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07F44BD" w14:textId="5C22D959" w:rsidR="00CF0A71" w:rsidRPr="00064F83" w:rsidRDefault="00CF0A71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Ensure you and all your work crews have the skills, training and knowledge appropriate for the hazards/dangers involved when </w:t>
      </w:r>
      <w:r w:rsidR="00191167">
        <w:rPr>
          <w:rFonts w:ascii="Gill Sans MT" w:hAnsi="Gill Sans MT" w:cs="Arial"/>
          <w:sz w:val="22"/>
          <w:szCs w:val="22"/>
          <w:lang w:eastAsia="zh-TW"/>
        </w:rPr>
        <w:t>undertaking cleaning of rubber lined dams</w:t>
      </w:r>
    </w:p>
    <w:p w14:paraId="6D7CF04E" w14:textId="77777777" w:rsidR="00CF0A71" w:rsidRPr="00064F83" w:rsidRDefault="00CF0A71" w:rsidP="006E5063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D1BE4E2" w14:textId="77777777" w:rsidR="00012EB2" w:rsidRPr="00064F83" w:rsidRDefault="00AB1358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Check that all gas </w:t>
      </w:r>
      <w:r w:rsidR="00012EB2" w:rsidRPr="00064F83">
        <w:rPr>
          <w:rFonts w:ascii="Gill Sans MT" w:hAnsi="Gill Sans MT" w:cs="Arial"/>
          <w:sz w:val="22"/>
          <w:szCs w:val="22"/>
          <w:lang w:eastAsia="zh-TW"/>
        </w:rPr>
        <w:t>alarms, analysers and detectors (devices) are working and</w:t>
      </w:r>
      <w:r w:rsidR="00CF0A71" w:rsidRPr="00064F83">
        <w:rPr>
          <w:rFonts w:ascii="Gill Sans MT" w:hAnsi="Gill Sans MT" w:cs="Arial"/>
          <w:sz w:val="22"/>
          <w:szCs w:val="22"/>
          <w:lang w:eastAsia="zh-TW"/>
        </w:rPr>
        <w:t xml:space="preserve"> suitable for the detection of VOC’s</w:t>
      </w:r>
      <w:r w:rsidR="00012EB2" w:rsidRPr="00064F83">
        <w:rPr>
          <w:rFonts w:ascii="Gill Sans MT" w:hAnsi="Gill Sans MT" w:cs="Arial"/>
          <w:sz w:val="22"/>
          <w:szCs w:val="22"/>
          <w:lang w:eastAsia="zh-TW"/>
        </w:rPr>
        <w:t>/ and or cyanide (as above section)</w:t>
      </w:r>
    </w:p>
    <w:p w14:paraId="62289860" w14:textId="77777777" w:rsidR="00012EB2" w:rsidRPr="00064F83" w:rsidRDefault="00012EB2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4A6A98D4" w14:textId="77777777" w:rsidR="00724AA9" w:rsidRPr="00064F83" w:rsidRDefault="00012EB2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color w:val="7030A0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Check the devices are within their calibration dates (refer to </w:t>
      </w:r>
      <w:r w:rsidR="00790CD1" w:rsidRPr="00064F83">
        <w:rPr>
          <w:rFonts w:ascii="Gill Sans MT" w:hAnsi="Gill Sans MT" w:cs="Arial"/>
          <w:sz w:val="22"/>
          <w:szCs w:val="22"/>
          <w:lang w:eastAsia="zh-TW"/>
        </w:rPr>
        <w:t xml:space="preserve">the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sticker on the device) </w:t>
      </w:r>
    </w:p>
    <w:p w14:paraId="7675E3D0" w14:textId="77777777" w:rsidR="00724AA9" w:rsidRPr="00064F83" w:rsidRDefault="00724AA9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6A12BB29" w14:textId="19591EEB" w:rsidR="00524D86" w:rsidRPr="00064F83" w:rsidRDefault="00012EB2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T</w:t>
      </w:r>
      <w:r w:rsidR="00724AA9" w:rsidRPr="00064F83">
        <w:rPr>
          <w:rFonts w:ascii="Gill Sans MT" w:hAnsi="Gill Sans MT" w:cs="Arial"/>
          <w:sz w:val="22"/>
          <w:szCs w:val="22"/>
          <w:lang w:eastAsia="zh-TW"/>
        </w:rPr>
        <w:t>he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724AA9" w:rsidRPr="00064F83">
        <w:rPr>
          <w:rFonts w:ascii="Gill Sans MT" w:hAnsi="Gill Sans MT" w:cs="Arial"/>
          <w:sz w:val="22"/>
          <w:szCs w:val="22"/>
          <w:lang w:eastAsia="zh-TW"/>
        </w:rPr>
        <w:t>devices need to be turned on</w:t>
      </w:r>
      <w:r w:rsidR="00524D86" w:rsidRPr="00064F83">
        <w:rPr>
          <w:rFonts w:ascii="Gill Sans MT" w:hAnsi="Gill Sans MT" w:cs="Arial"/>
          <w:sz w:val="22"/>
          <w:szCs w:val="22"/>
          <w:lang w:eastAsia="zh-TW"/>
        </w:rPr>
        <w:t>, battery levels must be checked and verified as sufficient for the anticipated duration of the works</w:t>
      </w:r>
      <w:r w:rsidR="00734476" w:rsidRPr="00064F83">
        <w:rPr>
          <w:rFonts w:ascii="Gill Sans MT" w:hAnsi="Gill Sans MT" w:cs="Arial"/>
          <w:sz w:val="22"/>
          <w:szCs w:val="22"/>
          <w:lang w:eastAsia="zh-TW"/>
        </w:rPr>
        <w:t>, charge device if necessary</w:t>
      </w:r>
    </w:p>
    <w:p w14:paraId="469B5C26" w14:textId="77777777" w:rsidR="00524D86" w:rsidRPr="00064F83" w:rsidRDefault="00524D86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23B1AADC" w14:textId="02912EB4" w:rsidR="00CF0A71" w:rsidRPr="00064F83" w:rsidRDefault="00012EB2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</w:t>
      </w:r>
      <w:r w:rsidR="00734476" w:rsidRPr="00064F83">
        <w:rPr>
          <w:rFonts w:ascii="Gill Sans MT" w:hAnsi="Gill Sans MT" w:cs="Arial"/>
          <w:sz w:val="22"/>
          <w:szCs w:val="22"/>
          <w:lang w:eastAsia="zh-TW"/>
        </w:rPr>
        <w:t xml:space="preserve">All devices need to be </w:t>
      </w:r>
      <w:proofErr w:type="gramStart"/>
      <w:r w:rsidR="00191167">
        <w:rPr>
          <w:rFonts w:ascii="Gill Sans MT" w:hAnsi="Gill Sans MT" w:cs="Arial"/>
          <w:sz w:val="22"/>
          <w:szCs w:val="22"/>
          <w:lang w:eastAsia="zh-TW"/>
        </w:rPr>
        <w:t>affixed to each operator at all times</w:t>
      </w:r>
      <w:proofErr w:type="gramEnd"/>
      <w:r w:rsidR="00191167">
        <w:rPr>
          <w:rFonts w:ascii="Gill Sans MT" w:hAnsi="Gill Sans MT" w:cs="Arial"/>
          <w:sz w:val="22"/>
          <w:szCs w:val="22"/>
          <w:lang w:eastAsia="zh-TW"/>
        </w:rPr>
        <w:t xml:space="preserve"> </w:t>
      </w:r>
    </w:p>
    <w:p w14:paraId="71F47CFB" w14:textId="77777777" w:rsidR="00CF0A71" w:rsidRPr="00064F83" w:rsidRDefault="00CF0A71" w:rsidP="006E5063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9D2C95D" w14:textId="21337B88" w:rsidR="00724AA9" w:rsidRDefault="00724AA9" w:rsidP="001F1F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191167">
        <w:rPr>
          <w:rFonts w:ascii="Gill Sans MT" w:hAnsi="Gill Sans MT" w:cs="Arial"/>
          <w:sz w:val="22"/>
          <w:szCs w:val="22"/>
          <w:lang w:eastAsia="zh-TW"/>
        </w:rPr>
        <w:t xml:space="preserve">Make sure all PPE as detailed in the above section is in place and adorned by all operatives involved </w:t>
      </w:r>
      <w:r w:rsidR="00191167">
        <w:rPr>
          <w:rFonts w:ascii="Gill Sans MT" w:hAnsi="Gill Sans MT" w:cs="Arial"/>
          <w:sz w:val="22"/>
          <w:szCs w:val="22"/>
          <w:lang w:eastAsia="zh-TW"/>
        </w:rPr>
        <w:t>with the project</w:t>
      </w:r>
    </w:p>
    <w:p w14:paraId="2FE179A8" w14:textId="77777777" w:rsidR="002758B7" w:rsidRPr="00191167" w:rsidRDefault="002758B7" w:rsidP="00191167">
      <w:pPr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7804E11E" w14:textId="149C4DE6" w:rsidR="001A02FC" w:rsidRPr="00064F83" w:rsidRDefault="001A02FC" w:rsidP="006E5063">
      <w:pPr>
        <w:pStyle w:val="ListParagraph"/>
        <w:numPr>
          <w:ilvl w:val="0"/>
          <w:numId w:val="16"/>
        </w:numPr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If </w:t>
      </w:r>
      <w:r w:rsidR="00191167">
        <w:rPr>
          <w:rFonts w:ascii="Gill Sans MT" w:hAnsi="Gill Sans MT" w:cs="Arial"/>
          <w:sz w:val="22"/>
          <w:szCs w:val="22"/>
          <w:lang w:eastAsia="zh-TW"/>
        </w:rPr>
        <w:t>alarms sound whilst cleaning, work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must cease </w:t>
      </w:r>
      <w:proofErr w:type="gramStart"/>
      <w:r w:rsidRPr="00064F83">
        <w:rPr>
          <w:rFonts w:ascii="Gill Sans MT" w:hAnsi="Gill Sans MT" w:cs="Arial"/>
          <w:sz w:val="22"/>
          <w:szCs w:val="22"/>
          <w:lang w:eastAsia="zh-TW"/>
        </w:rPr>
        <w:t>immediately</w:t>
      </w:r>
      <w:proofErr w:type="gramEnd"/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all 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 xml:space="preserve">exposed 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operatives are to relocate to </w:t>
      </w:r>
      <w:r w:rsidR="00191167">
        <w:rPr>
          <w:rFonts w:ascii="Gill Sans MT" w:hAnsi="Gill Sans MT" w:cs="Arial"/>
          <w:sz w:val="22"/>
          <w:szCs w:val="22"/>
          <w:lang w:eastAsia="zh-TW"/>
        </w:rPr>
        <w:t>the emergency evacuation point</w:t>
      </w:r>
    </w:p>
    <w:p w14:paraId="6E3D39DA" w14:textId="77777777" w:rsidR="00790CD1" w:rsidRPr="00064F83" w:rsidRDefault="00790CD1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3DE14713" w14:textId="6FEE2288" w:rsidR="00790CD1" w:rsidRPr="00064F83" w:rsidRDefault="00790CD1" w:rsidP="006E506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 w:cs="Arial"/>
          <w:sz w:val="22"/>
          <w:szCs w:val="22"/>
          <w:lang w:eastAsia="zh-TW"/>
        </w:rPr>
      </w:pPr>
      <w:r w:rsidRPr="00064F83">
        <w:rPr>
          <w:rFonts w:ascii="Gill Sans MT" w:hAnsi="Gill Sans MT" w:cs="Arial"/>
          <w:sz w:val="22"/>
          <w:szCs w:val="22"/>
          <w:lang w:eastAsia="zh-TW"/>
        </w:rPr>
        <w:t>Once all elements from the JSEA, SWMS</w:t>
      </w:r>
      <w:r w:rsidR="008E77AC">
        <w:rPr>
          <w:rFonts w:ascii="Gill Sans MT" w:hAnsi="Gill Sans MT" w:cs="Arial"/>
          <w:sz w:val="22"/>
          <w:szCs w:val="22"/>
          <w:lang w:eastAsia="zh-TW"/>
        </w:rPr>
        <w:t>, relevant permits</w:t>
      </w:r>
      <w:r w:rsidRPr="00064F83">
        <w:rPr>
          <w:rFonts w:ascii="Gill Sans MT" w:hAnsi="Gill Sans MT" w:cs="Arial"/>
          <w:sz w:val="22"/>
          <w:szCs w:val="22"/>
          <w:lang w:eastAsia="zh-TW"/>
        </w:rPr>
        <w:t xml:space="preserve"> and the above SWP</w:t>
      </w:r>
      <w:r w:rsidR="002758B7" w:rsidRPr="00064F83">
        <w:rPr>
          <w:rFonts w:ascii="Gill Sans MT" w:hAnsi="Gill Sans MT" w:cs="Arial"/>
          <w:sz w:val="22"/>
          <w:szCs w:val="22"/>
          <w:lang w:eastAsia="zh-TW"/>
        </w:rPr>
        <w:t xml:space="preserve"> are satisfied </w:t>
      </w:r>
      <w:r w:rsidR="00EB6090">
        <w:rPr>
          <w:rFonts w:ascii="Gill Sans MT" w:hAnsi="Gill Sans MT" w:cs="Arial"/>
          <w:sz w:val="22"/>
          <w:szCs w:val="22"/>
          <w:lang w:eastAsia="zh-TW"/>
        </w:rPr>
        <w:t>cleanin</w:t>
      </w:r>
      <w:r w:rsidR="000075AA">
        <w:rPr>
          <w:rFonts w:ascii="Gill Sans MT" w:hAnsi="Gill Sans MT" w:cs="Arial"/>
          <w:sz w:val="22"/>
          <w:szCs w:val="22"/>
          <w:lang w:eastAsia="zh-TW"/>
        </w:rPr>
        <w:t xml:space="preserve">g </w:t>
      </w:r>
      <w:r w:rsidR="002758B7" w:rsidRPr="00064F83">
        <w:rPr>
          <w:rFonts w:ascii="Gill Sans MT" w:hAnsi="Gill Sans MT" w:cs="Arial"/>
          <w:sz w:val="22"/>
          <w:szCs w:val="22"/>
          <w:lang w:eastAsia="zh-TW"/>
        </w:rPr>
        <w:t>can begin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 xml:space="preserve"> and regular </w:t>
      </w:r>
      <w:r w:rsidR="00A96783" w:rsidRPr="00064F83">
        <w:rPr>
          <w:rFonts w:ascii="Gill Sans MT" w:hAnsi="Gill Sans MT" w:cs="Arial"/>
          <w:sz w:val="22"/>
          <w:szCs w:val="22"/>
          <w:lang w:eastAsia="zh-TW"/>
        </w:rPr>
        <w:t xml:space="preserve">safe </w:t>
      </w:r>
      <w:r w:rsidR="000B7575" w:rsidRPr="00064F83">
        <w:rPr>
          <w:rFonts w:ascii="Gill Sans MT" w:hAnsi="Gill Sans MT" w:cs="Arial"/>
          <w:sz w:val="22"/>
          <w:szCs w:val="22"/>
          <w:lang w:eastAsia="zh-TW"/>
        </w:rPr>
        <w:t>monitoring can be conducted</w:t>
      </w:r>
    </w:p>
    <w:p w14:paraId="4D1FAC24" w14:textId="77777777" w:rsidR="00957936" w:rsidRPr="00064F83" w:rsidRDefault="00957936" w:rsidP="006E5063">
      <w:pPr>
        <w:pStyle w:val="ListParagraph"/>
        <w:jc w:val="both"/>
        <w:rPr>
          <w:rFonts w:ascii="Gill Sans MT" w:hAnsi="Gill Sans MT" w:cs="Arial"/>
          <w:sz w:val="22"/>
          <w:szCs w:val="22"/>
          <w:lang w:eastAsia="zh-TW"/>
        </w:rPr>
      </w:pPr>
    </w:p>
    <w:p w14:paraId="0950BDE2" w14:textId="3AC0EA93" w:rsidR="004F01F8" w:rsidRPr="008E77AC" w:rsidRDefault="00957936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  <w:u w:val="single"/>
        </w:rPr>
      </w:pP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All 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>cleaning</w:t>
      </w: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 that 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>is</w:t>
      </w: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 to take place should now be in accordance with the relevant SWMS outlined </w:t>
      </w:r>
      <w:r w:rsidR="00376C04" w:rsidRPr="008E77AC">
        <w:rPr>
          <w:rFonts w:ascii="Gill Sans MT" w:hAnsi="Gill Sans MT" w:cs="Arial"/>
          <w:sz w:val="22"/>
          <w:szCs w:val="22"/>
          <w:lang w:eastAsia="zh-TW"/>
        </w:rPr>
        <w:t xml:space="preserve">above </w:t>
      </w:r>
    </w:p>
    <w:p w14:paraId="47843D27" w14:textId="77777777" w:rsidR="000075AA" w:rsidRPr="008E77AC" w:rsidRDefault="000075AA" w:rsidP="000075AA">
      <w:pPr>
        <w:pStyle w:val="ListParagraph"/>
        <w:rPr>
          <w:rFonts w:ascii="Gill Sans MT" w:hAnsi="Gill Sans MT"/>
          <w:b/>
          <w:bCs/>
          <w:sz w:val="22"/>
          <w:u w:val="single"/>
        </w:rPr>
      </w:pPr>
    </w:p>
    <w:p w14:paraId="15F3DD7A" w14:textId="5B1A243F" w:rsidR="000075AA" w:rsidRPr="008E77AC" w:rsidRDefault="000075AA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 xml:space="preserve">All effort is to be first made to remove as much silt/build up in accordance with </w:t>
      </w:r>
      <w:r w:rsidRPr="008E77AC">
        <w:rPr>
          <w:rFonts w:ascii="Gill Sans MT" w:hAnsi="Gill Sans MT"/>
          <w:b/>
          <w:bCs/>
          <w:sz w:val="22"/>
        </w:rPr>
        <w:t xml:space="preserve">SWMS </w:t>
      </w:r>
      <w:r w:rsidR="008E77AC" w:rsidRPr="008E77AC">
        <w:rPr>
          <w:rFonts w:ascii="Gill Sans MT" w:hAnsi="Gill Sans MT"/>
          <w:b/>
          <w:bCs/>
          <w:sz w:val="22"/>
        </w:rPr>
        <w:t xml:space="preserve">No. </w:t>
      </w:r>
      <w:r w:rsidRPr="008E77AC">
        <w:rPr>
          <w:rFonts w:ascii="Gill Sans MT" w:hAnsi="Gill Sans MT"/>
          <w:b/>
          <w:bCs/>
          <w:sz w:val="22"/>
        </w:rPr>
        <w:t>63</w:t>
      </w:r>
      <w:r w:rsidRPr="008E77AC">
        <w:rPr>
          <w:rFonts w:ascii="Gill Sans MT" w:hAnsi="Gill Sans MT"/>
          <w:bCs/>
          <w:sz w:val="22"/>
        </w:rPr>
        <w:t xml:space="preserve"> prior to </w:t>
      </w:r>
      <w:r w:rsidR="008E77AC" w:rsidRPr="008E77AC">
        <w:rPr>
          <w:rFonts w:ascii="Gill Sans MT" w:hAnsi="Gill Sans MT"/>
          <w:bCs/>
          <w:sz w:val="22"/>
        </w:rPr>
        <w:t>entering</w:t>
      </w:r>
      <w:r w:rsidRPr="008E77AC">
        <w:rPr>
          <w:rFonts w:ascii="Gill Sans MT" w:hAnsi="Gill Sans MT"/>
          <w:bCs/>
          <w:sz w:val="22"/>
        </w:rPr>
        <w:t xml:space="preserve"> </w:t>
      </w:r>
      <w:r w:rsidR="008E77AC" w:rsidRPr="008E77AC">
        <w:rPr>
          <w:rFonts w:ascii="Gill Sans MT" w:hAnsi="Gill Sans MT"/>
          <w:bCs/>
          <w:sz w:val="22"/>
        </w:rPr>
        <w:t xml:space="preserve">the </w:t>
      </w:r>
      <w:r w:rsidRPr="008E77AC">
        <w:rPr>
          <w:rFonts w:ascii="Gill Sans MT" w:hAnsi="Gill Sans MT"/>
          <w:bCs/>
          <w:sz w:val="22"/>
        </w:rPr>
        <w:t>dam</w:t>
      </w:r>
    </w:p>
    <w:p w14:paraId="6B533EB3" w14:textId="77777777" w:rsidR="000075AA" w:rsidRPr="008E77AC" w:rsidRDefault="000075AA" w:rsidP="000075AA">
      <w:pPr>
        <w:pStyle w:val="ListParagraph"/>
        <w:rPr>
          <w:rFonts w:ascii="Gill Sans MT" w:hAnsi="Gill Sans MT"/>
          <w:b/>
          <w:bCs/>
          <w:sz w:val="22"/>
          <w:u w:val="single"/>
        </w:rPr>
      </w:pPr>
    </w:p>
    <w:p w14:paraId="5BD3E70A" w14:textId="714CC376" w:rsidR="000075AA" w:rsidRPr="008E77AC" w:rsidRDefault="008E77AC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 w:cs="Arial"/>
          <w:sz w:val="22"/>
          <w:szCs w:val="22"/>
          <w:lang w:eastAsia="zh-TW"/>
        </w:rPr>
        <w:t xml:space="preserve">Entering </w:t>
      </w:r>
      <w:r>
        <w:rPr>
          <w:rFonts w:ascii="Gill Sans MT" w:hAnsi="Gill Sans MT" w:cs="Arial"/>
          <w:sz w:val="22"/>
          <w:szCs w:val="22"/>
          <w:lang w:eastAsia="zh-TW"/>
        </w:rPr>
        <w:t xml:space="preserve">and Exiting </w:t>
      </w:r>
      <w:r w:rsidR="000075AA" w:rsidRPr="008E77AC">
        <w:rPr>
          <w:rFonts w:ascii="Gill Sans MT" w:hAnsi="Gill Sans MT" w:cs="Arial"/>
          <w:sz w:val="22"/>
          <w:szCs w:val="22"/>
          <w:lang w:eastAsia="zh-TW"/>
        </w:rPr>
        <w:t>the dam will involve the utilisation of a certified man cage and a licensed crane driver</w:t>
      </w:r>
    </w:p>
    <w:p w14:paraId="4E4E5AAC" w14:textId="77777777" w:rsidR="000075AA" w:rsidRPr="008E77AC" w:rsidRDefault="000075AA" w:rsidP="000075AA">
      <w:pPr>
        <w:pStyle w:val="ListParagraph"/>
        <w:rPr>
          <w:rFonts w:ascii="Gill Sans MT" w:hAnsi="Gill Sans MT"/>
          <w:bCs/>
          <w:sz w:val="22"/>
        </w:rPr>
      </w:pPr>
    </w:p>
    <w:p w14:paraId="2A2AFD91" w14:textId="7513596E" w:rsidR="000075AA" w:rsidRPr="008E77AC" w:rsidRDefault="000075AA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>Prior to entering the cage operatives must adorn a harness and lanyard and affix the lanyard to the man cage</w:t>
      </w:r>
    </w:p>
    <w:p w14:paraId="71EA22B1" w14:textId="77777777" w:rsidR="000075AA" w:rsidRPr="008E77AC" w:rsidRDefault="000075AA" w:rsidP="008E77AC">
      <w:pPr>
        <w:rPr>
          <w:rFonts w:ascii="Gill Sans MT" w:hAnsi="Gill Sans MT"/>
          <w:bCs/>
          <w:sz w:val="22"/>
        </w:rPr>
      </w:pPr>
    </w:p>
    <w:p w14:paraId="2256AAFB" w14:textId="45297822" w:rsidR="000075AA" w:rsidRPr="008E77AC" w:rsidRDefault="000075AA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>The harness must remain</w:t>
      </w:r>
      <w:r w:rsidR="008E77AC" w:rsidRPr="008E77AC">
        <w:rPr>
          <w:rFonts w:ascii="Gill Sans MT" w:hAnsi="Gill Sans MT"/>
          <w:bCs/>
          <w:sz w:val="22"/>
        </w:rPr>
        <w:t xml:space="preserve"> fixed and </w:t>
      </w:r>
      <w:proofErr w:type="gramStart"/>
      <w:r w:rsidR="008E77AC" w:rsidRPr="008E77AC">
        <w:rPr>
          <w:rFonts w:ascii="Gill Sans MT" w:hAnsi="Gill Sans MT"/>
          <w:bCs/>
          <w:sz w:val="22"/>
        </w:rPr>
        <w:t>adjusted</w:t>
      </w:r>
      <w:r w:rsidRPr="008E77AC">
        <w:rPr>
          <w:rFonts w:ascii="Gill Sans MT" w:hAnsi="Gill Sans MT"/>
          <w:bCs/>
          <w:sz w:val="22"/>
        </w:rPr>
        <w:t xml:space="preserve"> on the operatives whilst in the dam at all times</w:t>
      </w:r>
      <w:proofErr w:type="gramEnd"/>
    </w:p>
    <w:p w14:paraId="321E9B4E" w14:textId="77777777" w:rsidR="000075AA" w:rsidRPr="008E77AC" w:rsidRDefault="000075AA" w:rsidP="000075AA">
      <w:pPr>
        <w:pStyle w:val="ListParagraph"/>
        <w:rPr>
          <w:rFonts w:ascii="Gill Sans MT" w:hAnsi="Gill Sans MT"/>
          <w:bCs/>
          <w:sz w:val="22"/>
        </w:rPr>
      </w:pPr>
    </w:p>
    <w:p w14:paraId="041198C6" w14:textId="1EDB67AE" w:rsidR="000075AA" w:rsidRDefault="008E77AC" w:rsidP="000075AA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8E77AC">
        <w:rPr>
          <w:rFonts w:ascii="Gill Sans MT" w:hAnsi="Gill Sans MT"/>
          <w:bCs/>
          <w:sz w:val="22"/>
        </w:rPr>
        <w:t xml:space="preserve">Work cleaning dam floor can now be in accordance with </w:t>
      </w:r>
      <w:r w:rsidRPr="004570FF">
        <w:rPr>
          <w:rFonts w:ascii="Gill Sans MT" w:hAnsi="Gill Sans MT"/>
          <w:b/>
          <w:bCs/>
          <w:sz w:val="22"/>
        </w:rPr>
        <w:t>SWMS No. 63</w:t>
      </w:r>
      <w:r w:rsidRPr="008E77AC">
        <w:rPr>
          <w:rFonts w:ascii="Gill Sans MT" w:hAnsi="Gill Sans MT"/>
          <w:bCs/>
          <w:sz w:val="22"/>
        </w:rPr>
        <w:t xml:space="preserve"> and </w:t>
      </w:r>
      <w:r w:rsidRPr="004570FF">
        <w:rPr>
          <w:rFonts w:ascii="Gill Sans MT" w:hAnsi="Gill Sans MT"/>
          <w:b/>
          <w:bCs/>
          <w:sz w:val="22"/>
        </w:rPr>
        <w:t>SWMS No. 24</w:t>
      </w:r>
    </w:p>
    <w:p w14:paraId="495FEE0E" w14:textId="77777777" w:rsidR="008E77AC" w:rsidRPr="008E77AC" w:rsidRDefault="008E77AC" w:rsidP="008E77AC">
      <w:pPr>
        <w:pStyle w:val="ListParagraph"/>
        <w:rPr>
          <w:rFonts w:ascii="Gill Sans MT" w:hAnsi="Gill Sans MT"/>
          <w:bCs/>
          <w:sz w:val="22"/>
        </w:rPr>
      </w:pPr>
    </w:p>
    <w:p w14:paraId="29EFDE9F" w14:textId="77777777" w:rsidR="002041E0" w:rsidRDefault="002041E0" w:rsidP="002041E0">
      <w:p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</w:rPr>
      </w:pPr>
    </w:p>
    <w:p w14:paraId="0CC52AA0" w14:textId="77777777" w:rsidR="002041E0" w:rsidRDefault="002041E0" w:rsidP="002041E0">
      <w:p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</w:rPr>
      </w:pPr>
    </w:p>
    <w:p w14:paraId="4E6A815A" w14:textId="723C4237" w:rsidR="002041E0" w:rsidRPr="002041E0" w:rsidRDefault="002041E0" w:rsidP="005222AC">
      <w:pPr>
        <w:autoSpaceDE w:val="0"/>
        <w:autoSpaceDN w:val="0"/>
        <w:adjustRightInd w:val="0"/>
        <w:jc w:val="center"/>
        <w:rPr>
          <w:rFonts w:ascii="Gill Sans MT" w:hAnsi="Gill Sans MT"/>
          <w:b/>
          <w:bCs/>
          <w:sz w:val="22"/>
        </w:rPr>
      </w:pPr>
      <w:r w:rsidRPr="002041E0">
        <w:rPr>
          <w:rFonts w:ascii="Gill Sans MT" w:hAnsi="Gill Sans MT"/>
          <w:b/>
          <w:bCs/>
          <w:sz w:val="22"/>
        </w:rPr>
        <w:t>Please refer to allowable exposure level table in conjunction with this SWP and throughout all testing process’s</w:t>
      </w:r>
    </w:p>
    <w:p w14:paraId="66F1472A" w14:textId="77777777" w:rsidR="002041E0" w:rsidRPr="002041E0" w:rsidRDefault="002041E0" w:rsidP="005222AC">
      <w:pPr>
        <w:autoSpaceDE w:val="0"/>
        <w:autoSpaceDN w:val="0"/>
        <w:adjustRightInd w:val="0"/>
        <w:jc w:val="center"/>
        <w:rPr>
          <w:rFonts w:ascii="Gill Sans MT" w:hAnsi="Gill Sans MT"/>
          <w:bCs/>
          <w:sz w:val="22"/>
        </w:rPr>
      </w:pPr>
    </w:p>
    <w:tbl>
      <w:tblPr>
        <w:tblStyle w:val="TableGrid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2354"/>
        <w:gridCol w:w="2023"/>
        <w:gridCol w:w="1245"/>
        <w:gridCol w:w="970"/>
        <w:gridCol w:w="956"/>
        <w:gridCol w:w="739"/>
        <w:gridCol w:w="806"/>
        <w:gridCol w:w="1182"/>
      </w:tblGrid>
      <w:tr w:rsidR="002041E0" w:rsidRPr="002041E0" w14:paraId="422BA87F" w14:textId="77777777">
        <w:trPr>
          <w:cantSplit/>
          <w:trHeight w:val="366"/>
          <w:tblHeader/>
          <w:jc w:val="center"/>
        </w:trPr>
        <w:tc>
          <w:tcPr>
            <w:tcW w:w="23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43FE8F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bookmarkStart w:id="2" w:name="_Hlk215565018"/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Chemical name</w:t>
            </w:r>
          </w:p>
        </w:tc>
        <w:tc>
          <w:tcPr>
            <w:tcW w:w="2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8987CB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Synonym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F2B5A67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CAS No.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37EB3A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TWA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47C053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STEL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AA0918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Peak limit</w:t>
            </w:r>
          </w:p>
        </w:tc>
      </w:tr>
      <w:tr w:rsidR="002041E0" w:rsidRPr="002041E0" w14:paraId="304551F2" w14:textId="77777777">
        <w:trPr>
          <w:cantSplit/>
          <w:trHeight w:val="366"/>
          <w:tblHeader/>
          <w:jc w:val="center"/>
        </w:trPr>
        <w:tc>
          <w:tcPr>
            <w:tcW w:w="23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BF49E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2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1B21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190A3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F69A47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ppm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896032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mg/m</w:t>
            </w:r>
            <w:r w:rsidRPr="002041E0">
              <w:rPr>
                <w:rFonts w:ascii="Gill Sans MT" w:hAnsi="Gill Sans MT"/>
                <w:b/>
                <w:bCs/>
                <w:sz w:val="22"/>
                <w:vertAlign w:val="superscript"/>
                <w:lang w:val="en-CA"/>
              </w:rPr>
              <w:t>3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3C462A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5C9799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6FFE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</w:tr>
      <w:tr w:rsidR="002041E0" w:rsidRPr="002041E0" w14:paraId="504535AB" w14:textId="77777777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56F54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Carbon Monoxide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CF1E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2976E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630-08-0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0F29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5436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7DEC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AC8F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CE475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2041E0" w:rsidRPr="002041E0" w14:paraId="68883DA4" w14:textId="77777777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8C0CF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Cyanide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76F3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HCN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397E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74-90-8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8238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8A51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1586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8962F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877A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</w:tr>
      <w:tr w:rsidR="002041E0" w:rsidRPr="002041E0" w14:paraId="49BD2BDD" w14:textId="77777777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B330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 (Toluene)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426E2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7BE7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108-88-3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2118E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36BF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191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2623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E429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574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5AB65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2041E0" w:rsidRPr="002041E0" w14:paraId="6CDB3850" w14:textId="77777777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A5F5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Sulphide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9EB0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</w:t>
            </w:r>
            <w:r w:rsidRPr="002041E0">
              <w:rPr>
                <w:rFonts w:ascii="Gill Sans MT" w:hAnsi="Gill Sans MT"/>
                <w:bCs/>
                <w:sz w:val="22"/>
                <w:vertAlign w:val="subscript"/>
                <w:lang w:val="en-CA"/>
              </w:rPr>
              <w:t>2</w:t>
            </w: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S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BB59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7783-06-4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F3774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02C1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86FF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B93B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21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E90B" w14:textId="77777777" w:rsidR="002041E0" w:rsidRPr="002041E0" w:rsidRDefault="002041E0" w:rsidP="005222AC">
            <w:pPr>
              <w:autoSpaceDE w:val="0"/>
              <w:autoSpaceDN w:val="0"/>
              <w:adjustRightInd w:val="0"/>
              <w:jc w:val="center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bookmarkEnd w:id="2"/>
    </w:tbl>
    <w:p w14:paraId="310C55DE" w14:textId="77777777" w:rsidR="002041E0" w:rsidRPr="002041E0" w:rsidRDefault="002041E0" w:rsidP="002041E0">
      <w:p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  <w:u w:val="single"/>
        </w:rPr>
      </w:pPr>
    </w:p>
    <w:p w14:paraId="62253B47" w14:textId="77777777" w:rsidR="008E77AC" w:rsidRPr="008E77AC" w:rsidRDefault="008E77AC" w:rsidP="008E77AC">
      <w:p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</w:p>
    <w:sectPr w:rsidR="008E77AC" w:rsidRPr="008E77AC" w:rsidSect="00681929">
      <w:headerReference w:type="default" r:id="rId19"/>
      <w:footerReference w:type="default" r:id="rId20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FE11C" w14:textId="77777777" w:rsidR="0017218E" w:rsidRDefault="0017218E">
      <w:r>
        <w:separator/>
      </w:r>
    </w:p>
  </w:endnote>
  <w:endnote w:type="continuationSeparator" w:id="0">
    <w:p w14:paraId="0A660C8E" w14:textId="77777777" w:rsidR="0017218E" w:rsidRDefault="00172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BD65" w14:textId="77777777" w:rsidR="00DC136C" w:rsidRDefault="00DC136C" w:rsidP="00237AA2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</w:t>
    </w:r>
  </w:p>
  <w:p w14:paraId="785C7A12" w14:textId="367A26BA" w:rsidR="00DC136C" w:rsidRPr="00237AA2" w:rsidRDefault="00DC136C" w:rsidP="00237AA2">
    <w:pPr>
      <w:pStyle w:val="Footer"/>
      <w:tabs>
        <w:tab w:val="left" w:pos="5103"/>
      </w:tabs>
    </w:pPr>
    <w:r w:rsidRPr="005B6598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Authorised &amp; </w:t>
    </w:r>
    <w:r w:rsidRPr="005B6598">
      <w:rPr>
        <w:rFonts w:ascii="Calibri" w:hAnsi="Calibri"/>
        <w:sz w:val="18"/>
        <w:szCs w:val="18"/>
      </w:rPr>
      <w:t xml:space="preserve">Approved by Management           </w:t>
    </w:r>
    <w:r>
      <w:rPr>
        <w:rFonts w:ascii="Calibri" w:hAnsi="Calibri"/>
        <w:sz w:val="18"/>
        <w:szCs w:val="18"/>
      </w:rPr>
      <w:t xml:space="preserve">                                               </w:t>
    </w:r>
    <w:r w:rsidRPr="005B6598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</w:t>
    </w:r>
    <w:r w:rsidRPr="005B6598">
      <w:rPr>
        <w:rFonts w:ascii="Calibri" w:hAnsi="Calibri"/>
        <w:sz w:val="18"/>
        <w:szCs w:val="18"/>
      </w:rPr>
      <w:t xml:space="preserve">     Page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PAGE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1E1801">
      <w:rPr>
        <w:rStyle w:val="PageNumber"/>
        <w:rFonts w:ascii="Calibri" w:hAnsi="Calibri"/>
        <w:noProof/>
        <w:sz w:val="18"/>
        <w:szCs w:val="18"/>
      </w:rPr>
      <w:t>1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  <w:r w:rsidRPr="005B6598">
      <w:rPr>
        <w:rStyle w:val="PageNumber"/>
        <w:rFonts w:ascii="Calibri" w:hAnsi="Calibri"/>
        <w:sz w:val="18"/>
        <w:szCs w:val="18"/>
      </w:rPr>
      <w:t xml:space="preserve"> of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1E1801">
      <w:rPr>
        <w:rStyle w:val="PageNumber"/>
        <w:rFonts w:ascii="Calibri" w:hAnsi="Calibri"/>
        <w:noProof/>
        <w:sz w:val="18"/>
        <w:szCs w:val="18"/>
      </w:rPr>
      <w:t>6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AB3C8" w14:textId="77777777" w:rsidR="0017218E" w:rsidRDefault="0017218E">
      <w:r>
        <w:separator/>
      </w:r>
    </w:p>
  </w:footnote>
  <w:footnote w:type="continuationSeparator" w:id="0">
    <w:p w14:paraId="654521B4" w14:textId="77777777" w:rsidR="0017218E" w:rsidRDefault="00172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EF5A" w14:textId="01402088" w:rsidR="00DC136C" w:rsidRPr="000F016E" w:rsidRDefault="00FA2291" w:rsidP="00121BA5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590CD11" wp14:editId="292165F6">
          <wp:simplePos x="0" y="0"/>
          <wp:positionH relativeFrom="column">
            <wp:posOffset>-233445</wp:posOffset>
          </wp:positionH>
          <wp:positionV relativeFrom="paragraph">
            <wp:posOffset>-137077</wp:posOffset>
          </wp:positionV>
          <wp:extent cx="1979875" cy="406363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875" cy="406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136C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E3A3645" w14:textId="77777777" w:rsidR="00DC136C" w:rsidRDefault="00DC136C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A40E875" w14:textId="77777777" w:rsidR="00DC136C" w:rsidRDefault="00DC136C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7229FDA" w14:textId="77777777" w:rsidR="00DC136C" w:rsidRDefault="00DC136C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65B55C0" w14:textId="77777777" w:rsidR="00DC136C" w:rsidRPr="00D37D85" w:rsidRDefault="00DC136C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48F55B46" w14:textId="2A7DB948" w:rsidR="00DC136C" w:rsidRDefault="00DC136C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Revision No: </w:t>
    </w:r>
    <w:r w:rsidR="002041E0">
      <w:rPr>
        <w:rFonts w:ascii="Calibri" w:hAnsi="Calibri"/>
        <w:sz w:val="20"/>
        <w:szCs w:val="20"/>
      </w:rPr>
      <w:t>10.0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</w:t>
    </w:r>
    <w:r w:rsidR="00FA2291">
      <w:rPr>
        <w:rFonts w:ascii="Calibri" w:hAnsi="Calibri"/>
        <w:sz w:val="20"/>
        <w:szCs w:val="20"/>
      </w:rPr>
      <w:t xml:space="preserve"> 31/08/</w:t>
    </w:r>
    <w:r w:rsidR="006305C2">
      <w:rPr>
        <w:rFonts w:ascii="Calibri" w:hAnsi="Calibri"/>
        <w:sz w:val="20"/>
        <w:szCs w:val="20"/>
      </w:rPr>
      <w:t>2</w:t>
    </w:r>
    <w:r w:rsidR="002041E0">
      <w:rPr>
        <w:rFonts w:ascii="Calibri" w:hAnsi="Calibri"/>
        <w:sz w:val="20"/>
        <w:szCs w:val="20"/>
      </w:rPr>
      <w:t>5</w:t>
    </w:r>
  </w:p>
  <w:p w14:paraId="07BB72EF" w14:textId="06E1035E" w:rsidR="00DC136C" w:rsidRPr="00A32D7D" w:rsidRDefault="00DC136C" w:rsidP="00D744A2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>
      <w:rPr>
        <w:rFonts w:ascii="Calibri" w:hAnsi="Calibri"/>
        <w:b/>
      </w:rPr>
      <w:t>SWP-2</w:t>
    </w:r>
    <w:r w:rsidR="00487589">
      <w:rPr>
        <w:rFonts w:ascii="Calibri" w:hAnsi="Calibri"/>
        <w:b/>
      </w:rPr>
      <w:t>4</w:t>
    </w:r>
    <w:r>
      <w:rPr>
        <w:rFonts w:ascii="Calibri" w:hAnsi="Calibri"/>
        <w:b/>
      </w:rPr>
      <w:t xml:space="preserve"> </w:t>
    </w:r>
    <w:r w:rsidR="00D744A2">
      <w:rPr>
        <w:rFonts w:ascii="Calibri" w:hAnsi="Calibri"/>
        <w:b/>
      </w:rPr>
      <w:t>RUBBER LINED DAM CLEANING WITH COMBINATION VACUUM TRUCK UNIT</w:t>
    </w:r>
    <w:r>
      <w:rPr>
        <w:rFonts w:ascii="Calibri" w:hAnsi="Calibri"/>
        <w:b/>
      </w:rPr>
      <w:t xml:space="preserve">                                          </w:t>
    </w:r>
  </w:p>
  <w:p w14:paraId="3D3500E2" w14:textId="77777777" w:rsidR="00DC136C" w:rsidRPr="00F62064" w:rsidRDefault="00DC136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56FB193" w14:textId="77777777" w:rsidR="00DC136C" w:rsidRPr="00785667" w:rsidRDefault="00DC136C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12.5pt;height:118.5pt" o:bullet="t">
        <v:imagedata r:id="rId1" o:title="SmarterSafetyGlobe Black"/>
      </v:shape>
    </w:pict>
  </w:numPicBullet>
  <w:numPicBullet w:numPicBulletId="1">
    <w:pict>
      <v:shape id="_x0000_i1189" type="#_x0000_t75" style="width:9.75pt;height:9.75pt" o:bullet="t">
        <v:imagedata r:id="rId2" o:title="bullet3"/>
      </v:shape>
    </w:pict>
  </w:numPicBullet>
  <w:abstractNum w:abstractNumId="0" w15:restartNumberingAfterBreak="0">
    <w:nsid w:val="02F07318"/>
    <w:multiLevelType w:val="multilevel"/>
    <w:tmpl w:val="61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62F07"/>
    <w:multiLevelType w:val="hybridMultilevel"/>
    <w:tmpl w:val="458A4866"/>
    <w:lvl w:ilvl="0" w:tplc="D89EC748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4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5" w15:restartNumberingAfterBreak="0">
    <w:nsid w:val="1A112C1D"/>
    <w:multiLevelType w:val="multilevel"/>
    <w:tmpl w:val="08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54B3"/>
    <w:multiLevelType w:val="hybridMultilevel"/>
    <w:tmpl w:val="2F6A52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062B23"/>
    <w:multiLevelType w:val="multilevel"/>
    <w:tmpl w:val="420EA0E8"/>
    <w:lvl w:ilvl="0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68" w:hanging="360"/>
      </w:pPr>
    </w:lvl>
    <w:lvl w:ilvl="2" w:tentative="1">
      <w:start w:val="1"/>
      <w:numFmt w:val="lowerRoman"/>
      <w:lvlText w:val="%3."/>
      <w:lvlJc w:val="right"/>
      <w:pPr>
        <w:ind w:left="3588" w:hanging="180"/>
      </w:pPr>
    </w:lvl>
    <w:lvl w:ilvl="3" w:tentative="1">
      <w:start w:val="1"/>
      <w:numFmt w:val="decimal"/>
      <w:lvlText w:val="%4."/>
      <w:lvlJc w:val="left"/>
      <w:pPr>
        <w:ind w:left="4308" w:hanging="360"/>
      </w:pPr>
    </w:lvl>
    <w:lvl w:ilvl="4" w:tentative="1">
      <w:start w:val="1"/>
      <w:numFmt w:val="lowerLetter"/>
      <w:lvlText w:val="%5."/>
      <w:lvlJc w:val="left"/>
      <w:pPr>
        <w:ind w:left="5028" w:hanging="360"/>
      </w:pPr>
    </w:lvl>
    <w:lvl w:ilvl="5" w:tentative="1">
      <w:start w:val="1"/>
      <w:numFmt w:val="lowerRoman"/>
      <w:lvlText w:val="%6."/>
      <w:lvlJc w:val="right"/>
      <w:pPr>
        <w:ind w:left="5748" w:hanging="180"/>
      </w:pPr>
    </w:lvl>
    <w:lvl w:ilvl="6" w:tentative="1">
      <w:start w:val="1"/>
      <w:numFmt w:val="decimal"/>
      <w:lvlText w:val="%7."/>
      <w:lvlJc w:val="left"/>
      <w:pPr>
        <w:ind w:left="6468" w:hanging="360"/>
      </w:pPr>
    </w:lvl>
    <w:lvl w:ilvl="7" w:tentative="1">
      <w:start w:val="1"/>
      <w:numFmt w:val="lowerLetter"/>
      <w:lvlText w:val="%8."/>
      <w:lvlJc w:val="left"/>
      <w:pPr>
        <w:ind w:left="7188" w:hanging="360"/>
      </w:pPr>
    </w:lvl>
    <w:lvl w:ilvl="8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3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B907D9"/>
    <w:multiLevelType w:val="hybridMultilevel"/>
    <w:tmpl w:val="5FB640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B5DA8"/>
    <w:multiLevelType w:val="hybridMultilevel"/>
    <w:tmpl w:val="4EE87682"/>
    <w:lvl w:ilvl="0" w:tplc="FC98FDE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99818316">
    <w:abstractNumId w:val="3"/>
  </w:num>
  <w:num w:numId="2" w16cid:durableId="1952081203">
    <w:abstractNumId w:val="4"/>
  </w:num>
  <w:num w:numId="3" w16cid:durableId="138308625">
    <w:abstractNumId w:val="17"/>
  </w:num>
  <w:num w:numId="4" w16cid:durableId="996961903">
    <w:abstractNumId w:val="8"/>
  </w:num>
  <w:num w:numId="5" w16cid:durableId="779377383">
    <w:abstractNumId w:val="9"/>
  </w:num>
  <w:num w:numId="6" w16cid:durableId="786387348">
    <w:abstractNumId w:val="13"/>
  </w:num>
  <w:num w:numId="7" w16cid:durableId="2069838506">
    <w:abstractNumId w:val="1"/>
  </w:num>
  <w:num w:numId="8" w16cid:durableId="1504737472">
    <w:abstractNumId w:val="18"/>
  </w:num>
  <w:num w:numId="9" w16cid:durableId="2018073176">
    <w:abstractNumId w:val="11"/>
  </w:num>
  <w:num w:numId="10" w16cid:durableId="1788814033">
    <w:abstractNumId w:val="7"/>
  </w:num>
  <w:num w:numId="11" w16cid:durableId="160779229">
    <w:abstractNumId w:val="16"/>
  </w:num>
  <w:num w:numId="12" w16cid:durableId="609968079">
    <w:abstractNumId w:val="10"/>
  </w:num>
  <w:num w:numId="13" w16cid:durableId="1870871182">
    <w:abstractNumId w:val="6"/>
  </w:num>
  <w:num w:numId="14" w16cid:durableId="693112780">
    <w:abstractNumId w:val="12"/>
  </w:num>
  <w:num w:numId="15" w16cid:durableId="136412725">
    <w:abstractNumId w:val="0"/>
  </w:num>
  <w:num w:numId="16" w16cid:durableId="458959539">
    <w:abstractNumId w:val="2"/>
  </w:num>
  <w:num w:numId="17" w16cid:durableId="793210113">
    <w:abstractNumId w:val="5"/>
  </w:num>
  <w:num w:numId="18" w16cid:durableId="399787956">
    <w:abstractNumId w:val="15"/>
  </w:num>
  <w:num w:numId="19" w16cid:durableId="712585183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45FC"/>
    <w:rsid w:val="00007075"/>
    <w:rsid w:val="000075AA"/>
    <w:rsid w:val="00010072"/>
    <w:rsid w:val="00012EB2"/>
    <w:rsid w:val="00022866"/>
    <w:rsid w:val="00032453"/>
    <w:rsid w:val="00034DE1"/>
    <w:rsid w:val="000361AB"/>
    <w:rsid w:val="00045B22"/>
    <w:rsid w:val="000510A3"/>
    <w:rsid w:val="000526CA"/>
    <w:rsid w:val="00064F83"/>
    <w:rsid w:val="00065927"/>
    <w:rsid w:val="00065B5B"/>
    <w:rsid w:val="000663C4"/>
    <w:rsid w:val="00071777"/>
    <w:rsid w:val="0007336E"/>
    <w:rsid w:val="00073BAC"/>
    <w:rsid w:val="0007608B"/>
    <w:rsid w:val="00077827"/>
    <w:rsid w:val="00077986"/>
    <w:rsid w:val="00096115"/>
    <w:rsid w:val="0009707E"/>
    <w:rsid w:val="000A048B"/>
    <w:rsid w:val="000A16BF"/>
    <w:rsid w:val="000A53C9"/>
    <w:rsid w:val="000A76F3"/>
    <w:rsid w:val="000B02E9"/>
    <w:rsid w:val="000B107F"/>
    <w:rsid w:val="000B7575"/>
    <w:rsid w:val="000C0425"/>
    <w:rsid w:val="000C3012"/>
    <w:rsid w:val="000C41DA"/>
    <w:rsid w:val="000C62C7"/>
    <w:rsid w:val="000C702E"/>
    <w:rsid w:val="000D426E"/>
    <w:rsid w:val="000E0F9E"/>
    <w:rsid w:val="000F3322"/>
    <w:rsid w:val="00107C4B"/>
    <w:rsid w:val="0011559F"/>
    <w:rsid w:val="0011692D"/>
    <w:rsid w:val="00121BA5"/>
    <w:rsid w:val="00130CC9"/>
    <w:rsid w:val="00134396"/>
    <w:rsid w:val="0014029F"/>
    <w:rsid w:val="001507AA"/>
    <w:rsid w:val="00150854"/>
    <w:rsid w:val="00151DBB"/>
    <w:rsid w:val="001538B4"/>
    <w:rsid w:val="00157266"/>
    <w:rsid w:val="00164746"/>
    <w:rsid w:val="001709BA"/>
    <w:rsid w:val="00171CFC"/>
    <w:rsid w:val="0017218E"/>
    <w:rsid w:val="00174940"/>
    <w:rsid w:val="0017638F"/>
    <w:rsid w:val="001815EF"/>
    <w:rsid w:val="00182950"/>
    <w:rsid w:val="00182D24"/>
    <w:rsid w:val="001879A3"/>
    <w:rsid w:val="00191167"/>
    <w:rsid w:val="001926A9"/>
    <w:rsid w:val="00194548"/>
    <w:rsid w:val="00195C5D"/>
    <w:rsid w:val="001A02FC"/>
    <w:rsid w:val="001A067A"/>
    <w:rsid w:val="001A56AF"/>
    <w:rsid w:val="001A5C31"/>
    <w:rsid w:val="001B03A4"/>
    <w:rsid w:val="001B61FB"/>
    <w:rsid w:val="001C7DAE"/>
    <w:rsid w:val="001E1801"/>
    <w:rsid w:val="001E32EB"/>
    <w:rsid w:val="001E5EB1"/>
    <w:rsid w:val="001E740C"/>
    <w:rsid w:val="001F1BE9"/>
    <w:rsid w:val="001F4DDC"/>
    <w:rsid w:val="001F4F8C"/>
    <w:rsid w:val="001F5D36"/>
    <w:rsid w:val="002011DD"/>
    <w:rsid w:val="0020297B"/>
    <w:rsid w:val="002041E0"/>
    <w:rsid w:val="00204719"/>
    <w:rsid w:val="0020471A"/>
    <w:rsid w:val="00216641"/>
    <w:rsid w:val="00220763"/>
    <w:rsid w:val="00225A93"/>
    <w:rsid w:val="00226A3C"/>
    <w:rsid w:val="00230CE2"/>
    <w:rsid w:val="00231B05"/>
    <w:rsid w:val="00237AA2"/>
    <w:rsid w:val="00245AC5"/>
    <w:rsid w:val="00246DCD"/>
    <w:rsid w:val="002502B7"/>
    <w:rsid w:val="002516EF"/>
    <w:rsid w:val="0025302B"/>
    <w:rsid w:val="002533B2"/>
    <w:rsid w:val="00257D64"/>
    <w:rsid w:val="002660C5"/>
    <w:rsid w:val="002758B7"/>
    <w:rsid w:val="00277746"/>
    <w:rsid w:val="002808DF"/>
    <w:rsid w:val="00285F3A"/>
    <w:rsid w:val="002871DD"/>
    <w:rsid w:val="002A0A93"/>
    <w:rsid w:val="002A29D4"/>
    <w:rsid w:val="002A2F69"/>
    <w:rsid w:val="002A2F75"/>
    <w:rsid w:val="002B3C01"/>
    <w:rsid w:val="002C09CD"/>
    <w:rsid w:val="002C0F88"/>
    <w:rsid w:val="002C52E2"/>
    <w:rsid w:val="002C67D2"/>
    <w:rsid w:val="002D1AF4"/>
    <w:rsid w:val="002D3FB9"/>
    <w:rsid w:val="002F10BA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11AB6"/>
    <w:rsid w:val="003308B4"/>
    <w:rsid w:val="003350BB"/>
    <w:rsid w:val="003403C3"/>
    <w:rsid w:val="003569B6"/>
    <w:rsid w:val="003618B0"/>
    <w:rsid w:val="003661E2"/>
    <w:rsid w:val="00374EED"/>
    <w:rsid w:val="0037619C"/>
    <w:rsid w:val="00376C04"/>
    <w:rsid w:val="003877AD"/>
    <w:rsid w:val="003930F9"/>
    <w:rsid w:val="00393708"/>
    <w:rsid w:val="00393EF4"/>
    <w:rsid w:val="00394AA8"/>
    <w:rsid w:val="0039544A"/>
    <w:rsid w:val="003A14DF"/>
    <w:rsid w:val="003A1D3D"/>
    <w:rsid w:val="003A3EBC"/>
    <w:rsid w:val="003A74FE"/>
    <w:rsid w:val="003B25B4"/>
    <w:rsid w:val="003B66DE"/>
    <w:rsid w:val="003C116B"/>
    <w:rsid w:val="003C258E"/>
    <w:rsid w:val="003C7E9E"/>
    <w:rsid w:val="003D005C"/>
    <w:rsid w:val="003D242A"/>
    <w:rsid w:val="003D2DDE"/>
    <w:rsid w:val="003D7D67"/>
    <w:rsid w:val="003E15D9"/>
    <w:rsid w:val="003E5CC5"/>
    <w:rsid w:val="003F1E22"/>
    <w:rsid w:val="003F7592"/>
    <w:rsid w:val="00403A48"/>
    <w:rsid w:val="00405882"/>
    <w:rsid w:val="00416417"/>
    <w:rsid w:val="0041746F"/>
    <w:rsid w:val="004227E6"/>
    <w:rsid w:val="00425DA7"/>
    <w:rsid w:val="004373BA"/>
    <w:rsid w:val="00437C14"/>
    <w:rsid w:val="004409F5"/>
    <w:rsid w:val="00441C12"/>
    <w:rsid w:val="00447DE8"/>
    <w:rsid w:val="00450F73"/>
    <w:rsid w:val="00454155"/>
    <w:rsid w:val="004570FF"/>
    <w:rsid w:val="004609F1"/>
    <w:rsid w:val="0046109E"/>
    <w:rsid w:val="0046130B"/>
    <w:rsid w:val="00463534"/>
    <w:rsid w:val="00471519"/>
    <w:rsid w:val="00480EC6"/>
    <w:rsid w:val="00481173"/>
    <w:rsid w:val="00486393"/>
    <w:rsid w:val="00487589"/>
    <w:rsid w:val="004950C3"/>
    <w:rsid w:val="004A5E8A"/>
    <w:rsid w:val="004A6A67"/>
    <w:rsid w:val="004A7F5D"/>
    <w:rsid w:val="004D0CF6"/>
    <w:rsid w:val="004D0D02"/>
    <w:rsid w:val="004D19CB"/>
    <w:rsid w:val="004D46D6"/>
    <w:rsid w:val="004D5623"/>
    <w:rsid w:val="004D7010"/>
    <w:rsid w:val="004D71EC"/>
    <w:rsid w:val="004E0734"/>
    <w:rsid w:val="004E1860"/>
    <w:rsid w:val="004E6EBC"/>
    <w:rsid w:val="004F01F8"/>
    <w:rsid w:val="004F3F9C"/>
    <w:rsid w:val="004F4681"/>
    <w:rsid w:val="0050619D"/>
    <w:rsid w:val="005154B3"/>
    <w:rsid w:val="005222AC"/>
    <w:rsid w:val="00524D86"/>
    <w:rsid w:val="005261E2"/>
    <w:rsid w:val="00530385"/>
    <w:rsid w:val="00531B4C"/>
    <w:rsid w:val="005323F5"/>
    <w:rsid w:val="00532B52"/>
    <w:rsid w:val="00534D3D"/>
    <w:rsid w:val="0054464C"/>
    <w:rsid w:val="00550C62"/>
    <w:rsid w:val="0055258B"/>
    <w:rsid w:val="00553AAB"/>
    <w:rsid w:val="00556223"/>
    <w:rsid w:val="00560CA2"/>
    <w:rsid w:val="0056538C"/>
    <w:rsid w:val="00577E56"/>
    <w:rsid w:val="0058112A"/>
    <w:rsid w:val="00590E17"/>
    <w:rsid w:val="005A0091"/>
    <w:rsid w:val="005B4895"/>
    <w:rsid w:val="005B6598"/>
    <w:rsid w:val="005C00C3"/>
    <w:rsid w:val="005C0C10"/>
    <w:rsid w:val="005C4430"/>
    <w:rsid w:val="005C660E"/>
    <w:rsid w:val="005D2CAF"/>
    <w:rsid w:val="005D4B35"/>
    <w:rsid w:val="005D53CD"/>
    <w:rsid w:val="005E0287"/>
    <w:rsid w:val="005F75B6"/>
    <w:rsid w:val="00615624"/>
    <w:rsid w:val="00621D73"/>
    <w:rsid w:val="0062309E"/>
    <w:rsid w:val="006305C2"/>
    <w:rsid w:val="00655A1E"/>
    <w:rsid w:val="0066387F"/>
    <w:rsid w:val="00674831"/>
    <w:rsid w:val="0067493D"/>
    <w:rsid w:val="00677494"/>
    <w:rsid w:val="00681929"/>
    <w:rsid w:val="00682712"/>
    <w:rsid w:val="0068685F"/>
    <w:rsid w:val="00693C4E"/>
    <w:rsid w:val="00695436"/>
    <w:rsid w:val="00696C27"/>
    <w:rsid w:val="006A056D"/>
    <w:rsid w:val="006A5368"/>
    <w:rsid w:val="006B63D2"/>
    <w:rsid w:val="006C0B30"/>
    <w:rsid w:val="006C2BFA"/>
    <w:rsid w:val="006D1A60"/>
    <w:rsid w:val="006D2E98"/>
    <w:rsid w:val="006D4455"/>
    <w:rsid w:val="006E3CE4"/>
    <w:rsid w:val="006E5063"/>
    <w:rsid w:val="006F085A"/>
    <w:rsid w:val="006F3D26"/>
    <w:rsid w:val="006F6D33"/>
    <w:rsid w:val="007007CD"/>
    <w:rsid w:val="00702A78"/>
    <w:rsid w:val="00702E4D"/>
    <w:rsid w:val="00711DBE"/>
    <w:rsid w:val="00712008"/>
    <w:rsid w:val="00713869"/>
    <w:rsid w:val="0071639E"/>
    <w:rsid w:val="007210E9"/>
    <w:rsid w:val="00724AA9"/>
    <w:rsid w:val="0072528C"/>
    <w:rsid w:val="00730FA2"/>
    <w:rsid w:val="007319B6"/>
    <w:rsid w:val="007327E9"/>
    <w:rsid w:val="00734476"/>
    <w:rsid w:val="00740613"/>
    <w:rsid w:val="00744E96"/>
    <w:rsid w:val="007521C4"/>
    <w:rsid w:val="00754223"/>
    <w:rsid w:val="00760D7F"/>
    <w:rsid w:val="007644B5"/>
    <w:rsid w:val="00767153"/>
    <w:rsid w:val="0077234D"/>
    <w:rsid w:val="00776CD1"/>
    <w:rsid w:val="007804A6"/>
    <w:rsid w:val="007814CA"/>
    <w:rsid w:val="00782100"/>
    <w:rsid w:val="007843A2"/>
    <w:rsid w:val="00785667"/>
    <w:rsid w:val="00790CD1"/>
    <w:rsid w:val="00793474"/>
    <w:rsid w:val="007A08FD"/>
    <w:rsid w:val="007B3297"/>
    <w:rsid w:val="007B32D7"/>
    <w:rsid w:val="007C08B2"/>
    <w:rsid w:val="007C1157"/>
    <w:rsid w:val="007C61CA"/>
    <w:rsid w:val="007D53D5"/>
    <w:rsid w:val="007D6CC0"/>
    <w:rsid w:val="007E1C72"/>
    <w:rsid w:val="007E3DB5"/>
    <w:rsid w:val="007E5029"/>
    <w:rsid w:val="007E5C91"/>
    <w:rsid w:val="007F0593"/>
    <w:rsid w:val="007F7299"/>
    <w:rsid w:val="00811CE4"/>
    <w:rsid w:val="00816511"/>
    <w:rsid w:val="00821A12"/>
    <w:rsid w:val="008305A6"/>
    <w:rsid w:val="00833AFE"/>
    <w:rsid w:val="008413C3"/>
    <w:rsid w:val="00843BF0"/>
    <w:rsid w:val="00852CA2"/>
    <w:rsid w:val="00854D11"/>
    <w:rsid w:val="0086710B"/>
    <w:rsid w:val="008701AA"/>
    <w:rsid w:val="00872171"/>
    <w:rsid w:val="0087443A"/>
    <w:rsid w:val="00875968"/>
    <w:rsid w:val="008838C2"/>
    <w:rsid w:val="00890DE7"/>
    <w:rsid w:val="00891CE4"/>
    <w:rsid w:val="008A3771"/>
    <w:rsid w:val="008B09E0"/>
    <w:rsid w:val="008C1DC0"/>
    <w:rsid w:val="008C3CE9"/>
    <w:rsid w:val="008C6AF9"/>
    <w:rsid w:val="008D18C5"/>
    <w:rsid w:val="008D4C59"/>
    <w:rsid w:val="008D6150"/>
    <w:rsid w:val="008D671A"/>
    <w:rsid w:val="008E081B"/>
    <w:rsid w:val="008E3C4C"/>
    <w:rsid w:val="008E4965"/>
    <w:rsid w:val="008E506E"/>
    <w:rsid w:val="008E691A"/>
    <w:rsid w:val="008E77AC"/>
    <w:rsid w:val="0090215E"/>
    <w:rsid w:val="009113E5"/>
    <w:rsid w:val="00913524"/>
    <w:rsid w:val="0092036B"/>
    <w:rsid w:val="00923CBE"/>
    <w:rsid w:val="00924AA6"/>
    <w:rsid w:val="00932C21"/>
    <w:rsid w:val="00936D8E"/>
    <w:rsid w:val="009427F9"/>
    <w:rsid w:val="0094331B"/>
    <w:rsid w:val="00951CA5"/>
    <w:rsid w:val="0095509F"/>
    <w:rsid w:val="00955C7A"/>
    <w:rsid w:val="00957936"/>
    <w:rsid w:val="00962FA6"/>
    <w:rsid w:val="00964B73"/>
    <w:rsid w:val="00980232"/>
    <w:rsid w:val="00981E56"/>
    <w:rsid w:val="00983D06"/>
    <w:rsid w:val="009878A7"/>
    <w:rsid w:val="00991DCB"/>
    <w:rsid w:val="00991E9E"/>
    <w:rsid w:val="009927DF"/>
    <w:rsid w:val="00997619"/>
    <w:rsid w:val="00997D20"/>
    <w:rsid w:val="009A1623"/>
    <w:rsid w:val="009A48A5"/>
    <w:rsid w:val="009A5D2D"/>
    <w:rsid w:val="009C3AD2"/>
    <w:rsid w:val="009C4139"/>
    <w:rsid w:val="009C56D7"/>
    <w:rsid w:val="009D1B48"/>
    <w:rsid w:val="009D1FE7"/>
    <w:rsid w:val="009D57A9"/>
    <w:rsid w:val="009E2912"/>
    <w:rsid w:val="009E4D03"/>
    <w:rsid w:val="009E7512"/>
    <w:rsid w:val="009E7CBD"/>
    <w:rsid w:val="00A02C1E"/>
    <w:rsid w:val="00A11083"/>
    <w:rsid w:val="00A131DD"/>
    <w:rsid w:val="00A14B73"/>
    <w:rsid w:val="00A222A8"/>
    <w:rsid w:val="00A2711F"/>
    <w:rsid w:val="00A27405"/>
    <w:rsid w:val="00A32D7D"/>
    <w:rsid w:val="00A34A64"/>
    <w:rsid w:val="00A41BEE"/>
    <w:rsid w:val="00A44703"/>
    <w:rsid w:val="00A45FA8"/>
    <w:rsid w:val="00A47EDC"/>
    <w:rsid w:val="00A516A4"/>
    <w:rsid w:val="00A57FBC"/>
    <w:rsid w:val="00A61C04"/>
    <w:rsid w:val="00A71115"/>
    <w:rsid w:val="00A7381F"/>
    <w:rsid w:val="00A76C03"/>
    <w:rsid w:val="00A82392"/>
    <w:rsid w:val="00A823B6"/>
    <w:rsid w:val="00A832AF"/>
    <w:rsid w:val="00A875BA"/>
    <w:rsid w:val="00A93138"/>
    <w:rsid w:val="00A96783"/>
    <w:rsid w:val="00AA1318"/>
    <w:rsid w:val="00AA53F6"/>
    <w:rsid w:val="00AA6A42"/>
    <w:rsid w:val="00AA7ADA"/>
    <w:rsid w:val="00AB0AD5"/>
    <w:rsid w:val="00AB100E"/>
    <w:rsid w:val="00AB1358"/>
    <w:rsid w:val="00AC11A2"/>
    <w:rsid w:val="00AC75D3"/>
    <w:rsid w:val="00AC7F7A"/>
    <w:rsid w:val="00AD0027"/>
    <w:rsid w:val="00AD059E"/>
    <w:rsid w:val="00AD29CD"/>
    <w:rsid w:val="00AD6027"/>
    <w:rsid w:val="00AE0C43"/>
    <w:rsid w:val="00AE23B6"/>
    <w:rsid w:val="00AF6436"/>
    <w:rsid w:val="00AF73DE"/>
    <w:rsid w:val="00AF78B0"/>
    <w:rsid w:val="00B020EB"/>
    <w:rsid w:val="00B057FD"/>
    <w:rsid w:val="00B05A9E"/>
    <w:rsid w:val="00B066C8"/>
    <w:rsid w:val="00B06F18"/>
    <w:rsid w:val="00B24DB4"/>
    <w:rsid w:val="00B25DA0"/>
    <w:rsid w:val="00B30B6F"/>
    <w:rsid w:val="00B41B73"/>
    <w:rsid w:val="00B43E76"/>
    <w:rsid w:val="00B454FB"/>
    <w:rsid w:val="00B4620B"/>
    <w:rsid w:val="00B523CC"/>
    <w:rsid w:val="00B65CBE"/>
    <w:rsid w:val="00B66A08"/>
    <w:rsid w:val="00B67BF9"/>
    <w:rsid w:val="00B73858"/>
    <w:rsid w:val="00B752AF"/>
    <w:rsid w:val="00B765B7"/>
    <w:rsid w:val="00B84BFA"/>
    <w:rsid w:val="00B95003"/>
    <w:rsid w:val="00B95CBE"/>
    <w:rsid w:val="00BA2C30"/>
    <w:rsid w:val="00BA6417"/>
    <w:rsid w:val="00BB0CD2"/>
    <w:rsid w:val="00BB4CF4"/>
    <w:rsid w:val="00BB5CB9"/>
    <w:rsid w:val="00BB7F6E"/>
    <w:rsid w:val="00BC1D67"/>
    <w:rsid w:val="00BC1F21"/>
    <w:rsid w:val="00BD0A58"/>
    <w:rsid w:val="00BE3817"/>
    <w:rsid w:val="00BE3E1B"/>
    <w:rsid w:val="00BF68A2"/>
    <w:rsid w:val="00BF78DA"/>
    <w:rsid w:val="00C01CEE"/>
    <w:rsid w:val="00C02640"/>
    <w:rsid w:val="00C03762"/>
    <w:rsid w:val="00C12163"/>
    <w:rsid w:val="00C16380"/>
    <w:rsid w:val="00C20CA3"/>
    <w:rsid w:val="00C22191"/>
    <w:rsid w:val="00C26A72"/>
    <w:rsid w:val="00C27FC1"/>
    <w:rsid w:val="00C31C48"/>
    <w:rsid w:val="00C31CDB"/>
    <w:rsid w:val="00C339A0"/>
    <w:rsid w:val="00C348C3"/>
    <w:rsid w:val="00C36830"/>
    <w:rsid w:val="00C45B01"/>
    <w:rsid w:val="00C47646"/>
    <w:rsid w:val="00C47C7C"/>
    <w:rsid w:val="00C5243E"/>
    <w:rsid w:val="00C57D53"/>
    <w:rsid w:val="00C61CDD"/>
    <w:rsid w:val="00C71F5D"/>
    <w:rsid w:val="00C73F6B"/>
    <w:rsid w:val="00C7575F"/>
    <w:rsid w:val="00C77EDE"/>
    <w:rsid w:val="00C95590"/>
    <w:rsid w:val="00C96416"/>
    <w:rsid w:val="00CA0136"/>
    <w:rsid w:val="00CA1A55"/>
    <w:rsid w:val="00CA32E6"/>
    <w:rsid w:val="00CA7E36"/>
    <w:rsid w:val="00CB2A7D"/>
    <w:rsid w:val="00CB6215"/>
    <w:rsid w:val="00CC0132"/>
    <w:rsid w:val="00CC7379"/>
    <w:rsid w:val="00CD05CB"/>
    <w:rsid w:val="00CD6103"/>
    <w:rsid w:val="00CF0A71"/>
    <w:rsid w:val="00CF2B58"/>
    <w:rsid w:val="00CF4C32"/>
    <w:rsid w:val="00CF6E85"/>
    <w:rsid w:val="00D043AE"/>
    <w:rsid w:val="00D118A9"/>
    <w:rsid w:val="00D11A84"/>
    <w:rsid w:val="00D15D19"/>
    <w:rsid w:val="00D168A2"/>
    <w:rsid w:val="00D17662"/>
    <w:rsid w:val="00D208D4"/>
    <w:rsid w:val="00D26780"/>
    <w:rsid w:val="00D322A6"/>
    <w:rsid w:val="00D33FCB"/>
    <w:rsid w:val="00D36A02"/>
    <w:rsid w:val="00D5034E"/>
    <w:rsid w:val="00D5267A"/>
    <w:rsid w:val="00D544BF"/>
    <w:rsid w:val="00D62B83"/>
    <w:rsid w:val="00D66BC9"/>
    <w:rsid w:val="00D71725"/>
    <w:rsid w:val="00D744A2"/>
    <w:rsid w:val="00D83316"/>
    <w:rsid w:val="00D83438"/>
    <w:rsid w:val="00D97876"/>
    <w:rsid w:val="00DA6F25"/>
    <w:rsid w:val="00DB056C"/>
    <w:rsid w:val="00DB17A7"/>
    <w:rsid w:val="00DC136C"/>
    <w:rsid w:val="00DC1831"/>
    <w:rsid w:val="00DC3FF8"/>
    <w:rsid w:val="00DD53AE"/>
    <w:rsid w:val="00DD73D4"/>
    <w:rsid w:val="00DE0440"/>
    <w:rsid w:val="00DE247D"/>
    <w:rsid w:val="00DE25AC"/>
    <w:rsid w:val="00DE51A0"/>
    <w:rsid w:val="00DF63B3"/>
    <w:rsid w:val="00E0162A"/>
    <w:rsid w:val="00E01D84"/>
    <w:rsid w:val="00E047EB"/>
    <w:rsid w:val="00E115AD"/>
    <w:rsid w:val="00E115C5"/>
    <w:rsid w:val="00E11C5C"/>
    <w:rsid w:val="00E146F7"/>
    <w:rsid w:val="00E176CF"/>
    <w:rsid w:val="00E2460D"/>
    <w:rsid w:val="00E260C1"/>
    <w:rsid w:val="00E311E4"/>
    <w:rsid w:val="00E40A25"/>
    <w:rsid w:val="00E472C0"/>
    <w:rsid w:val="00E50D1B"/>
    <w:rsid w:val="00E5226E"/>
    <w:rsid w:val="00E52685"/>
    <w:rsid w:val="00E6078F"/>
    <w:rsid w:val="00E60F21"/>
    <w:rsid w:val="00E668E1"/>
    <w:rsid w:val="00E71777"/>
    <w:rsid w:val="00E71C2F"/>
    <w:rsid w:val="00E74939"/>
    <w:rsid w:val="00E77507"/>
    <w:rsid w:val="00E83C85"/>
    <w:rsid w:val="00E92610"/>
    <w:rsid w:val="00E95566"/>
    <w:rsid w:val="00E97E03"/>
    <w:rsid w:val="00EA2CE0"/>
    <w:rsid w:val="00EB6090"/>
    <w:rsid w:val="00EB64F9"/>
    <w:rsid w:val="00EC0309"/>
    <w:rsid w:val="00EC3B08"/>
    <w:rsid w:val="00EC64F4"/>
    <w:rsid w:val="00ED4F90"/>
    <w:rsid w:val="00EE14AC"/>
    <w:rsid w:val="00EF0EC1"/>
    <w:rsid w:val="00F004DB"/>
    <w:rsid w:val="00F0620B"/>
    <w:rsid w:val="00F12812"/>
    <w:rsid w:val="00F13664"/>
    <w:rsid w:val="00F179E5"/>
    <w:rsid w:val="00F226C9"/>
    <w:rsid w:val="00F26872"/>
    <w:rsid w:val="00F30864"/>
    <w:rsid w:val="00F3098D"/>
    <w:rsid w:val="00F309E0"/>
    <w:rsid w:val="00F3330F"/>
    <w:rsid w:val="00F33ECD"/>
    <w:rsid w:val="00F370CC"/>
    <w:rsid w:val="00F41A65"/>
    <w:rsid w:val="00F44177"/>
    <w:rsid w:val="00F50CB1"/>
    <w:rsid w:val="00F517D7"/>
    <w:rsid w:val="00F53FEB"/>
    <w:rsid w:val="00F55A0B"/>
    <w:rsid w:val="00F62064"/>
    <w:rsid w:val="00F75DBA"/>
    <w:rsid w:val="00F76D1C"/>
    <w:rsid w:val="00F80D1B"/>
    <w:rsid w:val="00F8162E"/>
    <w:rsid w:val="00F96003"/>
    <w:rsid w:val="00F96FBA"/>
    <w:rsid w:val="00FA043E"/>
    <w:rsid w:val="00FA16E4"/>
    <w:rsid w:val="00FA2291"/>
    <w:rsid w:val="00FB466E"/>
    <w:rsid w:val="00FC1C35"/>
    <w:rsid w:val="00FC330F"/>
    <w:rsid w:val="00FC45C1"/>
    <w:rsid w:val="00FD5550"/>
    <w:rsid w:val="00FE1F91"/>
    <w:rsid w:val="00FE2587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D9913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cid:image001.png@01D338FF.98356B50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760</Words>
  <Characters>3904</Characters>
  <Application>Microsoft Office Word</Application>
  <DocSecurity>0</DocSecurity>
  <Lines>156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12</cp:revision>
  <cp:lastPrinted>2019-11-05T00:49:00Z</cp:lastPrinted>
  <dcterms:created xsi:type="dcterms:W3CDTF">2020-10-05T04:37:00Z</dcterms:created>
  <dcterms:modified xsi:type="dcterms:W3CDTF">2025-12-02T00:03:00Z</dcterms:modified>
</cp:coreProperties>
</file>