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08EF6" w14:textId="6243C6AA" w:rsidR="00C77F7C" w:rsidRDefault="0085179B">
      <w:pPr>
        <w:pStyle w:val="BodyText"/>
        <w:spacing w:before="9"/>
        <w:ind w:left="0" w:firstLine="0"/>
        <w:rPr>
          <w:rFonts w:ascii="Times New Roman"/>
          <w:sz w:val="10"/>
        </w:rPr>
      </w:pPr>
      <w:r>
        <w:rPr>
          <w:noProof/>
        </w:rPr>
        <w:drawing>
          <wp:anchor distT="0" distB="0" distL="114300" distR="114300" simplePos="0" relativeHeight="251662336" behindDoc="1" locked="0" layoutInCell="1" allowOverlap="1" wp14:anchorId="6DB529CF" wp14:editId="05749183">
            <wp:simplePos x="0" y="0"/>
            <wp:positionH relativeFrom="column">
              <wp:posOffset>2401</wp:posOffset>
            </wp:positionH>
            <wp:positionV relativeFrom="paragraph">
              <wp:posOffset>57730</wp:posOffset>
            </wp:positionV>
            <wp:extent cx="1773141" cy="36393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73141" cy="3639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8969E8" w14:textId="015CDAD5" w:rsidR="00C77F7C" w:rsidRDefault="00C535BD">
      <w:pPr>
        <w:spacing w:before="20"/>
        <w:ind w:right="35"/>
        <w:jc w:val="center"/>
        <w:rPr>
          <w:b/>
          <w:sz w:val="40"/>
        </w:rPr>
      </w:pPr>
      <w:r>
        <w:rPr>
          <w:b/>
          <w:color w:val="818181"/>
          <w:sz w:val="40"/>
        </w:rPr>
        <w:t>PANELTEC PTY LTD</w:t>
      </w:r>
    </w:p>
    <w:p w14:paraId="68B0AA8B" w14:textId="77777777" w:rsidR="00C77F7C" w:rsidRDefault="00C77F7C">
      <w:pPr>
        <w:pStyle w:val="BodyText"/>
        <w:spacing w:before="0"/>
        <w:ind w:left="0" w:firstLine="0"/>
        <w:rPr>
          <w:b/>
        </w:rPr>
      </w:pPr>
    </w:p>
    <w:p w14:paraId="5C8B785A" w14:textId="77777777" w:rsidR="00C77F7C" w:rsidRDefault="00C535BD">
      <w:pPr>
        <w:spacing w:before="27"/>
        <w:ind w:right="39"/>
        <w:jc w:val="center"/>
        <w:rPr>
          <w:b/>
          <w:sz w:val="36"/>
        </w:rPr>
      </w:pPr>
      <w:r>
        <w:rPr>
          <w:b/>
          <w:color w:val="818181"/>
          <w:sz w:val="36"/>
        </w:rPr>
        <w:t>SWP-07</w:t>
      </w:r>
    </w:p>
    <w:p w14:paraId="6D94F713" w14:textId="77777777" w:rsidR="00C77F7C" w:rsidRDefault="00C535BD">
      <w:pPr>
        <w:spacing w:before="1"/>
        <w:ind w:right="41"/>
        <w:jc w:val="center"/>
        <w:rPr>
          <w:b/>
          <w:sz w:val="44"/>
        </w:rPr>
      </w:pPr>
      <w:r>
        <w:rPr>
          <w:noProof/>
        </w:rPr>
        <w:drawing>
          <wp:anchor distT="0" distB="0" distL="0" distR="0" simplePos="0" relativeHeight="251657216" behindDoc="1" locked="0" layoutInCell="1" allowOverlap="1" wp14:anchorId="0DBEB4F3" wp14:editId="68307A2F">
            <wp:simplePos x="0" y="0"/>
            <wp:positionH relativeFrom="page">
              <wp:posOffset>2551176</wp:posOffset>
            </wp:positionH>
            <wp:positionV relativeFrom="paragraph">
              <wp:posOffset>246853</wp:posOffset>
            </wp:positionV>
            <wp:extent cx="2843783" cy="757427"/>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6" cstate="print"/>
                    <a:stretch>
                      <a:fillRect/>
                    </a:stretch>
                  </pic:blipFill>
                  <pic:spPr>
                    <a:xfrm>
                      <a:off x="0" y="0"/>
                      <a:ext cx="2843783" cy="757427"/>
                    </a:xfrm>
                    <a:prstGeom prst="rect">
                      <a:avLst/>
                    </a:prstGeom>
                  </pic:spPr>
                </pic:pic>
              </a:graphicData>
            </a:graphic>
          </wp:anchor>
        </w:drawing>
      </w:r>
      <w:r>
        <w:rPr>
          <w:b/>
          <w:sz w:val="44"/>
        </w:rPr>
        <w:t>SAFE WORK PROCEDURE</w:t>
      </w:r>
    </w:p>
    <w:p w14:paraId="06D780B4" w14:textId="77777777" w:rsidR="00C77F7C" w:rsidRDefault="00C535BD">
      <w:pPr>
        <w:tabs>
          <w:tab w:val="left" w:pos="3227"/>
          <w:tab w:val="left" w:pos="9979"/>
        </w:tabs>
        <w:spacing w:before="17"/>
        <w:ind w:right="37"/>
        <w:jc w:val="center"/>
        <w:rPr>
          <w:b/>
          <w:sz w:val="48"/>
        </w:rPr>
      </w:pPr>
      <w:r>
        <w:rPr>
          <w:b/>
          <w:color w:val="FFFFFF"/>
          <w:sz w:val="48"/>
          <w:shd w:val="clear" w:color="auto" w:fill="323299"/>
        </w:rPr>
        <w:t xml:space="preserve"> </w:t>
      </w:r>
      <w:r>
        <w:rPr>
          <w:b/>
          <w:color w:val="FFFFFF"/>
          <w:sz w:val="48"/>
          <w:shd w:val="clear" w:color="auto" w:fill="323299"/>
        </w:rPr>
        <w:tab/>
        <w:t>COMPRESSED</w:t>
      </w:r>
      <w:r>
        <w:rPr>
          <w:b/>
          <w:color w:val="FFFFFF"/>
          <w:spacing w:val="-31"/>
          <w:sz w:val="48"/>
          <w:shd w:val="clear" w:color="auto" w:fill="323299"/>
        </w:rPr>
        <w:t xml:space="preserve"> </w:t>
      </w:r>
      <w:r>
        <w:rPr>
          <w:b/>
          <w:color w:val="FFFFFF"/>
          <w:sz w:val="48"/>
          <w:shd w:val="clear" w:color="auto" w:fill="323299"/>
        </w:rPr>
        <w:t>AIR</w:t>
      </w:r>
      <w:r>
        <w:rPr>
          <w:b/>
          <w:color w:val="FFFFFF"/>
          <w:sz w:val="48"/>
          <w:shd w:val="clear" w:color="auto" w:fill="323299"/>
        </w:rPr>
        <w:tab/>
      </w:r>
    </w:p>
    <w:p w14:paraId="147122FB" w14:textId="041FF32A" w:rsidR="00C77F7C" w:rsidRDefault="0085179B">
      <w:pPr>
        <w:spacing w:before="56"/>
        <w:ind w:right="37"/>
        <w:jc w:val="center"/>
        <w:rPr>
          <w:b/>
          <w:sz w:val="24"/>
        </w:rPr>
      </w:pPr>
      <w:r>
        <w:rPr>
          <w:noProof/>
        </w:rPr>
        <mc:AlternateContent>
          <mc:Choice Requires="wps">
            <w:drawing>
              <wp:anchor distT="0" distB="0" distL="0" distR="0" simplePos="0" relativeHeight="251661312" behindDoc="1" locked="0" layoutInCell="1" allowOverlap="1" wp14:anchorId="26CC47D9" wp14:editId="25796881">
                <wp:simplePos x="0" y="0"/>
                <wp:positionH relativeFrom="page">
                  <wp:posOffset>701040</wp:posOffset>
                </wp:positionH>
                <wp:positionV relativeFrom="paragraph">
                  <wp:posOffset>259715</wp:posOffset>
                </wp:positionV>
                <wp:extent cx="6337300" cy="341630"/>
                <wp:effectExtent l="0" t="4445" r="635" b="0"/>
                <wp:wrapTopAndBottom/>
                <wp:docPr id="1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7300" cy="341630"/>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122DA1" w14:textId="77777777" w:rsidR="00C77F7C" w:rsidRDefault="00C535BD">
                            <w:pPr>
                              <w:spacing w:before="98"/>
                              <w:ind w:left="225"/>
                              <w:rPr>
                                <w:b/>
                                <w:sz w:val="26"/>
                              </w:rPr>
                            </w:pPr>
                            <w:r>
                              <w:rPr>
                                <w:b/>
                                <w:sz w:val="28"/>
                              </w:rPr>
                              <w:t xml:space="preserve">DO NOT </w:t>
                            </w:r>
                            <w:r>
                              <w:rPr>
                                <w:b/>
                                <w:sz w:val="26"/>
                              </w:rPr>
                              <w:t>use this machine unless you have been instructed in its safe use and operation.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CC47D9" id="_x0000_t202" coordsize="21600,21600" o:spt="202" path="m,l,21600r21600,l21600,xe">
                <v:stroke joinstyle="miter"/>
                <v:path gradientshapeok="t" o:connecttype="rect"/>
              </v:shapetype>
              <v:shape id="Text Box 8" o:spid="_x0000_s1026" type="#_x0000_t202" style="position:absolute;left:0;text-align:left;margin-left:55.2pt;margin-top:20.45pt;width:499pt;height:26.9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" fillcolor="yellow" stroked="f">
                <v:textbox inset="0,0,0,0">
                  <w:txbxContent>
                    <w:p w14:paraId="47122DA1" w14:textId="77777777" w:rsidR="00C77F7C" w:rsidRDefault="00C535BD">
                      <w:pPr>
                        <w:spacing w:before="98"/>
                        <w:ind w:left="225"/>
                        <w:rPr>
                          <w:b/>
                          <w:sz w:val="26"/>
                        </w:rPr>
                      </w:pPr>
                      <w:r>
                        <w:rPr>
                          <w:b/>
                          <w:sz w:val="28"/>
                        </w:rPr>
                        <w:t xml:space="preserve">DO NOT </w:t>
                      </w:r>
                      <w:r>
                        <w:rPr>
                          <w:b/>
                          <w:sz w:val="26"/>
                        </w:rPr>
                        <w:t>use this machine unless you have been instructed in its safe use and operation.</w:t>
                      </w:r>
                    </w:p>
                  </w:txbxContent>
                </v:textbox>
                <w10:wrap type="topAndBottom" anchorx="page"/>
              </v:shape>
            </w:pict>
          </mc:Fallback>
        </mc:AlternateContent>
      </w:r>
      <w:r w:rsidR="00C535BD">
        <w:rPr>
          <w:b/>
          <w:sz w:val="24"/>
        </w:rPr>
        <w:t>20</w:t>
      </w:r>
      <w:r w:rsidR="00535E2B">
        <w:rPr>
          <w:b/>
          <w:sz w:val="24"/>
        </w:rPr>
        <w:t>2</w:t>
      </w:r>
      <w:r w:rsidR="006072A4">
        <w:rPr>
          <w:b/>
          <w:sz w:val="24"/>
        </w:rPr>
        <w:t>5</w:t>
      </w:r>
      <w:r w:rsidR="00C535BD">
        <w:rPr>
          <w:b/>
          <w:sz w:val="24"/>
        </w:rPr>
        <w:t xml:space="preserve"> - 202</w:t>
      </w:r>
      <w:r w:rsidR="006072A4">
        <w:rPr>
          <w:b/>
          <w:sz w:val="24"/>
        </w:rPr>
        <w:t>7</w:t>
      </w:r>
    </w:p>
    <w:p w14:paraId="5357A364" w14:textId="77777777" w:rsidR="00C77F7C" w:rsidRDefault="00C77F7C">
      <w:pPr>
        <w:pStyle w:val="BodyText"/>
        <w:spacing w:before="7"/>
        <w:ind w:left="0" w:firstLine="0"/>
        <w:rPr>
          <w:b/>
          <w:sz w:val="10"/>
        </w:rPr>
      </w:pPr>
    </w:p>
    <w:p w14:paraId="6424139C" w14:textId="6894A7E1" w:rsidR="00C77F7C" w:rsidRDefault="0085179B">
      <w:pPr>
        <w:spacing w:before="52"/>
        <w:ind w:left="172"/>
        <w:rPr>
          <w:b/>
          <w:sz w:val="24"/>
        </w:rPr>
      </w:pPr>
      <w:r>
        <w:rPr>
          <w:noProof/>
        </w:rPr>
        <mc:AlternateContent>
          <mc:Choice Requires="wpg">
            <w:drawing>
              <wp:anchor distT="0" distB="0" distL="114300" distR="114300" simplePos="0" relativeHeight="251660288" behindDoc="1" locked="0" layoutInCell="1" allowOverlap="1" wp14:anchorId="05ED2375" wp14:editId="626085A9">
                <wp:simplePos x="0" y="0"/>
                <wp:positionH relativeFrom="page">
                  <wp:posOffset>3888740</wp:posOffset>
                </wp:positionH>
                <wp:positionV relativeFrom="paragraph">
                  <wp:posOffset>345440</wp:posOffset>
                </wp:positionV>
                <wp:extent cx="501015" cy="923290"/>
                <wp:effectExtent l="2540" t="1905" r="1270" b="0"/>
                <wp:wrapNone/>
                <wp:docPr id="1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1015" cy="923290"/>
                          <a:chOff x="6124" y="544"/>
                          <a:chExt cx="789" cy="1454"/>
                        </a:xfrm>
                      </wpg:grpSpPr>
                      <pic:pic xmlns:pic="http://schemas.openxmlformats.org/drawingml/2006/picture">
                        <pic:nvPicPr>
                          <pic:cNvPr id="11" name="Picture 7" descr="Protective Cloth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6124" y="1296"/>
                            <a:ext cx="739" cy="70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176" y="544"/>
                            <a:ext cx="737" cy="70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B2551EF" id="Group 5" o:spid="_x0000_s1026" style="position:absolute;margin-left:306.2pt;margin-top:27.2pt;width:39.45pt;height:72.7pt;z-index:-251656192;mso-position-horizontal-relative:page" coordorigin="6124,544" coordsize="789,14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alt="Protective Clothing" style="position:absolute;left:6124;top:1296;width:739;height: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">
                  <v:imagedata r:id="rId9" o:title="Protective Clothing"/>
                </v:shape>
                <v:shape id="Picture 6" o:spid="_x0000_s1028" type="#_x0000_t75" style="position:absolute;left:6176;top:544;width:737;height: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">
                  <v:imagedata r:id="rId10" o:title=""/>
                </v:shape>
                <w10:wrap anchorx="page"/>
              </v:group>
            </w:pict>
          </mc:Fallback>
        </mc:AlternateContent>
      </w:r>
      <w:r>
        <w:rPr>
          <w:noProof/>
        </w:rPr>
        <mc:AlternateContent>
          <mc:Choice Requires="wpg">
            <w:drawing>
              <wp:anchor distT="0" distB="0" distL="114300" distR="114300" simplePos="0" relativeHeight="251656192" behindDoc="0" locked="0" layoutInCell="1" allowOverlap="1" wp14:anchorId="7575E7E3" wp14:editId="5FC6D7BC">
                <wp:simplePos x="0" y="0"/>
                <wp:positionH relativeFrom="page">
                  <wp:posOffset>678180</wp:posOffset>
                </wp:positionH>
                <wp:positionV relativeFrom="paragraph">
                  <wp:posOffset>342900</wp:posOffset>
                </wp:positionV>
                <wp:extent cx="447675" cy="906780"/>
                <wp:effectExtent l="1905" t="0" r="0" b="0"/>
                <wp:wrapNone/>
                <wp:docPr id="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7675" cy="906780"/>
                          <a:chOff x="1068" y="540"/>
                          <a:chExt cx="705" cy="1428"/>
                        </a:xfrm>
                      </wpg:grpSpPr>
                      <pic:pic xmlns:pic="http://schemas.openxmlformats.org/drawingml/2006/picture">
                        <pic:nvPicPr>
                          <pic:cNvPr id="6" name="Picture 4" descr="þÿ"/>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069" y="539"/>
                            <a:ext cx="703" cy="70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 name="Picture 3" descr="Foot Protection circl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1068" y="1262"/>
                            <a:ext cx="705" cy="70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D44461C" id="Group 2" o:spid="_x0000_s1026" style="position:absolute;margin-left:53.4pt;margin-top:27pt;width:35.25pt;height:71.4pt;z-index:251656192;mso-position-horizontal-relative:page" coordorigin="1068,540" coordsize="705,14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">
                <v:shape id="Picture 4" o:spid="_x0000_s1027" type="#_x0000_t75" alt="þÿ" style="position:absolute;left:1069;top:539;width:703;height: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">
                  <v:imagedata r:id="rId13" o:title="þÿ"/>
                </v:shape>
                <v:shape id="Picture 3" o:spid="_x0000_s1028" type="#_x0000_t75" alt="Foot Protection circle" style="position:absolute;left:1068;top:1262;width:705;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">
                  <v:imagedata r:id="rId14" o:title="Foot Protection circle"/>
                </v:shape>
                <w10:wrap anchorx="page"/>
              </v:group>
            </w:pict>
          </mc:Fallback>
        </mc:AlternateContent>
      </w:r>
      <w:r w:rsidR="00C535BD">
        <w:rPr>
          <w:b/>
          <w:sz w:val="24"/>
        </w:rPr>
        <w:t>Personal Protective Equipment</w:t>
      </w:r>
    </w:p>
    <w:p w14:paraId="5711312B" w14:textId="77777777" w:rsidR="00C77F7C" w:rsidRDefault="00C77F7C">
      <w:pPr>
        <w:pStyle w:val="BodyText"/>
        <w:spacing w:before="12"/>
        <w:ind w:left="0" w:firstLine="0"/>
        <w:rPr>
          <w:b/>
          <w:sz w:val="25"/>
        </w:rPr>
      </w:pPr>
    </w:p>
    <w:tbl>
      <w:tblPr>
        <w:tblW w:w="0" w:type="auto"/>
        <w:tblInd w:w="784" w:type="dxa"/>
        <w:tblLayout w:type="fixed"/>
        <w:tblCellMar>
          <w:left w:w="0" w:type="dxa"/>
          <w:right w:w="0" w:type="dxa"/>
        </w:tblCellMar>
        <w:tblLook w:val="01E0" w:firstRow="1" w:lastRow="1" w:firstColumn="1" w:lastColumn="1" w:noHBand="0" w:noVBand="0"/>
      </w:tblPr>
      <w:tblGrid>
        <w:gridCol w:w="4691"/>
        <w:gridCol w:w="4739"/>
      </w:tblGrid>
      <w:tr w:rsidR="00C77F7C" w14:paraId="3CFC33D8" w14:textId="77777777">
        <w:trPr>
          <w:trHeight w:val="631"/>
        </w:trPr>
        <w:tc>
          <w:tcPr>
            <w:tcW w:w="4691" w:type="dxa"/>
          </w:tcPr>
          <w:p w14:paraId="4998353B" w14:textId="77777777" w:rsidR="00C77F7C" w:rsidRDefault="00C535BD">
            <w:pPr>
              <w:pStyle w:val="TableParagraph"/>
              <w:spacing w:line="244" w:lineRule="exact"/>
              <w:ind w:left="214"/>
              <w:rPr>
                <w:sz w:val="24"/>
              </w:rPr>
            </w:pPr>
            <w:r>
              <w:rPr>
                <w:sz w:val="24"/>
              </w:rPr>
              <w:t>Safety glasses must be worn at all times</w:t>
            </w:r>
          </w:p>
          <w:p w14:paraId="6F3F06E0" w14:textId="77777777" w:rsidR="00C77F7C" w:rsidRDefault="00C535BD">
            <w:pPr>
              <w:pStyle w:val="TableParagraph"/>
              <w:ind w:left="214"/>
              <w:rPr>
                <w:sz w:val="24"/>
              </w:rPr>
            </w:pPr>
            <w:r>
              <w:rPr>
                <w:sz w:val="24"/>
              </w:rPr>
              <w:t>in work areas.</w:t>
            </w:r>
          </w:p>
        </w:tc>
        <w:tc>
          <w:tcPr>
            <w:tcW w:w="4739" w:type="dxa"/>
          </w:tcPr>
          <w:p w14:paraId="5FF7B589" w14:textId="77777777" w:rsidR="00C77F7C" w:rsidRDefault="00C535BD">
            <w:pPr>
              <w:pStyle w:val="TableParagraph"/>
              <w:spacing w:before="14"/>
              <w:ind w:left="647"/>
              <w:rPr>
                <w:sz w:val="24"/>
              </w:rPr>
            </w:pPr>
            <w:r>
              <w:rPr>
                <w:sz w:val="24"/>
              </w:rPr>
              <w:t>Wear protective Gloves.</w:t>
            </w:r>
          </w:p>
        </w:tc>
      </w:tr>
      <w:tr w:rsidR="00C77F7C" w14:paraId="4F47D748" w14:textId="77777777">
        <w:trPr>
          <w:trHeight w:val="760"/>
        </w:trPr>
        <w:tc>
          <w:tcPr>
            <w:tcW w:w="4691" w:type="dxa"/>
          </w:tcPr>
          <w:p w14:paraId="325DAE9A" w14:textId="77777777" w:rsidR="00C77F7C" w:rsidRDefault="00C535BD">
            <w:pPr>
              <w:pStyle w:val="TableParagraph"/>
              <w:spacing w:before="90"/>
              <w:ind w:right="948"/>
              <w:rPr>
                <w:sz w:val="24"/>
              </w:rPr>
            </w:pPr>
            <w:r>
              <w:rPr>
                <w:sz w:val="24"/>
              </w:rPr>
              <w:t>Sturdy footwear must be worn at all times in work areas.</w:t>
            </w:r>
          </w:p>
        </w:tc>
        <w:tc>
          <w:tcPr>
            <w:tcW w:w="4739" w:type="dxa"/>
          </w:tcPr>
          <w:p w14:paraId="4F000836" w14:textId="77777777" w:rsidR="00C77F7C" w:rsidRDefault="00C535BD">
            <w:pPr>
              <w:pStyle w:val="TableParagraph"/>
              <w:spacing w:before="50"/>
              <w:ind w:left="597" w:right="183"/>
              <w:rPr>
                <w:sz w:val="24"/>
              </w:rPr>
            </w:pPr>
            <w:r>
              <w:rPr>
                <w:sz w:val="24"/>
              </w:rPr>
              <w:t>Close fitting/protective clothing must be worn.</w:t>
            </w:r>
          </w:p>
        </w:tc>
      </w:tr>
      <w:tr w:rsidR="00C77F7C" w14:paraId="5C41CD01" w14:textId="77777777">
        <w:trPr>
          <w:trHeight w:val="623"/>
        </w:trPr>
        <w:tc>
          <w:tcPr>
            <w:tcW w:w="4691" w:type="dxa"/>
          </w:tcPr>
          <w:p w14:paraId="121AD2EE" w14:textId="77777777" w:rsidR="00C77F7C" w:rsidRDefault="00C535BD">
            <w:pPr>
              <w:pStyle w:val="TableParagraph"/>
              <w:spacing w:before="40" w:line="290" w:lineRule="atLeast"/>
              <w:ind w:right="666"/>
              <w:rPr>
                <w:sz w:val="24"/>
              </w:rPr>
            </w:pPr>
            <w:r>
              <w:rPr>
                <w:sz w:val="24"/>
              </w:rPr>
              <w:t>Hearing protection must be used when using this machine.</w:t>
            </w:r>
          </w:p>
        </w:tc>
        <w:tc>
          <w:tcPr>
            <w:tcW w:w="4739" w:type="dxa"/>
          </w:tcPr>
          <w:p w14:paraId="2A1AABE9" w14:textId="77777777" w:rsidR="00C77F7C" w:rsidRDefault="00C77F7C">
            <w:pPr>
              <w:pStyle w:val="TableParagraph"/>
              <w:ind w:left="0"/>
              <w:rPr>
                <w:rFonts w:ascii="Times New Roman"/>
              </w:rPr>
            </w:pPr>
          </w:p>
        </w:tc>
      </w:tr>
    </w:tbl>
    <w:p w14:paraId="63628484" w14:textId="77777777" w:rsidR="00C77F7C" w:rsidRDefault="00C77F7C">
      <w:pPr>
        <w:pStyle w:val="BodyText"/>
        <w:spacing w:before="3"/>
        <w:ind w:left="0" w:firstLine="0"/>
        <w:rPr>
          <w:b/>
          <w:sz w:val="30"/>
        </w:rPr>
      </w:pPr>
    </w:p>
    <w:p w14:paraId="55829E09" w14:textId="77777777" w:rsidR="00C77F7C" w:rsidRDefault="00C535BD">
      <w:pPr>
        <w:tabs>
          <w:tab w:val="left" w:pos="1900"/>
          <w:tab w:val="left" w:pos="10123"/>
        </w:tabs>
        <w:ind w:left="144"/>
        <w:rPr>
          <w:b/>
          <w:sz w:val="26"/>
        </w:rPr>
      </w:pPr>
      <w:r>
        <w:rPr>
          <w:noProof/>
        </w:rPr>
        <w:drawing>
          <wp:anchor distT="0" distB="0" distL="0" distR="0" simplePos="0" relativeHeight="251658240" behindDoc="1" locked="0" layoutInCell="1" allowOverlap="1" wp14:anchorId="474DEBFF" wp14:editId="13636B48">
            <wp:simplePos x="0" y="0"/>
            <wp:positionH relativeFrom="page">
              <wp:posOffset>678178</wp:posOffset>
            </wp:positionH>
            <wp:positionV relativeFrom="paragraph">
              <wp:posOffset>-626726</wp:posOffset>
            </wp:positionV>
            <wp:extent cx="452627" cy="452627"/>
            <wp:effectExtent l="0" t="0" r="0" b="0"/>
            <wp:wrapNone/>
            <wp:docPr id="7" name="image8.jpeg" descr="Hearing Protection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jpeg"/>
                    <pic:cNvPicPr/>
                  </pic:nvPicPr>
                  <pic:blipFill>
                    <a:blip r:embed="rId15" cstate="print"/>
                    <a:stretch>
                      <a:fillRect/>
                    </a:stretch>
                  </pic:blipFill>
                  <pic:spPr>
                    <a:xfrm>
                      <a:off x="0" y="0"/>
                      <a:ext cx="452627" cy="452627"/>
                    </a:xfrm>
                    <a:prstGeom prst="rect">
                      <a:avLst/>
                    </a:prstGeom>
                  </pic:spPr>
                </pic:pic>
              </a:graphicData>
            </a:graphic>
          </wp:anchor>
        </w:drawing>
      </w:r>
      <w:r>
        <w:rPr>
          <w:b/>
          <w:w w:val="99"/>
          <w:sz w:val="26"/>
          <w:shd w:val="clear" w:color="auto" w:fill="FFFF00"/>
        </w:rPr>
        <w:t xml:space="preserve"> </w:t>
      </w:r>
      <w:r>
        <w:rPr>
          <w:b/>
          <w:sz w:val="26"/>
          <w:shd w:val="clear" w:color="auto" w:fill="FFFF00"/>
        </w:rPr>
        <w:tab/>
        <w:t>Only one person may operate this machine at any one</w:t>
      </w:r>
      <w:r>
        <w:rPr>
          <w:b/>
          <w:spacing w:val="-23"/>
          <w:sz w:val="26"/>
          <w:shd w:val="clear" w:color="auto" w:fill="FFFF00"/>
        </w:rPr>
        <w:t xml:space="preserve"> </w:t>
      </w:r>
      <w:r>
        <w:rPr>
          <w:b/>
          <w:sz w:val="26"/>
          <w:shd w:val="clear" w:color="auto" w:fill="FFFF00"/>
        </w:rPr>
        <w:t>time.</w:t>
      </w:r>
      <w:r>
        <w:rPr>
          <w:b/>
          <w:sz w:val="26"/>
          <w:shd w:val="clear" w:color="auto" w:fill="FFFF00"/>
        </w:rPr>
        <w:tab/>
      </w:r>
    </w:p>
    <w:p w14:paraId="0EF59032" w14:textId="77777777" w:rsidR="00C77F7C" w:rsidRDefault="00C535BD">
      <w:pPr>
        <w:pStyle w:val="ListParagraph"/>
        <w:numPr>
          <w:ilvl w:val="0"/>
          <w:numId w:val="1"/>
        </w:numPr>
        <w:tabs>
          <w:tab w:val="left" w:pos="533"/>
        </w:tabs>
        <w:spacing w:before="193"/>
        <w:ind w:hanging="360"/>
      </w:pPr>
      <w:r>
        <w:t>Before starting the compressor, be sure the manual and all warning signs have been completely</w:t>
      </w:r>
      <w:r>
        <w:rPr>
          <w:spacing w:val="-22"/>
        </w:rPr>
        <w:t xml:space="preserve"> </w:t>
      </w:r>
      <w:r>
        <w:t>read.</w:t>
      </w:r>
    </w:p>
    <w:p w14:paraId="7DA9883B" w14:textId="77777777" w:rsidR="00C77F7C" w:rsidRDefault="00C535BD">
      <w:pPr>
        <w:pStyle w:val="ListParagraph"/>
        <w:numPr>
          <w:ilvl w:val="0"/>
          <w:numId w:val="1"/>
        </w:numPr>
        <w:tabs>
          <w:tab w:val="left" w:pos="533"/>
        </w:tabs>
        <w:spacing w:line="302" w:lineRule="auto"/>
        <w:ind w:right="205" w:hanging="360"/>
        <w:jc w:val="both"/>
      </w:pPr>
      <w:r>
        <w:t>Pipes should be properly labeled that carry compressed air and the direction of air flow correctly labeled with an arrow. Shutoff valves should be properly labeled and identified so air can be shut off quickly in an emergency</w:t>
      </w:r>
      <w:r>
        <w:rPr>
          <w:spacing w:val="-2"/>
        </w:rPr>
        <w:t xml:space="preserve"> </w:t>
      </w:r>
      <w:r>
        <w:t>situation.</w:t>
      </w:r>
    </w:p>
    <w:p w14:paraId="6BDC36DE" w14:textId="77777777" w:rsidR="00C77F7C" w:rsidRDefault="00C535BD">
      <w:pPr>
        <w:pStyle w:val="ListParagraph"/>
        <w:numPr>
          <w:ilvl w:val="0"/>
          <w:numId w:val="1"/>
        </w:numPr>
        <w:tabs>
          <w:tab w:val="left" w:pos="534"/>
        </w:tabs>
        <w:spacing w:before="5" w:line="304" w:lineRule="auto"/>
        <w:ind w:left="533" w:right="205" w:hanging="360"/>
      </w:pPr>
      <w:r>
        <w:t>Hoses, fittings, regulators, and valves should be inspected periodically for leaks, damage, and other defects.</w:t>
      </w:r>
    </w:p>
    <w:p w14:paraId="7A31D12A" w14:textId="77777777" w:rsidR="00C77F7C" w:rsidRDefault="00C535BD">
      <w:pPr>
        <w:pStyle w:val="ListParagraph"/>
        <w:numPr>
          <w:ilvl w:val="0"/>
          <w:numId w:val="1"/>
        </w:numPr>
        <w:tabs>
          <w:tab w:val="left" w:pos="534"/>
        </w:tabs>
        <w:spacing w:before="0" w:line="266" w:lineRule="exact"/>
        <w:ind w:left="533" w:hanging="360"/>
      </w:pPr>
      <w:r>
        <w:t>Goggles must be worn over safety glasses when cleaning with compressed</w:t>
      </w:r>
      <w:r>
        <w:rPr>
          <w:spacing w:val="-19"/>
        </w:rPr>
        <w:t xml:space="preserve"> </w:t>
      </w:r>
      <w:r>
        <w:t>air.</w:t>
      </w:r>
    </w:p>
    <w:p w14:paraId="64323576" w14:textId="77777777" w:rsidR="00C77F7C" w:rsidRDefault="00C535BD">
      <w:pPr>
        <w:pStyle w:val="ListParagraph"/>
        <w:numPr>
          <w:ilvl w:val="0"/>
          <w:numId w:val="1"/>
        </w:numPr>
        <w:tabs>
          <w:tab w:val="left" w:pos="534"/>
        </w:tabs>
        <w:spacing w:line="304" w:lineRule="auto"/>
        <w:ind w:left="533" w:right="209" w:hanging="360"/>
      </w:pPr>
      <w:r>
        <w:t>Flexible air hoses should be kept as short as possible to minimize tripping hazards and to reduce whipping action in the event a hose would</w:t>
      </w:r>
      <w:r>
        <w:rPr>
          <w:spacing w:val="-11"/>
        </w:rPr>
        <w:t xml:space="preserve"> </w:t>
      </w:r>
      <w:r>
        <w:t>fail.</w:t>
      </w:r>
    </w:p>
    <w:p w14:paraId="7539DDC9" w14:textId="77777777" w:rsidR="00C77F7C" w:rsidRDefault="00C535BD">
      <w:pPr>
        <w:pStyle w:val="ListParagraph"/>
        <w:numPr>
          <w:ilvl w:val="0"/>
          <w:numId w:val="1"/>
        </w:numPr>
        <w:tabs>
          <w:tab w:val="left" w:pos="534"/>
        </w:tabs>
        <w:spacing w:before="0" w:line="266" w:lineRule="exact"/>
        <w:ind w:left="533" w:hanging="360"/>
      </w:pPr>
      <w:r>
        <w:t>High pressure jacketed lines should be anchored at several points to prevent them from</w:t>
      </w:r>
      <w:r>
        <w:rPr>
          <w:spacing w:val="-20"/>
        </w:rPr>
        <w:t xml:space="preserve"> </w:t>
      </w:r>
      <w:r>
        <w:t>whipping.</w:t>
      </w:r>
    </w:p>
    <w:p w14:paraId="47FE53C4" w14:textId="77777777" w:rsidR="00C77F7C" w:rsidRDefault="00C535BD">
      <w:pPr>
        <w:pStyle w:val="ListParagraph"/>
        <w:numPr>
          <w:ilvl w:val="0"/>
          <w:numId w:val="1"/>
        </w:numPr>
        <w:tabs>
          <w:tab w:val="left" w:pos="534"/>
        </w:tabs>
        <w:spacing w:line="302" w:lineRule="auto"/>
        <w:ind w:left="533" w:right="205" w:hanging="360"/>
        <w:jc w:val="both"/>
      </w:pPr>
      <w:r>
        <w:t>Quick disconnect fittings should be installed on flexible air hoses in high fire hazard areas; the hoses can be disconnected quickly, preventing whipping actions that might not only cause injury and damage but also stoke a fire.</w:t>
      </w:r>
    </w:p>
    <w:p w14:paraId="02E067D7" w14:textId="0DFD546A" w:rsidR="00C77F7C" w:rsidRDefault="00C535BD">
      <w:pPr>
        <w:pStyle w:val="ListParagraph"/>
        <w:numPr>
          <w:ilvl w:val="0"/>
          <w:numId w:val="1"/>
        </w:numPr>
        <w:tabs>
          <w:tab w:val="left" w:pos="534"/>
        </w:tabs>
        <w:spacing w:before="5" w:line="304" w:lineRule="auto"/>
        <w:ind w:left="533" w:right="206" w:hanging="360"/>
      </w:pPr>
      <w:r>
        <w:t xml:space="preserve">Use a vacuum system rather than compressed air for cleaning whenever possible. Vacuuming stirs up less dust and other </w:t>
      </w:r>
      <w:r w:rsidR="00DB4E4E">
        <w:t xml:space="preserve">(combustible) </w:t>
      </w:r>
      <w:r>
        <w:t>particles than an air compressor</w:t>
      </w:r>
      <w:r>
        <w:rPr>
          <w:spacing w:val="-4"/>
        </w:rPr>
        <w:t xml:space="preserve"> </w:t>
      </w:r>
      <w:r>
        <w:t>does.</w:t>
      </w:r>
    </w:p>
    <w:p w14:paraId="75FC4A37" w14:textId="77777777" w:rsidR="00C77F7C" w:rsidRDefault="00C535BD">
      <w:pPr>
        <w:pStyle w:val="ListParagraph"/>
        <w:numPr>
          <w:ilvl w:val="0"/>
          <w:numId w:val="1"/>
        </w:numPr>
        <w:tabs>
          <w:tab w:val="left" w:pos="534"/>
        </w:tabs>
        <w:spacing w:before="0" w:line="266" w:lineRule="exact"/>
        <w:ind w:left="533" w:hanging="360"/>
      </w:pPr>
      <w:r>
        <w:t>DO NOT use compressed air</w:t>
      </w:r>
      <w:r>
        <w:rPr>
          <w:spacing w:val="-3"/>
        </w:rPr>
        <w:t xml:space="preserve"> </w:t>
      </w:r>
      <w:r>
        <w:t>to:</w:t>
      </w:r>
    </w:p>
    <w:p w14:paraId="6AB81924" w14:textId="77777777" w:rsidR="00C77F7C" w:rsidRDefault="00C535BD">
      <w:pPr>
        <w:pStyle w:val="ListParagraph"/>
        <w:numPr>
          <w:ilvl w:val="1"/>
          <w:numId w:val="1"/>
        </w:numPr>
        <w:tabs>
          <w:tab w:val="left" w:pos="892"/>
          <w:tab w:val="left" w:pos="893"/>
        </w:tabs>
        <w:spacing w:before="73"/>
      </w:pPr>
      <w:r>
        <w:t>Transfer flammable liquids. Static electricity build-up can discharge and ignite the</w:t>
      </w:r>
      <w:r>
        <w:rPr>
          <w:spacing w:val="-18"/>
        </w:rPr>
        <w:t xml:space="preserve"> </w:t>
      </w:r>
      <w:r>
        <w:t>liquid.</w:t>
      </w:r>
    </w:p>
    <w:p w14:paraId="33A95FE8" w14:textId="77777777" w:rsidR="00C77F7C" w:rsidRDefault="00C535BD">
      <w:pPr>
        <w:pStyle w:val="ListParagraph"/>
        <w:numPr>
          <w:ilvl w:val="1"/>
          <w:numId w:val="1"/>
        </w:numPr>
        <w:tabs>
          <w:tab w:val="left" w:pos="892"/>
          <w:tab w:val="left" w:pos="893"/>
        </w:tabs>
      </w:pPr>
      <w:r>
        <w:t>Empty containers. The container could rupture due to excessive internal</w:t>
      </w:r>
      <w:r>
        <w:rPr>
          <w:spacing w:val="-10"/>
        </w:rPr>
        <w:t xml:space="preserve"> </w:t>
      </w:r>
      <w:r>
        <w:t>pressure.</w:t>
      </w:r>
    </w:p>
    <w:p w14:paraId="03D11B5B" w14:textId="77777777" w:rsidR="00C77F7C" w:rsidRDefault="00C535BD">
      <w:pPr>
        <w:pStyle w:val="ListParagraph"/>
        <w:numPr>
          <w:ilvl w:val="1"/>
          <w:numId w:val="1"/>
        </w:numPr>
        <w:tabs>
          <w:tab w:val="left" w:pos="892"/>
          <w:tab w:val="left" w:pos="893"/>
        </w:tabs>
        <w:spacing w:before="70"/>
      </w:pPr>
      <w:r>
        <w:t>Clean clothes, hair, or</w:t>
      </w:r>
      <w:r>
        <w:rPr>
          <w:spacing w:val="-6"/>
        </w:rPr>
        <w:t xml:space="preserve"> </w:t>
      </w:r>
      <w:r>
        <w:t>skin.</w:t>
      </w:r>
    </w:p>
    <w:p w14:paraId="08131DE5" w14:textId="77777777" w:rsidR="00C77F7C" w:rsidRDefault="00C535BD">
      <w:pPr>
        <w:pStyle w:val="ListParagraph"/>
        <w:numPr>
          <w:ilvl w:val="0"/>
          <w:numId w:val="1"/>
        </w:numPr>
        <w:tabs>
          <w:tab w:val="left" w:pos="534"/>
        </w:tabs>
        <w:ind w:left="533" w:hanging="360"/>
      </w:pPr>
      <w:r>
        <w:t>When using compressed air, direct air away from eyes and</w:t>
      </w:r>
      <w:r>
        <w:rPr>
          <w:spacing w:val="-8"/>
        </w:rPr>
        <w:t xml:space="preserve"> </w:t>
      </w:r>
      <w:r>
        <w:t>skin.</w:t>
      </w:r>
    </w:p>
    <w:p w14:paraId="606E97A2" w14:textId="77777777" w:rsidR="00C77F7C" w:rsidRDefault="00C535BD">
      <w:pPr>
        <w:pStyle w:val="ListParagraph"/>
        <w:numPr>
          <w:ilvl w:val="0"/>
          <w:numId w:val="1"/>
        </w:numPr>
        <w:tabs>
          <w:tab w:val="left" w:pos="534"/>
        </w:tabs>
        <w:spacing w:line="302" w:lineRule="auto"/>
        <w:ind w:left="533" w:right="205" w:hanging="360"/>
        <w:rPr>
          <w:color w:val="333399"/>
        </w:rPr>
      </w:pPr>
      <w:r>
        <w:t>To reduce noise exposure and prevent exhaust from the equipment or tool, direct the pressure relief valve away from work areas.</w:t>
      </w:r>
    </w:p>
    <w:p w14:paraId="0DBBF999" w14:textId="77777777" w:rsidR="00C77F7C" w:rsidRDefault="00C77F7C">
      <w:pPr>
        <w:pStyle w:val="BodyText"/>
        <w:spacing w:before="2"/>
        <w:ind w:left="0" w:firstLine="0"/>
        <w:rPr>
          <w:sz w:val="9"/>
        </w:rPr>
      </w:pPr>
    </w:p>
    <w:p w14:paraId="7F630A97" w14:textId="601134F1" w:rsidR="00C77F7C" w:rsidRDefault="00C535BD">
      <w:pPr>
        <w:tabs>
          <w:tab w:val="left" w:pos="3616"/>
          <w:tab w:val="left" w:pos="8744"/>
        </w:tabs>
        <w:spacing w:before="64"/>
        <w:ind w:left="172"/>
        <w:rPr>
          <w:sz w:val="18"/>
        </w:rPr>
      </w:pPr>
      <w:r>
        <w:rPr>
          <w:sz w:val="18"/>
        </w:rPr>
        <w:t>SWP-</w:t>
      </w:r>
      <w:r>
        <w:rPr>
          <w:spacing w:val="17"/>
          <w:sz w:val="18"/>
        </w:rPr>
        <w:t xml:space="preserve"> </w:t>
      </w:r>
      <w:r>
        <w:rPr>
          <w:sz w:val="18"/>
        </w:rPr>
        <w:t>Compressed</w:t>
      </w:r>
      <w:r>
        <w:rPr>
          <w:spacing w:val="-3"/>
          <w:sz w:val="18"/>
        </w:rPr>
        <w:t xml:space="preserve"> </w:t>
      </w:r>
      <w:r>
        <w:rPr>
          <w:sz w:val="18"/>
        </w:rPr>
        <w:t>Air</w:t>
      </w:r>
      <w:r w:rsidR="00423D89">
        <w:rPr>
          <w:sz w:val="18"/>
        </w:rPr>
        <w:t xml:space="preserve"> V</w:t>
      </w:r>
      <w:r w:rsidR="00464811">
        <w:rPr>
          <w:sz w:val="18"/>
        </w:rPr>
        <w:t>10</w:t>
      </w:r>
      <w:r w:rsidR="00245F75">
        <w:rPr>
          <w:sz w:val="18"/>
        </w:rPr>
        <w:t xml:space="preserve"> </w:t>
      </w:r>
      <w:r w:rsidR="000250D7">
        <w:rPr>
          <w:sz w:val="18"/>
        </w:rPr>
        <w:t>- 31.08.202</w:t>
      </w:r>
      <w:r w:rsidR="006072A4">
        <w:rPr>
          <w:sz w:val="18"/>
        </w:rPr>
        <w:t>5</w:t>
      </w:r>
      <w:r>
        <w:rPr>
          <w:sz w:val="18"/>
        </w:rPr>
        <w:tab/>
        <w:t>Authorised &amp; Approved</w:t>
      </w:r>
      <w:r>
        <w:rPr>
          <w:spacing w:val="-5"/>
          <w:sz w:val="18"/>
        </w:rPr>
        <w:t xml:space="preserve"> </w:t>
      </w:r>
      <w:r>
        <w:rPr>
          <w:sz w:val="18"/>
        </w:rPr>
        <w:t>by</w:t>
      </w:r>
      <w:r>
        <w:rPr>
          <w:spacing w:val="-2"/>
          <w:sz w:val="18"/>
        </w:rPr>
        <w:t xml:space="preserve"> </w:t>
      </w:r>
      <w:r>
        <w:rPr>
          <w:sz w:val="18"/>
        </w:rPr>
        <w:t>Management</w:t>
      </w:r>
      <w:r>
        <w:rPr>
          <w:sz w:val="18"/>
        </w:rPr>
        <w:tab/>
        <w:t>Page 1 of</w:t>
      </w:r>
      <w:r>
        <w:rPr>
          <w:spacing w:val="-8"/>
          <w:sz w:val="18"/>
        </w:rPr>
        <w:t xml:space="preserve"> </w:t>
      </w:r>
      <w:r>
        <w:rPr>
          <w:sz w:val="18"/>
        </w:rPr>
        <w:t>1</w:t>
      </w:r>
    </w:p>
    <w:p w14:paraId="159A42E9" w14:textId="77777777" w:rsidR="00C77F7C" w:rsidRDefault="00C535BD">
      <w:pPr>
        <w:spacing w:before="1" w:line="219" w:lineRule="exact"/>
        <w:ind w:right="38"/>
        <w:jc w:val="center"/>
        <w:rPr>
          <w:b/>
          <w:sz w:val="18"/>
        </w:rPr>
      </w:pPr>
      <w:r>
        <w:rPr>
          <w:b/>
          <w:sz w:val="18"/>
        </w:rPr>
        <w:t>This SWP does not necessarily cover all possible hazards associated with the machine/equipment.</w:t>
      </w:r>
    </w:p>
    <w:p w14:paraId="5A05A874" w14:textId="77777777" w:rsidR="00C77F7C" w:rsidRDefault="00C535BD">
      <w:pPr>
        <w:spacing w:line="219" w:lineRule="exact"/>
        <w:ind w:right="36"/>
        <w:jc w:val="center"/>
        <w:rPr>
          <w:sz w:val="18"/>
        </w:rPr>
      </w:pPr>
      <w:r>
        <w:rPr>
          <w:sz w:val="18"/>
        </w:rPr>
        <w:t>It is designed to act as a reminder to users/operators prior to machine/equipment use.</w:t>
      </w:r>
    </w:p>
    <w:p w14:paraId="261C52BE" w14:textId="35A78780" w:rsidR="00C77F7C" w:rsidRDefault="00C77F7C">
      <w:pPr>
        <w:pStyle w:val="BodyText"/>
        <w:spacing w:before="1"/>
        <w:ind w:left="0" w:firstLine="0"/>
        <w:rPr>
          <w:sz w:val="27"/>
        </w:rPr>
      </w:pPr>
    </w:p>
    <w:sectPr w:rsidR="00C77F7C">
      <w:type w:val="continuous"/>
      <w:pgSz w:w="11910" w:h="16850"/>
      <w:pgMar w:top="660" w:right="640" w:bottom="0" w:left="96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E140E9"/>
    <w:multiLevelType w:val="hybridMultilevel"/>
    <w:tmpl w:val="E280F7E0"/>
    <w:lvl w:ilvl="0" w:tplc="F860210C">
      <w:start w:val="1"/>
      <w:numFmt w:val="decimal"/>
      <w:lvlText w:val="%1."/>
      <w:lvlJc w:val="left"/>
      <w:pPr>
        <w:ind w:left="532" w:hanging="361"/>
        <w:jc w:val="left"/>
      </w:pPr>
      <w:rPr>
        <w:rFonts w:hint="default"/>
        <w:b/>
        <w:bCs/>
        <w:w w:val="100"/>
        <w:lang w:val="en-US" w:eastAsia="en-US" w:bidi="en-US"/>
      </w:rPr>
    </w:lvl>
    <w:lvl w:ilvl="1" w:tplc="5398630C">
      <w:numFmt w:val="bullet"/>
      <w:lvlText w:val=""/>
      <w:lvlJc w:val="left"/>
      <w:pPr>
        <w:ind w:left="892" w:hanging="360"/>
      </w:pPr>
      <w:rPr>
        <w:rFonts w:ascii="Symbol" w:eastAsia="Symbol" w:hAnsi="Symbol" w:cs="Symbol" w:hint="default"/>
        <w:w w:val="99"/>
        <w:sz w:val="20"/>
        <w:szCs w:val="20"/>
        <w:lang w:val="en-US" w:eastAsia="en-US" w:bidi="en-US"/>
      </w:rPr>
    </w:lvl>
    <w:lvl w:ilvl="2" w:tplc="42F885C0">
      <w:numFmt w:val="bullet"/>
      <w:lvlText w:val="•"/>
      <w:lvlJc w:val="left"/>
      <w:pPr>
        <w:ind w:left="1945" w:hanging="360"/>
      </w:pPr>
      <w:rPr>
        <w:rFonts w:hint="default"/>
        <w:lang w:val="en-US" w:eastAsia="en-US" w:bidi="en-US"/>
      </w:rPr>
    </w:lvl>
    <w:lvl w:ilvl="3" w:tplc="BF64E12A">
      <w:numFmt w:val="bullet"/>
      <w:lvlText w:val="•"/>
      <w:lvlJc w:val="left"/>
      <w:pPr>
        <w:ind w:left="2990" w:hanging="360"/>
      </w:pPr>
      <w:rPr>
        <w:rFonts w:hint="default"/>
        <w:lang w:val="en-US" w:eastAsia="en-US" w:bidi="en-US"/>
      </w:rPr>
    </w:lvl>
    <w:lvl w:ilvl="4" w:tplc="B878652A">
      <w:numFmt w:val="bullet"/>
      <w:lvlText w:val="•"/>
      <w:lvlJc w:val="left"/>
      <w:pPr>
        <w:ind w:left="4035" w:hanging="360"/>
      </w:pPr>
      <w:rPr>
        <w:rFonts w:hint="default"/>
        <w:lang w:val="en-US" w:eastAsia="en-US" w:bidi="en-US"/>
      </w:rPr>
    </w:lvl>
    <w:lvl w:ilvl="5" w:tplc="589E059E">
      <w:numFmt w:val="bullet"/>
      <w:lvlText w:val="•"/>
      <w:lvlJc w:val="left"/>
      <w:pPr>
        <w:ind w:left="5080" w:hanging="360"/>
      </w:pPr>
      <w:rPr>
        <w:rFonts w:hint="default"/>
        <w:lang w:val="en-US" w:eastAsia="en-US" w:bidi="en-US"/>
      </w:rPr>
    </w:lvl>
    <w:lvl w:ilvl="6" w:tplc="F508F5A6">
      <w:numFmt w:val="bullet"/>
      <w:lvlText w:val="•"/>
      <w:lvlJc w:val="left"/>
      <w:pPr>
        <w:ind w:left="6125" w:hanging="360"/>
      </w:pPr>
      <w:rPr>
        <w:rFonts w:hint="default"/>
        <w:lang w:val="en-US" w:eastAsia="en-US" w:bidi="en-US"/>
      </w:rPr>
    </w:lvl>
    <w:lvl w:ilvl="7" w:tplc="A7422700">
      <w:numFmt w:val="bullet"/>
      <w:lvlText w:val="•"/>
      <w:lvlJc w:val="left"/>
      <w:pPr>
        <w:ind w:left="7170" w:hanging="360"/>
      </w:pPr>
      <w:rPr>
        <w:rFonts w:hint="default"/>
        <w:lang w:val="en-US" w:eastAsia="en-US" w:bidi="en-US"/>
      </w:rPr>
    </w:lvl>
    <w:lvl w:ilvl="8" w:tplc="6D443692">
      <w:numFmt w:val="bullet"/>
      <w:lvlText w:val="•"/>
      <w:lvlJc w:val="left"/>
      <w:pPr>
        <w:ind w:left="8216" w:hanging="360"/>
      </w:pPr>
      <w:rPr>
        <w:rFonts w:hint="default"/>
        <w:lang w:val="en-US" w:eastAsia="en-US" w:bidi="en-US"/>
      </w:rPr>
    </w:lvl>
  </w:abstractNum>
  <w:num w:numId="1" w16cid:durableId="783503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F7C"/>
    <w:rsid w:val="000250D7"/>
    <w:rsid w:val="00245F75"/>
    <w:rsid w:val="002C066F"/>
    <w:rsid w:val="00412A9F"/>
    <w:rsid w:val="00423D89"/>
    <w:rsid w:val="00464811"/>
    <w:rsid w:val="004C67DB"/>
    <w:rsid w:val="00535E2B"/>
    <w:rsid w:val="006072A4"/>
    <w:rsid w:val="006506EB"/>
    <w:rsid w:val="00720048"/>
    <w:rsid w:val="0085179B"/>
    <w:rsid w:val="00C535BD"/>
    <w:rsid w:val="00C77F7C"/>
    <w:rsid w:val="00D21391"/>
    <w:rsid w:val="00DB4E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124B7"/>
  <w15:docId w15:val="{20BDAC10-2BF2-42AF-B13E-FF57B3542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2"/>
      <w:ind w:left="533" w:hanging="360"/>
    </w:pPr>
  </w:style>
  <w:style w:type="paragraph" w:styleId="ListParagraph">
    <w:name w:val="List Paragraph"/>
    <w:basedOn w:val="Normal"/>
    <w:uiPriority w:val="1"/>
    <w:qFormat/>
    <w:pPr>
      <w:spacing w:before="72"/>
      <w:ind w:left="533" w:hanging="360"/>
    </w:pPr>
  </w:style>
  <w:style w:type="paragraph" w:customStyle="1" w:styleId="TableParagraph">
    <w:name w:val="Table Paragraph"/>
    <w:basedOn w:val="Normal"/>
    <w:uiPriority w:val="1"/>
    <w:qFormat/>
    <w:pPr>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371</Words>
  <Characters>1929</Characters>
  <Application>Microsoft Office Word</Application>
  <DocSecurity>0</DocSecurity>
  <Lines>48</Lines>
  <Paragraphs>30</Paragraphs>
  <ScaleCrop>false</ScaleCrop>
  <HeadingPairs>
    <vt:vector size="2" baseType="variant">
      <vt:variant>
        <vt:lpstr>Title</vt:lpstr>
      </vt:variant>
      <vt:variant>
        <vt:i4>1</vt:i4>
      </vt:variant>
    </vt:vector>
  </HeadingPairs>
  <TitlesOfParts>
    <vt:vector size="1" baseType="lpstr">
      <vt:lpstr>SAFE OPERATING PROCEDURE</vt:lpstr>
    </vt:vector>
  </TitlesOfParts>
  <Company/>
  <LinksUpToDate>false</LinksUpToDate>
  <CharactersWithSpaces>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 OPERATING PROCEDURE</dc:title>
  <dc:creator>Scott Crerar</dc:creator>
  <cp:lastModifiedBy>Craig Large</cp:lastModifiedBy>
  <cp:revision>11</cp:revision>
  <dcterms:created xsi:type="dcterms:W3CDTF">2020-10-05T04:18:00Z</dcterms:created>
  <dcterms:modified xsi:type="dcterms:W3CDTF">2025-11-10T03:49:00Z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2018-08-30T00:00:00Z</vt:filetime>
  </property>
  <property fmtid="{D5CDD505-2E9C-101B-9397-08002B2CF9AE}" pid="3" name="Creator">
    <vt:lpwstr>Acrobat PDFMaker 18 for Word</vt:lpwstr>
  </property>
  <property fmtid="{D5CDD505-2E9C-101B-9397-08002B2CF9AE}" pid="4" name="LastSaved">
    <vt:filetime>2018-11-02T00:00:00Z</vt:filetime>
  </property>
</Properties>
</file>