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0AA3" w14:textId="77777777" w:rsidR="005508D7" w:rsidRPr="00776D98" w:rsidRDefault="005508D7" w:rsidP="005508D7">
      <w:pPr>
        <w:autoSpaceDE w:val="0"/>
        <w:autoSpaceDN w:val="0"/>
        <w:adjustRightInd w:val="0"/>
        <w:rPr>
          <w:rStyle w:val="Emphasis"/>
          <w:rFonts w:eastAsia="Calibri"/>
          <w:i w:val="0"/>
          <w:iCs w:val="0"/>
        </w:rPr>
      </w:pPr>
    </w:p>
    <w:p w14:paraId="63800646"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All Paneltec drill sites are to be visited and thoroughly inspected by operational and health, safety and environmental personnel to determine the topography, the suitability</w:t>
      </w:r>
      <w:r w:rsidR="00D04444">
        <w:rPr>
          <w:rFonts w:ascii="Gill Sans MT" w:eastAsia="Calibri" w:hAnsi="Gill Sans MT" w:cs="Verdana"/>
          <w:sz w:val="22"/>
          <w:szCs w:val="22"/>
        </w:rPr>
        <w:t xml:space="preserve"> </w:t>
      </w:r>
      <w:r w:rsidRPr="005508D7">
        <w:rPr>
          <w:rFonts w:ascii="Gill Sans MT" w:eastAsia="Calibri" w:hAnsi="Gill Sans MT" w:cs="Verdana"/>
          <w:sz w:val="22"/>
          <w:szCs w:val="22"/>
        </w:rPr>
        <w:t>of the exit and entry points, surface features and surface evidence of buried</w:t>
      </w:r>
      <w:r w:rsidR="00D04444">
        <w:rPr>
          <w:rFonts w:ascii="Gill Sans MT" w:eastAsia="Calibri" w:hAnsi="Gill Sans MT" w:cs="Verdana"/>
          <w:sz w:val="22"/>
          <w:szCs w:val="22"/>
        </w:rPr>
        <w:t xml:space="preserve"> </w:t>
      </w:r>
      <w:r w:rsidRPr="005508D7">
        <w:rPr>
          <w:rFonts w:ascii="Gill Sans MT" w:eastAsia="Calibri" w:hAnsi="Gill Sans MT" w:cs="Verdana"/>
          <w:sz w:val="22"/>
          <w:szCs w:val="22"/>
        </w:rPr>
        <w:t>services or structures to ensure the accuracy of the initial site information, and</w:t>
      </w:r>
      <w:r w:rsidR="00EE3E50">
        <w:rPr>
          <w:rFonts w:ascii="Gill Sans MT" w:eastAsia="Calibri" w:hAnsi="Gill Sans MT" w:cs="Verdana"/>
          <w:sz w:val="22"/>
          <w:szCs w:val="22"/>
        </w:rPr>
        <w:t xml:space="preserve"> </w:t>
      </w:r>
      <w:r w:rsidRPr="005508D7">
        <w:rPr>
          <w:rFonts w:ascii="Gill Sans MT" w:eastAsia="Calibri" w:hAnsi="Gill Sans MT" w:cs="Verdana"/>
          <w:sz w:val="22"/>
          <w:szCs w:val="22"/>
        </w:rPr>
        <w:t xml:space="preserve">to gather detailed </w:t>
      </w:r>
      <w:r w:rsidR="00D04444">
        <w:rPr>
          <w:rFonts w:ascii="Gill Sans MT" w:eastAsia="Calibri" w:hAnsi="Gill Sans MT" w:cs="Verdana"/>
          <w:sz w:val="22"/>
          <w:szCs w:val="22"/>
        </w:rPr>
        <w:t>i</w:t>
      </w:r>
      <w:r w:rsidRPr="005508D7">
        <w:rPr>
          <w:rFonts w:ascii="Gill Sans MT" w:eastAsia="Calibri" w:hAnsi="Gill Sans MT" w:cs="Verdana"/>
          <w:sz w:val="22"/>
          <w:szCs w:val="22"/>
        </w:rPr>
        <w:t>nformation for assembly of the Safety Plan.</w:t>
      </w:r>
    </w:p>
    <w:p w14:paraId="417DA8C9"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 xml:space="preserve"> </w:t>
      </w:r>
    </w:p>
    <w:p w14:paraId="0CC0FC71"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The site survey should ensure that all utility plans are available on site, including gas, water, electricity, telecommunications, cable, sewer, storm water drains, and indicate</w:t>
      </w:r>
      <w:r w:rsidR="0003775F">
        <w:rPr>
          <w:rFonts w:ascii="Gill Sans MT" w:eastAsia="Calibri" w:hAnsi="Gill Sans MT" w:cs="Verdana"/>
          <w:sz w:val="22"/>
          <w:szCs w:val="22"/>
        </w:rPr>
        <w:t xml:space="preserve"> </w:t>
      </w:r>
      <w:r w:rsidRPr="005508D7">
        <w:rPr>
          <w:rFonts w:ascii="Gill Sans MT" w:eastAsia="Calibri" w:hAnsi="Gill Sans MT" w:cs="Verdana"/>
          <w:sz w:val="22"/>
          <w:szCs w:val="22"/>
        </w:rPr>
        <w:t xml:space="preserve">the presence of any third-party pipelines that may be present. </w:t>
      </w:r>
    </w:p>
    <w:p w14:paraId="62A13139"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p>
    <w:p w14:paraId="5CEA3E0F" w14:textId="569EBFF8" w:rsidR="005508D7" w:rsidRPr="005508D7" w:rsidRDefault="00776D98" w:rsidP="005508D7">
      <w:pPr>
        <w:autoSpaceDE w:val="0"/>
        <w:autoSpaceDN w:val="0"/>
        <w:adjustRightInd w:val="0"/>
        <w:jc w:val="both"/>
        <w:rPr>
          <w:rFonts w:ascii="Gill Sans MT" w:eastAsia="Calibri" w:hAnsi="Gill Sans MT" w:cs="Verdana"/>
          <w:sz w:val="22"/>
          <w:szCs w:val="22"/>
        </w:rPr>
      </w:pPr>
      <w:r>
        <w:rPr>
          <w:rFonts w:ascii="Gill Sans MT" w:eastAsia="Calibri" w:hAnsi="Gill Sans MT" w:cs="Verdana"/>
          <w:sz w:val="22"/>
          <w:szCs w:val="22"/>
        </w:rPr>
        <w:t>Before You Dig Australia</w:t>
      </w:r>
      <w:r w:rsidR="00F556A7">
        <w:rPr>
          <w:rFonts w:ascii="Gill Sans MT" w:eastAsia="Calibri" w:hAnsi="Gill Sans MT" w:cs="Verdana"/>
          <w:sz w:val="22"/>
          <w:szCs w:val="22"/>
        </w:rPr>
        <w:t xml:space="preserve"> inquiry replies,</w:t>
      </w:r>
      <w:r w:rsidR="005508D7" w:rsidRPr="005508D7">
        <w:rPr>
          <w:rFonts w:ascii="Gill Sans MT" w:eastAsia="Calibri" w:hAnsi="Gill Sans MT" w:cs="Verdana"/>
          <w:sz w:val="22"/>
          <w:szCs w:val="22"/>
        </w:rPr>
        <w:t xml:space="preserve"> made for the site are to be reviewed in detail by the site surveyors. The presence of all buried infrastructure is to be confirmed and marked on the ground, then potholed and locations confirmed </w:t>
      </w:r>
      <w:proofErr w:type="gramStart"/>
      <w:r w:rsidR="005508D7" w:rsidRPr="005508D7">
        <w:rPr>
          <w:rFonts w:ascii="Gill Sans MT" w:eastAsia="Calibri" w:hAnsi="Gill Sans MT" w:cs="Verdana"/>
          <w:sz w:val="22"/>
          <w:szCs w:val="22"/>
        </w:rPr>
        <w:t>by the use of</w:t>
      </w:r>
      <w:proofErr w:type="gramEnd"/>
      <w:r w:rsidR="005508D7" w:rsidRPr="005508D7">
        <w:rPr>
          <w:rFonts w:ascii="Gill Sans MT" w:eastAsia="Calibri" w:hAnsi="Gill Sans MT" w:cs="Verdana"/>
          <w:sz w:val="22"/>
          <w:szCs w:val="22"/>
        </w:rPr>
        <w:t xml:space="preserve"> Paneltec vacuum trucks.</w:t>
      </w:r>
    </w:p>
    <w:p w14:paraId="215BA3F0"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p>
    <w:p w14:paraId="53ACE389"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Where pipelines are proposed through environmentally sensitive areas an Environmental Statement must be submitted to the EPA and approval granted.</w:t>
      </w:r>
    </w:p>
    <w:p w14:paraId="2AA1E533" w14:textId="77777777" w:rsidR="005508D7" w:rsidRPr="005508D7" w:rsidRDefault="005508D7" w:rsidP="005508D7">
      <w:pPr>
        <w:autoSpaceDE w:val="0"/>
        <w:autoSpaceDN w:val="0"/>
        <w:adjustRightInd w:val="0"/>
        <w:jc w:val="both"/>
        <w:rPr>
          <w:rFonts w:ascii="Gill Sans MT" w:eastAsia="Calibri" w:hAnsi="Gill Sans MT" w:cs="Verdana"/>
          <w:sz w:val="22"/>
          <w:szCs w:val="22"/>
        </w:rPr>
      </w:pPr>
    </w:p>
    <w:p w14:paraId="1FE2949F" w14:textId="77777777" w:rsidR="005508D7" w:rsidRPr="00D04444"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If hazardous underground infrastructure is identified and potentially affected, the relevant network owner should be contacted for appropriate precaution measures.</w:t>
      </w:r>
    </w:p>
    <w:p w14:paraId="526C48FD" w14:textId="77777777" w:rsidR="005508D7" w:rsidRPr="005508D7" w:rsidRDefault="005508D7" w:rsidP="005508D7">
      <w:pPr>
        <w:autoSpaceDE w:val="0"/>
        <w:autoSpaceDN w:val="0"/>
        <w:adjustRightInd w:val="0"/>
        <w:jc w:val="both"/>
        <w:rPr>
          <w:rFonts w:ascii="Verdana" w:eastAsia="Calibri" w:hAnsi="Verdana" w:cs="Verdana"/>
          <w:sz w:val="20"/>
          <w:szCs w:val="20"/>
        </w:rPr>
      </w:pPr>
    </w:p>
    <w:p w14:paraId="1F38F8B7" w14:textId="77777777" w:rsidR="005508D7" w:rsidRPr="005508D7" w:rsidRDefault="005508D7" w:rsidP="005508D7">
      <w:pPr>
        <w:autoSpaceDE w:val="0"/>
        <w:autoSpaceDN w:val="0"/>
        <w:adjustRightInd w:val="0"/>
        <w:jc w:val="both"/>
        <w:rPr>
          <w:rFonts w:ascii="Verdana-Italic" w:eastAsia="Calibri" w:hAnsi="Verdana-Italic" w:cs="Verdana-Italic"/>
          <w:i/>
          <w:iCs/>
          <w:sz w:val="16"/>
          <w:szCs w:val="16"/>
        </w:rPr>
      </w:pPr>
      <w:r w:rsidRPr="005508D7">
        <w:rPr>
          <w:rFonts w:ascii="Verdana-Italic" w:eastAsia="Calibri" w:hAnsi="Verdana-Italic" w:cs="Verdana-Italic"/>
          <w:b/>
          <w:i/>
          <w:iCs/>
          <w:sz w:val="16"/>
          <w:szCs w:val="16"/>
        </w:rPr>
        <w:t>Note</w:t>
      </w:r>
      <w:r w:rsidRPr="005508D7">
        <w:rPr>
          <w:rFonts w:ascii="Verdana-Italic" w:eastAsia="Calibri" w:hAnsi="Verdana-Italic" w:cs="Verdana-Italic"/>
          <w:i/>
          <w:iCs/>
          <w:sz w:val="16"/>
          <w:szCs w:val="16"/>
        </w:rPr>
        <w:t>: This includes all utility networks, as in the event of a high-pressure water main being</w:t>
      </w:r>
      <w:r>
        <w:rPr>
          <w:rFonts w:ascii="Verdana-Italic" w:eastAsia="Calibri" w:hAnsi="Verdana-Italic" w:cs="Verdana-Italic"/>
          <w:i/>
          <w:iCs/>
          <w:sz w:val="16"/>
          <w:szCs w:val="16"/>
        </w:rPr>
        <w:t xml:space="preserve"> </w:t>
      </w:r>
      <w:r w:rsidRPr="005508D7">
        <w:rPr>
          <w:rFonts w:ascii="Verdana-Italic" w:eastAsia="Calibri" w:hAnsi="Verdana-Italic" w:cs="Verdana-Italic"/>
          <w:i/>
          <w:iCs/>
          <w:sz w:val="16"/>
          <w:szCs w:val="16"/>
        </w:rPr>
        <w:t>damaged, flooding and possibly road collapse due to soil washout.</w:t>
      </w:r>
    </w:p>
    <w:p w14:paraId="67AA400C" w14:textId="77777777" w:rsidR="005508D7" w:rsidRPr="005508D7" w:rsidRDefault="005508D7" w:rsidP="005508D7">
      <w:pPr>
        <w:autoSpaceDE w:val="0"/>
        <w:autoSpaceDN w:val="0"/>
        <w:adjustRightInd w:val="0"/>
        <w:jc w:val="both"/>
        <w:rPr>
          <w:rFonts w:ascii="Verdana" w:eastAsia="Calibri" w:hAnsi="Verdana" w:cs="Verdana"/>
          <w:sz w:val="20"/>
          <w:szCs w:val="20"/>
        </w:rPr>
      </w:pPr>
    </w:p>
    <w:p w14:paraId="0967F5B6" w14:textId="77777777" w:rsidR="00D04444"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Evidence of recent redevelopment or ground disturbance should be taken into</w:t>
      </w:r>
      <w:r w:rsidR="00D04444">
        <w:rPr>
          <w:rFonts w:ascii="Gill Sans MT" w:eastAsia="Calibri" w:hAnsi="Gill Sans MT" w:cs="Verdana"/>
          <w:sz w:val="22"/>
          <w:szCs w:val="22"/>
        </w:rPr>
        <w:t xml:space="preserve"> </w:t>
      </w:r>
      <w:r w:rsidRPr="005508D7">
        <w:rPr>
          <w:rFonts w:ascii="Gill Sans MT" w:eastAsia="Calibri" w:hAnsi="Gill Sans MT" w:cs="Verdana"/>
          <w:sz w:val="22"/>
          <w:szCs w:val="22"/>
        </w:rPr>
        <w:t xml:space="preserve">account, as it could be significant </w:t>
      </w:r>
    </w:p>
    <w:p w14:paraId="744A096D" w14:textId="77777777" w:rsidR="005508D7" w:rsidRPr="00D04444"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or could indicate the presence of buried assets.</w:t>
      </w:r>
    </w:p>
    <w:p w14:paraId="57589148" w14:textId="77777777" w:rsidR="005508D7" w:rsidRPr="005508D7" w:rsidRDefault="005508D7" w:rsidP="005508D7">
      <w:pPr>
        <w:autoSpaceDE w:val="0"/>
        <w:autoSpaceDN w:val="0"/>
        <w:adjustRightInd w:val="0"/>
        <w:jc w:val="both"/>
        <w:rPr>
          <w:rFonts w:ascii="Verdana" w:eastAsia="Calibri" w:hAnsi="Verdana" w:cs="Verdana"/>
          <w:sz w:val="20"/>
          <w:szCs w:val="20"/>
        </w:rPr>
      </w:pPr>
    </w:p>
    <w:p w14:paraId="7BCA6C91" w14:textId="77777777" w:rsidR="005508D7" w:rsidRDefault="005508D7" w:rsidP="005508D7">
      <w:pPr>
        <w:autoSpaceDE w:val="0"/>
        <w:autoSpaceDN w:val="0"/>
        <w:adjustRightInd w:val="0"/>
        <w:jc w:val="both"/>
        <w:rPr>
          <w:rFonts w:ascii="Verdana-Italic" w:eastAsia="Calibri" w:hAnsi="Verdana-Italic" w:cs="Verdana-Italic"/>
          <w:i/>
          <w:iCs/>
          <w:sz w:val="16"/>
          <w:szCs w:val="16"/>
        </w:rPr>
      </w:pPr>
      <w:r w:rsidRPr="005508D7">
        <w:rPr>
          <w:rFonts w:ascii="Verdana-Italic" w:eastAsia="Calibri" w:hAnsi="Verdana-Italic" w:cs="Verdana-Italic"/>
          <w:b/>
          <w:i/>
          <w:iCs/>
          <w:sz w:val="16"/>
          <w:szCs w:val="16"/>
        </w:rPr>
        <w:t>Note</w:t>
      </w:r>
      <w:r w:rsidRPr="005508D7">
        <w:rPr>
          <w:rFonts w:ascii="Verdana-Italic" w:eastAsia="Calibri" w:hAnsi="Verdana-Italic" w:cs="Verdana-Italic"/>
          <w:i/>
          <w:iCs/>
          <w:sz w:val="16"/>
          <w:szCs w:val="16"/>
        </w:rPr>
        <w:t>: For example, if the ground levels have changed, existing services could be at a different</w:t>
      </w:r>
      <w:r>
        <w:rPr>
          <w:rFonts w:ascii="Verdana-Italic" w:eastAsia="Calibri" w:hAnsi="Verdana-Italic" w:cs="Verdana-Italic"/>
          <w:i/>
          <w:iCs/>
          <w:sz w:val="16"/>
          <w:szCs w:val="16"/>
        </w:rPr>
        <w:t xml:space="preserve"> </w:t>
      </w:r>
      <w:r w:rsidRPr="005508D7">
        <w:rPr>
          <w:rFonts w:ascii="Verdana-Italic" w:eastAsia="Calibri" w:hAnsi="Verdana-Italic" w:cs="Verdana-Italic"/>
          <w:i/>
          <w:iCs/>
          <w:sz w:val="16"/>
          <w:szCs w:val="16"/>
        </w:rPr>
        <w:t>depth to that anticipated</w:t>
      </w:r>
    </w:p>
    <w:p w14:paraId="1FB3E8B8" w14:textId="77777777" w:rsidR="005508D7" w:rsidRPr="005508D7" w:rsidRDefault="005508D7" w:rsidP="005508D7">
      <w:pPr>
        <w:autoSpaceDE w:val="0"/>
        <w:autoSpaceDN w:val="0"/>
        <w:adjustRightInd w:val="0"/>
        <w:jc w:val="both"/>
        <w:rPr>
          <w:rFonts w:ascii="Verdana-Italic" w:eastAsia="Calibri" w:hAnsi="Verdana-Italic" w:cs="Verdana-Italic"/>
          <w:i/>
          <w:iCs/>
          <w:sz w:val="16"/>
          <w:szCs w:val="16"/>
        </w:rPr>
      </w:pPr>
      <w:r w:rsidRPr="005508D7">
        <w:rPr>
          <w:rFonts w:ascii="Verdana-Italic" w:eastAsia="Calibri" w:hAnsi="Verdana-Italic" w:cs="Verdana-Italic"/>
          <w:i/>
          <w:iCs/>
          <w:sz w:val="16"/>
          <w:szCs w:val="16"/>
        </w:rPr>
        <w:t xml:space="preserve"> </w:t>
      </w:r>
      <w:r>
        <w:rPr>
          <w:rFonts w:ascii="Verdana-Italic" w:eastAsia="Calibri" w:hAnsi="Verdana-Italic" w:cs="Verdana-Italic"/>
          <w:i/>
          <w:iCs/>
          <w:sz w:val="16"/>
          <w:szCs w:val="16"/>
        </w:rPr>
        <w:t xml:space="preserve">        </w:t>
      </w:r>
      <w:r w:rsidRPr="005508D7">
        <w:rPr>
          <w:rFonts w:ascii="Verdana-Italic" w:eastAsia="Calibri" w:hAnsi="Verdana-Italic" w:cs="Verdana-Italic"/>
          <w:i/>
          <w:iCs/>
          <w:sz w:val="16"/>
          <w:szCs w:val="16"/>
        </w:rPr>
        <w:t xml:space="preserve">and this would need to be </w:t>
      </w:r>
      <w:proofErr w:type="gramStart"/>
      <w:r w:rsidRPr="005508D7">
        <w:rPr>
          <w:rFonts w:ascii="Verdana-Italic" w:eastAsia="Calibri" w:hAnsi="Verdana-Italic" w:cs="Verdana-Italic"/>
          <w:i/>
          <w:iCs/>
          <w:sz w:val="16"/>
          <w:szCs w:val="16"/>
        </w:rPr>
        <w:t>taken into account</w:t>
      </w:r>
      <w:proofErr w:type="gramEnd"/>
      <w:r w:rsidRPr="005508D7">
        <w:rPr>
          <w:rFonts w:ascii="Verdana-Italic" w:eastAsia="Calibri" w:hAnsi="Verdana-Italic" w:cs="Verdana-Italic"/>
          <w:i/>
          <w:iCs/>
          <w:sz w:val="16"/>
          <w:szCs w:val="16"/>
        </w:rPr>
        <w:t xml:space="preserve"> when planning the</w:t>
      </w:r>
      <w:r>
        <w:rPr>
          <w:rFonts w:ascii="Verdana-Italic" w:eastAsia="Calibri" w:hAnsi="Verdana-Italic" w:cs="Verdana-Italic"/>
          <w:i/>
          <w:iCs/>
          <w:sz w:val="16"/>
          <w:szCs w:val="16"/>
        </w:rPr>
        <w:t xml:space="preserve"> </w:t>
      </w:r>
      <w:r w:rsidRPr="005508D7">
        <w:rPr>
          <w:rFonts w:ascii="Verdana-Italic" w:eastAsia="Calibri" w:hAnsi="Verdana-Italic" w:cs="Verdana-Italic"/>
          <w:i/>
          <w:iCs/>
          <w:sz w:val="16"/>
          <w:szCs w:val="16"/>
        </w:rPr>
        <w:t>works.</w:t>
      </w:r>
    </w:p>
    <w:p w14:paraId="53F3A000" w14:textId="77777777" w:rsidR="005508D7" w:rsidRPr="005508D7" w:rsidRDefault="005508D7" w:rsidP="005508D7">
      <w:pPr>
        <w:autoSpaceDE w:val="0"/>
        <w:autoSpaceDN w:val="0"/>
        <w:adjustRightInd w:val="0"/>
        <w:jc w:val="both"/>
        <w:rPr>
          <w:rFonts w:ascii="Verdana-Italic" w:eastAsia="Calibri" w:hAnsi="Verdana-Italic" w:cs="Verdana-Italic"/>
          <w:i/>
          <w:iCs/>
          <w:sz w:val="16"/>
          <w:szCs w:val="16"/>
        </w:rPr>
      </w:pPr>
    </w:p>
    <w:p w14:paraId="444E12F1" w14:textId="77777777" w:rsidR="00D04444" w:rsidRDefault="00D04444" w:rsidP="005508D7">
      <w:pPr>
        <w:autoSpaceDE w:val="0"/>
        <w:autoSpaceDN w:val="0"/>
        <w:adjustRightInd w:val="0"/>
        <w:jc w:val="both"/>
        <w:rPr>
          <w:rFonts w:ascii="Verdana" w:eastAsia="Calibri" w:hAnsi="Verdana" w:cs="Verdana"/>
          <w:sz w:val="20"/>
          <w:szCs w:val="20"/>
        </w:rPr>
      </w:pPr>
    </w:p>
    <w:p w14:paraId="02397375" w14:textId="77777777" w:rsidR="00D04444" w:rsidRDefault="00D04444" w:rsidP="005508D7">
      <w:pPr>
        <w:autoSpaceDE w:val="0"/>
        <w:autoSpaceDN w:val="0"/>
        <w:adjustRightInd w:val="0"/>
        <w:jc w:val="both"/>
        <w:rPr>
          <w:rFonts w:ascii="Verdana" w:eastAsia="Calibri" w:hAnsi="Verdana" w:cs="Verdana"/>
          <w:sz w:val="20"/>
          <w:szCs w:val="20"/>
        </w:rPr>
      </w:pPr>
    </w:p>
    <w:p w14:paraId="710F030D" w14:textId="77777777" w:rsidR="00D04444" w:rsidRDefault="00D04444" w:rsidP="005508D7">
      <w:pPr>
        <w:autoSpaceDE w:val="0"/>
        <w:autoSpaceDN w:val="0"/>
        <w:adjustRightInd w:val="0"/>
        <w:jc w:val="both"/>
        <w:rPr>
          <w:rFonts w:ascii="Verdana" w:eastAsia="Calibri" w:hAnsi="Verdana" w:cs="Verdana"/>
          <w:sz w:val="20"/>
          <w:szCs w:val="20"/>
        </w:rPr>
      </w:pPr>
    </w:p>
    <w:p w14:paraId="67F508BA" w14:textId="77777777" w:rsidR="00D04444" w:rsidRDefault="00D04444" w:rsidP="005508D7">
      <w:pPr>
        <w:autoSpaceDE w:val="0"/>
        <w:autoSpaceDN w:val="0"/>
        <w:adjustRightInd w:val="0"/>
        <w:jc w:val="both"/>
        <w:rPr>
          <w:rFonts w:ascii="Verdana" w:eastAsia="Calibri" w:hAnsi="Verdana" w:cs="Verdana"/>
          <w:sz w:val="20"/>
          <w:szCs w:val="20"/>
        </w:rPr>
      </w:pPr>
    </w:p>
    <w:p w14:paraId="3E5CB3D8" w14:textId="77777777" w:rsidR="005508D7" w:rsidRPr="00D04444" w:rsidRDefault="005508D7" w:rsidP="005508D7">
      <w:pPr>
        <w:autoSpaceDE w:val="0"/>
        <w:autoSpaceDN w:val="0"/>
        <w:adjustRightInd w:val="0"/>
        <w:jc w:val="both"/>
        <w:rPr>
          <w:rFonts w:ascii="Gill Sans MT" w:eastAsia="Calibri" w:hAnsi="Gill Sans MT" w:cs="Verdana"/>
          <w:sz w:val="22"/>
          <w:szCs w:val="22"/>
        </w:rPr>
      </w:pPr>
      <w:r w:rsidRPr="005508D7">
        <w:rPr>
          <w:rFonts w:ascii="Gill Sans MT" w:eastAsia="Calibri" w:hAnsi="Gill Sans MT" w:cs="Verdana"/>
          <w:sz w:val="22"/>
          <w:szCs w:val="22"/>
        </w:rPr>
        <w:t>Having gathered information for the Drill, a review should be undertaken</w:t>
      </w:r>
      <w:r w:rsidR="00D04444" w:rsidRPr="00D04444">
        <w:rPr>
          <w:rFonts w:ascii="Gill Sans MT" w:eastAsia="Calibri" w:hAnsi="Gill Sans MT" w:cs="Verdana"/>
          <w:sz w:val="22"/>
          <w:szCs w:val="22"/>
        </w:rPr>
        <w:t xml:space="preserve"> </w:t>
      </w:r>
      <w:r w:rsidRPr="005508D7">
        <w:rPr>
          <w:rFonts w:ascii="Gill Sans MT" w:eastAsia="Calibri" w:hAnsi="Gill Sans MT" w:cs="Verdana"/>
          <w:sz w:val="22"/>
          <w:szCs w:val="22"/>
        </w:rPr>
        <w:t>to confirm:</w:t>
      </w:r>
    </w:p>
    <w:p w14:paraId="056C2B02" w14:textId="77777777" w:rsidR="00D04444" w:rsidRDefault="00D04444" w:rsidP="005508D7">
      <w:pPr>
        <w:autoSpaceDE w:val="0"/>
        <w:autoSpaceDN w:val="0"/>
        <w:adjustRightInd w:val="0"/>
        <w:jc w:val="both"/>
        <w:rPr>
          <w:rFonts w:ascii="Verdana" w:eastAsia="Calibri" w:hAnsi="Verdana" w:cs="Verdana"/>
          <w:sz w:val="20"/>
          <w:szCs w:val="20"/>
        </w:rPr>
      </w:pPr>
    </w:p>
    <w:p w14:paraId="21BA8E6C" w14:textId="77777777" w:rsidR="00D04444" w:rsidRPr="005508D7" w:rsidRDefault="00D04444" w:rsidP="005508D7">
      <w:pPr>
        <w:autoSpaceDE w:val="0"/>
        <w:autoSpaceDN w:val="0"/>
        <w:adjustRightInd w:val="0"/>
        <w:jc w:val="both"/>
        <w:rPr>
          <w:rFonts w:ascii="Verdana" w:eastAsia="Calibri" w:hAnsi="Verdana" w:cs="Verdana"/>
          <w:sz w:val="20"/>
          <w:szCs w:val="20"/>
        </w:rPr>
      </w:pPr>
    </w:p>
    <w:p w14:paraId="0CF67C89" w14:textId="77777777" w:rsidR="005508D7" w:rsidRPr="005508D7" w:rsidRDefault="005508D7" w:rsidP="005508D7">
      <w:pPr>
        <w:autoSpaceDE w:val="0"/>
        <w:autoSpaceDN w:val="0"/>
        <w:adjustRightInd w:val="0"/>
        <w:jc w:val="both"/>
        <w:rPr>
          <w:rFonts w:ascii="Verdana" w:eastAsia="Calibri" w:hAnsi="Verdana" w:cs="Verdana"/>
          <w:sz w:val="20"/>
          <w:szCs w:val="20"/>
        </w:rPr>
      </w:pPr>
      <w:r w:rsidRPr="005508D7">
        <w:rPr>
          <w:rFonts w:ascii="SymbolMT" w:eastAsia="SymbolMT" w:hAnsi="Verdana-Bold" w:cs="SymbolMT" w:hint="eastAsia"/>
          <w:sz w:val="28"/>
          <w:szCs w:val="28"/>
        </w:rPr>
        <w:t></w:t>
      </w:r>
      <w:r w:rsidRPr="005508D7">
        <w:rPr>
          <w:rFonts w:ascii="SymbolMT" w:eastAsia="SymbolMT" w:hAnsi="Verdana-Bold" w:cs="SymbolMT"/>
          <w:sz w:val="28"/>
          <w:szCs w:val="28"/>
        </w:rPr>
        <w:t xml:space="preserve"> </w:t>
      </w:r>
      <w:r w:rsidR="00D04444" w:rsidRPr="00D04444">
        <w:rPr>
          <w:rFonts w:ascii="Gill Sans MT" w:eastAsia="Calibri" w:hAnsi="Gill Sans MT" w:cs="Verdana"/>
          <w:sz w:val="20"/>
          <w:szCs w:val="20"/>
        </w:rPr>
        <w:t>T</w:t>
      </w:r>
      <w:r w:rsidRPr="005508D7">
        <w:rPr>
          <w:rFonts w:ascii="Gill Sans MT" w:eastAsia="Calibri" w:hAnsi="Gill Sans MT" w:cs="Verdana"/>
          <w:sz w:val="20"/>
          <w:szCs w:val="20"/>
        </w:rPr>
        <w:t>he feasibility of the chosen technique for the project</w:t>
      </w:r>
    </w:p>
    <w:p w14:paraId="67144931" w14:textId="77777777" w:rsidR="005508D7" w:rsidRDefault="005508D7" w:rsidP="005508D7">
      <w:pPr>
        <w:autoSpaceDE w:val="0"/>
        <w:autoSpaceDN w:val="0"/>
        <w:adjustRightInd w:val="0"/>
        <w:jc w:val="both"/>
        <w:rPr>
          <w:rFonts w:ascii="Verdana" w:eastAsia="Calibri" w:hAnsi="Verdana" w:cs="Verdana"/>
          <w:sz w:val="20"/>
          <w:szCs w:val="20"/>
        </w:rPr>
      </w:pPr>
      <w:r w:rsidRPr="005508D7">
        <w:rPr>
          <w:rFonts w:ascii="SymbolMT" w:eastAsia="SymbolMT" w:hAnsi="Verdana-Bold" w:cs="SymbolMT" w:hint="eastAsia"/>
          <w:sz w:val="28"/>
          <w:szCs w:val="28"/>
        </w:rPr>
        <w:t></w:t>
      </w:r>
      <w:r w:rsidRPr="005508D7">
        <w:rPr>
          <w:rFonts w:ascii="SymbolMT" w:eastAsia="SymbolMT" w:hAnsi="Verdana-Bold" w:cs="SymbolMT"/>
          <w:sz w:val="28"/>
          <w:szCs w:val="28"/>
        </w:rPr>
        <w:t xml:space="preserve"> </w:t>
      </w:r>
      <w:r w:rsidR="00D04444" w:rsidRPr="00D04444">
        <w:rPr>
          <w:rFonts w:ascii="Gill Sans MT" w:eastAsia="Calibri" w:hAnsi="Gill Sans MT" w:cs="Verdana"/>
          <w:sz w:val="20"/>
          <w:szCs w:val="20"/>
        </w:rPr>
        <w:t>T</w:t>
      </w:r>
      <w:r w:rsidRPr="005508D7">
        <w:rPr>
          <w:rFonts w:ascii="Gill Sans MT" w:eastAsia="Calibri" w:hAnsi="Gill Sans MT" w:cs="Verdana"/>
          <w:sz w:val="20"/>
          <w:szCs w:val="20"/>
        </w:rPr>
        <w:t>hat the plant and equipment available is fit for purpose</w:t>
      </w:r>
    </w:p>
    <w:p w14:paraId="1048CA33" w14:textId="77777777" w:rsidR="00D04444" w:rsidRDefault="00D04444" w:rsidP="005508D7">
      <w:pPr>
        <w:autoSpaceDE w:val="0"/>
        <w:autoSpaceDN w:val="0"/>
        <w:adjustRightInd w:val="0"/>
        <w:jc w:val="both"/>
        <w:rPr>
          <w:rFonts w:ascii="Verdana" w:eastAsia="Calibri" w:hAnsi="Verdana" w:cs="Verdana"/>
          <w:sz w:val="20"/>
          <w:szCs w:val="20"/>
        </w:rPr>
      </w:pPr>
    </w:p>
    <w:p w14:paraId="5381C17F" w14:textId="77777777" w:rsidR="00D04444" w:rsidRDefault="00D04444" w:rsidP="005508D7">
      <w:pPr>
        <w:autoSpaceDE w:val="0"/>
        <w:autoSpaceDN w:val="0"/>
        <w:adjustRightInd w:val="0"/>
        <w:jc w:val="both"/>
        <w:rPr>
          <w:rFonts w:ascii="Verdana" w:eastAsia="Calibri" w:hAnsi="Verdana" w:cs="Verdana"/>
          <w:sz w:val="20"/>
          <w:szCs w:val="20"/>
        </w:rPr>
      </w:pPr>
    </w:p>
    <w:p w14:paraId="33E8FD1B" w14:textId="77777777" w:rsidR="00D04444" w:rsidRDefault="00D04444" w:rsidP="005508D7">
      <w:pPr>
        <w:autoSpaceDE w:val="0"/>
        <w:autoSpaceDN w:val="0"/>
        <w:adjustRightInd w:val="0"/>
        <w:jc w:val="both"/>
        <w:rPr>
          <w:rFonts w:ascii="Verdana" w:eastAsia="Calibri" w:hAnsi="Verdana" w:cs="Verdana"/>
          <w:sz w:val="20"/>
          <w:szCs w:val="20"/>
        </w:rPr>
      </w:pPr>
    </w:p>
    <w:p w14:paraId="0C42B1BB" w14:textId="77777777" w:rsidR="00D04444" w:rsidRDefault="00D04444" w:rsidP="005508D7">
      <w:pPr>
        <w:autoSpaceDE w:val="0"/>
        <w:autoSpaceDN w:val="0"/>
        <w:adjustRightInd w:val="0"/>
        <w:jc w:val="both"/>
        <w:rPr>
          <w:rFonts w:ascii="Verdana" w:eastAsia="Calibri" w:hAnsi="Verdana" w:cs="Verdana"/>
          <w:sz w:val="20"/>
          <w:szCs w:val="20"/>
        </w:rPr>
      </w:pPr>
    </w:p>
    <w:p w14:paraId="75A8F9E5" w14:textId="77777777" w:rsidR="00D04444" w:rsidRDefault="00D04444" w:rsidP="005508D7">
      <w:pPr>
        <w:autoSpaceDE w:val="0"/>
        <w:autoSpaceDN w:val="0"/>
        <w:adjustRightInd w:val="0"/>
        <w:jc w:val="both"/>
        <w:rPr>
          <w:rFonts w:ascii="Verdana" w:eastAsia="Calibri" w:hAnsi="Verdana" w:cs="Verdana"/>
          <w:sz w:val="20"/>
          <w:szCs w:val="20"/>
        </w:rPr>
      </w:pPr>
    </w:p>
    <w:p w14:paraId="6E87B169" w14:textId="77777777" w:rsidR="00D04444" w:rsidRDefault="00D04444" w:rsidP="005508D7">
      <w:pPr>
        <w:autoSpaceDE w:val="0"/>
        <w:autoSpaceDN w:val="0"/>
        <w:adjustRightInd w:val="0"/>
        <w:jc w:val="both"/>
        <w:rPr>
          <w:rFonts w:ascii="Verdana" w:eastAsia="Calibri" w:hAnsi="Verdana" w:cs="Verdana"/>
          <w:sz w:val="20"/>
          <w:szCs w:val="20"/>
        </w:rPr>
      </w:pPr>
    </w:p>
    <w:p w14:paraId="66AE06A6" w14:textId="77777777" w:rsidR="00D04444" w:rsidRPr="005508D7" w:rsidRDefault="00D04444" w:rsidP="005508D7">
      <w:pPr>
        <w:autoSpaceDE w:val="0"/>
        <w:autoSpaceDN w:val="0"/>
        <w:adjustRightInd w:val="0"/>
        <w:jc w:val="both"/>
        <w:rPr>
          <w:rFonts w:ascii="Verdana" w:eastAsia="Calibri" w:hAnsi="Verdana" w:cs="Verdana"/>
          <w:sz w:val="20"/>
          <w:szCs w:val="20"/>
        </w:rPr>
      </w:pPr>
    </w:p>
    <w:p w14:paraId="3D41F1BC" w14:textId="77777777" w:rsidR="005508D7" w:rsidRDefault="005508D7" w:rsidP="005508D7">
      <w:pPr>
        <w:rPr>
          <w:rFonts w:ascii="Calibri" w:hAnsi="Calibri"/>
          <w:sz w:val="22"/>
          <w:szCs w:val="22"/>
        </w:rPr>
      </w:pPr>
    </w:p>
    <w:p w14:paraId="25E39490" w14:textId="77777777" w:rsidR="004F2438" w:rsidRPr="005508D7" w:rsidRDefault="005508D7" w:rsidP="005508D7">
      <w:pPr>
        <w:tabs>
          <w:tab w:val="left" w:pos="2264"/>
        </w:tabs>
        <w:rPr>
          <w:rFonts w:ascii="Calibri" w:hAnsi="Calibri"/>
          <w:sz w:val="22"/>
          <w:szCs w:val="22"/>
        </w:rPr>
      </w:pPr>
      <w:r>
        <w:rPr>
          <w:rFonts w:ascii="Calibri" w:hAnsi="Calibri"/>
          <w:sz w:val="22"/>
          <w:szCs w:val="22"/>
        </w:rPr>
        <w:tab/>
      </w:r>
    </w:p>
    <w:sectPr w:rsidR="004F2438" w:rsidRPr="005508D7" w:rsidSect="002F6026">
      <w:headerReference w:type="default" r:id="rId7"/>
      <w:footerReference w:type="default" r:id="rId8"/>
      <w:pgSz w:w="11906" w:h="16838" w:code="9"/>
      <w:pgMar w:top="794"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8810" w14:textId="77777777" w:rsidR="00E043EC" w:rsidRDefault="00E043EC">
      <w:r>
        <w:separator/>
      </w:r>
    </w:p>
  </w:endnote>
  <w:endnote w:type="continuationSeparator" w:id="0">
    <w:p w14:paraId="4676FB86" w14:textId="77777777" w:rsidR="00E043EC" w:rsidRDefault="00E04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Verdana-Italic">
    <w:altName w:val="Verdana"/>
    <w:panose1 w:val="00000000000000000000"/>
    <w:charset w:val="00"/>
    <w:family w:val="swiss"/>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Verdana-Bold">
    <w:altName w:val="Verdana"/>
    <w:panose1 w:val="00000000000000000000"/>
    <w:charset w:val="00"/>
    <w:family w:val="swiss"/>
    <w:notTrueType/>
    <w:pitch w:val="default"/>
    <w:sig w:usb0="00000003" w:usb1="00000000" w:usb2="00000000" w:usb3="00000000" w:csb0="00000001" w:csb1="00000000"/>
  </w:font>
  <w:font w:name="Aharoni">
    <w:charset w:val="B1"/>
    <w:family w:val="auto"/>
    <w:pitch w:val="variable"/>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6DB8" w14:textId="77777777" w:rsidR="006F3D26" w:rsidRDefault="006F3D26">
    <w:pPr>
      <w:pStyle w:val="Footer"/>
      <w:rPr>
        <w:rFonts w:ascii="Century Gothic" w:hAnsi="Century Gothic"/>
        <w:sz w:val="18"/>
        <w:szCs w:val="18"/>
      </w:rPr>
    </w:pPr>
    <w:r>
      <w:rPr>
        <w:rFonts w:ascii="Century Gothic" w:hAnsi="Century Gothic"/>
        <w:sz w:val="18"/>
        <w:szCs w:val="18"/>
      </w:rPr>
      <w:t>_________________________________________________________________________________________________________________</w:t>
    </w:r>
  </w:p>
  <w:p w14:paraId="22E7295A" w14:textId="77777777" w:rsidR="006F3D26" w:rsidRPr="005B6598" w:rsidRDefault="009D2EC5" w:rsidP="009D2EC5">
    <w:pPr>
      <w:pStyle w:val="Footer"/>
      <w:tabs>
        <w:tab w:val="left" w:pos="5103"/>
      </w:tabs>
      <w:rPr>
        <w:rFonts w:ascii="Calibri" w:hAnsi="Calibri"/>
      </w:rPr>
    </w:pPr>
    <w:r w:rsidRPr="005B6598">
      <w:rPr>
        <w:rFonts w:ascii="Calibri" w:hAnsi="Calibri"/>
        <w:sz w:val="18"/>
        <w:szCs w:val="18"/>
      </w:rPr>
      <w:t xml:space="preserve">Controlled Document            </w:t>
    </w:r>
    <w:r>
      <w:rPr>
        <w:rFonts w:ascii="Calibri" w:hAnsi="Calibri"/>
        <w:sz w:val="18"/>
        <w:szCs w:val="18"/>
      </w:rPr>
      <w:t xml:space="preserve">                           </w:t>
    </w:r>
    <w:r w:rsidR="009A084C">
      <w:rPr>
        <w:rFonts w:ascii="Calibri" w:hAnsi="Calibri"/>
        <w:sz w:val="18"/>
        <w:szCs w:val="18"/>
      </w:rPr>
      <w:t xml:space="preserve">        </w:t>
    </w:r>
    <w:r w:rsidR="008E0F6C">
      <w:rPr>
        <w:rFonts w:ascii="Calibri" w:hAnsi="Calibri"/>
        <w:sz w:val="18"/>
        <w:szCs w:val="18"/>
      </w:rPr>
      <w:t xml:space="preserve">   </w:t>
    </w:r>
    <w:r w:rsidR="009A084C">
      <w:rPr>
        <w:rFonts w:ascii="Calibri" w:hAnsi="Calibri"/>
        <w:sz w:val="18"/>
        <w:szCs w:val="18"/>
      </w:rPr>
      <w:t xml:space="preserve">  </w:t>
    </w:r>
    <w:r>
      <w:rPr>
        <w:rFonts w:ascii="Calibri" w:hAnsi="Calibri"/>
        <w:sz w:val="18"/>
        <w:szCs w:val="18"/>
      </w:rPr>
      <w:t xml:space="preserve"> </w:t>
    </w:r>
    <w:r w:rsidR="009A084C">
      <w:rPr>
        <w:rFonts w:ascii="Calibri" w:hAnsi="Calibri"/>
        <w:sz w:val="18"/>
        <w:szCs w:val="18"/>
      </w:rPr>
      <w:t xml:space="preserve">Authorised &amp; </w:t>
    </w:r>
    <w:r w:rsidRPr="005B6598">
      <w:rPr>
        <w:rFonts w:ascii="Calibri" w:hAnsi="Calibri"/>
        <w:sz w:val="18"/>
        <w:szCs w:val="18"/>
      </w:rPr>
      <w:t xml:space="preserve">Approved by Management           </w:t>
    </w:r>
    <w:r>
      <w:rPr>
        <w:rFonts w:ascii="Calibri" w:hAnsi="Calibri"/>
        <w:sz w:val="18"/>
        <w:szCs w:val="18"/>
      </w:rPr>
      <w:t xml:space="preserve">                  </w:t>
    </w:r>
    <w:r w:rsidR="009A084C">
      <w:rPr>
        <w:rFonts w:ascii="Calibri" w:hAnsi="Calibri"/>
        <w:sz w:val="18"/>
        <w:szCs w:val="18"/>
      </w:rPr>
      <w:t xml:space="preserve">   </w:t>
    </w:r>
    <w:r>
      <w:rPr>
        <w:rFonts w:ascii="Calibri" w:hAnsi="Calibri"/>
        <w:sz w:val="18"/>
        <w:szCs w:val="18"/>
      </w:rPr>
      <w:t xml:space="preserve">                          </w:t>
    </w:r>
    <w:r w:rsidRPr="005B6598">
      <w:rPr>
        <w:rFonts w:ascii="Calibri" w:hAnsi="Calibri"/>
        <w:sz w:val="18"/>
        <w:szCs w:val="18"/>
      </w:rPr>
      <w:t xml:space="preserve"> </w:t>
    </w:r>
    <w:r>
      <w:rPr>
        <w:rFonts w:ascii="Calibri" w:hAnsi="Calibri"/>
        <w:sz w:val="18"/>
        <w:szCs w:val="18"/>
      </w:rPr>
      <w:t xml:space="preserve">  </w:t>
    </w:r>
    <w:r w:rsidRPr="005B6598">
      <w:rPr>
        <w:rFonts w:ascii="Calibri" w:hAnsi="Calibri"/>
        <w:sz w:val="18"/>
        <w:szCs w:val="18"/>
      </w:rPr>
      <w:t xml:space="preserve">     Page </w:t>
    </w:r>
    <w:r w:rsidRPr="005B6598">
      <w:rPr>
        <w:rStyle w:val="PageNumber"/>
        <w:rFonts w:ascii="Calibri" w:hAnsi="Calibri"/>
        <w:sz w:val="18"/>
        <w:szCs w:val="18"/>
      </w:rPr>
      <w:fldChar w:fldCharType="begin"/>
    </w:r>
    <w:r w:rsidRPr="005B6598">
      <w:rPr>
        <w:rStyle w:val="PageNumber"/>
        <w:rFonts w:ascii="Calibri" w:hAnsi="Calibri"/>
        <w:sz w:val="18"/>
        <w:szCs w:val="18"/>
      </w:rPr>
      <w:instrText xml:space="preserve"> PAGE </w:instrText>
    </w:r>
    <w:r w:rsidRPr="005B6598">
      <w:rPr>
        <w:rStyle w:val="PageNumber"/>
        <w:rFonts w:ascii="Calibri" w:hAnsi="Calibri"/>
        <w:sz w:val="18"/>
        <w:szCs w:val="18"/>
      </w:rPr>
      <w:fldChar w:fldCharType="separate"/>
    </w:r>
    <w:r w:rsidR="000E4E6C">
      <w:rPr>
        <w:rStyle w:val="PageNumber"/>
        <w:rFonts w:ascii="Calibri" w:hAnsi="Calibri"/>
        <w:noProof/>
        <w:sz w:val="18"/>
        <w:szCs w:val="18"/>
      </w:rPr>
      <w:t>1</w:t>
    </w:r>
    <w:r w:rsidRPr="005B6598">
      <w:rPr>
        <w:rStyle w:val="PageNumber"/>
        <w:rFonts w:ascii="Calibri" w:hAnsi="Calibri"/>
        <w:sz w:val="18"/>
        <w:szCs w:val="18"/>
      </w:rPr>
      <w:fldChar w:fldCharType="end"/>
    </w:r>
    <w:r w:rsidRPr="005B6598">
      <w:rPr>
        <w:rStyle w:val="PageNumber"/>
        <w:rFonts w:ascii="Calibri" w:hAnsi="Calibri"/>
        <w:sz w:val="18"/>
        <w:szCs w:val="18"/>
      </w:rPr>
      <w:t xml:space="preserve"> of </w:t>
    </w:r>
    <w:r w:rsidRPr="005B6598">
      <w:rPr>
        <w:rStyle w:val="PageNumber"/>
        <w:rFonts w:ascii="Calibri" w:hAnsi="Calibri"/>
        <w:sz w:val="18"/>
        <w:szCs w:val="18"/>
      </w:rPr>
      <w:fldChar w:fldCharType="begin"/>
    </w:r>
    <w:r w:rsidRPr="005B6598">
      <w:rPr>
        <w:rStyle w:val="PageNumber"/>
        <w:rFonts w:ascii="Calibri" w:hAnsi="Calibri"/>
        <w:sz w:val="18"/>
        <w:szCs w:val="18"/>
      </w:rPr>
      <w:instrText xml:space="preserve"> NUMPAGES </w:instrText>
    </w:r>
    <w:r w:rsidRPr="005B6598">
      <w:rPr>
        <w:rStyle w:val="PageNumber"/>
        <w:rFonts w:ascii="Calibri" w:hAnsi="Calibri"/>
        <w:sz w:val="18"/>
        <w:szCs w:val="18"/>
      </w:rPr>
      <w:fldChar w:fldCharType="separate"/>
    </w:r>
    <w:r w:rsidR="000E4E6C">
      <w:rPr>
        <w:rStyle w:val="PageNumber"/>
        <w:rFonts w:ascii="Calibri" w:hAnsi="Calibri"/>
        <w:noProof/>
        <w:sz w:val="18"/>
        <w:szCs w:val="18"/>
      </w:rPr>
      <w:t>1</w:t>
    </w:r>
    <w:r w:rsidRPr="005B6598">
      <w:rPr>
        <w:rStyle w:val="PageNumber"/>
        <w:rFonts w:ascii="Calibri" w:hAnsi="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9439A" w14:textId="77777777" w:rsidR="00E043EC" w:rsidRDefault="00E043EC">
      <w:r>
        <w:separator/>
      </w:r>
    </w:p>
  </w:footnote>
  <w:footnote w:type="continuationSeparator" w:id="0">
    <w:p w14:paraId="6C1259F9" w14:textId="77777777" w:rsidR="00E043EC" w:rsidRDefault="00E04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FD2B" w14:textId="50F0E4E9" w:rsidR="0058210D" w:rsidRPr="000F016E" w:rsidRDefault="00AF602C" w:rsidP="0058210D">
    <w:pPr>
      <w:ind w:left="3828" w:hanging="3686"/>
      <w:jc w:val="center"/>
      <w:rPr>
        <w:rFonts w:ascii="Calibri" w:hAnsi="Calibri" w:cs="Aharoni"/>
        <w:b/>
        <w:color w:val="000000"/>
        <w:sz w:val="44"/>
        <w:szCs w:val="44"/>
        <w:lang w:val="en-US"/>
      </w:rPr>
    </w:pPr>
    <w:r>
      <w:rPr>
        <w:noProof/>
      </w:rPr>
      <w:drawing>
        <wp:anchor distT="0" distB="0" distL="114300" distR="114300" simplePos="0" relativeHeight="251658240" behindDoc="1" locked="0" layoutInCell="1" allowOverlap="1" wp14:anchorId="446B7D2C" wp14:editId="364FBB08">
          <wp:simplePos x="0" y="0"/>
          <wp:positionH relativeFrom="column">
            <wp:posOffset>-187711</wp:posOffset>
          </wp:positionH>
          <wp:positionV relativeFrom="paragraph">
            <wp:posOffset>-89369</wp:posOffset>
          </wp:positionV>
          <wp:extent cx="1765189" cy="36230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5189" cy="362300"/>
                  </a:xfrm>
                  <a:prstGeom prst="rect">
                    <a:avLst/>
                  </a:prstGeom>
                  <a:noFill/>
                  <a:ln>
                    <a:noFill/>
                  </a:ln>
                </pic:spPr>
              </pic:pic>
            </a:graphicData>
          </a:graphic>
        </wp:anchor>
      </w:drawing>
    </w:r>
    <w:r w:rsidR="0058210D">
      <w:rPr>
        <w:rFonts w:ascii="Calibri" w:hAnsi="Calibri" w:cs="Aharoni"/>
        <w:b/>
        <w:color w:val="000000"/>
        <w:sz w:val="44"/>
        <w:szCs w:val="44"/>
        <w:lang w:val="en-US"/>
      </w:rPr>
      <w:t>PANELTEC PTY LTD</w:t>
    </w:r>
  </w:p>
  <w:p w14:paraId="5450106B" w14:textId="77777777" w:rsidR="0058210D" w:rsidRDefault="0058210D" w:rsidP="0058210D">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1E92C2BF" w14:textId="77777777" w:rsidR="0058210D" w:rsidRDefault="0058210D" w:rsidP="0058210D">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7F45E61C" w14:textId="77777777" w:rsidR="0058210D" w:rsidRDefault="0058210D" w:rsidP="0058210D">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3799C060" w14:textId="77777777" w:rsidR="0058210D" w:rsidRPr="00D37D85" w:rsidRDefault="0058210D" w:rsidP="0058210D">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2075F4A0" w14:textId="13F3FC55" w:rsidR="00A73407" w:rsidRDefault="0058210D" w:rsidP="0058210D">
    <w:pPr>
      <w:pStyle w:val="Header"/>
      <w:rPr>
        <w:rFonts w:ascii="Calibri" w:hAnsi="Calibri"/>
        <w:sz w:val="20"/>
        <w:szCs w:val="20"/>
      </w:rPr>
    </w:pPr>
    <w:r>
      <w:rPr>
        <w:rFonts w:ascii="Calibri" w:hAnsi="Calibri"/>
        <w:sz w:val="20"/>
        <w:szCs w:val="20"/>
      </w:rPr>
      <w:t>Revision No: 0</w:t>
    </w:r>
    <w:r w:rsidR="00AC1C39">
      <w:rPr>
        <w:rFonts w:ascii="Calibri" w:hAnsi="Calibri"/>
        <w:sz w:val="20"/>
        <w:szCs w:val="20"/>
      </w:rPr>
      <w:t>10</w:t>
    </w:r>
    <w:r>
      <w:rPr>
        <w:rFonts w:ascii="Calibri" w:hAnsi="Calibri"/>
        <w:sz w:val="20"/>
        <w:szCs w:val="20"/>
      </w:rPr>
      <w:t xml:space="preserve">                                                                                                                                        </w:t>
    </w:r>
    <w:r w:rsidR="00FB783A">
      <w:rPr>
        <w:rFonts w:ascii="Calibri" w:hAnsi="Calibri"/>
        <w:sz w:val="20"/>
        <w:szCs w:val="20"/>
      </w:rPr>
      <w:t xml:space="preserve">   </w:t>
    </w:r>
    <w:r>
      <w:rPr>
        <w:rFonts w:ascii="Calibri" w:hAnsi="Calibri"/>
        <w:sz w:val="20"/>
        <w:szCs w:val="20"/>
      </w:rPr>
      <w:t xml:space="preserve">         Revision Date: </w:t>
    </w:r>
    <w:r w:rsidR="00AF602C">
      <w:rPr>
        <w:rFonts w:ascii="Calibri" w:hAnsi="Calibri"/>
        <w:sz w:val="20"/>
        <w:szCs w:val="20"/>
      </w:rPr>
      <w:t>31/08/</w:t>
    </w:r>
    <w:r w:rsidR="002D159B">
      <w:rPr>
        <w:rFonts w:ascii="Calibri" w:hAnsi="Calibri"/>
        <w:sz w:val="20"/>
        <w:szCs w:val="20"/>
      </w:rPr>
      <w:t>2</w:t>
    </w:r>
    <w:r w:rsidR="00AC1C39">
      <w:rPr>
        <w:rFonts w:ascii="Calibri" w:hAnsi="Calibri"/>
        <w:sz w:val="20"/>
        <w:szCs w:val="20"/>
      </w:rPr>
      <w:t>5</w:t>
    </w:r>
  </w:p>
  <w:p w14:paraId="6836581E" w14:textId="77777777" w:rsidR="006F3D26" w:rsidRPr="00F62064" w:rsidRDefault="008717CF" w:rsidP="005B643C">
    <w:pPr>
      <w:pStyle w:val="Header"/>
      <w:rPr>
        <w:rFonts w:ascii="Calibri" w:hAnsi="Calibri"/>
        <w:sz w:val="20"/>
        <w:szCs w:val="20"/>
      </w:rPr>
    </w:pPr>
    <w:r>
      <w:rPr>
        <w:rFonts w:ascii="Calibri" w:hAnsi="Calibri"/>
        <w:sz w:val="20"/>
        <w:szCs w:val="20"/>
      </w:rPr>
      <w:t xml:space="preserve">Document No: </w:t>
    </w:r>
    <w:r w:rsidR="005508D7" w:rsidRPr="008C6DA1">
      <w:rPr>
        <w:rFonts w:ascii="Calibri" w:hAnsi="Calibri"/>
        <w:b/>
        <w:sz w:val="28"/>
        <w:szCs w:val="28"/>
      </w:rPr>
      <w:t>SWP</w:t>
    </w:r>
    <w:r w:rsidRPr="008C6DA1">
      <w:rPr>
        <w:rFonts w:ascii="Calibri" w:hAnsi="Calibri"/>
        <w:b/>
        <w:sz w:val="28"/>
        <w:szCs w:val="28"/>
      </w:rPr>
      <w:t>-</w:t>
    </w:r>
    <w:r w:rsidR="005508D7" w:rsidRPr="008C6DA1">
      <w:rPr>
        <w:rFonts w:ascii="Calibri" w:hAnsi="Calibri"/>
        <w:b/>
        <w:sz w:val="28"/>
        <w:szCs w:val="28"/>
      </w:rPr>
      <w:t>22</w:t>
    </w:r>
    <w:r w:rsidR="00D83A0F" w:rsidRPr="008C6DA1">
      <w:rPr>
        <w:rFonts w:ascii="Calibri" w:hAnsi="Calibri"/>
        <w:b/>
        <w:sz w:val="28"/>
        <w:szCs w:val="28"/>
      </w:rPr>
      <w:t xml:space="preserve"> </w:t>
    </w:r>
    <w:r w:rsidR="005508D7">
      <w:rPr>
        <w:rFonts w:ascii="Calibri" w:hAnsi="Calibri"/>
        <w:b/>
        <w:sz w:val="28"/>
        <w:szCs w:val="28"/>
      </w:rPr>
      <w:t>Horizontal Directional Drill – Site Survey</w:t>
    </w:r>
  </w:p>
  <w:p w14:paraId="07DF675F" w14:textId="77777777" w:rsidR="006F3D26" w:rsidRPr="00F62064" w:rsidRDefault="006F3D26">
    <w:pPr>
      <w:pStyle w:val="Header"/>
      <w:pBdr>
        <w:bottom w:val="single" w:sz="12" w:space="1" w:color="auto"/>
      </w:pBdr>
      <w:tabs>
        <w:tab w:val="clear" w:pos="4153"/>
        <w:tab w:val="clear" w:pos="8306"/>
        <w:tab w:val="left" w:pos="9780"/>
        <w:tab w:val="right" w:pos="10488"/>
      </w:tabs>
      <w:rPr>
        <w:rFonts w:ascii="Calibri" w:hAnsi="Calibri"/>
        <w:sz w:val="4"/>
        <w:szCs w:val="4"/>
      </w:rPr>
    </w:pPr>
  </w:p>
  <w:p w14:paraId="208D4D47" w14:textId="77777777" w:rsidR="006F3D26" w:rsidRPr="0063341B" w:rsidRDefault="006F3D26">
    <w:pPr>
      <w:pStyle w:val="Header"/>
      <w:tabs>
        <w:tab w:val="clear" w:pos="4153"/>
        <w:tab w:val="clear" w:pos="8306"/>
        <w:tab w:val="left" w:pos="9780"/>
        <w:tab w:val="right" w:pos="10488"/>
      </w:tabs>
      <w:rPr>
        <w:rFonts w:ascii="Calibri" w:hAnsi="Calibri" w:cs="Calibr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9.25pt" o:bullet="t">
        <v:imagedata r:id="rId1" o:title="SmarterSafetyGlobe Black"/>
      </v:shape>
    </w:pict>
  </w:numPicBullet>
  <w:numPicBullet w:numPicBulletId="1">
    <w:pict>
      <v:shape id="_x0000_i1034" type="#_x0000_t75" style="width:9.75pt;height:9.75pt" o:bullet="t">
        <v:imagedata r:id="rId2" o:title="bullet3"/>
      </v:shape>
    </w:pict>
  </w:numPicBullet>
  <w:abstractNum w:abstractNumId="0" w15:restartNumberingAfterBreak="0">
    <w:nsid w:val="01955ED1"/>
    <w:multiLevelType w:val="hybridMultilevel"/>
    <w:tmpl w:val="69B26B1E"/>
    <w:lvl w:ilvl="0" w:tplc="E17845F8">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442745"/>
    <w:multiLevelType w:val="hybridMultilevel"/>
    <w:tmpl w:val="748A5F6A"/>
    <w:lvl w:ilvl="0" w:tplc="496AC914">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E87049"/>
    <w:multiLevelType w:val="hybridMultilevel"/>
    <w:tmpl w:val="8682B6E6"/>
    <w:lvl w:ilvl="0" w:tplc="8EF6135C">
      <w:start w:val="1"/>
      <w:numFmt w:val="decimal"/>
      <w:lvlText w:val="%1."/>
      <w:lvlJc w:val="left"/>
      <w:pPr>
        <w:tabs>
          <w:tab w:val="num" w:pos="360"/>
        </w:tabs>
        <w:ind w:left="360" w:hanging="360"/>
      </w:pPr>
      <w:rPr>
        <w:rFonts w:hint="default"/>
        <w:b w:val="0"/>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4" w15:restartNumberingAfterBreak="0">
    <w:nsid w:val="0CE90561"/>
    <w:multiLevelType w:val="hybridMultilevel"/>
    <w:tmpl w:val="F2BA8C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72B0323"/>
    <w:multiLevelType w:val="hybridMultilevel"/>
    <w:tmpl w:val="2DBC02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6A622B"/>
    <w:multiLevelType w:val="hybridMultilevel"/>
    <w:tmpl w:val="AC1E70FE"/>
    <w:lvl w:ilvl="0" w:tplc="28A8197A">
      <w:start w:val="1"/>
      <w:numFmt w:val="bullet"/>
      <w:lvlText w:val=""/>
      <w:lvlJc w:val="left"/>
      <w:pPr>
        <w:tabs>
          <w:tab w:val="num" w:pos="1511"/>
        </w:tabs>
        <w:ind w:left="1511" w:hanging="360"/>
      </w:pPr>
      <w:rPr>
        <w:rFonts w:ascii="Symbol" w:hAnsi="Symbol" w:hint="default"/>
        <w:sz w:val="20"/>
        <w:szCs w:val="20"/>
      </w:rPr>
    </w:lvl>
    <w:lvl w:ilvl="1" w:tplc="0C090003" w:tentative="1">
      <w:start w:val="1"/>
      <w:numFmt w:val="bullet"/>
      <w:lvlText w:val="o"/>
      <w:lvlJc w:val="left"/>
      <w:pPr>
        <w:tabs>
          <w:tab w:val="num" w:pos="2231"/>
        </w:tabs>
        <w:ind w:left="2231" w:hanging="360"/>
      </w:pPr>
      <w:rPr>
        <w:rFonts w:ascii="Courier New" w:hAnsi="Courier New" w:cs="Courier New" w:hint="default"/>
      </w:rPr>
    </w:lvl>
    <w:lvl w:ilvl="2" w:tplc="0C090005" w:tentative="1">
      <w:start w:val="1"/>
      <w:numFmt w:val="bullet"/>
      <w:lvlText w:val=""/>
      <w:lvlJc w:val="left"/>
      <w:pPr>
        <w:tabs>
          <w:tab w:val="num" w:pos="2951"/>
        </w:tabs>
        <w:ind w:left="2951" w:hanging="360"/>
      </w:pPr>
      <w:rPr>
        <w:rFonts w:ascii="Wingdings" w:hAnsi="Wingdings" w:hint="default"/>
      </w:rPr>
    </w:lvl>
    <w:lvl w:ilvl="3" w:tplc="0C090001" w:tentative="1">
      <w:start w:val="1"/>
      <w:numFmt w:val="bullet"/>
      <w:lvlText w:val=""/>
      <w:lvlJc w:val="left"/>
      <w:pPr>
        <w:tabs>
          <w:tab w:val="num" w:pos="3671"/>
        </w:tabs>
        <w:ind w:left="3671" w:hanging="360"/>
      </w:pPr>
      <w:rPr>
        <w:rFonts w:ascii="Symbol" w:hAnsi="Symbol" w:hint="default"/>
      </w:rPr>
    </w:lvl>
    <w:lvl w:ilvl="4" w:tplc="0C090003" w:tentative="1">
      <w:start w:val="1"/>
      <w:numFmt w:val="bullet"/>
      <w:lvlText w:val="o"/>
      <w:lvlJc w:val="left"/>
      <w:pPr>
        <w:tabs>
          <w:tab w:val="num" w:pos="4391"/>
        </w:tabs>
        <w:ind w:left="4391" w:hanging="360"/>
      </w:pPr>
      <w:rPr>
        <w:rFonts w:ascii="Courier New" w:hAnsi="Courier New" w:cs="Courier New" w:hint="default"/>
      </w:rPr>
    </w:lvl>
    <w:lvl w:ilvl="5" w:tplc="0C090005" w:tentative="1">
      <w:start w:val="1"/>
      <w:numFmt w:val="bullet"/>
      <w:lvlText w:val=""/>
      <w:lvlJc w:val="left"/>
      <w:pPr>
        <w:tabs>
          <w:tab w:val="num" w:pos="5111"/>
        </w:tabs>
        <w:ind w:left="5111" w:hanging="360"/>
      </w:pPr>
      <w:rPr>
        <w:rFonts w:ascii="Wingdings" w:hAnsi="Wingdings" w:hint="default"/>
      </w:rPr>
    </w:lvl>
    <w:lvl w:ilvl="6" w:tplc="0C090001" w:tentative="1">
      <w:start w:val="1"/>
      <w:numFmt w:val="bullet"/>
      <w:lvlText w:val=""/>
      <w:lvlJc w:val="left"/>
      <w:pPr>
        <w:tabs>
          <w:tab w:val="num" w:pos="5831"/>
        </w:tabs>
        <w:ind w:left="5831" w:hanging="360"/>
      </w:pPr>
      <w:rPr>
        <w:rFonts w:ascii="Symbol" w:hAnsi="Symbol" w:hint="default"/>
      </w:rPr>
    </w:lvl>
    <w:lvl w:ilvl="7" w:tplc="0C090003" w:tentative="1">
      <w:start w:val="1"/>
      <w:numFmt w:val="bullet"/>
      <w:lvlText w:val="o"/>
      <w:lvlJc w:val="left"/>
      <w:pPr>
        <w:tabs>
          <w:tab w:val="num" w:pos="6551"/>
        </w:tabs>
        <w:ind w:left="6551" w:hanging="360"/>
      </w:pPr>
      <w:rPr>
        <w:rFonts w:ascii="Courier New" w:hAnsi="Courier New" w:cs="Courier New" w:hint="default"/>
      </w:rPr>
    </w:lvl>
    <w:lvl w:ilvl="8" w:tplc="0C090005" w:tentative="1">
      <w:start w:val="1"/>
      <w:numFmt w:val="bullet"/>
      <w:lvlText w:val=""/>
      <w:lvlJc w:val="left"/>
      <w:pPr>
        <w:tabs>
          <w:tab w:val="num" w:pos="7271"/>
        </w:tabs>
        <w:ind w:left="7271" w:hanging="360"/>
      </w:pPr>
      <w:rPr>
        <w:rFonts w:ascii="Wingdings" w:hAnsi="Wingdings" w:hint="default"/>
      </w:rPr>
    </w:lvl>
  </w:abstractNum>
  <w:abstractNum w:abstractNumId="7" w15:restartNumberingAfterBreak="0">
    <w:nsid w:val="1BE430EC"/>
    <w:multiLevelType w:val="hybridMultilevel"/>
    <w:tmpl w:val="273C9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167BCA"/>
    <w:multiLevelType w:val="hybridMultilevel"/>
    <w:tmpl w:val="7774037A"/>
    <w:lvl w:ilvl="0" w:tplc="BCA0D732">
      <w:start w:val="1"/>
      <w:numFmt w:val="bullet"/>
      <w:lvlText w:val=""/>
      <w:lvlJc w:val="left"/>
      <w:pPr>
        <w:tabs>
          <w:tab w:val="num" w:pos="1800"/>
        </w:tabs>
        <w:ind w:left="1800" w:hanging="360"/>
      </w:pPr>
      <w:rPr>
        <w:rFonts w:ascii="Symbol" w:hAnsi="Symbol" w:hint="default"/>
        <w:sz w:val="22"/>
        <w:szCs w:val="22"/>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1D9E617C"/>
    <w:multiLevelType w:val="hybridMultilevel"/>
    <w:tmpl w:val="929273FE"/>
    <w:lvl w:ilvl="0" w:tplc="6412A4C2">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283882"/>
    <w:multiLevelType w:val="hybridMultilevel"/>
    <w:tmpl w:val="0FB84A22"/>
    <w:lvl w:ilvl="0" w:tplc="7ADCC45A">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8D3D88"/>
    <w:multiLevelType w:val="hybridMultilevel"/>
    <w:tmpl w:val="EE20FE90"/>
    <w:lvl w:ilvl="0" w:tplc="7ADCC45A">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6774D7A"/>
    <w:multiLevelType w:val="hybridMultilevel"/>
    <w:tmpl w:val="8682B6E6"/>
    <w:lvl w:ilvl="0" w:tplc="8EF6135C">
      <w:start w:val="1"/>
      <w:numFmt w:val="decimal"/>
      <w:lvlText w:val="%1."/>
      <w:lvlJc w:val="left"/>
      <w:pPr>
        <w:tabs>
          <w:tab w:val="num" w:pos="360"/>
        </w:tabs>
        <w:ind w:left="360" w:hanging="360"/>
      </w:pPr>
      <w:rPr>
        <w:rFonts w:hint="default"/>
        <w:b w:val="0"/>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72334F3"/>
    <w:multiLevelType w:val="hybridMultilevel"/>
    <w:tmpl w:val="33BC1D56"/>
    <w:lvl w:ilvl="0" w:tplc="D234A0DC">
      <w:start w:val="1"/>
      <w:numFmt w:val="decimal"/>
      <w:lvlText w:val="%1."/>
      <w:lvlJc w:val="left"/>
      <w:pPr>
        <w:ind w:left="360" w:hanging="360"/>
      </w:pPr>
      <w:rPr>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7B34AC8"/>
    <w:multiLevelType w:val="hybridMultilevel"/>
    <w:tmpl w:val="848E9E90"/>
    <w:lvl w:ilvl="0" w:tplc="A4F610DE">
      <w:start w:val="1"/>
      <w:numFmt w:val="decimal"/>
      <w:lvlText w:val="%1."/>
      <w:lvlJc w:val="left"/>
      <w:pPr>
        <w:ind w:left="360" w:hanging="360"/>
      </w:pPr>
      <w:rPr>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8CC5EF1"/>
    <w:multiLevelType w:val="hybridMultilevel"/>
    <w:tmpl w:val="E5D832AC"/>
    <w:lvl w:ilvl="0" w:tplc="631E0082">
      <w:start w:val="1"/>
      <w:numFmt w:val="bullet"/>
      <w:lvlText w:val=""/>
      <w:lvlJc w:val="left"/>
      <w:pPr>
        <w:ind w:left="1440" w:hanging="360"/>
      </w:pPr>
      <w:rPr>
        <w:rFonts w:ascii="Symbol" w:hAnsi="Symbol" w:hint="default"/>
        <w:sz w:val="20"/>
        <w:szCs w:val="2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15:restartNumberingAfterBreak="0">
    <w:nsid w:val="2C7C486B"/>
    <w:multiLevelType w:val="hybridMultilevel"/>
    <w:tmpl w:val="061262B8"/>
    <w:lvl w:ilvl="0" w:tplc="8EF6135C">
      <w:start w:val="1"/>
      <w:numFmt w:val="decimal"/>
      <w:lvlText w:val="%1."/>
      <w:lvlJc w:val="left"/>
      <w:pPr>
        <w:ind w:left="360" w:hanging="360"/>
      </w:pPr>
      <w:rPr>
        <w:b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65C3875"/>
    <w:multiLevelType w:val="hybridMultilevel"/>
    <w:tmpl w:val="53E4D63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2179BA"/>
    <w:multiLevelType w:val="hybridMultilevel"/>
    <w:tmpl w:val="E52C7462"/>
    <w:lvl w:ilvl="0" w:tplc="4622DBE8">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820CB2"/>
    <w:multiLevelType w:val="hybridMultilevel"/>
    <w:tmpl w:val="DBBEC4AA"/>
    <w:lvl w:ilvl="0" w:tplc="FB1E7B36">
      <w:start w:val="1"/>
      <w:numFmt w:val="bullet"/>
      <w:lvlText w:val=""/>
      <w:lvlJc w:val="left"/>
      <w:pPr>
        <w:tabs>
          <w:tab w:val="num" w:pos="720"/>
        </w:tabs>
        <w:ind w:left="720" w:hanging="360"/>
      </w:pPr>
      <w:rPr>
        <w:rFonts w:ascii="Symbol" w:hAnsi="Symbol" w:hint="default"/>
        <w:color w:val="auto"/>
        <w:sz w:val="20"/>
        <w:szCs w:val="20"/>
      </w:rPr>
    </w:lvl>
    <w:lvl w:ilvl="1" w:tplc="4ECE9BA0">
      <w:start w:val="1"/>
      <w:numFmt w:val="bullet"/>
      <w:lvlText w:val=""/>
      <w:lvlJc w:val="left"/>
      <w:pPr>
        <w:tabs>
          <w:tab w:val="num" w:pos="1440"/>
        </w:tabs>
        <w:ind w:left="1440" w:hanging="360"/>
      </w:pPr>
      <w:rPr>
        <w:rFonts w:ascii="Symbol" w:hAnsi="Symbol" w:hint="default"/>
        <w:color w:val="auto"/>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B65C8E"/>
    <w:multiLevelType w:val="hybridMultilevel"/>
    <w:tmpl w:val="295C0A70"/>
    <w:lvl w:ilvl="0" w:tplc="A4F610DE">
      <w:start w:val="1"/>
      <w:numFmt w:val="decimal"/>
      <w:lvlText w:val="%1."/>
      <w:lvlJc w:val="left"/>
      <w:pPr>
        <w:ind w:left="360" w:hanging="360"/>
      </w:pPr>
      <w:rPr>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A090FAC"/>
    <w:multiLevelType w:val="hybridMultilevel"/>
    <w:tmpl w:val="9D8C8066"/>
    <w:lvl w:ilvl="0" w:tplc="2F6831A2">
      <w:start w:val="1"/>
      <w:numFmt w:val="decimal"/>
      <w:lvlText w:val="%1."/>
      <w:lvlJc w:val="left"/>
      <w:pPr>
        <w:ind w:left="360" w:hanging="360"/>
      </w:pPr>
      <w:rPr>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A346A68"/>
    <w:multiLevelType w:val="hybridMultilevel"/>
    <w:tmpl w:val="B5BC6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887CB1"/>
    <w:multiLevelType w:val="hybridMultilevel"/>
    <w:tmpl w:val="99D65774"/>
    <w:lvl w:ilvl="0" w:tplc="A4F610DE">
      <w:start w:val="1"/>
      <w:numFmt w:val="decimal"/>
      <w:lvlText w:val="%1."/>
      <w:lvlJc w:val="left"/>
      <w:pPr>
        <w:ind w:left="360" w:hanging="360"/>
      </w:pPr>
      <w:rPr>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B62258B"/>
    <w:multiLevelType w:val="hybridMultilevel"/>
    <w:tmpl w:val="0FAC8B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C8556AA"/>
    <w:multiLevelType w:val="hybridMultilevel"/>
    <w:tmpl w:val="BAC00158"/>
    <w:lvl w:ilvl="0" w:tplc="92BEE9B8">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D68552C"/>
    <w:multiLevelType w:val="hybridMultilevel"/>
    <w:tmpl w:val="89D659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531F1B9B"/>
    <w:multiLevelType w:val="hybridMultilevel"/>
    <w:tmpl w:val="5ECE8518"/>
    <w:lvl w:ilvl="0" w:tplc="DA489644">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3484128"/>
    <w:multiLevelType w:val="hybridMultilevel"/>
    <w:tmpl w:val="CE6A5300"/>
    <w:lvl w:ilvl="0" w:tplc="8EF6135C">
      <w:start w:val="1"/>
      <w:numFmt w:val="decimal"/>
      <w:lvlText w:val="%1."/>
      <w:lvlJc w:val="left"/>
      <w:pPr>
        <w:ind w:left="360" w:hanging="360"/>
      </w:pPr>
      <w:rPr>
        <w:b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4977B1E"/>
    <w:multiLevelType w:val="hybridMultilevel"/>
    <w:tmpl w:val="93DE1CE8"/>
    <w:lvl w:ilvl="0" w:tplc="A4F610DE">
      <w:start w:val="1"/>
      <w:numFmt w:val="decimal"/>
      <w:lvlText w:val="%1."/>
      <w:lvlJc w:val="left"/>
      <w:pPr>
        <w:ind w:left="360" w:hanging="360"/>
      </w:pPr>
      <w:rPr>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8241E21"/>
    <w:multiLevelType w:val="hybridMultilevel"/>
    <w:tmpl w:val="E2CE9F62"/>
    <w:lvl w:ilvl="0" w:tplc="92BEE9B8">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881244D"/>
    <w:multiLevelType w:val="hybridMultilevel"/>
    <w:tmpl w:val="DE585DFA"/>
    <w:lvl w:ilvl="0" w:tplc="8EF6135C">
      <w:start w:val="1"/>
      <w:numFmt w:val="decimal"/>
      <w:lvlText w:val="%1."/>
      <w:lvlJc w:val="left"/>
      <w:pPr>
        <w:ind w:left="360" w:hanging="360"/>
      </w:pPr>
      <w:rPr>
        <w:rFonts w:hint="default"/>
        <w:b w:val="0"/>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59067C3B"/>
    <w:multiLevelType w:val="hybridMultilevel"/>
    <w:tmpl w:val="4BC66C6A"/>
    <w:lvl w:ilvl="0" w:tplc="E17845F8">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E761C6A"/>
    <w:multiLevelType w:val="hybridMultilevel"/>
    <w:tmpl w:val="2ABA8AC6"/>
    <w:lvl w:ilvl="0" w:tplc="496AC914">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2A22DAB"/>
    <w:multiLevelType w:val="hybridMultilevel"/>
    <w:tmpl w:val="DE585DFA"/>
    <w:lvl w:ilvl="0" w:tplc="8EF6135C">
      <w:start w:val="1"/>
      <w:numFmt w:val="decimal"/>
      <w:lvlText w:val="%1."/>
      <w:lvlJc w:val="left"/>
      <w:pPr>
        <w:ind w:left="360" w:hanging="360"/>
      </w:pPr>
      <w:rPr>
        <w:rFonts w:hint="default"/>
        <w:b w:val="0"/>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9746053"/>
    <w:multiLevelType w:val="hybridMultilevel"/>
    <w:tmpl w:val="540A5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B85240E"/>
    <w:multiLevelType w:val="hybridMultilevel"/>
    <w:tmpl w:val="AB686472"/>
    <w:lvl w:ilvl="0" w:tplc="DA489644">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BC83193"/>
    <w:multiLevelType w:val="hybridMultilevel"/>
    <w:tmpl w:val="0D1C5D18"/>
    <w:lvl w:ilvl="0" w:tplc="92BEE9B8">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14712A0"/>
    <w:multiLevelType w:val="hybridMultilevel"/>
    <w:tmpl w:val="F7CE4F2E"/>
    <w:lvl w:ilvl="0" w:tplc="305231FA">
      <w:start w:val="1"/>
      <w:numFmt w:val="decimal"/>
      <w:lvlText w:val="%1."/>
      <w:lvlJc w:val="left"/>
      <w:pPr>
        <w:ind w:left="360" w:hanging="360"/>
      </w:pPr>
      <w:rPr>
        <w:b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790F0336"/>
    <w:multiLevelType w:val="hybridMultilevel"/>
    <w:tmpl w:val="9D1A7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A79363E"/>
    <w:multiLevelType w:val="hybridMultilevel"/>
    <w:tmpl w:val="39CCD96C"/>
    <w:lvl w:ilvl="0" w:tplc="8EF6135C">
      <w:start w:val="1"/>
      <w:numFmt w:val="decimal"/>
      <w:lvlText w:val="%1."/>
      <w:lvlJc w:val="left"/>
      <w:pPr>
        <w:tabs>
          <w:tab w:val="num" w:pos="360"/>
        </w:tabs>
        <w:ind w:left="360" w:hanging="360"/>
      </w:pPr>
      <w:rPr>
        <w:rFonts w:hint="default"/>
        <w:b w:val="0"/>
        <w:sz w:val="20"/>
        <w:szCs w:val="20"/>
      </w:rPr>
    </w:lvl>
    <w:lvl w:ilvl="1" w:tplc="366C4B3E">
      <w:start w:val="1"/>
      <w:numFmt w:val="bullet"/>
      <w:lvlText w:val=""/>
      <w:lvlJc w:val="left"/>
      <w:pPr>
        <w:tabs>
          <w:tab w:val="num" w:pos="1080"/>
        </w:tabs>
        <w:ind w:left="1080" w:hanging="360"/>
      </w:pPr>
      <w:rPr>
        <w:rFonts w:ascii="Symbol" w:hAnsi="Symbol" w:hint="default"/>
        <w:sz w:val="20"/>
        <w:szCs w:val="20"/>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BEC4FCB"/>
    <w:multiLevelType w:val="hybridMultilevel"/>
    <w:tmpl w:val="8682B6E6"/>
    <w:lvl w:ilvl="0" w:tplc="8EF6135C">
      <w:start w:val="1"/>
      <w:numFmt w:val="decimal"/>
      <w:lvlText w:val="%1."/>
      <w:lvlJc w:val="left"/>
      <w:pPr>
        <w:tabs>
          <w:tab w:val="num" w:pos="360"/>
        </w:tabs>
        <w:ind w:left="360" w:hanging="360"/>
      </w:pPr>
      <w:rPr>
        <w:rFonts w:hint="default"/>
        <w:b w:val="0"/>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E612034"/>
    <w:multiLevelType w:val="hybridMultilevel"/>
    <w:tmpl w:val="33C0B676"/>
    <w:lvl w:ilvl="0" w:tplc="45F8AEFE">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F437075"/>
    <w:multiLevelType w:val="hybridMultilevel"/>
    <w:tmpl w:val="E704068C"/>
    <w:lvl w:ilvl="0" w:tplc="7F7E9CBA">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F7C1970"/>
    <w:multiLevelType w:val="hybridMultilevel"/>
    <w:tmpl w:val="117AE682"/>
    <w:lvl w:ilvl="0" w:tplc="0C090001">
      <w:start w:val="1"/>
      <w:numFmt w:val="bullet"/>
      <w:lvlText w:val=""/>
      <w:lvlJc w:val="left"/>
      <w:pPr>
        <w:ind w:left="360" w:hanging="360"/>
      </w:pPr>
      <w:rPr>
        <w:rFonts w:ascii="Symbol" w:hAnsi="Symbol" w:hint="default"/>
        <w:b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229970611">
    <w:abstractNumId w:val="3"/>
  </w:num>
  <w:num w:numId="2" w16cid:durableId="965961995">
    <w:abstractNumId w:val="17"/>
  </w:num>
  <w:num w:numId="3" w16cid:durableId="1505045238">
    <w:abstractNumId w:val="12"/>
  </w:num>
  <w:num w:numId="4" w16cid:durableId="1656373582">
    <w:abstractNumId w:val="34"/>
  </w:num>
  <w:num w:numId="5" w16cid:durableId="2003115415">
    <w:abstractNumId w:val="14"/>
  </w:num>
  <w:num w:numId="6" w16cid:durableId="758867134">
    <w:abstractNumId w:val="23"/>
  </w:num>
  <w:num w:numId="7" w16cid:durableId="1139492393">
    <w:abstractNumId w:val="20"/>
  </w:num>
  <w:num w:numId="8" w16cid:durableId="294023415">
    <w:abstractNumId w:val="29"/>
  </w:num>
  <w:num w:numId="9" w16cid:durableId="59135305">
    <w:abstractNumId w:val="16"/>
  </w:num>
  <w:num w:numId="10" w16cid:durableId="415638580">
    <w:abstractNumId w:val="40"/>
  </w:num>
  <w:num w:numId="11" w16cid:durableId="603074851">
    <w:abstractNumId w:val="28"/>
  </w:num>
  <w:num w:numId="12" w16cid:durableId="1447456974">
    <w:abstractNumId w:val="2"/>
  </w:num>
  <w:num w:numId="13" w16cid:durableId="1987084210">
    <w:abstractNumId w:val="41"/>
  </w:num>
  <w:num w:numId="14" w16cid:durableId="1482455603">
    <w:abstractNumId w:val="31"/>
  </w:num>
  <w:num w:numId="15" w16cid:durableId="486097931">
    <w:abstractNumId w:val="39"/>
  </w:num>
  <w:num w:numId="16" w16cid:durableId="905654108">
    <w:abstractNumId w:val="4"/>
  </w:num>
  <w:num w:numId="17" w16cid:durableId="33623516">
    <w:abstractNumId w:val="26"/>
  </w:num>
  <w:num w:numId="18" w16cid:durableId="1442914068">
    <w:abstractNumId w:val="24"/>
  </w:num>
  <w:num w:numId="19" w16cid:durableId="743769592">
    <w:abstractNumId w:val="6"/>
  </w:num>
  <w:num w:numId="20" w16cid:durableId="852912450">
    <w:abstractNumId w:val="38"/>
  </w:num>
  <w:num w:numId="21" w16cid:durableId="638458173">
    <w:abstractNumId w:val="13"/>
  </w:num>
  <w:num w:numId="22" w16cid:durableId="262688642">
    <w:abstractNumId w:val="15"/>
  </w:num>
  <w:num w:numId="23" w16cid:durableId="1791237666">
    <w:abstractNumId w:val="21"/>
  </w:num>
  <w:num w:numId="24" w16cid:durableId="648676034">
    <w:abstractNumId w:val="44"/>
  </w:num>
  <w:num w:numId="25" w16cid:durableId="227692683">
    <w:abstractNumId w:val="11"/>
  </w:num>
  <w:num w:numId="26" w16cid:durableId="1894000438">
    <w:abstractNumId w:val="8"/>
  </w:num>
  <w:num w:numId="27" w16cid:durableId="1209564807">
    <w:abstractNumId w:val="19"/>
  </w:num>
  <w:num w:numId="28" w16cid:durableId="680664558">
    <w:abstractNumId w:val="25"/>
  </w:num>
  <w:num w:numId="29" w16cid:durableId="1332562970">
    <w:abstractNumId w:val="30"/>
  </w:num>
  <w:num w:numId="30" w16cid:durableId="1673994508">
    <w:abstractNumId w:val="37"/>
  </w:num>
  <w:num w:numId="31" w16cid:durableId="1848212341">
    <w:abstractNumId w:val="10"/>
  </w:num>
  <w:num w:numId="32" w16cid:durableId="1168135547">
    <w:abstractNumId w:val="43"/>
  </w:num>
  <w:num w:numId="33" w16cid:durableId="276762672">
    <w:abstractNumId w:val="42"/>
  </w:num>
  <w:num w:numId="34" w16cid:durableId="1667857320">
    <w:abstractNumId w:val="0"/>
  </w:num>
  <w:num w:numId="35" w16cid:durableId="2034067739">
    <w:abstractNumId w:val="32"/>
  </w:num>
  <w:num w:numId="36" w16cid:durableId="150757873">
    <w:abstractNumId w:val="33"/>
  </w:num>
  <w:num w:numId="37" w16cid:durableId="1251617395">
    <w:abstractNumId w:val="1"/>
  </w:num>
  <w:num w:numId="38" w16cid:durableId="1802334938">
    <w:abstractNumId w:val="18"/>
  </w:num>
  <w:num w:numId="39" w16cid:durableId="1909221322">
    <w:abstractNumId w:val="9"/>
  </w:num>
  <w:num w:numId="40" w16cid:durableId="1840806169">
    <w:abstractNumId w:val="36"/>
  </w:num>
  <w:num w:numId="41" w16cid:durableId="1869953092">
    <w:abstractNumId w:val="27"/>
  </w:num>
  <w:num w:numId="42" w16cid:durableId="1748915540">
    <w:abstractNumId w:val="22"/>
  </w:num>
  <w:num w:numId="43" w16cid:durableId="1294213517">
    <w:abstractNumId w:val="5"/>
  </w:num>
  <w:num w:numId="44" w16cid:durableId="703822987">
    <w:abstractNumId w:val="7"/>
  </w:num>
  <w:num w:numId="45" w16cid:durableId="1546403673">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6A4"/>
    <w:rsid w:val="00001F2B"/>
    <w:rsid w:val="0000352F"/>
    <w:rsid w:val="000045FC"/>
    <w:rsid w:val="00023332"/>
    <w:rsid w:val="0003775F"/>
    <w:rsid w:val="000413AB"/>
    <w:rsid w:val="00044DB8"/>
    <w:rsid w:val="00047ADB"/>
    <w:rsid w:val="000510A3"/>
    <w:rsid w:val="00055049"/>
    <w:rsid w:val="00055B07"/>
    <w:rsid w:val="0006570E"/>
    <w:rsid w:val="00065927"/>
    <w:rsid w:val="00071777"/>
    <w:rsid w:val="00073BAC"/>
    <w:rsid w:val="0007608B"/>
    <w:rsid w:val="000770CD"/>
    <w:rsid w:val="00096115"/>
    <w:rsid w:val="000962A3"/>
    <w:rsid w:val="000A16BF"/>
    <w:rsid w:val="000A7142"/>
    <w:rsid w:val="000A76F3"/>
    <w:rsid w:val="000B02E9"/>
    <w:rsid w:val="000B4980"/>
    <w:rsid w:val="000B67BF"/>
    <w:rsid w:val="000C41DA"/>
    <w:rsid w:val="000C62C7"/>
    <w:rsid w:val="000C70B5"/>
    <w:rsid w:val="000D426E"/>
    <w:rsid w:val="000E0F9E"/>
    <w:rsid w:val="000E4E6C"/>
    <w:rsid w:val="00104430"/>
    <w:rsid w:val="00107E69"/>
    <w:rsid w:val="00111CB9"/>
    <w:rsid w:val="0011559F"/>
    <w:rsid w:val="0011692D"/>
    <w:rsid w:val="001244B2"/>
    <w:rsid w:val="0012592A"/>
    <w:rsid w:val="00134396"/>
    <w:rsid w:val="001507AA"/>
    <w:rsid w:val="00150854"/>
    <w:rsid w:val="00157266"/>
    <w:rsid w:val="00161C9A"/>
    <w:rsid w:val="00167397"/>
    <w:rsid w:val="00171CFC"/>
    <w:rsid w:val="0017638F"/>
    <w:rsid w:val="001815EF"/>
    <w:rsid w:val="00182950"/>
    <w:rsid w:val="00191379"/>
    <w:rsid w:val="001B03A4"/>
    <w:rsid w:val="001B61FB"/>
    <w:rsid w:val="001C20FB"/>
    <w:rsid w:val="001E32EB"/>
    <w:rsid w:val="001E508D"/>
    <w:rsid w:val="001E79E8"/>
    <w:rsid w:val="001F1BE9"/>
    <w:rsid w:val="001F4F8C"/>
    <w:rsid w:val="001F71A8"/>
    <w:rsid w:val="002011DD"/>
    <w:rsid w:val="0020297B"/>
    <w:rsid w:val="00204719"/>
    <w:rsid w:val="00230CE2"/>
    <w:rsid w:val="00234AE1"/>
    <w:rsid w:val="00244E70"/>
    <w:rsid w:val="002516EF"/>
    <w:rsid w:val="0025202A"/>
    <w:rsid w:val="002533B2"/>
    <w:rsid w:val="00257D64"/>
    <w:rsid w:val="0026236E"/>
    <w:rsid w:val="00263AC9"/>
    <w:rsid w:val="00263F50"/>
    <w:rsid w:val="002660C5"/>
    <w:rsid w:val="0026757B"/>
    <w:rsid w:val="00277746"/>
    <w:rsid w:val="00280AF9"/>
    <w:rsid w:val="002A0A93"/>
    <w:rsid w:val="002B2A56"/>
    <w:rsid w:val="002C0F88"/>
    <w:rsid w:val="002C67D2"/>
    <w:rsid w:val="002D159B"/>
    <w:rsid w:val="002D3FB9"/>
    <w:rsid w:val="002D7FA0"/>
    <w:rsid w:val="002F34FA"/>
    <w:rsid w:val="002F433C"/>
    <w:rsid w:val="002F6026"/>
    <w:rsid w:val="002F6173"/>
    <w:rsid w:val="002F76F7"/>
    <w:rsid w:val="002F7B88"/>
    <w:rsid w:val="0030280E"/>
    <w:rsid w:val="00305168"/>
    <w:rsid w:val="0032153F"/>
    <w:rsid w:val="00323B09"/>
    <w:rsid w:val="0032624C"/>
    <w:rsid w:val="00326C51"/>
    <w:rsid w:val="003350BB"/>
    <w:rsid w:val="00346FE8"/>
    <w:rsid w:val="003661E2"/>
    <w:rsid w:val="0037414D"/>
    <w:rsid w:val="0037619C"/>
    <w:rsid w:val="003930F9"/>
    <w:rsid w:val="00393EF4"/>
    <w:rsid w:val="00394207"/>
    <w:rsid w:val="003A1018"/>
    <w:rsid w:val="003C14D4"/>
    <w:rsid w:val="003C258E"/>
    <w:rsid w:val="003C7E9E"/>
    <w:rsid w:val="003D242A"/>
    <w:rsid w:val="003D7D67"/>
    <w:rsid w:val="003E056E"/>
    <w:rsid w:val="003E0F20"/>
    <w:rsid w:val="003E15D9"/>
    <w:rsid w:val="003E38AF"/>
    <w:rsid w:val="003E47D8"/>
    <w:rsid w:val="003F67F2"/>
    <w:rsid w:val="003F6D2D"/>
    <w:rsid w:val="003F7592"/>
    <w:rsid w:val="00404E80"/>
    <w:rsid w:val="00411CBB"/>
    <w:rsid w:val="00412349"/>
    <w:rsid w:val="0041746F"/>
    <w:rsid w:val="004227E6"/>
    <w:rsid w:val="004341A6"/>
    <w:rsid w:val="00437C14"/>
    <w:rsid w:val="004409F5"/>
    <w:rsid w:val="00440A9D"/>
    <w:rsid w:val="004421A5"/>
    <w:rsid w:val="00447DE8"/>
    <w:rsid w:val="00454155"/>
    <w:rsid w:val="004609F1"/>
    <w:rsid w:val="00463534"/>
    <w:rsid w:val="004950C3"/>
    <w:rsid w:val="004B6655"/>
    <w:rsid w:val="004C36F8"/>
    <w:rsid w:val="004C57C0"/>
    <w:rsid w:val="004C65AA"/>
    <w:rsid w:val="004D19CB"/>
    <w:rsid w:val="004D46D6"/>
    <w:rsid w:val="004D5623"/>
    <w:rsid w:val="004D71EC"/>
    <w:rsid w:val="004E05F6"/>
    <w:rsid w:val="004E0734"/>
    <w:rsid w:val="004E1860"/>
    <w:rsid w:val="004F2438"/>
    <w:rsid w:val="004F4681"/>
    <w:rsid w:val="0050619D"/>
    <w:rsid w:val="00517043"/>
    <w:rsid w:val="00532B52"/>
    <w:rsid w:val="00535D2B"/>
    <w:rsid w:val="005508D7"/>
    <w:rsid w:val="00550C62"/>
    <w:rsid w:val="0055258B"/>
    <w:rsid w:val="0056538C"/>
    <w:rsid w:val="00577E56"/>
    <w:rsid w:val="005810A5"/>
    <w:rsid w:val="0058210D"/>
    <w:rsid w:val="005A0091"/>
    <w:rsid w:val="005B643C"/>
    <w:rsid w:val="005B6598"/>
    <w:rsid w:val="005C00C3"/>
    <w:rsid w:val="005C0B6D"/>
    <w:rsid w:val="005C4430"/>
    <w:rsid w:val="005C547F"/>
    <w:rsid w:val="005C660E"/>
    <w:rsid w:val="005D1FF3"/>
    <w:rsid w:val="005D4B35"/>
    <w:rsid w:val="005E0287"/>
    <w:rsid w:val="005E0FA0"/>
    <w:rsid w:val="005E6A98"/>
    <w:rsid w:val="005F506F"/>
    <w:rsid w:val="006032FA"/>
    <w:rsid w:val="00621D73"/>
    <w:rsid w:val="0062309E"/>
    <w:rsid w:val="006274F7"/>
    <w:rsid w:val="0063341B"/>
    <w:rsid w:val="006363A1"/>
    <w:rsid w:val="00636BA4"/>
    <w:rsid w:val="00637F01"/>
    <w:rsid w:val="00655A1E"/>
    <w:rsid w:val="00662803"/>
    <w:rsid w:val="0066387F"/>
    <w:rsid w:val="00667831"/>
    <w:rsid w:val="0067054A"/>
    <w:rsid w:val="0067493D"/>
    <w:rsid w:val="00681271"/>
    <w:rsid w:val="00682395"/>
    <w:rsid w:val="00682712"/>
    <w:rsid w:val="00683C81"/>
    <w:rsid w:val="0068685F"/>
    <w:rsid w:val="006903D2"/>
    <w:rsid w:val="00693C4E"/>
    <w:rsid w:val="006A0664"/>
    <w:rsid w:val="006A4906"/>
    <w:rsid w:val="006A4FFB"/>
    <w:rsid w:val="006A7783"/>
    <w:rsid w:val="006C25DC"/>
    <w:rsid w:val="006C2BFA"/>
    <w:rsid w:val="006C5ADA"/>
    <w:rsid w:val="006D2E98"/>
    <w:rsid w:val="006D4455"/>
    <w:rsid w:val="006D6DAE"/>
    <w:rsid w:val="006E05D2"/>
    <w:rsid w:val="006E3CE4"/>
    <w:rsid w:val="006E511E"/>
    <w:rsid w:val="006F3D26"/>
    <w:rsid w:val="007007CD"/>
    <w:rsid w:val="00712008"/>
    <w:rsid w:val="0071639E"/>
    <w:rsid w:val="0072528C"/>
    <w:rsid w:val="00730FA2"/>
    <w:rsid w:val="007319B6"/>
    <w:rsid w:val="00740275"/>
    <w:rsid w:val="0075092A"/>
    <w:rsid w:val="007521C4"/>
    <w:rsid w:val="00757B2E"/>
    <w:rsid w:val="007602EA"/>
    <w:rsid w:val="00760D7F"/>
    <w:rsid w:val="007644B5"/>
    <w:rsid w:val="00776D98"/>
    <w:rsid w:val="00782100"/>
    <w:rsid w:val="007A18A2"/>
    <w:rsid w:val="007C1157"/>
    <w:rsid w:val="007C61CA"/>
    <w:rsid w:val="007E7F95"/>
    <w:rsid w:val="007F7299"/>
    <w:rsid w:val="008002F6"/>
    <w:rsid w:val="00804307"/>
    <w:rsid w:val="00804E7B"/>
    <w:rsid w:val="00811391"/>
    <w:rsid w:val="00811DA2"/>
    <w:rsid w:val="00821A12"/>
    <w:rsid w:val="00822BC1"/>
    <w:rsid w:val="00827976"/>
    <w:rsid w:val="00835F48"/>
    <w:rsid w:val="00843BF0"/>
    <w:rsid w:val="008701AA"/>
    <w:rsid w:val="008717CF"/>
    <w:rsid w:val="00875968"/>
    <w:rsid w:val="008809BA"/>
    <w:rsid w:val="00886CBA"/>
    <w:rsid w:val="00891CE4"/>
    <w:rsid w:val="00893DF3"/>
    <w:rsid w:val="008B09E0"/>
    <w:rsid w:val="008B5BFF"/>
    <w:rsid w:val="008C1945"/>
    <w:rsid w:val="008C2287"/>
    <w:rsid w:val="008C3CE9"/>
    <w:rsid w:val="008C3ECB"/>
    <w:rsid w:val="008C6AF9"/>
    <w:rsid w:val="008C6DA1"/>
    <w:rsid w:val="008D18C5"/>
    <w:rsid w:val="008D6F15"/>
    <w:rsid w:val="008E081B"/>
    <w:rsid w:val="008E0F6C"/>
    <w:rsid w:val="008E1785"/>
    <w:rsid w:val="008E379D"/>
    <w:rsid w:val="008E3C4C"/>
    <w:rsid w:val="008E4965"/>
    <w:rsid w:val="008F13FB"/>
    <w:rsid w:val="008F2B30"/>
    <w:rsid w:val="0090191A"/>
    <w:rsid w:val="0090215E"/>
    <w:rsid w:val="009113E5"/>
    <w:rsid w:val="00911D20"/>
    <w:rsid w:val="009139A4"/>
    <w:rsid w:val="0092003F"/>
    <w:rsid w:val="0092036B"/>
    <w:rsid w:val="00924384"/>
    <w:rsid w:val="00924AA6"/>
    <w:rsid w:val="00932C21"/>
    <w:rsid w:val="00935FC6"/>
    <w:rsid w:val="00946F2F"/>
    <w:rsid w:val="00954A23"/>
    <w:rsid w:val="00960A5E"/>
    <w:rsid w:val="00961D9F"/>
    <w:rsid w:val="00962FA6"/>
    <w:rsid w:val="00964B73"/>
    <w:rsid w:val="00980232"/>
    <w:rsid w:val="009878A7"/>
    <w:rsid w:val="00991E9E"/>
    <w:rsid w:val="009927DF"/>
    <w:rsid w:val="00997D20"/>
    <w:rsid w:val="009A084C"/>
    <w:rsid w:val="009A11BB"/>
    <w:rsid w:val="009C3AD2"/>
    <w:rsid w:val="009C56D7"/>
    <w:rsid w:val="009D1B48"/>
    <w:rsid w:val="009D2EC5"/>
    <w:rsid w:val="009E02C4"/>
    <w:rsid w:val="009E245F"/>
    <w:rsid w:val="009F225C"/>
    <w:rsid w:val="00A14B73"/>
    <w:rsid w:val="00A21F2F"/>
    <w:rsid w:val="00A222A8"/>
    <w:rsid w:val="00A2711F"/>
    <w:rsid w:val="00A27405"/>
    <w:rsid w:val="00A34A64"/>
    <w:rsid w:val="00A3672F"/>
    <w:rsid w:val="00A44703"/>
    <w:rsid w:val="00A45728"/>
    <w:rsid w:val="00A47EDC"/>
    <w:rsid w:val="00A516A4"/>
    <w:rsid w:val="00A56CF4"/>
    <w:rsid w:val="00A67098"/>
    <w:rsid w:val="00A73407"/>
    <w:rsid w:val="00A7381F"/>
    <w:rsid w:val="00A832AF"/>
    <w:rsid w:val="00A85780"/>
    <w:rsid w:val="00A86E4A"/>
    <w:rsid w:val="00A97D45"/>
    <w:rsid w:val="00AB0AD5"/>
    <w:rsid w:val="00AB68E9"/>
    <w:rsid w:val="00AC11A2"/>
    <w:rsid w:val="00AC1C39"/>
    <w:rsid w:val="00AC7F7A"/>
    <w:rsid w:val="00AD0AC9"/>
    <w:rsid w:val="00AE0307"/>
    <w:rsid w:val="00AE033E"/>
    <w:rsid w:val="00AE0C43"/>
    <w:rsid w:val="00AE3C19"/>
    <w:rsid w:val="00AE4C78"/>
    <w:rsid w:val="00AF602C"/>
    <w:rsid w:val="00AF6436"/>
    <w:rsid w:val="00B057FD"/>
    <w:rsid w:val="00B05A9E"/>
    <w:rsid w:val="00B11D01"/>
    <w:rsid w:val="00B13E05"/>
    <w:rsid w:val="00B24DB4"/>
    <w:rsid w:val="00B30B6F"/>
    <w:rsid w:val="00B454FB"/>
    <w:rsid w:val="00B4620B"/>
    <w:rsid w:val="00B46C01"/>
    <w:rsid w:val="00B523CC"/>
    <w:rsid w:val="00B55127"/>
    <w:rsid w:val="00B67BF9"/>
    <w:rsid w:val="00B752AF"/>
    <w:rsid w:val="00B82B2A"/>
    <w:rsid w:val="00B84BFA"/>
    <w:rsid w:val="00B93A98"/>
    <w:rsid w:val="00B94536"/>
    <w:rsid w:val="00B95003"/>
    <w:rsid w:val="00BB4CF4"/>
    <w:rsid w:val="00BB7F6E"/>
    <w:rsid w:val="00BC0B63"/>
    <w:rsid w:val="00BC1F21"/>
    <w:rsid w:val="00BC1FF3"/>
    <w:rsid w:val="00BD0A58"/>
    <w:rsid w:val="00BD0F05"/>
    <w:rsid w:val="00BE0290"/>
    <w:rsid w:val="00BE3817"/>
    <w:rsid w:val="00BE3E1B"/>
    <w:rsid w:val="00BE4906"/>
    <w:rsid w:val="00C01103"/>
    <w:rsid w:val="00C01CEE"/>
    <w:rsid w:val="00C03762"/>
    <w:rsid w:val="00C04A8A"/>
    <w:rsid w:val="00C12163"/>
    <w:rsid w:val="00C16380"/>
    <w:rsid w:val="00C22527"/>
    <w:rsid w:val="00C26A72"/>
    <w:rsid w:val="00C27FC1"/>
    <w:rsid w:val="00C31C48"/>
    <w:rsid w:val="00C339A0"/>
    <w:rsid w:val="00C348C3"/>
    <w:rsid w:val="00C45B01"/>
    <w:rsid w:val="00C47646"/>
    <w:rsid w:val="00C64FB9"/>
    <w:rsid w:val="00C65083"/>
    <w:rsid w:val="00C70969"/>
    <w:rsid w:val="00C73F6B"/>
    <w:rsid w:val="00C762CC"/>
    <w:rsid w:val="00C92C69"/>
    <w:rsid w:val="00C934BF"/>
    <w:rsid w:val="00C95590"/>
    <w:rsid w:val="00C9690B"/>
    <w:rsid w:val="00CA4F1B"/>
    <w:rsid w:val="00CB6215"/>
    <w:rsid w:val="00CC0132"/>
    <w:rsid w:val="00CC7379"/>
    <w:rsid w:val="00CD05CB"/>
    <w:rsid w:val="00CD08E8"/>
    <w:rsid w:val="00CE3E42"/>
    <w:rsid w:val="00D003E7"/>
    <w:rsid w:val="00D008EE"/>
    <w:rsid w:val="00D04444"/>
    <w:rsid w:val="00D11A84"/>
    <w:rsid w:val="00D13B01"/>
    <w:rsid w:val="00D168A2"/>
    <w:rsid w:val="00D208D4"/>
    <w:rsid w:val="00D33FCB"/>
    <w:rsid w:val="00D5034E"/>
    <w:rsid w:val="00D544BF"/>
    <w:rsid w:val="00D71725"/>
    <w:rsid w:val="00D720F5"/>
    <w:rsid w:val="00D83A0F"/>
    <w:rsid w:val="00DB056C"/>
    <w:rsid w:val="00DB609B"/>
    <w:rsid w:val="00DC3FF8"/>
    <w:rsid w:val="00DD53AE"/>
    <w:rsid w:val="00DD73D4"/>
    <w:rsid w:val="00DD73E2"/>
    <w:rsid w:val="00DE0440"/>
    <w:rsid w:val="00DE247D"/>
    <w:rsid w:val="00E0162A"/>
    <w:rsid w:val="00E043EC"/>
    <w:rsid w:val="00E047EB"/>
    <w:rsid w:val="00E115AD"/>
    <w:rsid w:val="00E115C5"/>
    <w:rsid w:val="00E175FA"/>
    <w:rsid w:val="00E176CF"/>
    <w:rsid w:val="00E23241"/>
    <w:rsid w:val="00E2460D"/>
    <w:rsid w:val="00E2599E"/>
    <w:rsid w:val="00E311E4"/>
    <w:rsid w:val="00E3292E"/>
    <w:rsid w:val="00E35ECB"/>
    <w:rsid w:val="00E371AF"/>
    <w:rsid w:val="00E5226E"/>
    <w:rsid w:val="00E52685"/>
    <w:rsid w:val="00E6060E"/>
    <w:rsid w:val="00E668E1"/>
    <w:rsid w:val="00E66AE8"/>
    <w:rsid w:val="00E74939"/>
    <w:rsid w:val="00E77507"/>
    <w:rsid w:val="00E84D55"/>
    <w:rsid w:val="00E92610"/>
    <w:rsid w:val="00E955E7"/>
    <w:rsid w:val="00E97E03"/>
    <w:rsid w:val="00EA207A"/>
    <w:rsid w:val="00EB64F9"/>
    <w:rsid w:val="00EC3B08"/>
    <w:rsid w:val="00EC3C31"/>
    <w:rsid w:val="00EC64F4"/>
    <w:rsid w:val="00ED4F90"/>
    <w:rsid w:val="00ED591D"/>
    <w:rsid w:val="00EE01FF"/>
    <w:rsid w:val="00EE14AC"/>
    <w:rsid w:val="00EE1AA1"/>
    <w:rsid w:val="00EE25ED"/>
    <w:rsid w:val="00EE3E50"/>
    <w:rsid w:val="00EF363E"/>
    <w:rsid w:val="00F004DB"/>
    <w:rsid w:val="00F12812"/>
    <w:rsid w:val="00F13664"/>
    <w:rsid w:val="00F179E5"/>
    <w:rsid w:val="00F24A21"/>
    <w:rsid w:val="00F30864"/>
    <w:rsid w:val="00F3330F"/>
    <w:rsid w:val="00F370CC"/>
    <w:rsid w:val="00F4338F"/>
    <w:rsid w:val="00F44177"/>
    <w:rsid w:val="00F45EB9"/>
    <w:rsid w:val="00F51D63"/>
    <w:rsid w:val="00F53FEB"/>
    <w:rsid w:val="00F54885"/>
    <w:rsid w:val="00F556A7"/>
    <w:rsid w:val="00F55C0F"/>
    <w:rsid w:val="00F5762C"/>
    <w:rsid w:val="00F62064"/>
    <w:rsid w:val="00F66C7A"/>
    <w:rsid w:val="00F76D1C"/>
    <w:rsid w:val="00F773F9"/>
    <w:rsid w:val="00F80DFC"/>
    <w:rsid w:val="00F97D02"/>
    <w:rsid w:val="00FB1C0F"/>
    <w:rsid w:val="00FB466E"/>
    <w:rsid w:val="00FB783A"/>
    <w:rsid w:val="00FC330F"/>
    <w:rsid w:val="00FC42BC"/>
    <w:rsid w:val="00FD2CAC"/>
    <w:rsid w:val="00FD55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FB771"/>
  <w15:docId w15:val="{E82ECF8E-A2AD-4096-9BBF-868E7A49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paragraph" w:styleId="Heading6">
    <w:name w:val="heading 6"/>
    <w:basedOn w:val="Normal"/>
    <w:next w:val="Normal"/>
    <w:qFormat/>
    <w:rsid w:val="00DD73D4"/>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paragraph" w:customStyle="1" w:styleId="Default">
    <w:name w:val="Default"/>
    <w:rsid w:val="00997D20"/>
    <w:pPr>
      <w:autoSpaceDE w:val="0"/>
      <w:autoSpaceDN w:val="0"/>
      <w:adjustRightInd w:val="0"/>
    </w:pPr>
    <w:rPr>
      <w:rFonts w:ascii="Arial" w:hAnsi="Arial" w:cs="Arial"/>
      <w:color w:val="000000"/>
      <w:sz w:val="24"/>
      <w:szCs w:val="24"/>
      <w:lang w:val="en-AU" w:eastAsia="en-AU"/>
    </w:rPr>
  </w:style>
  <w:style w:type="paragraph" w:customStyle="1" w:styleId="Style3">
    <w:name w:val="Style3"/>
    <w:basedOn w:val="Normal"/>
    <w:rsid w:val="002C0F88"/>
    <w:pPr>
      <w:shd w:val="clear" w:color="auto" w:fill="FFFFFF"/>
      <w:tabs>
        <w:tab w:val="left" w:pos="720"/>
        <w:tab w:val="left" w:pos="1440"/>
      </w:tabs>
      <w:ind w:left="720"/>
    </w:pPr>
    <w:rPr>
      <w:rFonts w:ascii="Arial" w:hAnsi="Arial"/>
      <w:b/>
      <w:color w:val="003572"/>
    </w:rPr>
  </w:style>
  <w:style w:type="paragraph" w:styleId="ListParagraph">
    <w:name w:val="List Paragraph"/>
    <w:basedOn w:val="Normal"/>
    <w:uiPriority w:val="34"/>
    <w:qFormat/>
    <w:rsid w:val="00EC3B08"/>
    <w:pPr>
      <w:ind w:left="720"/>
    </w:pPr>
  </w:style>
  <w:style w:type="character" w:customStyle="1" w:styleId="HeaderChar">
    <w:name w:val="Header Char"/>
    <w:link w:val="Header"/>
    <w:rsid w:val="006032FA"/>
    <w:rPr>
      <w:sz w:val="24"/>
      <w:szCs w:val="24"/>
      <w:lang w:eastAsia="en-US"/>
    </w:rPr>
  </w:style>
  <w:style w:type="paragraph" w:styleId="BalloonText">
    <w:name w:val="Balloon Text"/>
    <w:basedOn w:val="Normal"/>
    <w:link w:val="BalloonTextChar"/>
    <w:rsid w:val="00B93A98"/>
    <w:rPr>
      <w:rFonts w:ascii="Tahoma" w:hAnsi="Tahoma" w:cs="Tahoma"/>
      <w:sz w:val="16"/>
      <w:szCs w:val="16"/>
    </w:rPr>
  </w:style>
  <w:style w:type="character" w:customStyle="1" w:styleId="BalloonTextChar">
    <w:name w:val="Balloon Text Char"/>
    <w:link w:val="BalloonText"/>
    <w:rsid w:val="00B93A98"/>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72463">
      <w:bodyDiv w:val="1"/>
      <w:marLeft w:val="0"/>
      <w:marRight w:val="0"/>
      <w:marTop w:val="0"/>
      <w:marBottom w:val="0"/>
      <w:divBdr>
        <w:top w:val="none" w:sz="0" w:space="0" w:color="auto"/>
        <w:left w:val="none" w:sz="0" w:space="0" w:color="auto"/>
        <w:bottom w:val="none" w:sz="0" w:space="0" w:color="auto"/>
        <w:right w:val="none" w:sz="0" w:space="0" w:color="auto"/>
      </w:divBdr>
    </w:div>
    <w:div w:id="616371112">
      <w:bodyDiv w:val="1"/>
      <w:marLeft w:val="0"/>
      <w:marRight w:val="0"/>
      <w:marTop w:val="0"/>
      <w:marBottom w:val="0"/>
      <w:divBdr>
        <w:top w:val="none" w:sz="0" w:space="0" w:color="auto"/>
        <w:left w:val="none" w:sz="0" w:space="0" w:color="auto"/>
        <w:bottom w:val="none" w:sz="0" w:space="0" w:color="auto"/>
        <w:right w:val="none" w:sz="0" w:space="0" w:color="auto"/>
      </w:divBdr>
    </w:div>
    <w:div w:id="806513225">
      <w:bodyDiv w:val="1"/>
      <w:marLeft w:val="0"/>
      <w:marRight w:val="0"/>
      <w:marTop w:val="0"/>
      <w:marBottom w:val="0"/>
      <w:divBdr>
        <w:top w:val="none" w:sz="0" w:space="0" w:color="auto"/>
        <w:left w:val="none" w:sz="0" w:space="0" w:color="auto"/>
        <w:bottom w:val="none" w:sz="0" w:space="0" w:color="auto"/>
        <w:right w:val="none" w:sz="0" w:space="0" w:color="auto"/>
      </w:divBdr>
    </w:div>
    <w:div w:id="1098938971">
      <w:bodyDiv w:val="1"/>
      <w:marLeft w:val="0"/>
      <w:marRight w:val="0"/>
      <w:marTop w:val="0"/>
      <w:marBottom w:val="0"/>
      <w:divBdr>
        <w:top w:val="none" w:sz="0" w:space="0" w:color="auto"/>
        <w:left w:val="none" w:sz="0" w:space="0" w:color="auto"/>
        <w:bottom w:val="none" w:sz="0" w:space="0" w:color="auto"/>
        <w:right w:val="none" w:sz="0" w:space="0" w:color="auto"/>
      </w:divBdr>
    </w:div>
    <w:div w:id="1228607713">
      <w:bodyDiv w:val="1"/>
      <w:marLeft w:val="0"/>
      <w:marRight w:val="0"/>
      <w:marTop w:val="0"/>
      <w:marBottom w:val="0"/>
      <w:divBdr>
        <w:top w:val="none" w:sz="0" w:space="0" w:color="auto"/>
        <w:left w:val="none" w:sz="0" w:space="0" w:color="auto"/>
        <w:bottom w:val="none" w:sz="0" w:space="0" w:color="auto"/>
        <w:right w:val="none" w:sz="0" w:space="0" w:color="auto"/>
      </w:divBdr>
    </w:div>
    <w:div w:id="1276595975">
      <w:bodyDiv w:val="1"/>
      <w:marLeft w:val="0"/>
      <w:marRight w:val="0"/>
      <w:marTop w:val="0"/>
      <w:marBottom w:val="0"/>
      <w:divBdr>
        <w:top w:val="none" w:sz="0" w:space="0" w:color="auto"/>
        <w:left w:val="none" w:sz="0" w:space="0" w:color="auto"/>
        <w:bottom w:val="none" w:sz="0" w:space="0" w:color="auto"/>
        <w:right w:val="none" w:sz="0" w:space="0" w:color="auto"/>
      </w:divBdr>
    </w:div>
    <w:div w:id="165691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Northvic Electricity Services</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11</cp:revision>
  <cp:lastPrinted>2019-11-05T00:37:00Z</cp:lastPrinted>
  <dcterms:created xsi:type="dcterms:W3CDTF">2020-10-05T04:35:00Z</dcterms:created>
  <dcterms:modified xsi:type="dcterms:W3CDTF">2025-12-01T23:09:00Z</dcterms:modified>
</cp:coreProperties>
</file>