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17C07" w14:textId="0151D5FA" w:rsidR="00853B9D" w:rsidRPr="00CE2ECF" w:rsidRDefault="00CE2ECF" w:rsidP="00CE2ECF">
      <w:pPr>
        <w:tabs>
          <w:tab w:val="left" w:pos="4110"/>
        </w:tabs>
        <w:autoSpaceDE w:val="0"/>
        <w:autoSpaceDN w:val="0"/>
        <w:adjustRightInd w:val="0"/>
        <w:jc w:val="center"/>
        <w:rPr>
          <w:rFonts w:ascii="Calibri" w:hAnsi="Calibri" w:cs="Arial"/>
          <w:sz w:val="22"/>
          <w:szCs w:val="22"/>
          <w:lang w:eastAsia="zh-TW"/>
        </w:rPr>
      </w:pPr>
      <w:r w:rsidRPr="00CE2ECF">
        <w:rPr>
          <w:rFonts w:ascii="Calibri" w:hAnsi="Calibri" w:cs="Arial"/>
          <w:b/>
          <w:noProof/>
          <w:sz w:val="36"/>
          <w:szCs w:val="36"/>
          <w:lang w:eastAsia="zh-TW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503BBB5A" wp14:editId="7CC80EB2">
                <wp:simplePos x="0" y="0"/>
                <wp:positionH relativeFrom="column">
                  <wp:posOffset>1905</wp:posOffset>
                </wp:positionH>
                <wp:positionV relativeFrom="paragraph">
                  <wp:posOffset>488950</wp:posOffset>
                </wp:positionV>
                <wp:extent cx="6438900" cy="3505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95C4E8" w14:textId="77777777" w:rsidR="00BA6417" w:rsidRPr="00045B22" w:rsidRDefault="00C71F5D" w:rsidP="00BA6417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Personal Protective Equipment (</w:t>
                            </w:r>
                            <w:r w:rsidR="00BA6417" w:rsidRPr="00045B22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PPE)</w:t>
                            </w:r>
                          </w:p>
                          <w:p w14:paraId="7CAFD603" w14:textId="77777777" w:rsidR="00BA6417" w:rsidRDefault="00BA6417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3BBB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.15pt;margin-top:38.5pt;width:507pt;height:27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" fillcolor="yellow">
                <v:textbox>
                  <w:txbxContent>
                    <w:p w14:paraId="3095C4E8" w14:textId="77777777" w:rsidR="00BA6417" w:rsidRPr="00045B22" w:rsidRDefault="00C71F5D" w:rsidP="00BA6417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Personal Protective Equipment (</w:t>
                      </w:r>
                      <w:r w:rsidR="00BA6417" w:rsidRPr="00045B22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PPE)</w:t>
                      </w:r>
                    </w:p>
                    <w:p w14:paraId="7CAFD603" w14:textId="77777777" w:rsidR="00BA6417" w:rsidRDefault="00BA6417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Calibri" w:hAnsi="Calibri" w:cs="Arial"/>
          <w:sz w:val="22"/>
          <w:szCs w:val="22"/>
          <w:lang w:eastAsia="zh-TW"/>
        </w:rPr>
        <w:t xml:space="preserve">    </w:t>
      </w:r>
      <w:r w:rsidRPr="00CE2ECF">
        <w:rPr>
          <w:rFonts w:ascii="Gill Sans MT" w:hAnsi="Gill Sans MT"/>
          <w:b/>
          <w:sz w:val="36"/>
          <w:szCs w:val="36"/>
          <w:lang w:eastAsia="en-AU" w:bidi="en-US"/>
        </w:rPr>
        <w:t>SAFE WORK PROCEDURE – SWP 3</w:t>
      </w:r>
      <w:r w:rsidR="00192D15">
        <w:rPr>
          <w:rFonts w:ascii="Gill Sans MT" w:hAnsi="Gill Sans MT"/>
          <w:b/>
          <w:sz w:val="36"/>
          <w:szCs w:val="36"/>
          <w:lang w:eastAsia="en-AU" w:bidi="en-US"/>
        </w:rPr>
        <w:t>1</w:t>
      </w:r>
    </w:p>
    <w:p w14:paraId="56173D9B" w14:textId="6585BAFC" w:rsidR="00CE2ECF" w:rsidRPr="00CE2ECF" w:rsidRDefault="00CE2ECF" w:rsidP="00853B9D">
      <w:pPr>
        <w:rPr>
          <w:rFonts w:ascii="Gill Sans MT" w:hAnsi="Gill Sans MT"/>
          <w:b/>
          <w:sz w:val="36"/>
          <w:szCs w:val="36"/>
          <w:lang w:eastAsia="en-AU" w:bidi="en-US"/>
        </w:rPr>
      </w:pPr>
      <w:r w:rsidRPr="00CE2ECF">
        <w:rPr>
          <w:noProof/>
          <w:sz w:val="36"/>
          <w:szCs w:val="36"/>
          <w:lang w:eastAsia="en-AU" w:bidi="en-US"/>
        </w:rPr>
        <w:drawing>
          <wp:anchor distT="0" distB="0" distL="0" distR="0" simplePos="0" relativeHeight="251687936" behindDoc="1" locked="0" layoutInCell="1" allowOverlap="1" wp14:anchorId="48E7FB6C" wp14:editId="21E8C8F0">
            <wp:simplePos x="0" y="0"/>
            <wp:positionH relativeFrom="page">
              <wp:posOffset>684530</wp:posOffset>
            </wp:positionH>
            <wp:positionV relativeFrom="paragraph">
              <wp:posOffset>738505</wp:posOffset>
            </wp:positionV>
            <wp:extent cx="443230" cy="443230"/>
            <wp:effectExtent l="0" t="0" r="0" b="0"/>
            <wp:wrapNone/>
            <wp:docPr id="2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23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3DA8CA" w14:textId="18818F5B" w:rsidR="00013FE5" w:rsidRPr="00013FE5" w:rsidRDefault="00013FE5" w:rsidP="00013FE5">
      <w:pPr>
        <w:pStyle w:val="ListParagraph"/>
        <w:tabs>
          <w:tab w:val="left" w:pos="6633"/>
        </w:tabs>
        <w:rPr>
          <w:rFonts w:ascii="Gill Sans MT" w:hAnsi="Gill Sans MT"/>
          <w:bCs/>
          <w:sz w:val="22"/>
          <w:szCs w:val="22"/>
          <w:lang w:eastAsia="en-AU" w:bidi="en-US"/>
        </w:rPr>
      </w:pPr>
      <w:r w:rsidRPr="00853B9D">
        <w:rPr>
          <w:noProof/>
          <w:lang w:eastAsia="en-AU" w:bidi="en-US"/>
        </w:rPr>
        <w:drawing>
          <wp:anchor distT="0" distB="0" distL="0" distR="0" simplePos="0" relativeHeight="251686912" behindDoc="1" locked="0" layoutInCell="1" allowOverlap="1" wp14:anchorId="0D4205CC" wp14:editId="03FB1237">
            <wp:simplePos x="0" y="0"/>
            <wp:positionH relativeFrom="page">
              <wp:posOffset>682277</wp:posOffset>
            </wp:positionH>
            <wp:positionV relativeFrom="paragraph">
              <wp:posOffset>1265997</wp:posOffset>
            </wp:positionV>
            <wp:extent cx="477821" cy="448437"/>
            <wp:effectExtent l="0" t="0" r="0" b="0"/>
            <wp:wrapNone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821" cy="448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B3DE5" w:rsidRPr="00853B9D">
        <w:rPr>
          <w:noProof/>
          <w:lang w:eastAsia="en-AU" w:bidi="en-US"/>
        </w:rPr>
        <w:drawing>
          <wp:anchor distT="0" distB="0" distL="0" distR="0" simplePos="0" relativeHeight="251688960" behindDoc="1" locked="0" layoutInCell="1" allowOverlap="1" wp14:anchorId="09E993A6" wp14:editId="6B5CF452">
            <wp:simplePos x="0" y="0"/>
            <wp:positionH relativeFrom="page">
              <wp:posOffset>688975</wp:posOffset>
            </wp:positionH>
            <wp:positionV relativeFrom="paragraph">
              <wp:posOffset>562622</wp:posOffset>
            </wp:positionV>
            <wp:extent cx="452639" cy="452627"/>
            <wp:effectExtent l="0" t="0" r="0" b="0"/>
            <wp:wrapNone/>
            <wp:docPr id="8" name="image9.jpeg" descr="Foot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639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/>
          <w:b/>
          <w:sz w:val="22"/>
          <w:szCs w:val="22"/>
          <w:lang w:eastAsia="en-AU" w:bidi="en-US"/>
        </w:rPr>
        <w:tab/>
      </w:r>
      <w:r w:rsidRPr="00013FE5">
        <w:rPr>
          <w:rFonts w:ascii="Gill Sans MT" w:hAnsi="Gill Sans MT"/>
          <w:bCs/>
          <w:sz w:val="22"/>
          <w:szCs w:val="22"/>
          <w:lang w:eastAsia="en-AU" w:bidi="en-US"/>
        </w:rPr>
        <w:t>High</w:t>
      </w:r>
      <w:r>
        <w:rPr>
          <w:rFonts w:ascii="Gill Sans MT" w:hAnsi="Gill Sans MT"/>
          <w:bCs/>
          <w:sz w:val="22"/>
          <w:szCs w:val="22"/>
          <w:lang w:eastAsia="en-AU" w:bidi="en-US"/>
        </w:rPr>
        <w:t>ly Visible Workwear – Long Pants</w:t>
      </w:r>
    </w:p>
    <w:tbl>
      <w:tblPr>
        <w:tblW w:w="0" w:type="auto"/>
        <w:tblInd w:w="8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06"/>
      </w:tblGrid>
      <w:tr w:rsidR="00853B9D" w:rsidRPr="00853B9D" w14:paraId="09579715" w14:textId="77777777" w:rsidTr="00033AD4">
        <w:trPr>
          <w:trHeight w:val="580"/>
        </w:trPr>
        <w:tc>
          <w:tcPr>
            <w:tcW w:w="4675" w:type="dxa"/>
          </w:tcPr>
          <w:p w14:paraId="16C2E181" w14:textId="3744B860" w:rsidR="00853B9D" w:rsidRPr="009A1813" w:rsidRDefault="00853B9D" w:rsidP="00013FE5">
            <w:pPr>
              <w:ind w:left="720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9A1813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Safety </w:t>
            </w:r>
            <w:r w:rsid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>G</w:t>
            </w:r>
            <w:r w:rsidRPr="009A1813">
              <w:rPr>
                <w:rFonts w:ascii="Gill Sans MT" w:hAnsi="Gill Sans MT"/>
                <w:sz w:val="22"/>
                <w:szCs w:val="22"/>
                <w:lang w:eastAsia="en-AU" w:bidi="en-US"/>
              </w:rPr>
              <w:t>lasses</w:t>
            </w:r>
            <w:r w:rsidR="009A1813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</w:t>
            </w:r>
            <w:r w:rsid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to </w:t>
            </w:r>
            <w:r w:rsidR="009A1813">
              <w:rPr>
                <w:rFonts w:ascii="Gill Sans MT" w:hAnsi="Gill Sans MT"/>
                <w:sz w:val="22"/>
                <w:szCs w:val="22"/>
                <w:lang w:eastAsia="en-AU" w:bidi="en-US"/>
              </w:rPr>
              <w:t>AS/NZS</w:t>
            </w:r>
            <w:r w:rsid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>:1337</w:t>
            </w:r>
            <w:r w:rsidRPr="009A1813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must be </w:t>
            </w:r>
            <w:proofErr w:type="gramStart"/>
            <w:r w:rsidRPr="009A1813">
              <w:rPr>
                <w:rFonts w:ascii="Gill Sans MT" w:hAnsi="Gill Sans MT"/>
                <w:sz w:val="22"/>
                <w:szCs w:val="22"/>
                <w:lang w:eastAsia="en-AU" w:bidi="en-US"/>
              </w:rPr>
              <w:t>worn at all times</w:t>
            </w:r>
            <w:proofErr w:type="gramEnd"/>
          </w:p>
          <w:p w14:paraId="37C05952" w14:textId="3D9E6B51" w:rsidR="00853B9D" w:rsidRPr="009A1813" w:rsidRDefault="00853B9D" w:rsidP="009A1813">
            <w:pPr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  <w:p w14:paraId="4D51D081" w14:textId="08AB8956" w:rsidR="00AB3DE5" w:rsidRPr="00853B9D" w:rsidRDefault="00AB3DE5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</w:tc>
        <w:tc>
          <w:tcPr>
            <w:tcW w:w="4606" w:type="dxa"/>
          </w:tcPr>
          <w:p w14:paraId="7FADC3BE" w14:textId="2E58A9E7" w:rsidR="00F9037B" w:rsidRDefault="00F9037B" w:rsidP="003C7B45">
            <w:pPr>
              <w:tabs>
                <w:tab w:val="left" w:pos="521"/>
                <w:tab w:val="left" w:pos="1368"/>
              </w:tabs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2CF79278" wp14:editId="6815DA82">
                  <wp:simplePos x="0" y="0"/>
                  <wp:positionH relativeFrom="column">
                    <wp:posOffset>44838</wp:posOffset>
                  </wp:positionH>
                  <wp:positionV relativeFrom="paragraph">
                    <wp:posOffset>502920</wp:posOffset>
                  </wp:positionV>
                  <wp:extent cx="467544" cy="467544"/>
                  <wp:effectExtent l="0" t="0" r="8890" b="889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67544" cy="467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A1813" w:rsidRPr="00853B9D">
              <w:rPr>
                <w:rFonts w:ascii="Gill Sans MT" w:hAnsi="Gill Sans MT"/>
                <w:noProof/>
                <w:sz w:val="22"/>
                <w:szCs w:val="22"/>
                <w:lang w:eastAsia="en-AU" w:bidi="en-US"/>
              </w:rPr>
              <w:drawing>
                <wp:anchor distT="0" distB="0" distL="0" distR="0" simplePos="0" relativeHeight="251684864" behindDoc="1" locked="0" layoutInCell="1" allowOverlap="1" wp14:anchorId="07CE1383" wp14:editId="296C9CA6">
                  <wp:simplePos x="0" y="0"/>
                  <wp:positionH relativeFrom="page">
                    <wp:posOffset>47660</wp:posOffset>
                  </wp:positionH>
                  <wp:positionV relativeFrom="paragraph">
                    <wp:posOffset>-179082</wp:posOffset>
                  </wp:positionV>
                  <wp:extent cx="465611" cy="442341"/>
                  <wp:effectExtent l="0" t="0" r="0" b="0"/>
                  <wp:wrapNone/>
                  <wp:docPr id="9" name="image5.jpeg" descr="Protective Cloth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5.jpeg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11" cy="442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ab/>
              <w:t xml:space="preserve">          and </w:t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>S</w:t>
            </w:r>
            <w:r w:rsid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>hirt (Sleeves Down)</w:t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ab/>
            </w:r>
          </w:p>
          <w:p w14:paraId="56B8C482" w14:textId="119441D2" w:rsidR="00F9037B" w:rsidRPr="00F9037B" w:rsidRDefault="00F9037B" w:rsidP="00F9037B">
            <w:pPr>
              <w:tabs>
                <w:tab w:val="left" w:pos="1290"/>
              </w:tabs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</w:tc>
      </w:tr>
      <w:tr w:rsidR="00853B9D" w:rsidRPr="00853B9D" w14:paraId="15B9C6DB" w14:textId="77777777" w:rsidTr="00033AD4">
        <w:trPr>
          <w:trHeight w:val="991"/>
        </w:trPr>
        <w:tc>
          <w:tcPr>
            <w:tcW w:w="4675" w:type="dxa"/>
          </w:tcPr>
          <w:p w14:paraId="004BAAAB" w14:textId="388F9FAB" w:rsidR="00853B9D" w:rsidRPr="00853B9D" w:rsidRDefault="00013FE5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>Safety Boots</w:t>
            </w:r>
            <w:r w:rsidR="00853B9D"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must be </w:t>
            </w:r>
            <w:proofErr w:type="gramStart"/>
            <w:r w:rsidR="00853B9D"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>worn at all times</w:t>
            </w:r>
            <w:proofErr w:type="gramEnd"/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>.</w:t>
            </w:r>
          </w:p>
        </w:tc>
        <w:tc>
          <w:tcPr>
            <w:tcW w:w="4606" w:type="dxa"/>
          </w:tcPr>
          <w:p w14:paraId="28625044" w14:textId="06D63EF7" w:rsidR="00F9037B" w:rsidRPr="00263DCF" w:rsidRDefault="00263DCF" w:rsidP="00263DCF">
            <w:pPr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              </w:t>
            </w:r>
            <w:r w:rsidR="00F9037B" w:rsidRPr="00263DCF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Hearing protection </w:t>
            </w:r>
          </w:p>
          <w:p w14:paraId="71DF11C6" w14:textId="0C6476F1" w:rsidR="00853B9D" w:rsidRPr="00263DCF" w:rsidRDefault="00263DCF" w:rsidP="00263DCF">
            <w:pPr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              </w:t>
            </w:r>
            <w:r w:rsidR="00F9037B" w:rsidRPr="00263DCF">
              <w:rPr>
                <w:rFonts w:ascii="Gill Sans MT" w:hAnsi="Gill Sans MT"/>
                <w:sz w:val="22"/>
                <w:szCs w:val="22"/>
                <w:lang w:eastAsia="en-AU" w:bidi="en-US"/>
              </w:rPr>
              <w:t>(where required)</w:t>
            </w:r>
          </w:p>
        </w:tc>
      </w:tr>
      <w:tr w:rsidR="00853B9D" w:rsidRPr="00853B9D" w14:paraId="01D06CB1" w14:textId="77777777" w:rsidTr="00033AD4">
        <w:trPr>
          <w:trHeight w:val="739"/>
        </w:trPr>
        <w:tc>
          <w:tcPr>
            <w:tcW w:w="4675" w:type="dxa"/>
          </w:tcPr>
          <w:p w14:paraId="130E6D0B" w14:textId="22B1591C" w:rsidR="00853B9D" w:rsidRPr="00013FE5" w:rsidRDefault="00013FE5" w:rsidP="00013FE5">
            <w:pPr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       </w:t>
            </w:r>
            <w:r w:rsidR="00853B9D" w:rsidRP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Hard </w:t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>H</w:t>
            </w:r>
            <w:r w:rsidR="00853B9D" w:rsidRP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at </w:t>
            </w:r>
            <w:r w:rsidRP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>(No caps underneath)</w:t>
            </w:r>
          </w:p>
        </w:tc>
        <w:tc>
          <w:tcPr>
            <w:tcW w:w="4606" w:type="dxa"/>
          </w:tcPr>
          <w:p w14:paraId="5CB4D661" w14:textId="4B595C71" w:rsidR="00853B9D" w:rsidRDefault="00853B9D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 w:rsidRPr="00853B9D">
              <w:rPr>
                <w:rFonts w:ascii="Gill Sans MT" w:hAnsi="Gill Sans MT"/>
                <w:noProof/>
                <w:sz w:val="22"/>
                <w:szCs w:val="22"/>
                <w:lang w:eastAsia="en-AU" w:bidi="en-US"/>
              </w:rPr>
              <w:drawing>
                <wp:anchor distT="0" distB="0" distL="0" distR="0" simplePos="0" relativeHeight="251685888" behindDoc="1" locked="0" layoutInCell="1" allowOverlap="1" wp14:anchorId="33B07051" wp14:editId="7BA6EB8F">
                  <wp:simplePos x="0" y="0"/>
                  <wp:positionH relativeFrom="page">
                    <wp:posOffset>54932</wp:posOffset>
                  </wp:positionH>
                  <wp:positionV relativeFrom="paragraph">
                    <wp:posOffset>-146766</wp:posOffset>
                  </wp:positionV>
                  <wp:extent cx="458707" cy="445293"/>
                  <wp:effectExtent l="0" t="0" r="0" b="0"/>
                  <wp:wrapNone/>
                  <wp:docPr id="11" name="image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6.jpeg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07" cy="445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 </w:t>
            </w: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</w:t>
            </w:r>
            <w:r w:rsidR="00EC7121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Electrically rated </w:t>
            </w:r>
            <w:r w:rsidR="00AB3DE5">
              <w:rPr>
                <w:rFonts w:ascii="Gill Sans MT" w:hAnsi="Gill Sans MT"/>
                <w:sz w:val="22"/>
                <w:szCs w:val="22"/>
                <w:lang w:eastAsia="en-AU" w:bidi="en-US"/>
              </w:rPr>
              <w:t>Safety</w:t>
            </w:r>
            <w:r w:rsidRPr="00853B9D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Gloves.</w:t>
            </w:r>
            <w:r w:rsidR="00EC7121">
              <w:rPr>
                <w:rFonts w:ascii="Gill Sans MT" w:hAnsi="Gill Sans MT"/>
                <w:sz w:val="22"/>
                <w:szCs w:val="22"/>
                <w:lang w:eastAsia="en-AU" w:bidi="en-US"/>
              </w:rPr>
              <w:t>&gt;500V</w:t>
            </w:r>
          </w:p>
          <w:p w14:paraId="33B575F0" w14:textId="2C580AEA" w:rsidR="00AB3DE5" w:rsidRDefault="00AB3DE5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  <w:r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  </w:t>
            </w:r>
            <w:r w:rsidR="00013FE5">
              <w:rPr>
                <w:rFonts w:ascii="Gill Sans MT" w:hAnsi="Gill Sans MT"/>
                <w:sz w:val="22"/>
                <w:szCs w:val="22"/>
                <w:lang w:eastAsia="en-AU" w:bidi="en-US"/>
              </w:rPr>
              <w:t xml:space="preserve">  </w:t>
            </w:r>
            <w:r w:rsidR="00EC7121">
              <w:rPr>
                <w:rFonts w:ascii="Gill Sans MT" w:hAnsi="Gill Sans MT"/>
                <w:sz w:val="22"/>
                <w:szCs w:val="22"/>
                <w:lang w:eastAsia="en-AU" w:bidi="en-US"/>
              </w:rPr>
              <w:t>Inspected Prior to each use</w:t>
            </w:r>
          </w:p>
          <w:p w14:paraId="6DD3487B" w14:textId="77777777" w:rsidR="007F301F" w:rsidRDefault="007F301F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  <w:p w14:paraId="2B79FC4A" w14:textId="65865762" w:rsidR="007F301F" w:rsidRPr="00853B9D" w:rsidRDefault="007F301F" w:rsidP="00853B9D">
            <w:pPr>
              <w:pStyle w:val="ListParagraph"/>
              <w:rPr>
                <w:rFonts w:ascii="Gill Sans MT" w:hAnsi="Gill Sans MT"/>
                <w:sz w:val="22"/>
                <w:szCs w:val="22"/>
                <w:lang w:eastAsia="en-AU" w:bidi="en-US"/>
              </w:rPr>
            </w:pPr>
          </w:p>
        </w:tc>
      </w:tr>
    </w:tbl>
    <w:p w14:paraId="224FA765" w14:textId="68404099" w:rsidR="003773CC" w:rsidRDefault="003773CC" w:rsidP="00853B9D">
      <w:pPr>
        <w:rPr>
          <w:rFonts w:ascii="Gill Sans MT" w:hAnsi="Gill Sans MT"/>
          <w:sz w:val="22"/>
          <w:szCs w:val="22"/>
          <w:lang w:eastAsia="en-AU"/>
        </w:rPr>
      </w:pPr>
      <w:r w:rsidRPr="003773CC">
        <w:rPr>
          <w:rFonts w:ascii="DejaVu Sans" w:eastAsia="DejaVu Sans" w:hAnsi="DejaVu Sans" w:cs="DejaVu Sans"/>
          <w:noProof/>
          <w:sz w:val="20"/>
          <w:szCs w:val="22"/>
          <w:lang w:val="en-US"/>
        </w:rPr>
        <w:drawing>
          <wp:anchor distT="0" distB="0" distL="114300" distR="114300" simplePos="0" relativeHeight="251738112" behindDoc="0" locked="0" layoutInCell="1" allowOverlap="1" wp14:anchorId="38D07C88" wp14:editId="4347243E">
            <wp:simplePos x="0" y="0"/>
            <wp:positionH relativeFrom="column">
              <wp:posOffset>-27940</wp:posOffset>
            </wp:positionH>
            <wp:positionV relativeFrom="paragraph">
              <wp:posOffset>55880</wp:posOffset>
            </wp:positionV>
            <wp:extent cx="468630" cy="467360"/>
            <wp:effectExtent l="0" t="0" r="7620" b="8890"/>
            <wp:wrapSquare wrapText="bothSides"/>
            <wp:docPr id="1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" cy="467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A706C9" w14:textId="324C57A8" w:rsidR="00853B9D" w:rsidRPr="00853B9D" w:rsidRDefault="003773CC" w:rsidP="00853B9D">
      <w:pPr>
        <w:rPr>
          <w:rFonts w:ascii="Gill Sans MT" w:hAnsi="Gill Sans MT"/>
          <w:sz w:val="22"/>
          <w:szCs w:val="22"/>
          <w:lang w:eastAsia="en-AU"/>
        </w:rPr>
      </w:pPr>
      <w:r>
        <w:rPr>
          <w:rFonts w:ascii="Gill Sans MT" w:hAnsi="Gill Sans MT"/>
          <w:sz w:val="22"/>
          <w:szCs w:val="22"/>
          <w:lang w:eastAsia="en-AU"/>
        </w:rPr>
        <w:t xml:space="preserve">           Respiratory protection (Where dust &amp; particles are generated)</w:t>
      </w:r>
      <w:r>
        <w:rPr>
          <w:rFonts w:ascii="Gill Sans MT" w:hAnsi="Gill Sans MT"/>
          <w:sz w:val="22"/>
          <w:szCs w:val="22"/>
          <w:lang w:eastAsia="en-AU"/>
        </w:rPr>
        <w:br w:type="textWrapping" w:clear="all"/>
      </w:r>
    </w:p>
    <w:p w14:paraId="502B40EA" w14:textId="1F2EAF92" w:rsidR="00490CA2" w:rsidRDefault="005A6601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3ADC9A6" wp14:editId="3B26E51C">
                <wp:simplePos x="0" y="0"/>
                <wp:positionH relativeFrom="column">
                  <wp:posOffset>2347</wp:posOffset>
                </wp:positionH>
                <wp:positionV relativeFrom="paragraph">
                  <wp:posOffset>171450</wp:posOffset>
                </wp:positionV>
                <wp:extent cx="6438900" cy="350520"/>
                <wp:effectExtent l="0" t="0" r="19050" b="1143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667D0F" w14:textId="2751BD94" w:rsidR="0046130B" w:rsidRDefault="007F301F" w:rsidP="007F301F">
                            <w:pPr>
                              <w:jc w:val="center"/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Electrical Safety Equipment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ADC9A6" id="_x0000_s1027" type="#_x0000_t202" style="position:absolute;margin-left:.2pt;margin-top:13.5pt;width:507pt;height:27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" fillcolor="yellow">
                <v:textbox>
                  <w:txbxContent>
                    <w:p w14:paraId="07667D0F" w14:textId="2751BD94" w:rsidR="0046130B" w:rsidRDefault="007F301F" w:rsidP="007F301F">
                      <w:pPr>
                        <w:jc w:val="center"/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Electrical Safety Equipment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54DC2E" w14:textId="3974C4B5" w:rsidR="00224472" w:rsidRDefault="003773CC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  <w:r w:rsidRPr="003773CC">
        <w:rPr>
          <w:rFonts w:ascii="DejaVu Sans" w:eastAsia="DejaVu Sans" w:hAnsi="DejaVu Sans" w:cs="DejaVu Sans"/>
          <w:noProof/>
          <w:sz w:val="20"/>
          <w:szCs w:val="22"/>
          <w:lang w:val="en-US"/>
        </w:rPr>
        <w:drawing>
          <wp:anchor distT="0" distB="0" distL="114300" distR="114300" simplePos="0" relativeHeight="251739136" behindDoc="0" locked="0" layoutInCell="1" allowOverlap="1" wp14:anchorId="5C5E6BBB" wp14:editId="72C46D78">
            <wp:simplePos x="0" y="0"/>
            <wp:positionH relativeFrom="column">
              <wp:posOffset>-2540</wp:posOffset>
            </wp:positionH>
            <wp:positionV relativeFrom="paragraph">
              <wp:posOffset>635</wp:posOffset>
            </wp:positionV>
            <wp:extent cx="739714" cy="452628"/>
            <wp:effectExtent l="0" t="0" r="3810" b="5080"/>
            <wp:wrapThrough wrapText="bothSides">
              <wp:wrapPolygon edited="0">
                <wp:start x="0" y="0"/>
                <wp:lineTo x="0" y="20933"/>
                <wp:lineTo x="21155" y="20933"/>
                <wp:lineTo x="21155" y="0"/>
                <wp:lineTo x="0" y="0"/>
              </wp:wrapPolygon>
            </wp:wrapThrough>
            <wp:docPr id="2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714" cy="452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Arial"/>
          <w:b/>
          <w:sz w:val="22"/>
          <w:szCs w:val="22"/>
          <w:lang w:eastAsia="zh-TW"/>
        </w:rPr>
        <w:t xml:space="preserve">   </w:t>
      </w:r>
      <w:r w:rsidR="00663403" w:rsidRPr="00663403">
        <w:rPr>
          <w:rFonts w:ascii="Gill Sans MT" w:hAnsi="Gill Sans MT" w:cs="Arial"/>
          <w:bCs/>
          <w:sz w:val="22"/>
          <w:szCs w:val="22"/>
          <w:lang w:eastAsia="zh-TW"/>
        </w:rPr>
        <w:t>A</w:t>
      </w:r>
      <w:r w:rsidR="00663403">
        <w:rPr>
          <w:rFonts w:ascii="Gill Sans MT" w:hAnsi="Gill Sans MT" w:cs="Arial"/>
          <w:bCs/>
          <w:sz w:val="22"/>
          <w:szCs w:val="22"/>
          <w:lang w:eastAsia="zh-TW"/>
        </w:rPr>
        <w:t>dequately sized and rated (min 500V) insulated mats.</w:t>
      </w:r>
    </w:p>
    <w:p w14:paraId="4FAB1D08" w14:textId="7285AE78" w:rsidR="00663403" w:rsidRDefault="00663403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</w:p>
    <w:p w14:paraId="0D832762" w14:textId="2A26910E" w:rsidR="00663403" w:rsidRDefault="00663403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740160" behindDoc="1" locked="0" layoutInCell="1" allowOverlap="1" wp14:anchorId="0AA3AB1E" wp14:editId="657AD450">
            <wp:simplePos x="0" y="0"/>
            <wp:positionH relativeFrom="column">
              <wp:posOffset>196666</wp:posOffset>
            </wp:positionH>
            <wp:positionV relativeFrom="paragraph">
              <wp:posOffset>101282</wp:posOffset>
            </wp:positionV>
            <wp:extent cx="273787" cy="931332"/>
            <wp:effectExtent l="33338" t="176212" r="0" b="178753"/>
            <wp:wrapNone/>
            <wp:docPr id="23" name="Picture 23" descr="Milwaukee Electrical Non Contact Voltage Detector Tester Handy Volt Stick  P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waukee Electrical Non Contact Voltage Detector Tester Handy Volt Stick  Pen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80" r="50123"/>
                    <a:stretch/>
                  </pic:blipFill>
                  <pic:spPr bwMode="auto">
                    <a:xfrm rot="17548716">
                      <a:off x="0" y="0"/>
                      <a:ext cx="273787" cy="931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092C33F" w14:textId="1209E545" w:rsidR="00663403" w:rsidRDefault="00663403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</w:p>
    <w:p w14:paraId="17A9D9B3" w14:textId="7A6F557D" w:rsidR="00663403" w:rsidRDefault="00663403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3E182C28" w14:textId="047577E5" w:rsidR="00224472" w:rsidRPr="003653EA" w:rsidRDefault="00663403" w:rsidP="00663403">
      <w:pPr>
        <w:tabs>
          <w:tab w:val="left" w:pos="1660"/>
        </w:tabs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 xml:space="preserve">                              </w:t>
      </w:r>
      <w:r w:rsidRPr="003653EA">
        <w:rPr>
          <w:rFonts w:ascii="Gill Sans MT" w:hAnsi="Gill Sans MT" w:cs="Arial"/>
          <w:bCs/>
          <w:sz w:val="22"/>
          <w:szCs w:val="22"/>
          <w:lang w:eastAsia="zh-TW"/>
        </w:rPr>
        <w:t>Non – contact voltage detector (Volt Stick)</w:t>
      </w:r>
    </w:p>
    <w:p w14:paraId="2B5A4819" w14:textId="2985461D" w:rsidR="00224472" w:rsidRDefault="00114034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 w:rsidRPr="00114034">
        <w:rPr>
          <w:noProof/>
        </w:rPr>
        <w:drawing>
          <wp:anchor distT="0" distB="0" distL="114300" distR="114300" simplePos="0" relativeHeight="251743232" behindDoc="1" locked="0" layoutInCell="1" allowOverlap="1" wp14:anchorId="349CD010" wp14:editId="1333DE4F">
            <wp:simplePos x="0" y="0"/>
            <wp:positionH relativeFrom="column">
              <wp:posOffset>5242560</wp:posOffset>
            </wp:positionH>
            <wp:positionV relativeFrom="paragraph">
              <wp:posOffset>42545</wp:posOffset>
            </wp:positionV>
            <wp:extent cx="1083521" cy="812641"/>
            <wp:effectExtent l="0" t="0" r="2540" b="6985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3521" cy="812641"/>
                    </a:xfrm>
                    <a:prstGeom prst="rect">
                      <a:avLst/>
                    </a:prstGeom>
                    <a:effectLst>
                      <a:softEdge rad="127000"/>
                    </a:effectLst>
                  </pic:spPr>
                </pic:pic>
              </a:graphicData>
            </a:graphic>
          </wp:anchor>
        </w:drawing>
      </w:r>
    </w:p>
    <w:p w14:paraId="6201D89F" w14:textId="34FE275D" w:rsidR="00663403" w:rsidRDefault="00663403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60D01976" w14:textId="371FB206" w:rsidR="00663403" w:rsidRDefault="00663403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535F661F" w14:textId="1704527A" w:rsidR="003653EA" w:rsidRDefault="003653EA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6646F158" wp14:editId="2EE94925">
            <wp:simplePos x="717550" y="8039100"/>
            <wp:positionH relativeFrom="column">
              <wp:align>left</wp:align>
            </wp:positionH>
            <wp:positionV relativeFrom="paragraph">
              <wp:align>top</wp:align>
            </wp:positionV>
            <wp:extent cx="673100" cy="462756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153" t="46816" r="46007" b="40310"/>
                    <a:stretch/>
                  </pic:blipFill>
                  <pic:spPr bwMode="auto">
                    <a:xfrm>
                      <a:off x="0" y="0"/>
                      <a:ext cx="673100" cy="462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Calibri" w:hAnsi="Calibri" w:cs="Arial"/>
          <w:b/>
          <w:sz w:val="22"/>
          <w:szCs w:val="22"/>
          <w:lang w:eastAsia="zh-TW"/>
        </w:rPr>
        <w:t xml:space="preserve">  </w:t>
      </w:r>
      <w:r w:rsidRPr="003653EA">
        <w:rPr>
          <w:rFonts w:ascii="Gill Sans MT" w:hAnsi="Gill Sans MT" w:cs="Arial"/>
          <w:bCs/>
          <w:sz w:val="22"/>
          <w:szCs w:val="22"/>
          <w:lang w:eastAsia="zh-TW"/>
        </w:rPr>
        <w:t>Safety Meter Bridging Plate Set</w:t>
      </w:r>
      <w:r>
        <w:rPr>
          <w:rFonts w:ascii="Gill Sans MT" w:hAnsi="Gill Sans MT" w:cs="Arial"/>
          <w:bCs/>
          <w:sz w:val="22"/>
          <w:szCs w:val="22"/>
          <w:lang w:eastAsia="zh-TW"/>
        </w:rPr>
        <w:t xml:space="preserve">             </w:t>
      </w:r>
      <w:r w:rsidR="00114034">
        <w:rPr>
          <w:rFonts w:ascii="Gill Sans MT" w:hAnsi="Gill Sans MT" w:cs="Arial"/>
          <w:bCs/>
          <w:sz w:val="22"/>
          <w:szCs w:val="22"/>
          <w:lang w:eastAsia="zh-TW"/>
        </w:rPr>
        <w:t xml:space="preserve">  </w:t>
      </w:r>
      <w:r w:rsidR="00EE6F4A" w:rsidRPr="00173707">
        <w:rPr>
          <w:rFonts w:ascii="Gill Sans MT" w:hAnsi="Gill Sans MT" w:cs="Arial"/>
          <w:b/>
          <w:i/>
          <w:iCs/>
          <w:sz w:val="22"/>
          <w:szCs w:val="22"/>
          <w:u w:val="single"/>
          <w:lang w:eastAsia="zh-TW"/>
        </w:rPr>
        <w:t>OR</w:t>
      </w:r>
      <w:r w:rsidR="00114034" w:rsidRPr="00173707">
        <w:rPr>
          <w:rFonts w:ascii="Gill Sans MT" w:hAnsi="Gill Sans MT" w:cs="Arial"/>
          <w:b/>
          <w:i/>
          <w:iCs/>
          <w:sz w:val="22"/>
          <w:szCs w:val="22"/>
          <w:u w:val="single"/>
          <w:lang w:eastAsia="zh-TW"/>
        </w:rPr>
        <w:t xml:space="preserve"> </w:t>
      </w:r>
      <w:r w:rsidR="00114034" w:rsidRPr="00EE6F4A">
        <w:rPr>
          <w:rFonts w:ascii="Gill Sans MT" w:hAnsi="Gill Sans MT" w:cs="Arial"/>
          <w:b/>
          <w:i/>
          <w:iCs/>
          <w:sz w:val="22"/>
          <w:szCs w:val="22"/>
          <w:lang w:eastAsia="zh-TW"/>
        </w:rPr>
        <w:t xml:space="preserve"> </w:t>
      </w:r>
      <w:r w:rsidR="00114034">
        <w:rPr>
          <w:rFonts w:ascii="Gill Sans MT" w:hAnsi="Gill Sans MT" w:cs="Arial"/>
          <w:bCs/>
          <w:sz w:val="22"/>
          <w:szCs w:val="22"/>
          <w:lang w:eastAsia="zh-TW"/>
        </w:rPr>
        <w:t xml:space="preserve">        Safety Meter Plumb Guard</w:t>
      </w:r>
      <w:r>
        <w:rPr>
          <w:rFonts w:ascii="Gill Sans MT" w:hAnsi="Gill Sans MT" w:cs="Arial"/>
          <w:bCs/>
          <w:sz w:val="22"/>
          <w:szCs w:val="22"/>
          <w:lang w:eastAsia="zh-TW"/>
        </w:rPr>
        <w:t xml:space="preserve">                     </w:t>
      </w:r>
    </w:p>
    <w:p w14:paraId="0A29F136" w14:textId="33446C4D" w:rsidR="003653EA" w:rsidRDefault="003653EA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</w:p>
    <w:p w14:paraId="4A6A2D92" w14:textId="0BD11226" w:rsidR="003653EA" w:rsidRDefault="003653EA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</w:p>
    <w:p w14:paraId="003B24B8" w14:textId="05BED1A0" w:rsidR="003653EA" w:rsidRDefault="003653EA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</w:p>
    <w:p w14:paraId="4D930945" w14:textId="36B69E6E" w:rsidR="00224472" w:rsidRPr="003653EA" w:rsidRDefault="003653EA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  <w:r w:rsidRPr="003653EA">
        <w:rPr>
          <w:noProof/>
        </w:rPr>
        <w:drawing>
          <wp:anchor distT="0" distB="0" distL="114300" distR="114300" simplePos="0" relativeHeight="251742208" behindDoc="1" locked="0" layoutInCell="1" allowOverlap="1" wp14:anchorId="6B3261FD" wp14:editId="7994483D">
            <wp:simplePos x="0" y="0"/>
            <wp:positionH relativeFrom="column">
              <wp:posOffset>-2540</wp:posOffset>
            </wp:positionH>
            <wp:positionV relativeFrom="paragraph">
              <wp:posOffset>94410</wp:posOffset>
            </wp:positionV>
            <wp:extent cx="673100" cy="529795"/>
            <wp:effectExtent l="0" t="0" r="0" b="381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703" cy="5310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653EA">
        <w:rPr>
          <w:rFonts w:ascii="Gill Sans MT" w:hAnsi="Gill Sans MT" w:cs="Arial"/>
          <w:bCs/>
          <w:sz w:val="22"/>
          <w:szCs w:val="22"/>
          <w:lang w:eastAsia="zh-TW"/>
        </w:rPr>
        <w:br w:type="textWrapping" w:clear="all"/>
      </w:r>
    </w:p>
    <w:p w14:paraId="138AB7A9" w14:textId="44B7849E" w:rsidR="00224472" w:rsidRPr="003653EA" w:rsidRDefault="003653EA" w:rsidP="00D26780">
      <w:pPr>
        <w:autoSpaceDE w:val="0"/>
        <w:autoSpaceDN w:val="0"/>
        <w:adjustRightInd w:val="0"/>
        <w:rPr>
          <w:rFonts w:ascii="Gill Sans MT" w:hAnsi="Gill Sans MT" w:cs="Arial"/>
          <w:bCs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 xml:space="preserve">                          </w:t>
      </w:r>
      <w:r w:rsidRPr="003653EA">
        <w:rPr>
          <w:rFonts w:ascii="Gill Sans MT" w:hAnsi="Gill Sans MT" w:cs="Arial"/>
          <w:bCs/>
          <w:sz w:val="22"/>
          <w:szCs w:val="22"/>
          <w:lang w:eastAsia="zh-TW"/>
        </w:rPr>
        <w:t xml:space="preserve">Safety meter lead </w:t>
      </w:r>
      <w:r w:rsidR="00DE4BB0">
        <w:rPr>
          <w:rFonts w:ascii="Gill Sans MT" w:hAnsi="Gill Sans MT" w:cs="Arial"/>
          <w:bCs/>
          <w:sz w:val="22"/>
          <w:szCs w:val="22"/>
          <w:lang w:eastAsia="zh-TW"/>
        </w:rPr>
        <w:t>and clips</w:t>
      </w:r>
    </w:p>
    <w:p w14:paraId="66DB9A33" w14:textId="67BD1FDB" w:rsidR="00224472" w:rsidRDefault="003653EA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>
        <w:rPr>
          <w:rFonts w:ascii="Calibri" w:hAnsi="Calibri" w:cs="Arial"/>
          <w:b/>
          <w:sz w:val="22"/>
          <w:szCs w:val="22"/>
          <w:lang w:eastAsia="zh-TW"/>
        </w:rPr>
        <w:t xml:space="preserve">                       </w:t>
      </w:r>
    </w:p>
    <w:p w14:paraId="2997F56F" w14:textId="17CAAD61" w:rsidR="00490CA2" w:rsidRDefault="007F301F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  <w:r w:rsidRPr="00BA6417">
        <w:rPr>
          <w:rFonts w:ascii="Calibri" w:hAnsi="Calibri" w:cs="Arial"/>
          <w:b/>
          <w:noProof/>
          <w:sz w:val="22"/>
          <w:szCs w:val="22"/>
          <w:lang w:eastAsia="zh-TW"/>
        </w:rPr>
        <w:lastRenderedPageBreak/>
        <mc:AlternateContent>
          <mc:Choice Requires="wps">
            <w:drawing>
              <wp:anchor distT="45720" distB="45720" distL="114300" distR="114300" simplePos="0" relativeHeight="251737088" behindDoc="0" locked="0" layoutInCell="1" allowOverlap="1" wp14:anchorId="1B54E98C" wp14:editId="23905C2E">
                <wp:simplePos x="0" y="0"/>
                <wp:positionH relativeFrom="column">
                  <wp:posOffset>0</wp:posOffset>
                </wp:positionH>
                <wp:positionV relativeFrom="paragraph">
                  <wp:posOffset>216535</wp:posOffset>
                </wp:positionV>
                <wp:extent cx="6438900" cy="350520"/>
                <wp:effectExtent l="0" t="0" r="19050" b="1143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35052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22423" w14:textId="6DF7B1E2" w:rsidR="007F301F" w:rsidRPr="00045B22" w:rsidRDefault="007F301F" w:rsidP="007F301F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</w:pP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Safe Work Procedure – </w:t>
                            </w:r>
                            <w:proofErr w:type="gramStart"/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3</w:t>
                            </w:r>
                            <w:r w:rsidR="007A162A"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1</w:t>
                            </w:r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 xml:space="preserve">  (</w:t>
                            </w:r>
                            <w:proofErr w:type="gramEnd"/>
                            <w:r>
                              <w:rPr>
                                <w:rFonts w:ascii="Gill Sans MT" w:hAnsi="Gill Sans MT" w:cs="Arial"/>
                                <w:b/>
                                <w:sz w:val="36"/>
                                <w:szCs w:val="36"/>
                                <w:lang w:eastAsia="zh-TW"/>
                              </w:rPr>
                              <w:t>SWP)</w:t>
                            </w:r>
                          </w:p>
                          <w:p w14:paraId="07A14BEA" w14:textId="77777777" w:rsidR="007F301F" w:rsidRDefault="007F301F" w:rsidP="007F301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4E98C" id="_x0000_s1028" type="#_x0000_t202" style="position:absolute;margin-left:0;margin-top:17.05pt;width:507pt;height:27.6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" fillcolor="yellow">
                <v:textbox>
                  <w:txbxContent>
                    <w:p w14:paraId="7D322423" w14:textId="6DF7B1E2" w:rsidR="007F301F" w:rsidRPr="00045B22" w:rsidRDefault="007F301F" w:rsidP="007F301F">
                      <w:pPr>
                        <w:autoSpaceDE w:val="0"/>
                        <w:autoSpaceDN w:val="0"/>
                        <w:adjustRightInd w:val="0"/>
                        <w:jc w:val="center"/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</w:pP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Safe Work Procedure – </w:t>
                      </w:r>
                      <w:proofErr w:type="gramStart"/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3</w:t>
                      </w:r>
                      <w:r w:rsidR="007A162A"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1</w:t>
                      </w:r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 xml:space="preserve">  (</w:t>
                      </w:r>
                      <w:proofErr w:type="gramEnd"/>
                      <w:r>
                        <w:rPr>
                          <w:rFonts w:ascii="Gill Sans MT" w:hAnsi="Gill Sans MT" w:cs="Arial"/>
                          <w:b/>
                          <w:sz w:val="36"/>
                          <w:szCs w:val="36"/>
                          <w:lang w:eastAsia="zh-TW"/>
                        </w:rPr>
                        <w:t>SWP)</w:t>
                      </w:r>
                    </w:p>
                    <w:p w14:paraId="07A14BEA" w14:textId="77777777" w:rsidR="007F301F" w:rsidRDefault="007F301F" w:rsidP="007F301F"/>
                  </w:txbxContent>
                </v:textbox>
                <w10:wrap type="square"/>
              </v:shape>
            </w:pict>
          </mc:Fallback>
        </mc:AlternateContent>
      </w:r>
    </w:p>
    <w:p w14:paraId="77C92CC8" w14:textId="77777777" w:rsidR="00490CA2" w:rsidRDefault="00490CA2" w:rsidP="00D26780">
      <w:pPr>
        <w:autoSpaceDE w:val="0"/>
        <w:autoSpaceDN w:val="0"/>
        <w:adjustRightInd w:val="0"/>
        <w:rPr>
          <w:rFonts w:ascii="Calibri" w:hAnsi="Calibri" w:cs="Arial"/>
          <w:b/>
          <w:sz w:val="22"/>
          <w:szCs w:val="22"/>
          <w:lang w:eastAsia="zh-TW"/>
        </w:rPr>
      </w:pPr>
    </w:p>
    <w:p w14:paraId="537F9F98" w14:textId="028CECAD" w:rsidR="00490CA2" w:rsidRDefault="000B6C14" w:rsidP="00F9037B">
      <w:pPr>
        <w:autoSpaceDE w:val="0"/>
        <w:autoSpaceDN w:val="0"/>
        <w:adjustRightInd w:val="0"/>
        <w:jc w:val="center"/>
        <w:rPr>
          <w:rFonts w:ascii="Gill Sans MT" w:hAnsi="Gill Sans MT" w:cs="Arial"/>
          <w:b/>
          <w:color w:val="000000" w:themeColor="text1"/>
          <w:sz w:val="22"/>
          <w:szCs w:val="22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7672">
        <w:rPr>
          <w:rFonts w:ascii="Gill Sans MT" w:hAnsi="Gill Sans MT" w:cs="Arial"/>
          <w:b/>
          <w:color w:val="000000" w:themeColor="text1"/>
          <w:sz w:val="22"/>
          <w:szCs w:val="22"/>
          <w:lang w:eastAsia="zh-T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POTENTIAL HAZARDS AND ASSOCIATED RISKS</w:t>
      </w:r>
    </w:p>
    <w:p w14:paraId="02D7FAD3" w14:textId="77777777" w:rsidR="00F9037B" w:rsidRPr="00F9037B" w:rsidRDefault="00F9037B" w:rsidP="00F9037B">
      <w:pPr>
        <w:autoSpaceDE w:val="0"/>
        <w:autoSpaceDN w:val="0"/>
        <w:adjustRightInd w:val="0"/>
        <w:rPr>
          <w:rFonts w:ascii="Gill Sans MT" w:hAnsi="Gill Sans MT" w:cs="Arial"/>
          <w:b/>
          <w:sz w:val="18"/>
          <w:szCs w:val="18"/>
          <w:lang w:eastAsia="zh-TW"/>
        </w:rPr>
      </w:pPr>
    </w:p>
    <w:p w14:paraId="2B105323" w14:textId="38C4B5DF" w:rsidR="0046130B" w:rsidRDefault="00F9037B" w:rsidP="00D26780">
      <w:pPr>
        <w:autoSpaceDE w:val="0"/>
        <w:autoSpaceDN w:val="0"/>
        <w:adjustRightInd w:val="0"/>
        <w:rPr>
          <w:rFonts w:ascii="Gill Sans MT" w:hAnsi="Gill Sans MT" w:cs="Arial"/>
          <w:sz w:val="18"/>
          <w:szCs w:val="18"/>
          <w:lang w:eastAsia="zh-TW"/>
        </w:rPr>
      </w:pPr>
      <w:r>
        <w:rPr>
          <w:rFonts w:ascii="Gill Sans MT" w:hAnsi="Gill Sans MT" w:cs="Arial"/>
          <w:b/>
          <w:bCs/>
          <w:noProof/>
          <w:sz w:val="22"/>
          <w:szCs w:val="22"/>
          <w:lang w:eastAsia="zh-TW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5DE025" wp14:editId="43AE6154">
                <wp:simplePos x="0" y="0"/>
                <wp:positionH relativeFrom="column">
                  <wp:posOffset>4087495</wp:posOffset>
                </wp:positionH>
                <wp:positionV relativeFrom="paragraph">
                  <wp:posOffset>130810</wp:posOffset>
                </wp:positionV>
                <wp:extent cx="2581275" cy="1120775"/>
                <wp:effectExtent l="0" t="0" r="9525" b="31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75" cy="112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6860D6" w14:textId="7779E1B9" w:rsidR="005E7672" w:rsidRDefault="005E7672" w:rsidP="005E76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b/>
                                <w:bCs/>
                                <w:sz w:val="22"/>
                                <w:szCs w:val="22"/>
                                <w:lang w:eastAsia="zh-TW"/>
                              </w:rPr>
                            </w:pPr>
                            <w:r w:rsidRPr="000B6C14">
                              <w:rPr>
                                <w:rFonts w:ascii="Gill Sans MT" w:hAnsi="Gill Sans MT" w:cs="Arial"/>
                                <w:b/>
                                <w:bCs/>
                                <w:sz w:val="22"/>
                                <w:szCs w:val="22"/>
                                <w:lang w:eastAsia="zh-TW"/>
                              </w:rPr>
                              <w:t>Slip, Trips, Falls</w:t>
                            </w:r>
                          </w:p>
                          <w:p w14:paraId="19D55CF0" w14:textId="77777777" w:rsidR="00F9037B" w:rsidRPr="000B6C14" w:rsidRDefault="00F9037B" w:rsidP="005E76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b/>
                                <w:bCs/>
                                <w:sz w:val="22"/>
                                <w:szCs w:val="22"/>
                                <w:lang w:eastAsia="zh-TW"/>
                              </w:rPr>
                            </w:pPr>
                          </w:p>
                          <w:p w14:paraId="1657D7F2" w14:textId="7CA54445" w:rsidR="005E7672" w:rsidRPr="005E7672" w:rsidRDefault="005E7672" w:rsidP="00CE67F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 xml:space="preserve">Slip, trip, fall due to </w:t>
                            </w:r>
                            <w:r w:rsidR="009C35FD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cluttered</w:t>
                            </w:r>
                            <w:r w:rsidR="00C8615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 xml:space="preserve">, uneven or </w:t>
                            </w: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slippery work surfaces</w:t>
                            </w:r>
                          </w:p>
                          <w:p w14:paraId="43042F76" w14:textId="77777777" w:rsidR="005E7672" w:rsidRPr="005E7672" w:rsidRDefault="005E7672" w:rsidP="00CE67F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autoSpaceDE w:val="0"/>
                              <w:autoSpaceDN w:val="0"/>
                              <w:adjustRightInd w:val="0"/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</w:pPr>
                            <w:r w:rsidRPr="005E7672">
                              <w:rPr>
                                <w:rFonts w:ascii="Gill Sans MT" w:hAnsi="Gill Sans MT" w:cs="Arial"/>
                                <w:sz w:val="20"/>
                                <w:szCs w:val="20"/>
                                <w:lang w:eastAsia="zh-TW"/>
                              </w:rPr>
                              <w:t>Slip, trip, fall due to steep working surfaces</w:t>
                            </w:r>
                          </w:p>
                          <w:p w14:paraId="2D5F7BC7" w14:textId="77777777" w:rsidR="005E7672" w:rsidRDefault="005E767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5DE025" id="Text Box 31" o:spid="_x0000_s1029" type="#_x0000_t202" style="position:absolute;margin-left:321.85pt;margin-top:10.3pt;width:203.25pt;height:88.2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" fillcolor="white [3201]" stroked="f" strokeweight=".5pt">
                <v:textbox>
                  <w:txbxContent>
                    <w:p w14:paraId="436860D6" w14:textId="7779E1B9" w:rsidR="005E7672" w:rsidRDefault="005E7672" w:rsidP="005E7672">
                      <w:p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b/>
                          <w:bCs/>
                          <w:sz w:val="22"/>
                          <w:szCs w:val="22"/>
                          <w:lang w:eastAsia="zh-TW"/>
                        </w:rPr>
                      </w:pPr>
                      <w:r w:rsidRPr="000B6C14">
                        <w:rPr>
                          <w:rFonts w:ascii="Gill Sans MT" w:hAnsi="Gill Sans MT" w:cs="Arial"/>
                          <w:b/>
                          <w:bCs/>
                          <w:sz w:val="22"/>
                          <w:szCs w:val="22"/>
                          <w:lang w:eastAsia="zh-TW"/>
                        </w:rPr>
                        <w:t>Slip, Trips, Falls</w:t>
                      </w:r>
                    </w:p>
                    <w:p w14:paraId="19D55CF0" w14:textId="77777777" w:rsidR="00F9037B" w:rsidRPr="000B6C14" w:rsidRDefault="00F9037B" w:rsidP="005E7672">
                      <w:p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b/>
                          <w:bCs/>
                          <w:sz w:val="22"/>
                          <w:szCs w:val="22"/>
                          <w:lang w:eastAsia="zh-TW"/>
                        </w:rPr>
                      </w:pPr>
                    </w:p>
                    <w:p w14:paraId="1657D7F2" w14:textId="7CA54445" w:rsidR="005E7672" w:rsidRPr="005E7672" w:rsidRDefault="005E7672" w:rsidP="00CE67F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</w:pP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 xml:space="preserve">Slip, trip, fall due to </w:t>
                      </w:r>
                      <w:r w:rsidR="009C35FD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cluttered</w:t>
                      </w:r>
                      <w:r w:rsidR="00C8615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 xml:space="preserve">, uneven or </w:t>
                      </w: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slippery work surfaces</w:t>
                      </w:r>
                    </w:p>
                    <w:p w14:paraId="43042F76" w14:textId="77777777" w:rsidR="005E7672" w:rsidRPr="005E7672" w:rsidRDefault="005E7672" w:rsidP="00CE67F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autoSpaceDE w:val="0"/>
                        <w:autoSpaceDN w:val="0"/>
                        <w:adjustRightInd w:val="0"/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</w:pPr>
                      <w:r w:rsidRPr="005E7672">
                        <w:rPr>
                          <w:rFonts w:ascii="Gill Sans MT" w:hAnsi="Gill Sans MT" w:cs="Arial"/>
                          <w:sz w:val="20"/>
                          <w:szCs w:val="20"/>
                          <w:lang w:eastAsia="zh-TW"/>
                        </w:rPr>
                        <w:t>Slip, trip, fall due to steep working surfaces</w:t>
                      </w:r>
                    </w:p>
                    <w:p w14:paraId="2D5F7BC7" w14:textId="77777777" w:rsidR="005E7672" w:rsidRDefault="005E7672"/>
                  </w:txbxContent>
                </v:textbox>
              </v:shape>
            </w:pict>
          </mc:Fallback>
        </mc:AlternateContent>
      </w:r>
    </w:p>
    <w:p w14:paraId="540D4AEC" w14:textId="4AFF21E9" w:rsid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0B6C14">
        <w:rPr>
          <w:rFonts w:ascii="Gill Sans MT" w:hAnsi="Gill Sans MT" w:cs="Arial"/>
          <w:b/>
          <w:bCs/>
          <w:sz w:val="22"/>
          <w:szCs w:val="22"/>
          <w:lang w:eastAsia="zh-TW"/>
        </w:rPr>
        <w:t>Manual Task Injury</w:t>
      </w:r>
    </w:p>
    <w:p w14:paraId="60D21B9B" w14:textId="77777777" w:rsidR="00F9037B" w:rsidRPr="000B6C14" w:rsidRDefault="00F9037B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1D00160E" w14:textId="6718BE14" w:rsidR="000B6C14" w:rsidRPr="005E7672" w:rsidRDefault="000B6C14" w:rsidP="00CE67F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5E7672">
        <w:rPr>
          <w:rFonts w:ascii="Gill Sans MT" w:hAnsi="Gill Sans MT" w:cs="Arial"/>
          <w:sz w:val="20"/>
          <w:szCs w:val="20"/>
          <w:lang w:eastAsia="zh-TW"/>
        </w:rPr>
        <w:t>Manual task</w:t>
      </w:r>
      <w:r w:rsidR="009C35FD">
        <w:rPr>
          <w:rFonts w:ascii="Gill Sans MT" w:hAnsi="Gill Sans MT" w:cs="Arial"/>
          <w:sz w:val="20"/>
          <w:szCs w:val="20"/>
          <w:lang w:eastAsia="zh-TW"/>
        </w:rPr>
        <w:t>/m</w:t>
      </w:r>
      <w:r w:rsidR="009C35FD" w:rsidRPr="009C35FD">
        <w:rPr>
          <w:rFonts w:ascii="Gill Sans MT" w:hAnsi="Gill Sans MT" w:cs="Arial"/>
          <w:sz w:val="20"/>
          <w:szCs w:val="20"/>
          <w:lang w:eastAsia="zh-TW"/>
        </w:rPr>
        <w:t>usculoskeletal</w:t>
      </w:r>
      <w:r w:rsidRPr="005E7672">
        <w:rPr>
          <w:rFonts w:ascii="Gill Sans MT" w:hAnsi="Gill Sans MT" w:cs="Arial"/>
          <w:sz w:val="20"/>
          <w:szCs w:val="20"/>
          <w:lang w:eastAsia="zh-TW"/>
        </w:rPr>
        <w:t xml:space="preserve"> injury from incorrect manual handling </w:t>
      </w:r>
    </w:p>
    <w:p w14:paraId="275AD428" w14:textId="5EE68CFC" w:rsidR="000B6C14" w:rsidRPr="005E7672" w:rsidRDefault="007A162A" w:rsidP="00CE67F7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Insect Bite (Spider or Snake)</w:t>
      </w:r>
    </w:p>
    <w:p w14:paraId="02EB5C69" w14:textId="77777777" w:rsidR="00F9037B" w:rsidRPr="000B6C14" w:rsidRDefault="00F9037B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6289B76E" w14:textId="6852D54F" w:rsid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0B6C14">
        <w:rPr>
          <w:rFonts w:ascii="Gill Sans MT" w:hAnsi="Gill Sans MT" w:cs="Arial"/>
          <w:b/>
          <w:bCs/>
          <w:sz w:val="22"/>
          <w:szCs w:val="22"/>
          <w:lang w:eastAsia="zh-TW"/>
        </w:rPr>
        <w:t>E</w:t>
      </w:r>
      <w:r w:rsidR="007A162A">
        <w:rPr>
          <w:rFonts w:ascii="Gill Sans MT" w:hAnsi="Gill Sans MT" w:cs="Arial"/>
          <w:b/>
          <w:bCs/>
          <w:sz w:val="22"/>
          <w:szCs w:val="22"/>
          <w:lang w:eastAsia="zh-TW"/>
        </w:rPr>
        <w:t>lectricity</w:t>
      </w:r>
    </w:p>
    <w:p w14:paraId="2E0AE62F" w14:textId="77777777" w:rsidR="00F9037B" w:rsidRDefault="00F9037B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4B1A202A" w14:textId="4717A82B" w:rsidR="00F9037B" w:rsidRPr="007A162A" w:rsidRDefault="007A162A" w:rsidP="00CE67F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Risk of Electrocution through earth leakage or stray currents</w:t>
      </w:r>
    </w:p>
    <w:p w14:paraId="286ABE96" w14:textId="77777777" w:rsidR="00E02B04" w:rsidRPr="000B6C14" w:rsidRDefault="00E02B0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573AB4B9" w14:textId="77777777" w:rsidR="00093A20" w:rsidRDefault="00093A20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335F4D7E" w14:textId="2D0FEE6E" w:rsidR="000B6C14" w:rsidRDefault="00226C44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>P</w:t>
      </w:r>
      <w:r>
        <w:rPr>
          <w:rFonts w:ascii="Gill Sans MT" w:hAnsi="Gill Sans MT" w:cs="Arial"/>
          <w:b/>
          <w:bCs/>
          <w:sz w:val="22"/>
          <w:szCs w:val="22"/>
          <w:lang w:eastAsia="zh-TW"/>
        </w:rPr>
        <w:t>RE</w:t>
      </w:r>
      <w:r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>-O</w:t>
      </w:r>
      <w:r>
        <w:rPr>
          <w:rFonts w:ascii="Gill Sans MT" w:hAnsi="Gill Sans MT" w:cs="Arial"/>
          <w:b/>
          <w:bCs/>
          <w:sz w:val="22"/>
          <w:szCs w:val="22"/>
          <w:lang w:eastAsia="zh-TW"/>
        </w:rPr>
        <w:t>PERATIONAL</w:t>
      </w:r>
      <w:r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 xml:space="preserve"> S</w:t>
      </w:r>
      <w:r>
        <w:rPr>
          <w:rFonts w:ascii="Gill Sans MT" w:hAnsi="Gill Sans MT" w:cs="Arial"/>
          <w:b/>
          <w:bCs/>
          <w:sz w:val="22"/>
          <w:szCs w:val="22"/>
          <w:lang w:eastAsia="zh-TW"/>
        </w:rPr>
        <w:t>AFETY CHECKS</w:t>
      </w:r>
    </w:p>
    <w:p w14:paraId="6C49A35C" w14:textId="77777777" w:rsidR="00F9037B" w:rsidRPr="005E7672" w:rsidRDefault="00F9037B" w:rsidP="00093A20">
      <w:pPr>
        <w:autoSpaceDE w:val="0"/>
        <w:autoSpaceDN w:val="0"/>
        <w:adjustRightInd w:val="0"/>
        <w:spacing w:line="360" w:lineRule="auto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6A2CB057" w14:textId="0BB3008C" w:rsidR="000B6C14" w:rsidRDefault="000B6C14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>Complete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,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proofErr w:type="gramStart"/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S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ite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S</w:t>
      </w:r>
      <w:r w:rsidRPr="0023261F">
        <w:rPr>
          <w:rFonts w:ascii="Gill Sans MT" w:hAnsi="Gill Sans MT" w:cs="Arial"/>
          <w:sz w:val="20"/>
          <w:szCs w:val="20"/>
          <w:lang w:eastAsia="zh-TW"/>
        </w:rPr>
        <w:t>pecific</w:t>
      </w:r>
      <w:proofErr w:type="gramEnd"/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R</w:t>
      </w: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isk 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>A</w:t>
      </w:r>
      <w:r w:rsidRPr="0023261F">
        <w:rPr>
          <w:rFonts w:ascii="Gill Sans MT" w:hAnsi="Gill Sans MT" w:cs="Arial"/>
          <w:sz w:val="20"/>
          <w:szCs w:val="20"/>
          <w:lang w:eastAsia="zh-TW"/>
        </w:rPr>
        <w:t>ssessment</w:t>
      </w:r>
      <w:r w:rsidR="005941DF" w:rsidRPr="0023261F">
        <w:rPr>
          <w:rFonts w:ascii="Gill Sans MT" w:hAnsi="Gill Sans MT" w:cs="Arial"/>
          <w:sz w:val="20"/>
          <w:szCs w:val="20"/>
          <w:lang w:eastAsia="zh-TW"/>
        </w:rPr>
        <w:t xml:space="preserve"> (SSRA)</w:t>
      </w:r>
      <w:r w:rsidR="00022058">
        <w:rPr>
          <w:rFonts w:ascii="Gill Sans MT" w:hAnsi="Gill Sans MT" w:cs="Arial"/>
          <w:sz w:val="20"/>
          <w:szCs w:val="20"/>
          <w:lang w:eastAsia="zh-TW"/>
        </w:rPr>
        <w:t xml:space="preserve"> </w:t>
      </w:r>
    </w:p>
    <w:p w14:paraId="19146773" w14:textId="77777777" w:rsidR="00DE4BB0" w:rsidRPr="00DE4BB0" w:rsidRDefault="00DE4BB0" w:rsidP="00DE4BB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 w:rsidRPr="00DE4BB0">
        <w:rPr>
          <w:rFonts w:ascii="Gill Sans MT" w:hAnsi="Gill Sans MT" w:cs="Arial"/>
          <w:sz w:val="20"/>
          <w:szCs w:val="20"/>
          <w:lang w:eastAsia="zh-TW"/>
        </w:rPr>
        <w:t xml:space="preserve">Discuss any site-specific hazards that may be on-site with your team (boggy </w:t>
      </w:r>
      <w:proofErr w:type="spellStart"/>
      <w:r w:rsidRPr="00DE4BB0">
        <w:rPr>
          <w:rFonts w:ascii="Gill Sans MT" w:hAnsi="Gill Sans MT" w:cs="Arial"/>
          <w:sz w:val="20"/>
          <w:szCs w:val="20"/>
          <w:lang w:eastAsia="zh-TW"/>
        </w:rPr>
        <w:t>area’s</w:t>
      </w:r>
      <w:proofErr w:type="spellEnd"/>
      <w:r w:rsidRPr="00DE4BB0">
        <w:rPr>
          <w:rFonts w:ascii="Gill Sans MT" w:hAnsi="Gill Sans MT" w:cs="Arial"/>
          <w:sz w:val="20"/>
          <w:szCs w:val="20"/>
          <w:lang w:eastAsia="zh-TW"/>
        </w:rPr>
        <w:t xml:space="preserve">, slips &amp; trips, pets </w:t>
      </w:r>
      <w:proofErr w:type="spellStart"/>
      <w:r w:rsidRPr="00DE4BB0">
        <w:rPr>
          <w:rFonts w:ascii="Gill Sans MT" w:hAnsi="Gill Sans MT" w:cs="Arial"/>
          <w:sz w:val="20"/>
          <w:szCs w:val="20"/>
          <w:lang w:eastAsia="zh-TW"/>
        </w:rPr>
        <w:t>ect</w:t>
      </w:r>
      <w:proofErr w:type="spellEnd"/>
      <w:r w:rsidRPr="00DE4BB0">
        <w:rPr>
          <w:rFonts w:ascii="Gill Sans MT" w:hAnsi="Gill Sans MT" w:cs="Arial"/>
          <w:sz w:val="20"/>
          <w:szCs w:val="20"/>
          <w:lang w:eastAsia="zh-TW"/>
        </w:rPr>
        <w:t>)</w:t>
      </w:r>
    </w:p>
    <w:p w14:paraId="6D28A258" w14:textId="1D246B70" w:rsidR="00DE4BB0" w:rsidRPr="00DE4BB0" w:rsidRDefault="00DE4BB0" w:rsidP="00DE4BB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 w:rsidRPr="00DE4BB0">
        <w:rPr>
          <w:rFonts w:ascii="Gill Sans MT" w:hAnsi="Gill Sans MT" w:cs="Arial"/>
          <w:sz w:val="20"/>
          <w:szCs w:val="20"/>
          <w:lang w:eastAsia="zh-TW"/>
        </w:rPr>
        <w:t>Ensure appropriate delineation of the work zone and traffic management is in place where required.</w:t>
      </w:r>
    </w:p>
    <w:p w14:paraId="380ACC0D" w14:textId="77777777" w:rsidR="0015228F" w:rsidRDefault="000B6C14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 w:rsidRPr="0023261F">
        <w:rPr>
          <w:rFonts w:ascii="Gill Sans MT" w:hAnsi="Gill Sans MT" w:cs="Arial"/>
          <w:sz w:val="20"/>
          <w:szCs w:val="20"/>
          <w:lang w:eastAsia="zh-TW"/>
        </w:rPr>
        <w:t xml:space="preserve">Ensure all workers </w:t>
      </w:r>
      <w:r w:rsidR="00C86152">
        <w:rPr>
          <w:rFonts w:ascii="Gill Sans MT" w:hAnsi="Gill Sans MT" w:cs="Arial"/>
          <w:sz w:val="20"/>
          <w:szCs w:val="20"/>
          <w:lang w:eastAsia="zh-TW"/>
        </w:rPr>
        <w:t>are</w:t>
      </w:r>
      <w:r w:rsidR="0015228F">
        <w:rPr>
          <w:rFonts w:ascii="Gill Sans MT" w:hAnsi="Gill Sans MT" w:cs="Arial"/>
          <w:sz w:val="20"/>
          <w:szCs w:val="20"/>
          <w:lang w:eastAsia="zh-TW"/>
        </w:rPr>
        <w:t xml:space="preserve"> trained in fitting water meters</w:t>
      </w:r>
    </w:p>
    <w:p w14:paraId="4F75E414" w14:textId="1692AC6F" w:rsidR="000B6C14" w:rsidRPr="0023261F" w:rsidRDefault="0015228F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All workers to be</w:t>
      </w:r>
      <w:r w:rsidR="00C86152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2D3A29">
        <w:rPr>
          <w:rFonts w:ascii="Gill Sans MT" w:hAnsi="Gill Sans MT" w:cs="Arial"/>
          <w:sz w:val="20"/>
          <w:szCs w:val="20"/>
          <w:lang w:eastAsia="zh-TW"/>
        </w:rPr>
        <w:t>familiar</w:t>
      </w:r>
      <w:r w:rsidR="000B6C14" w:rsidRPr="0023261F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2D3A29">
        <w:rPr>
          <w:rFonts w:ascii="Gill Sans MT" w:hAnsi="Gill Sans MT" w:cs="Arial"/>
          <w:sz w:val="20"/>
          <w:szCs w:val="20"/>
          <w:lang w:eastAsia="zh-TW"/>
        </w:rPr>
        <w:t xml:space="preserve">with </w:t>
      </w:r>
      <w:r w:rsidR="000B6C14" w:rsidRPr="0023261F">
        <w:rPr>
          <w:rFonts w:ascii="Gill Sans MT" w:hAnsi="Gill Sans MT" w:cs="Arial"/>
          <w:sz w:val="20"/>
          <w:szCs w:val="20"/>
          <w:lang w:eastAsia="zh-TW"/>
        </w:rPr>
        <w:t>Manual Handling</w:t>
      </w:r>
      <w:r w:rsidR="002D3A29">
        <w:rPr>
          <w:rFonts w:ascii="Gill Sans MT" w:hAnsi="Gill Sans MT" w:cs="Arial"/>
          <w:sz w:val="20"/>
          <w:szCs w:val="20"/>
          <w:lang w:eastAsia="zh-TW"/>
        </w:rPr>
        <w:t xml:space="preserve"> techniques</w:t>
      </w:r>
    </w:p>
    <w:p w14:paraId="78BBB15F" w14:textId="77777777" w:rsidR="000B6C14" w:rsidRPr="000B6C14" w:rsidRDefault="000B6C14" w:rsidP="000B6C14">
      <w:pPr>
        <w:autoSpaceDE w:val="0"/>
        <w:autoSpaceDN w:val="0"/>
        <w:adjustRightInd w:val="0"/>
        <w:rPr>
          <w:rFonts w:ascii="Gill Sans MT" w:hAnsi="Gill Sans MT" w:cs="Arial"/>
          <w:sz w:val="22"/>
          <w:szCs w:val="22"/>
          <w:lang w:eastAsia="zh-TW"/>
        </w:rPr>
      </w:pPr>
    </w:p>
    <w:p w14:paraId="0AC7468F" w14:textId="319D3922" w:rsidR="00F9037B" w:rsidRDefault="00F9037B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53908F1C" w14:textId="52BF5A7F" w:rsidR="000B6C14" w:rsidRDefault="0015228F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>
        <w:rPr>
          <w:rFonts w:ascii="Gill Sans MT" w:hAnsi="Gill Sans MT" w:cs="Arial"/>
          <w:b/>
          <w:bCs/>
          <w:sz w:val="22"/>
          <w:szCs w:val="22"/>
          <w:lang w:eastAsia="zh-TW"/>
        </w:rPr>
        <w:t xml:space="preserve">PLANNING &amp; </w:t>
      </w:r>
      <w:r w:rsidR="00F807F1">
        <w:rPr>
          <w:rFonts w:ascii="Gill Sans MT" w:hAnsi="Gill Sans MT" w:cs="Arial"/>
          <w:b/>
          <w:bCs/>
          <w:sz w:val="22"/>
          <w:szCs w:val="22"/>
          <w:lang w:eastAsia="zh-TW"/>
        </w:rPr>
        <w:t xml:space="preserve">SETUP </w:t>
      </w:r>
      <w:r w:rsidR="000B6C14" w:rsidRPr="005E7672">
        <w:rPr>
          <w:rFonts w:ascii="Gill Sans MT" w:hAnsi="Gill Sans MT" w:cs="Arial"/>
          <w:b/>
          <w:bCs/>
          <w:sz w:val="22"/>
          <w:szCs w:val="22"/>
          <w:lang w:eastAsia="zh-TW"/>
        </w:rPr>
        <w:t>PROCEDURES</w:t>
      </w:r>
    </w:p>
    <w:p w14:paraId="71570BDD" w14:textId="77777777" w:rsidR="00022058" w:rsidRDefault="00022058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0E8C0B78" w14:textId="77777777" w:rsidR="00F9037B" w:rsidRPr="005E7672" w:rsidRDefault="00F9037B" w:rsidP="000B6C14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44F6EDB9" w14:textId="2711CB84" w:rsidR="00022058" w:rsidRPr="00F807F1" w:rsidRDefault="00022058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 w:rsidRPr="00F807F1">
        <w:rPr>
          <w:rFonts w:ascii="Gill Sans MT" w:hAnsi="Gill Sans MT" w:cs="Arial"/>
          <w:sz w:val="20"/>
          <w:szCs w:val="20"/>
          <w:lang w:eastAsia="zh-TW"/>
        </w:rPr>
        <w:t>Is the pipework adjacent to the works metallic? (G</w:t>
      </w:r>
      <w:r w:rsidR="00DE4BB0">
        <w:rPr>
          <w:rFonts w:ascii="Gill Sans MT" w:hAnsi="Gill Sans MT" w:cs="Arial"/>
          <w:sz w:val="20"/>
          <w:szCs w:val="20"/>
          <w:lang w:eastAsia="zh-TW"/>
        </w:rPr>
        <w:t>I</w:t>
      </w:r>
      <w:r w:rsidRPr="00F807F1">
        <w:rPr>
          <w:rFonts w:ascii="Gill Sans MT" w:hAnsi="Gill Sans MT" w:cs="Arial"/>
          <w:sz w:val="20"/>
          <w:szCs w:val="20"/>
          <w:lang w:eastAsia="zh-TW"/>
        </w:rPr>
        <w:t>, Copper, Steel etc) If yes, proceed with this SWP</w:t>
      </w:r>
      <w:r w:rsidR="00DE4BB0">
        <w:rPr>
          <w:rFonts w:ascii="Gill Sans MT" w:hAnsi="Gill Sans MT" w:cs="Arial"/>
          <w:sz w:val="20"/>
          <w:szCs w:val="20"/>
          <w:lang w:eastAsia="zh-TW"/>
        </w:rPr>
        <w:t xml:space="preserve">, </w:t>
      </w:r>
      <w:proofErr w:type="gramStart"/>
      <w:r w:rsidR="00DE4BB0">
        <w:rPr>
          <w:rFonts w:ascii="Gill Sans MT" w:hAnsi="Gill Sans MT" w:cs="Arial"/>
          <w:sz w:val="20"/>
          <w:szCs w:val="20"/>
          <w:lang w:eastAsia="zh-TW"/>
        </w:rPr>
        <w:t>If</w:t>
      </w:r>
      <w:proofErr w:type="gramEnd"/>
      <w:r w:rsidR="00DE4BB0">
        <w:rPr>
          <w:rFonts w:ascii="Gill Sans MT" w:hAnsi="Gill Sans MT" w:cs="Arial"/>
          <w:sz w:val="20"/>
          <w:szCs w:val="20"/>
          <w:lang w:eastAsia="zh-TW"/>
        </w:rPr>
        <w:t xml:space="preserve"> no proceed under the SSRA</w:t>
      </w:r>
    </w:p>
    <w:p w14:paraId="072906E3" w14:textId="7932F1BB" w:rsidR="00F9037B" w:rsidRPr="00022058" w:rsidRDefault="00226C44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Review Job Pack and ensure Dial before You Dig (DBYD’s) have been re</w:t>
      </w:r>
      <w:r w:rsidR="00022058">
        <w:rPr>
          <w:rFonts w:ascii="Gill Sans MT" w:hAnsi="Gill Sans MT" w:cs="Arial"/>
          <w:sz w:val="20"/>
          <w:szCs w:val="20"/>
          <w:lang w:eastAsia="zh-TW"/>
        </w:rPr>
        <w:t xml:space="preserve">viewed </w:t>
      </w:r>
      <w:r>
        <w:rPr>
          <w:rFonts w:ascii="Gill Sans MT" w:hAnsi="Gill Sans MT" w:cs="Arial"/>
          <w:sz w:val="20"/>
          <w:szCs w:val="20"/>
          <w:lang w:eastAsia="zh-TW"/>
        </w:rPr>
        <w:t xml:space="preserve">if excavating. </w:t>
      </w:r>
    </w:p>
    <w:p w14:paraId="481FAF68" w14:textId="77777777" w:rsidR="00226C44" w:rsidRPr="007D0D86" w:rsidRDefault="00226C44" w:rsidP="00226C44">
      <w:pPr>
        <w:pStyle w:val="ListParagraph"/>
        <w:widowControl w:val="0"/>
        <w:tabs>
          <w:tab w:val="left" w:pos="840"/>
        </w:tabs>
        <w:autoSpaceDE w:val="0"/>
        <w:autoSpaceDN w:val="0"/>
        <w:spacing w:before="16"/>
        <w:ind w:left="1069"/>
        <w:rPr>
          <w:rFonts w:ascii="Gill Sans MT" w:hAnsi="Gill Sans MT"/>
          <w:sz w:val="20"/>
        </w:rPr>
      </w:pPr>
    </w:p>
    <w:p w14:paraId="541A76C3" w14:textId="77777777" w:rsidR="004C336E" w:rsidRDefault="004C336E" w:rsidP="004C336E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bookmarkStart w:id="0" w:name="_Hlk63159544"/>
    </w:p>
    <w:p w14:paraId="164AEECF" w14:textId="17A9FAF0" w:rsidR="004C336E" w:rsidRDefault="004C336E" w:rsidP="004C336E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>
        <w:rPr>
          <w:rFonts w:ascii="Gill Sans MT" w:hAnsi="Gill Sans MT" w:cs="Arial"/>
          <w:b/>
          <w:bCs/>
          <w:sz w:val="22"/>
          <w:szCs w:val="22"/>
          <w:lang w:eastAsia="zh-TW"/>
        </w:rPr>
        <w:t>EQUIPMENT INSPECTION</w:t>
      </w:r>
      <w:r w:rsidR="00DE4BB0">
        <w:rPr>
          <w:rFonts w:ascii="Gill Sans MT" w:hAnsi="Gill Sans MT" w:cs="Arial"/>
          <w:b/>
          <w:bCs/>
          <w:sz w:val="22"/>
          <w:szCs w:val="22"/>
          <w:lang w:eastAsia="zh-TW"/>
        </w:rPr>
        <w:t xml:space="preserve"> IF METALLIC CONNECTIONS ARE PRESENT</w:t>
      </w:r>
    </w:p>
    <w:bookmarkEnd w:id="0"/>
    <w:p w14:paraId="5A5A7E8A" w14:textId="77777777" w:rsidR="007D0D86" w:rsidRPr="006A3956" w:rsidRDefault="007D0D86" w:rsidP="006A3956">
      <w:pPr>
        <w:widowControl w:val="0"/>
        <w:tabs>
          <w:tab w:val="left" w:pos="840"/>
        </w:tabs>
        <w:autoSpaceDE w:val="0"/>
        <w:autoSpaceDN w:val="0"/>
        <w:spacing w:before="1" w:after="24" w:line="360" w:lineRule="auto"/>
        <w:rPr>
          <w:rFonts w:ascii="Gill Sans MT" w:hAnsi="Gill Sans MT"/>
          <w:sz w:val="20"/>
        </w:rPr>
      </w:pPr>
    </w:p>
    <w:p w14:paraId="096DFA99" w14:textId="189B5CD1" w:rsidR="007D0D86" w:rsidRPr="004C336E" w:rsidRDefault="004C336E" w:rsidP="00CE67F7">
      <w:pPr>
        <w:pStyle w:val="ListParagraph"/>
        <w:widowControl w:val="0"/>
        <w:numPr>
          <w:ilvl w:val="0"/>
          <w:numId w:val="5"/>
        </w:numPr>
        <w:tabs>
          <w:tab w:val="left" w:pos="840"/>
        </w:tabs>
        <w:autoSpaceDE w:val="0"/>
        <w:autoSpaceDN w:val="0"/>
        <w:spacing w:before="1" w:after="24" w:line="360" w:lineRule="auto"/>
        <w:rPr>
          <w:rFonts w:ascii="Gill Sans MT" w:hAnsi="Gill Sans MT"/>
          <w:sz w:val="20"/>
        </w:rPr>
      </w:pPr>
      <w:r>
        <w:rPr>
          <w:rFonts w:ascii="Gill Sans MT" w:hAnsi="Gill Sans MT"/>
          <w:sz w:val="20"/>
        </w:rPr>
        <w:t>Check your electrical gloves by taking them out of the bag and visually checking for any holes or tears</w:t>
      </w:r>
    </w:p>
    <w:p w14:paraId="3C72BB6E" w14:textId="783E09DE" w:rsidR="007D0D86" w:rsidRPr="004C336E" w:rsidRDefault="004C336E" w:rsidP="00CE67F7">
      <w:pPr>
        <w:pStyle w:val="ListParagraph"/>
        <w:widowControl w:val="0"/>
        <w:numPr>
          <w:ilvl w:val="0"/>
          <w:numId w:val="5"/>
        </w:numPr>
        <w:tabs>
          <w:tab w:val="left" w:pos="840"/>
        </w:tabs>
        <w:autoSpaceDE w:val="0"/>
        <w:autoSpaceDN w:val="0"/>
        <w:spacing w:before="11" w:line="360" w:lineRule="auto"/>
        <w:rPr>
          <w:sz w:val="20"/>
        </w:rPr>
      </w:pPr>
      <w:r>
        <w:rPr>
          <w:rFonts w:ascii="Gill Sans MT" w:hAnsi="Gill Sans MT"/>
          <w:sz w:val="20"/>
        </w:rPr>
        <w:t xml:space="preserve">Check bridging conductors for </w:t>
      </w:r>
      <w:r w:rsidR="00DE4BB0">
        <w:rPr>
          <w:rFonts w:ascii="Gill Sans MT" w:hAnsi="Gill Sans MT"/>
          <w:sz w:val="20"/>
        </w:rPr>
        <w:t>wear and tear</w:t>
      </w:r>
      <w:r>
        <w:rPr>
          <w:rFonts w:ascii="Gill Sans MT" w:hAnsi="Gill Sans MT"/>
          <w:sz w:val="20"/>
        </w:rPr>
        <w:t>, check for obvious defects such as cuts, crushing, burns etc</w:t>
      </w:r>
    </w:p>
    <w:p w14:paraId="5892DFB5" w14:textId="483B9625" w:rsidR="004C336E" w:rsidRPr="006A3956" w:rsidRDefault="004C336E" w:rsidP="00CE67F7">
      <w:pPr>
        <w:pStyle w:val="ListParagraph"/>
        <w:widowControl w:val="0"/>
        <w:numPr>
          <w:ilvl w:val="0"/>
          <w:numId w:val="5"/>
        </w:numPr>
        <w:tabs>
          <w:tab w:val="left" w:pos="840"/>
        </w:tabs>
        <w:autoSpaceDE w:val="0"/>
        <w:autoSpaceDN w:val="0"/>
        <w:spacing w:before="11" w:line="360" w:lineRule="auto"/>
        <w:rPr>
          <w:sz w:val="20"/>
        </w:rPr>
      </w:pPr>
      <w:r>
        <w:rPr>
          <w:rFonts w:ascii="Gill Sans MT" w:hAnsi="Gill Sans MT"/>
          <w:sz w:val="20"/>
        </w:rPr>
        <w:t>Ensure bridging jaws are</w:t>
      </w:r>
      <w:r w:rsidR="00093A20">
        <w:rPr>
          <w:rFonts w:ascii="Gill Sans MT" w:hAnsi="Gill Sans MT"/>
          <w:sz w:val="20"/>
        </w:rPr>
        <w:t xml:space="preserve"> free</w:t>
      </w:r>
      <w:r>
        <w:rPr>
          <w:rFonts w:ascii="Gill Sans MT" w:hAnsi="Gill Sans MT"/>
          <w:sz w:val="20"/>
        </w:rPr>
        <w:t xml:space="preserve"> from mud and corrosion, clean or shine</w:t>
      </w:r>
      <w:r w:rsidR="00093A20">
        <w:rPr>
          <w:rFonts w:ascii="Gill Sans MT" w:hAnsi="Gill Sans MT"/>
          <w:sz w:val="20"/>
        </w:rPr>
        <w:t xml:space="preserve"> with wire wool</w:t>
      </w:r>
      <w:r>
        <w:rPr>
          <w:rFonts w:ascii="Gill Sans MT" w:hAnsi="Gill Sans MT"/>
          <w:sz w:val="20"/>
        </w:rPr>
        <w:t xml:space="preserve"> where necessary</w:t>
      </w:r>
    </w:p>
    <w:p w14:paraId="44582AD6" w14:textId="34834A55" w:rsidR="006A3956" w:rsidRPr="006A3956" w:rsidRDefault="006A3956" w:rsidP="00CE67F7">
      <w:pPr>
        <w:pStyle w:val="ListParagraph"/>
        <w:widowControl w:val="0"/>
        <w:numPr>
          <w:ilvl w:val="0"/>
          <w:numId w:val="5"/>
        </w:numPr>
        <w:tabs>
          <w:tab w:val="left" w:pos="840"/>
        </w:tabs>
        <w:autoSpaceDE w:val="0"/>
        <w:autoSpaceDN w:val="0"/>
        <w:spacing w:before="11" w:line="360" w:lineRule="auto"/>
        <w:rPr>
          <w:sz w:val="20"/>
        </w:rPr>
      </w:pPr>
      <w:r>
        <w:rPr>
          <w:rFonts w:ascii="Gill Sans MT" w:hAnsi="Gill Sans MT"/>
          <w:sz w:val="20"/>
        </w:rPr>
        <w:t>Test the bridging conductor is working by using your vault stick to ensure a continuous circuit</w:t>
      </w:r>
    </w:p>
    <w:p w14:paraId="333FD778" w14:textId="77777777" w:rsidR="006A3956" w:rsidRDefault="006A3956" w:rsidP="006A3956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3339EF16" w14:textId="6744F7A6" w:rsidR="006A3956" w:rsidRDefault="006A3956" w:rsidP="006A3956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  <w:r>
        <w:rPr>
          <w:rFonts w:ascii="Gill Sans MT" w:hAnsi="Gill Sans MT" w:cs="Arial"/>
          <w:b/>
          <w:bCs/>
          <w:sz w:val="22"/>
          <w:szCs w:val="22"/>
          <w:lang w:eastAsia="zh-TW"/>
        </w:rPr>
        <w:lastRenderedPageBreak/>
        <w:t xml:space="preserve">TEST THE </w:t>
      </w:r>
      <w:r w:rsidR="00350B89">
        <w:rPr>
          <w:rFonts w:ascii="Gill Sans MT" w:hAnsi="Gill Sans MT" w:cs="Arial"/>
          <w:b/>
          <w:bCs/>
          <w:sz w:val="22"/>
          <w:szCs w:val="22"/>
          <w:lang w:eastAsia="zh-TW"/>
        </w:rPr>
        <w:t>PIPEWORK/</w:t>
      </w:r>
      <w:r>
        <w:rPr>
          <w:rFonts w:ascii="Gill Sans MT" w:hAnsi="Gill Sans MT" w:cs="Arial"/>
          <w:b/>
          <w:bCs/>
          <w:sz w:val="22"/>
          <w:szCs w:val="22"/>
          <w:lang w:eastAsia="zh-TW"/>
        </w:rPr>
        <w:t>WATER METER FOR POTENTIAL ELECTRICAL CURRENTS</w:t>
      </w:r>
      <w:r w:rsidR="00A63177">
        <w:rPr>
          <w:rFonts w:ascii="Gill Sans MT" w:hAnsi="Gill Sans MT" w:cs="Arial"/>
          <w:b/>
          <w:bCs/>
          <w:sz w:val="22"/>
          <w:szCs w:val="22"/>
          <w:lang w:eastAsia="zh-TW"/>
        </w:rPr>
        <w:t xml:space="preserve"> </w:t>
      </w:r>
    </w:p>
    <w:p w14:paraId="3B217119" w14:textId="77777777" w:rsidR="006A3956" w:rsidRDefault="006A3956" w:rsidP="006A3956">
      <w:pPr>
        <w:autoSpaceDE w:val="0"/>
        <w:autoSpaceDN w:val="0"/>
        <w:adjustRightInd w:val="0"/>
        <w:rPr>
          <w:rFonts w:ascii="Gill Sans MT" w:hAnsi="Gill Sans MT" w:cs="Arial"/>
          <w:b/>
          <w:bCs/>
          <w:sz w:val="22"/>
          <w:szCs w:val="22"/>
          <w:lang w:eastAsia="zh-TW"/>
        </w:rPr>
      </w:pPr>
    </w:p>
    <w:p w14:paraId="19159B67" w14:textId="517F9D54" w:rsidR="006A3956" w:rsidRDefault="00DE4BB0" w:rsidP="00CE67F7">
      <w:pPr>
        <w:pStyle w:val="ListParagraph"/>
        <w:widowControl w:val="0"/>
        <w:numPr>
          <w:ilvl w:val="0"/>
          <w:numId w:val="5"/>
        </w:numPr>
        <w:tabs>
          <w:tab w:val="left" w:pos="840"/>
        </w:tabs>
        <w:autoSpaceDE w:val="0"/>
        <w:autoSpaceDN w:val="0"/>
        <w:spacing w:before="11" w:line="360" w:lineRule="auto"/>
        <w:rPr>
          <w:rFonts w:ascii="Gill Sans MT" w:hAnsi="Gill Sans MT"/>
          <w:sz w:val="20"/>
        </w:rPr>
      </w:pPr>
      <w:r>
        <w:rPr>
          <w:rFonts w:ascii="Gill Sans MT" w:hAnsi="Gill Sans MT"/>
          <w:sz w:val="20"/>
        </w:rPr>
        <w:t>Wear</w:t>
      </w:r>
      <w:r w:rsidR="008171F4">
        <w:rPr>
          <w:rFonts w:ascii="Gill Sans MT" w:hAnsi="Gill Sans MT"/>
          <w:sz w:val="20"/>
        </w:rPr>
        <w:t xml:space="preserve"> electrically rated gloves and other PPE as required</w:t>
      </w:r>
    </w:p>
    <w:p w14:paraId="720CF46E" w14:textId="77777777" w:rsidR="00DE4BB0" w:rsidRDefault="008171F4" w:rsidP="00E94381">
      <w:pPr>
        <w:pStyle w:val="ListParagraph"/>
        <w:widowControl w:val="0"/>
        <w:numPr>
          <w:ilvl w:val="0"/>
          <w:numId w:val="5"/>
        </w:numPr>
        <w:tabs>
          <w:tab w:val="left" w:pos="840"/>
        </w:tabs>
        <w:autoSpaceDE w:val="0"/>
        <w:autoSpaceDN w:val="0"/>
        <w:spacing w:before="11" w:line="360" w:lineRule="auto"/>
        <w:rPr>
          <w:rFonts w:ascii="Gill Sans MT" w:hAnsi="Gill Sans MT"/>
          <w:sz w:val="20"/>
        </w:rPr>
      </w:pPr>
      <w:r w:rsidRPr="00DE4BB0">
        <w:rPr>
          <w:rFonts w:ascii="Gill Sans MT" w:hAnsi="Gill Sans MT"/>
          <w:sz w:val="20"/>
        </w:rPr>
        <w:t>Using the volt stick place the probe on a metallic component of the water meter</w:t>
      </w:r>
      <w:r w:rsidR="00350B89" w:rsidRPr="00DE4BB0">
        <w:rPr>
          <w:rFonts w:ascii="Gill Sans MT" w:hAnsi="Gill Sans MT"/>
          <w:sz w:val="20"/>
        </w:rPr>
        <w:t>/pipework sections</w:t>
      </w:r>
      <w:r w:rsidRPr="00DE4BB0">
        <w:rPr>
          <w:rFonts w:ascii="Gill Sans MT" w:hAnsi="Gill Sans MT"/>
          <w:sz w:val="20"/>
        </w:rPr>
        <w:t xml:space="preserve"> </w:t>
      </w:r>
    </w:p>
    <w:p w14:paraId="785A2F7F" w14:textId="27E407D3" w:rsidR="008171F4" w:rsidRPr="00DE4BB0" w:rsidRDefault="00A63177" w:rsidP="00DE4BB0">
      <w:pPr>
        <w:pStyle w:val="ListParagraph"/>
        <w:widowControl w:val="0"/>
        <w:tabs>
          <w:tab w:val="left" w:pos="840"/>
        </w:tabs>
        <w:autoSpaceDE w:val="0"/>
        <w:autoSpaceDN w:val="0"/>
        <w:spacing w:before="11" w:line="360" w:lineRule="auto"/>
        <w:ind w:left="502"/>
        <w:rPr>
          <w:rFonts w:ascii="Gill Sans MT" w:hAnsi="Gill Sans MT"/>
          <w:sz w:val="20"/>
        </w:rPr>
      </w:pPr>
      <w:r>
        <w:rPr>
          <w:rFonts w:ascii="Gill Sans MT" w:hAnsi="Gill Sans MT"/>
          <w:noProof/>
          <w:sz w:val="20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6DD8614" wp14:editId="73E7B8EB">
                <wp:simplePos x="0" y="0"/>
                <wp:positionH relativeFrom="column">
                  <wp:posOffset>4640971</wp:posOffset>
                </wp:positionH>
                <wp:positionV relativeFrom="paragraph">
                  <wp:posOffset>182880</wp:posOffset>
                </wp:positionV>
                <wp:extent cx="238760" cy="298450"/>
                <wp:effectExtent l="0" t="0" r="27940" b="25400"/>
                <wp:wrapNone/>
                <wp:docPr id="17" name="Lightning Bol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8760" cy="298450"/>
                        </a:xfrm>
                        <a:prstGeom prst="lightningBol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06C13E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Lightning Bolt 17" o:spid="_x0000_s1026" type="#_x0000_t73" style="position:absolute;margin-left:365.45pt;margin-top:14.4pt;width:18.8pt;height:23.5pt;flip:x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" fillcolor="yellow" strokecolor="red" strokeweight="2pt"/>
            </w:pict>
          </mc:Fallback>
        </mc:AlternateContent>
      </w:r>
      <w:r>
        <w:rPr>
          <w:rFonts w:ascii="Gill Sans MT" w:hAnsi="Gill Sans MT"/>
          <w:noProof/>
          <w:sz w:val="20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BB203A5" wp14:editId="18B7670D">
                <wp:simplePos x="0" y="0"/>
                <wp:positionH relativeFrom="column">
                  <wp:posOffset>1153769</wp:posOffset>
                </wp:positionH>
                <wp:positionV relativeFrom="paragraph">
                  <wp:posOffset>227330</wp:posOffset>
                </wp:positionV>
                <wp:extent cx="243840" cy="298450"/>
                <wp:effectExtent l="0" t="0" r="22860" b="25400"/>
                <wp:wrapNone/>
                <wp:docPr id="27" name="Lightning Bol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298450"/>
                        </a:xfrm>
                        <a:prstGeom prst="lightningBolt">
                          <a:avLst/>
                        </a:prstGeom>
                        <a:solidFill>
                          <a:srgbClr val="FFFF00"/>
                        </a:solidFill>
                        <a:ln w="25400" cap="flat" cmpd="sng" algn="ctr">
                          <a:solidFill>
                            <a:srgbClr val="FF0000"/>
                          </a:solidFill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A3B78F" id="Lightning Bolt 27" o:spid="_x0000_s1026" type="#_x0000_t73" style="position:absolute;margin-left:90.85pt;margin-top:17.9pt;width:19.2pt;height:23.5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" fillcolor="yellow" strokecolor="red" strokeweight="2pt"/>
            </w:pict>
          </mc:Fallback>
        </mc:AlternateContent>
      </w:r>
    </w:p>
    <w:p w14:paraId="772AA69E" w14:textId="6579268A" w:rsidR="008171F4" w:rsidRPr="00A63177" w:rsidRDefault="008171F4" w:rsidP="008171F4">
      <w:pPr>
        <w:pStyle w:val="ListParagraph"/>
        <w:widowControl w:val="0"/>
        <w:tabs>
          <w:tab w:val="left" w:pos="840"/>
        </w:tabs>
        <w:autoSpaceDE w:val="0"/>
        <w:autoSpaceDN w:val="0"/>
        <w:spacing w:before="11" w:line="360" w:lineRule="auto"/>
        <w:ind w:left="502"/>
        <w:rPr>
          <w:rFonts w:ascii="Gill Sans MT" w:hAnsi="Gill Sans MT"/>
          <w:b/>
          <w:bCs/>
          <w:sz w:val="22"/>
          <w:szCs w:val="22"/>
        </w:rPr>
      </w:pPr>
      <w:r>
        <w:rPr>
          <w:rFonts w:ascii="Gill Sans MT" w:hAnsi="Gill Sans MT"/>
          <w:b/>
          <w:bCs/>
          <w:sz w:val="20"/>
        </w:rPr>
        <w:t xml:space="preserve">                                 </w:t>
      </w:r>
      <w:r w:rsidRPr="00A63177">
        <w:rPr>
          <w:rFonts w:ascii="Gill Sans MT" w:hAnsi="Gill Sans MT"/>
          <w:b/>
          <w:bCs/>
          <w:sz w:val="22"/>
          <w:szCs w:val="22"/>
        </w:rPr>
        <w:t>VOLTAGE DETECTION PROCEDURE</w:t>
      </w:r>
      <w:r w:rsidR="00A63177">
        <w:rPr>
          <w:rFonts w:ascii="Gill Sans MT" w:hAnsi="Gill Sans MT"/>
          <w:b/>
          <w:bCs/>
          <w:sz w:val="22"/>
          <w:szCs w:val="22"/>
        </w:rPr>
        <w:t xml:space="preserve"> (VDP)</w:t>
      </w:r>
      <w:r w:rsidR="00A63177" w:rsidRPr="00A63177">
        <w:rPr>
          <w:rFonts w:ascii="Gill Sans MT" w:hAnsi="Gill Sans MT"/>
          <w:noProof/>
          <w:sz w:val="20"/>
        </w:rPr>
        <w:t xml:space="preserve"> </w:t>
      </w:r>
    </w:p>
    <w:p w14:paraId="696FC353" w14:textId="2BB96821" w:rsidR="006A3956" w:rsidRPr="006A3956" w:rsidRDefault="00A63177" w:rsidP="006A3956">
      <w:pPr>
        <w:widowControl w:val="0"/>
        <w:tabs>
          <w:tab w:val="left" w:pos="840"/>
        </w:tabs>
        <w:autoSpaceDE w:val="0"/>
        <w:autoSpaceDN w:val="0"/>
        <w:spacing w:before="11" w:line="360" w:lineRule="auto"/>
        <w:rPr>
          <w:sz w:val="20"/>
        </w:rPr>
      </w:pPr>
      <w:r w:rsidRPr="008171F4">
        <w:rPr>
          <w:rFonts w:ascii="Gill Sans MT" w:hAnsi="Gill Sans MT"/>
          <w:noProof/>
          <w:sz w:val="20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1D110F7C" wp14:editId="5E2C1D1F">
                <wp:simplePos x="0" y="0"/>
                <wp:positionH relativeFrom="column">
                  <wp:posOffset>108047</wp:posOffset>
                </wp:positionH>
                <wp:positionV relativeFrom="paragraph">
                  <wp:posOffset>210967</wp:posOffset>
                </wp:positionV>
                <wp:extent cx="5988050" cy="850900"/>
                <wp:effectExtent l="0" t="0" r="12700" b="2540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8050" cy="8509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4F210" w14:textId="46616FE9" w:rsidR="008171F4" w:rsidRPr="00A63177" w:rsidRDefault="008171F4" w:rsidP="00CE67F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If a voltage is detected at any point during this SWP</w:t>
                            </w:r>
                            <w:r w:rsidR="00A63177"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,</w:t>
                            </w:r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all work must cease immediately</w:t>
                            </w:r>
                            <w:r w:rsidR="00A63177"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33FE75D" w14:textId="230F068D" w:rsidR="008171F4" w:rsidRPr="00A63177" w:rsidRDefault="008171F4" w:rsidP="00CE67F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Notify the resident (if they are home)</w:t>
                            </w:r>
                            <w:r w:rsidR="00A63177"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E026BC0" w14:textId="27280C02" w:rsidR="008171F4" w:rsidRPr="00A63177" w:rsidRDefault="008171F4" w:rsidP="00CE67F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Notify the Project Supervisor or </w:t>
                            </w:r>
                            <w:proofErr w:type="spellStart"/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TasWater</w:t>
                            </w:r>
                            <w:proofErr w:type="spellEnd"/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proofErr w:type="spellStart"/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Representaive</w:t>
                            </w:r>
                            <w:proofErr w:type="spellEnd"/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who will notify TasNetworks</w:t>
                            </w:r>
                            <w:r w:rsidR="00A63177"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14424901" w14:textId="5E315F76" w:rsidR="008171F4" w:rsidRPr="00A63177" w:rsidRDefault="008171F4" w:rsidP="00CE67F7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Remain on-site in a safe location until TasNetworks have made the site </w:t>
                            </w:r>
                            <w:r w:rsidR="00A63177" w:rsidRPr="00A63177">
                              <w:rPr>
                                <w:rFonts w:ascii="Gill Sans MT" w:hAnsi="Gill Sans MT"/>
                                <w:color w:val="FFFFFF" w:themeColor="background1"/>
                                <w:sz w:val="22"/>
                                <w:szCs w:val="22"/>
                              </w:rPr>
                              <w:t>safe.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10F7C" id="_x0000_s1030" type="#_x0000_t202" style="position:absolute;margin-left:8.5pt;margin-top:16.6pt;width:471.5pt;height:67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" fillcolor="red">
                <v:textbox>
                  <w:txbxContent>
                    <w:p w14:paraId="2874F210" w14:textId="46616FE9" w:rsidR="008171F4" w:rsidRPr="00A63177" w:rsidRDefault="008171F4" w:rsidP="00CE67F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If a voltage is detected at any point during this SWP</w:t>
                      </w:r>
                      <w:r w:rsidR="00A63177"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,</w:t>
                      </w:r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 xml:space="preserve"> all work must cease immediately</w:t>
                      </w:r>
                      <w:r w:rsidR="00A63177"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133FE75D" w14:textId="230F068D" w:rsidR="008171F4" w:rsidRPr="00A63177" w:rsidRDefault="008171F4" w:rsidP="00CE67F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Notify the resident (if they are home)</w:t>
                      </w:r>
                      <w:r w:rsidR="00A63177"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7E026BC0" w14:textId="27280C02" w:rsidR="008171F4" w:rsidRPr="00A63177" w:rsidRDefault="008171F4" w:rsidP="00CE67F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 xml:space="preserve">Notify the Project Supervisor or </w:t>
                      </w:r>
                      <w:proofErr w:type="spellStart"/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TasWater</w:t>
                      </w:r>
                      <w:proofErr w:type="spellEnd"/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proofErr w:type="spellStart"/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Representaive</w:t>
                      </w:r>
                      <w:proofErr w:type="spellEnd"/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 xml:space="preserve"> who will notify TasNetworks</w:t>
                      </w:r>
                      <w:r w:rsidR="00A63177"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14424901" w14:textId="5E315F76" w:rsidR="008171F4" w:rsidRPr="00A63177" w:rsidRDefault="008171F4" w:rsidP="00CE67F7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</w:pPr>
                      <w:r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 xml:space="preserve">Remain on-site in a safe location until TasNetworks have made the site </w:t>
                      </w:r>
                      <w:r w:rsidR="00A63177" w:rsidRPr="00A63177">
                        <w:rPr>
                          <w:rFonts w:ascii="Gill Sans MT" w:hAnsi="Gill Sans MT"/>
                          <w:color w:val="FFFFFF" w:themeColor="background1"/>
                          <w:sz w:val="22"/>
                          <w:szCs w:val="22"/>
                        </w:rPr>
                        <w:t>safe.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F293394" w14:textId="206DB4AF" w:rsidR="006A3956" w:rsidRDefault="006A3956" w:rsidP="006A3956">
      <w:pPr>
        <w:widowControl w:val="0"/>
        <w:tabs>
          <w:tab w:val="left" w:pos="840"/>
        </w:tabs>
        <w:autoSpaceDE w:val="0"/>
        <w:autoSpaceDN w:val="0"/>
        <w:spacing w:before="11" w:line="360" w:lineRule="auto"/>
        <w:rPr>
          <w:sz w:val="20"/>
        </w:rPr>
      </w:pPr>
    </w:p>
    <w:p w14:paraId="1D9A8754" w14:textId="4C466B2B" w:rsidR="006A3956" w:rsidRDefault="006A3956" w:rsidP="006A3956">
      <w:pPr>
        <w:widowControl w:val="0"/>
        <w:tabs>
          <w:tab w:val="left" w:pos="840"/>
        </w:tabs>
        <w:autoSpaceDE w:val="0"/>
        <w:autoSpaceDN w:val="0"/>
        <w:spacing w:before="11" w:line="360" w:lineRule="auto"/>
        <w:rPr>
          <w:sz w:val="20"/>
        </w:rPr>
      </w:pPr>
    </w:p>
    <w:p w14:paraId="448A3FAA" w14:textId="77777777" w:rsidR="006A3956" w:rsidRPr="006A3956" w:rsidRDefault="006A3956" w:rsidP="006A3956">
      <w:pPr>
        <w:widowControl w:val="0"/>
        <w:tabs>
          <w:tab w:val="left" w:pos="840"/>
        </w:tabs>
        <w:autoSpaceDE w:val="0"/>
        <w:autoSpaceDN w:val="0"/>
        <w:spacing w:before="11" w:line="360" w:lineRule="auto"/>
        <w:rPr>
          <w:sz w:val="20"/>
        </w:rPr>
      </w:pPr>
    </w:p>
    <w:p w14:paraId="4FEDFE14" w14:textId="27CCF508" w:rsidR="00F9037B" w:rsidRDefault="00F9037B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4608B6D6" w14:textId="69B03372" w:rsidR="00F9037B" w:rsidRDefault="00F9037B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5CD5D06B" w14:textId="56A9C653" w:rsidR="00F9037B" w:rsidRDefault="00A6317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If no voltage is </w:t>
      </w:r>
      <w:r w:rsidR="00DE1261">
        <w:rPr>
          <w:rFonts w:ascii="Gill Sans MT" w:hAnsi="Gill Sans MT" w:cs="Arial"/>
          <w:sz w:val="20"/>
          <w:szCs w:val="20"/>
          <w:lang w:eastAsia="zh-TW"/>
        </w:rPr>
        <w:t>detected,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then work can continue to clear around the water meter</w:t>
      </w:r>
      <w:r w:rsidR="00350B89">
        <w:rPr>
          <w:rFonts w:ascii="Gill Sans MT" w:hAnsi="Gill Sans MT" w:cs="Arial"/>
          <w:sz w:val="20"/>
          <w:szCs w:val="20"/>
          <w:lang w:eastAsia="zh-TW"/>
        </w:rPr>
        <w:t>/pipework sections</w:t>
      </w:r>
    </w:p>
    <w:p w14:paraId="1C92DA8D" w14:textId="627C94A6" w:rsidR="00A63177" w:rsidRDefault="00A6317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Roll out and position your insulating ground matt on the standing/kneeling work area</w:t>
      </w:r>
    </w:p>
    <w:p w14:paraId="605F9FC9" w14:textId="5053D286" w:rsidR="00A63177" w:rsidRDefault="00A6317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Whilst still wearing the electrically rated gloves begin clear around the water meter </w:t>
      </w:r>
    </w:p>
    <w:p w14:paraId="3AC04A0D" w14:textId="62BF554B" w:rsidR="00A63177" w:rsidRDefault="00A6317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line="360" w:lineRule="auto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Once metallic pipes have been verified on either side of the meter</w:t>
      </w:r>
      <w:r w:rsidR="00F67C5F">
        <w:rPr>
          <w:rFonts w:ascii="Gill Sans MT" w:hAnsi="Gill Sans MT" w:cs="Arial"/>
          <w:sz w:val="20"/>
          <w:szCs w:val="20"/>
          <w:lang w:eastAsia="zh-TW"/>
        </w:rPr>
        <w:t xml:space="preserve"> proceed to bridge the connection</w:t>
      </w:r>
      <w:r w:rsidR="00EE6F4A">
        <w:rPr>
          <w:rFonts w:ascii="Gill Sans MT" w:hAnsi="Gill Sans MT" w:cs="Arial"/>
          <w:sz w:val="20"/>
          <w:szCs w:val="20"/>
          <w:lang w:eastAsia="zh-TW"/>
        </w:rPr>
        <w:t xml:space="preserve"> with bonding straps</w:t>
      </w:r>
      <w:r w:rsidR="002B5D67">
        <w:rPr>
          <w:rFonts w:ascii="Gill Sans MT" w:hAnsi="Gill Sans MT" w:cs="Arial"/>
          <w:sz w:val="20"/>
          <w:szCs w:val="20"/>
          <w:lang w:eastAsia="zh-TW"/>
        </w:rPr>
        <w:t xml:space="preserve"> (18-23)</w:t>
      </w:r>
      <w:r w:rsidR="00EE6F4A">
        <w:rPr>
          <w:rFonts w:ascii="Gill Sans MT" w:hAnsi="Gill Sans MT" w:cs="Arial"/>
          <w:sz w:val="20"/>
          <w:szCs w:val="20"/>
          <w:lang w:eastAsia="zh-TW"/>
        </w:rPr>
        <w:t xml:space="preserve"> or the plumb guard</w:t>
      </w:r>
      <w:r w:rsidR="002B5D67">
        <w:rPr>
          <w:rFonts w:ascii="Gill Sans MT" w:hAnsi="Gill Sans MT" w:cs="Arial"/>
          <w:sz w:val="20"/>
          <w:szCs w:val="20"/>
          <w:lang w:eastAsia="zh-TW"/>
        </w:rPr>
        <w:t xml:space="preserve"> (24-</w:t>
      </w:r>
      <w:r w:rsidR="00DE4BB0">
        <w:rPr>
          <w:rFonts w:ascii="Gill Sans MT" w:hAnsi="Gill Sans MT" w:cs="Arial"/>
          <w:sz w:val="20"/>
          <w:szCs w:val="20"/>
          <w:lang w:eastAsia="zh-TW"/>
        </w:rPr>
        <w:t>30</w:t>
      </w:r>
      <w:r w:rsidR="002B5D67">
        <w:rPr>
          <w:rFonts w:ascii="Gill Sans MT" w:hAnsi="Gill Sans MT" w:cs="Arial"/>
          <w:sz w:val="20"/>
          <w:szCs w:val="20"/>
          <w:lang w:eastAsia="zh-TW"/>
        </w:rPr>
        <w:t>)</w:t>
      </w:r>
      <w:r w:rsidR="00EE6F4A">
        <w:rPr>
          <w:rFonts w:ascii="Gill Sans MT" w:hAnsi="Gill Sans MT" w:cs="Arial"/>
          <w:sz w:val="20"/>
          <w:szCs w:val="20"/>
          <w:lang w:eastAsia="zh-TW"/>
        </w:rPr>
        <w:t xml:space="preserve"> – select either option below:</w:t>
      </w:r>
    </w:p>
    <w:p w14:paraId="76F48DFB" w14:textId="5F63E080" w:rsidR="00F67C5F" w:rsidRDefault="00F67C5F" w:rsidP="00F67C5F">
      <w:pPr>
        <w:autoSpaceDE w:val="0"/>
        <w:autoSpaceDN w:val="0"/>
        <w:adjustRightInd w:val="0"/>
        <w:spacing w:line="360" w:lineRule="auto"/>
        <w:ind w:left="142"/>
        <w:rPr>
          <w:rFonts w:ascii="Gill Sans MT" w:hAnsi="Gill Sans MT" w:cs="Arial"/>
          <w:sz w:val="20"/>
          <w:szCs w:val="20"/>
          <w:lang w:eastAsia="zh-TW"/>
        </w:rPr>
      </w:pPr>
    </w:p>
    <w:p w14:paraId="72AF6220" w14:textId="68549BAB" w:rsidR="008E0CF9" w:rsidRDefault="00F67C5F" w:rsidP="00350B89">
      <w:pPr>
        <w:tabs>
          <w:tab w:val="left" w:pos="8596"/>
        </w:tabs>
        <w:autoSpaceDE w:val="0"/>
        <w:autoSpaceDN w:val="0"/>
        <w:adjustRightInd w:val="0"/>
        <w:spacing w:line="360" w:lineRule="auto"/>
        <w:ind w:left="142"/>
        <w:rPr>
          <w:rFonts w:ascii="Gill Sans MT" w:hAnsi="Gill Sans MT"/>
          <w:b/>
          <w:bCs/>
          <w:sz w:val="22"/>
          <w:szCs w:val="22"/>
        </w:rPr>
      </w:pPr>
      <w:bookmarkStart w:id="1" w:name="_Hlk63165465"/>
      <w:r w:rsidRPr="005A6601">
        <w:rPr>
          <w:rFonts w:ascii="Gill Sans MT" w:hAnsi="Gill Sans MT"/>
          <w:b/>
          <w:bCs/>
          <w:sz w:val="22"/>
          <w:szCs w:val="22"/>
        </w:rPr>
        <w:t>SET</w:t>
      </w:r>
      <w:r>
        <w:rPr>
          <w:rFonts w:ascii="Gill Sans MT" w:hAnsi="Gill Sans MT"/>
          <w:b/>
          <w:bCs/>
          <w:sz w:val="22"/>
          <w:szCs w:val="22"/>
        </w:rPr>
        <w:t xml:space="preserve">TING </w:t>
      </w:r>
      <w:r w:rsidRPr="005A6601">
        <w:rPr>
          <w:rFonts w:ascii="Gill Sans MT" w:hAnsi="Gill Sans MT"/>
          <w:b/>
          <w:bCs/>
          <w:sz w:val="22"/>
          <w:szCs w:val="22"/>
        </w:rPr>
        <w:t>UP</w:t>
      </w:r>
      <w:r>
        <w:rPr>
          <w:rFonts w:ascii="Gill Sans MT" w:hAnsi="Gill Sans MT"/>
          <w:b/>
          <w:bCs/>
          <w:sz w:val="22"/>
          <w:szCs w:val="22"/>
        </w:rPr>
        <w:t xml:space="preserve"> THE BRIDGING/BONDING STRAPS</w:t>
      </w:r>
      <w:r w:rsidR="00EE6F4A">
        <w:rPr>
          <w:rFonts w:ascii="Gill Sans MT" w:hAnsi="Gill Sans MT"/>
          <w:b/>
          <w:bCs/>
          <w:sz w:val="22"/>
          <w:szCs w:val="22"/>
        </w:rPr>
        <w:t xml:space="preserve"> </w:t>
      </w:r>
      <w:r w:rsidR="008E0CF9">
        <w:rPr>
          <w:rFonts w:ascii="Gill Sans MT" w:hAnsi="Gill Sans MT"/>
          <w:b/>
          <w:bCs/>
          <w:sz w:val="22"/>
          <w:szCs w:val="22"/>
        </w:rPr>
        <w:t>&amp; WORKS</w:t>
      </w:r>
      <w:r w:rsidR="00EE6F4A">
        <w:rPr>
          <w:rFonts w:ascii="Gill Sans MT" w:hAnsi="Gill Sans MT"/>
          <w:b/>
          <w:bCs/>
          <w:sz w:val="22"/>
          <w:szCs w:val="22"/>
        </w:rPr>
        <w:t xml:space="preserve"> (</w:t>
      </w:r>
      <w:r w:rsidR="00EE6F4A" w:rsidRPr="00EE6F4A">
        <w:rPr>
          <w:rFonts w:ascii="Gill Sans MT" w:hAnsi="Gill Sans MT"/>
          <w:b/>
          <w:bCs/>
          <w:color w:val="595959" w:themeColor="text1" w:themeTint="A6"/>
          <w:sz w:val="22"/>
          <w:szCs w:val="22"/>
        </w:rPr>
        <w:t>Without Plumb Guard</w:t>
      </w:r>
      <w:r w:rsidR="00EE6F4A">
        <w:rPr>
          <w:rFonts w:ascii="Gill Sans MT" w:hAnsi="Gill Sans MT"/>
          <w:b/>
          <w:bCs/>
          <w:sz w:val="22"/>
          <w:szCs w:val="22"/>
        </w:rPr>
        <w:t>)</w:t>
      </w:r>
      <w:bookmarkEnd w:id="1"/>
      <w:r w:rsidR="00350B89">
        <w:rPr>
          <w:rFonts w:ascii="Gill Sans MT" w:hAnsi="Gill Sans MT"/>
          <w:b/>
          <w:bCs/>
          <w:sz w:val="22"/>
          <w:szCs w:val="22"/>
        </w:rPr>
        <w:tab/>
      </w:r>
    </w:p>
    <w:p w14:paraId="2D0FBCE0" w14:textId="3E3DD114" w:rsidR="00F9037B" w:rsidRDefault="008E0CF9" w:rsidP="008E0CF9">
      <w:pPr>
        <w:tabs>
          <w:tab w:val="left" w:pos="8596"/>
        </w:tabs>
        <w:autoSpaceDE w:val="0"/>
        <w:autoSpaceDN w:val="0"/>
        <w:adjustRightInd w:val="0"/>
        <w:spacing w:line="360" w:lineRule="auto"/>
        <w:ind w:left="142"/>
        <w:rPr>
          <w:rFonts w:ascii="Gill Sans MT" w:hAnsi="Gill Sans MT" w:cs="Arial"/>
          <w:sz w:val="20"/>
          <w:szCs w:val="20"/>
          <w:lang w:eastAsia="zh-TW"/>
        </w:rPr>
      </w:pPr>
      <w:r>
        <w:rPr>
          <w:noProof/>
        </w:rPr>
        <w:drawing>
          <wp:anchor distT="0" distB="0" distL="114300" distR="114300" simplePos="0" relativeHeight="251751424" behindDoc="1" locked="0" layoutInCell="1" allowOverlap="1" wp14:anchorId="74617D62" wp14:editId="59D1F810">
            <wp:simplePos x="0" y="0"/>
            <wp:positionH relativeFrom="column">
              <wp:posOffset>4879774</wp:posOffset>
            </wp:positionH>
            <wp:positionV relativeFrom="paragraph">
              <wp:posOffset>222769</wp:posOffset>
            </wp:positionV>
            <wp:extent cx="1568548" cy="1047164"/>
            <wp:effectExtent l="95250" t="57150" r="12700" b="57785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548" cy="104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10800000" algn="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Gill Sans MT" w:hAnsi="Gill Sans MT"/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Pr="008E0CF9">
        <w:rPr>
          <w:rFonts w:ascii="Gill Sans MT" w:hAnsi="Gill Sans MT"/>
          <w:sz w:val="22"/>
          <w:szCs w:val="22"/>
        </w:rPr>
        <w:t>-</w:t>
      </w:r>
      <w:r w:rsidR="00350B89">
        <w:rPr>
          <w:rFonts w:ascii="Gill Sans MT" w:hAnsi="Gill Sans MT"/>
          <w:b/>
          <w:bCs/>
          <w:sz w:val="22"/>
          <w:szCs w:val="22"/>
        </w:rPr>
        <w:t xml:space="preserve"> </w:t>
      </w:r>
      <w:r w:rsidR="00350B89">
        <w:rPr>
          <w:rFonts w:ascii="Gill Sans MT" w:hAnsi="Gill Sans MT" w:cs="Arial"/>
          <w:sz w:val="20"/>
          <w:szCs w:val="20"/>
          <w:lang w:eastAsia="zh-TW"/>
        </w:rPr>
        <w:t>Figure 1 -</w:t>
      </w:r>
      <w:r w:rsidR="007D0D86">
        <w:rPr>
          <w:rFonts w:ascii="Gill Sans MT" w:hAnsi="Gill Sans MT" w:cs="Arial"/>
          <w:sz w:val="20"/>
          <w:szCs w:val="20"/>
          <w:lang w:eastAsia="zh-TW"/>
        </w:rPr>
        <w:tab/>
      </w:r>
    </w:p>
    <w:p w14:paraId="217090DD" w14:textId="46A200FB" w:rsidR="00F9037B" w:rsidRDefault="00F67C5F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bookmarkStart w:id="2" w:name="_Hlk63166306"/>
      <w:r>
        <w:rPr>
          <w:rFonts w:ascii="Gill Sans MT" w:hAnsi="Gill Sans MT" w:cs="Arial"/>
          <w:sz w:val="20"/>
          <w:szCs w:val="20"/>
          <w:lang w:eastAsia="zh-TW"/>
        </w:rPr>
        <w:t>Whilst still wearing the electrically rated gloves</w:t>
      </w:r>
      <w:r w:rsidR="00350B89">
        <w:rPr>
          <w:rFonts w:ascii="Gill Sans MT" w:hAnsi="Gill Sans MT" w:cs="Arial"/>
          <w:sz w:val="20"/>
          <w:szCs w:val="20"/>
          <w:lang w:eastAsia="zh-TW"/>
        </w:rPr>
        <w:t xml:space="preserve"> and positioned on your </w:t>
      </w:r>
      <w:proofErr w:type="gramStart"/>
      <w:r w:rsidR="004344D3">
        <w:rPr>
          <w:rFonts w:ascii="Gill Sans MT" w:hAnsi="Gill Sans MT" w:cs="Arial"/>
          <w:sz w:val="20"/>
          <w:szCs w:val="20"/>
          <w:lang w:eastAsia="zh-TW"/>
        </w:rPr>
        <w:t xml:space="preserve">Matt,  </w:t>
      </w:r>
      <w:r w:rsidR="00350B89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proofErr w:type="gramEnd"/>
      <w:r w:rsidR="00350B89">
        <w:rPr>
          <w:rFonts w:ascii="Gill Sans MT" w:hAnsi="Gill Sans MT" w:cs="Arial"/>
          <w:sz w:val="20"/>
          <w:szCs w:val="20"/>
          <w:lang w:eastAsia="zh-TW"/>
        </w:rPr>
        <w:t xml:space="preserve">                                                                                                                                                             clean the metallic surfaces of the pipe back to bare metal adjacent to the meter                                                         or pipework sections with emery cloth or wire wool.</w:t>
      </w:r>
    </w:p>
    <w:bookmarkEnd w:id="2"/>
    <w:p w14:paraId="0FCA3736" w14:textId="77777777" w:rsidR="00350B89" w:rsidRDefault="00350B89" w:rsidP="00350B89">
      <w:pPr>
        <w:pStyle w:val="ListParagraph"/>
        <w:autoSpaceDE w:val="0"/>
        <w:autoSpaceDN w:val="0"/>
        <w:adjustRightInd w:val="0"/>
        <w:ind w:left="502"/>
        <w:rPr>
          <w:rFonts w:ascii="Gill Sans MT" w:hAnsi="Gill Sans MT" w:cs="Arial"/>
          <w:sz w:val="20"/>
          <w:szCs w:val="20"/>
          <w:lang w:eastAsia="zh-TW"/>
        </w:rPr>
      </w:pPr>
    </w:p>
    <w:p w14:paraId="41B707BD" w14:textId="29649FA1" w:rsidR="00350B89" w:rsidRPr="00333D37" w:rsidRDefault="00350B89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bookmarkStart w:id="3" w:name="_Hlk63166683"/>
      <w:r>
        <w:rPr>
          <w:rFonts w:ascii="Gill Sans MT" w:hAnsi="Gill Sans MT" w:cs="Arial"/>
          <w:sz w:val="20"/>
          <w:szCs w:val="20"/>
          <w:lang w:eastAsia="zh-TW"/>
        </w:rPr>
        <w:t xml:space="preserve">Connect bonding strap to cleaned surfaces either side of meter or pipe component                                                                                                        </w:t>
      </w:r>
      <w:r w:rsidRPr="00350B89">
        <w:rPr>
          <w:rFonts w:ascii="Gill Sans MT" w:hAnsi="Gill Sans MT" w:cs="Arial"/>
          <w:b/>
          <w:bCs/>
          <w:color w:val="FF0000"/>
          <w:sz w:val="20"/>
          <w:szCs w:val="20"/>
          <w:lang w:eastAsia="zh-TW"/>
        </w:rPr>
        <w:t>NOTE</w:t>
      </w:r>
      <w:r>
        <w:rPr>
          <w:rFonts w:ascii="Gill Sans MT" w:hAnsi="Gill Sans MT" w:cs="Arial"/>
          <w:sz w:val="20"/>
          <w:szCs w:val="20"/>
          <w:lang w:eastAsia="zh-TW"/>
        </w:rPr>
        <w:t xml:space="preserve">: </w:t>
      </w:r>
      <w:r w:rsidRPr="00350B89">
        <w:rPr>
          <w:rFonts w:ascii="Gill Sans MT" w:hAnsi="Gill Sans MT" w:cs="Arial"/>
          <w:b/>
          <w:bCs/>
          <w:sz w:val="20"/>
          <w:szCs w:val="20"/>
          <w:lang w:eastAsia="zh-TW"/>
        </w:rPr>
        <w:t>Always connect straps to bare pipe and not the fittings</w:t>
      </w:r>
      <w:r>
        <w:rPr>
          <w:rFonts w:ascii="Gill Sans MT" w:hAnsi="Gill Sans MT" w:cs="Arial"/>
          <w:b/>
          <w:bCs/>
          <w:sz w:val="20"/>
          <w:szCs w:val="20"/>
          <w:lang w:eastAsia="zh-TW"/>
        </w:rPr>
        <w:t xml:space="preserve"> see Figure 1</w:t>
      </w:r>
    </w:p>
    <w:bookmarkEnd w:id="3"/>
    <w:p w14:paraId="5D30A665" w14:textId="77777777" w:rsidR="00333D37" w:rsidRPr="00333D37" w:rsidRDefault="00333D37" w:rsidP="00333D37">
      <w:pPr>
        <w:pStyle w:val="ListParagraph"/>
        <w:rPr>
          <w:rFonts w:ascii="Gill Sans MT" w:hAnsi="Gill Sans MT" w:cs="Arial"/>
          <w:sz w:val="20"/>
          <w:szCs w:val="20"/>
          <w:lang w:eastAsia="zh-TW"/>
        </w:rPr>
      </w:pPr>
    </w:p>
    <w:p w14:paraId="144CB10B" w14:textId="2C24DE3F" w:rsidR="00333D37" w:rsidRPr="00350B89" w:rsidRDefault="00333D3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If </w:t>
      </w:r>
      <w:r w:rsidR="00DE4BB0">
        <w:rPr>
          <w:rFonts w:ascii="Gill Sans MT" w:hAnsi="Gill Sans MT" w:cs="Arial"/>
          <w:sz w:val="20"/>
          <w:szCs w:val="20"/>
          <w:lang w:eastAsia="zh-TW"/>
        </w:rPr>
        <w:t>leads, clamps or pipework sparks, cease work and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follow the VDP above</w:t>
      </w:r>
    </w:p>
    <w:p w14:paraId="1C984DE7" w14:textId="77777777" w:rsidR="00350B89" w:rsidRPr="00350B89" w:rsidRDefault="00350B89" w:rsidP="00350B89">
      <w:pPr>
        <w:pStyle w:val="ListParagraph"/>
        <w:rPr>
          <w:rFonts w:ascii="Gill Sans MT" w:hAnsi="Gill Sans MT" w:cs="Arial"/>
          <w:sz w:val="20"/>
          <w:szCs w:val="20"/>
          <w:lang w:eastAsia="zh-TW"/>
        </w:rPr>
      </w:pPr>
    </w:p>
    <w:p w14:paraId="4AEDB728" w14:textId="6DF630AB" w:rsidR="00350B89" w:rsidRDefault="00333D3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Be cautious not to touch exposed parts of the bonding clamps and work only with in the zone of the clamps</w:t>
      </w:r>
    </w:p>
    <w:p w14:paraId="17D73D5B" w14:textId="77777777" w:rsidR="00333D37" w:rsidRPr="00333D37" w:rsidRDefault="00333D37" w:rsidP="00333D37">
      <w:pPr>
        <w:pStyle w:val="ListParagraph"/>
        <w:rPr>
          <w:rFonts w:ascii="Gill Sans MT" w:hAnsi="Gill Sans MT" w:cs="Arial"/>
          <w:sz w:val="20"/>
          <w:szCs w:val="20"/>
          <w:lang w:eastAsia="zh-TW"/>
        </w:rPr>
      </w:pPr>
    </w:p>
    <w:p w14:paraId="18B5F726" w14:textId="3AB63368" w:rsidR="00333D37" w:rsidRDefault="00333D3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bookmarkStart w:id="4" w:name="_Hlk63171533"/>
      <w:r>
        <w:rPr>
          <w:rFonts w:ascii="Gill Sans MT" w:hAnsi="Gill Sans MT" w:cs="Arial"/>
          <w:sz w:val="20"/>
          <w:szCs w:val="20"/>
          <w:lang w:eastAsia="zh-TW"/>
        </w:rPr>
        <w:t xml:space="preserve">Replace </w:t>
      </w:r>
      <w:r w:rsidR="00DE1261">
        <w:rPr>
          <w:rFonts w:ascii="Gill Sans MT" w:hAnsi="Gill Sans MT" w:cs="Arial"/>
          <w:sz w:val="20"/>
          <w:szCs w:val="20"/>
          <w:lang w:eastAsia="zh-TW"/>
        </w:rPr>
        <w:t xml:space="preserve">component, </w:t>
      </w:r>
      <w:r>
        <w:rPr>
          <w:rFonts w:ascii="Gill Sans MT" w:hAnsi="Gill Sans MT" w:cs="Arial"/>
          <w:sz w:val="20"/>
          <w:szCs w:val="20"/>
          <w:lang w:eastAsia="zh-TW"/>
        </w:rPr>
        <w:t xml:space="preserve">pipe section or meter </w:t>
      </w:r>
      <w:r w:rsidR="00DE1261">
        <w:rPr>
          <w:rFonts w:ascii="Gill Sans MT" w:hAnsi="Gill Sans MT" w:cs="Arial"/>
          <w:sz w:val="20"/>
          <w:szCs w:val="20"/>
          <w:lang w:eastAsia="zh-TW"/>
        </w:rPr>
        <w:t>assembly.</w:t>
      </w:r>
    </w:p>
    <w:bookmarkEnd w:id="4"/>
    <w:p w14:paraId="67DAFFBA" w14:textId="77777777" w:rsidR="00333D37" w:rsidRPr="00333D37" w:rsidRDefault="00333D37" w:rsidP="00333D37">
      <w:pPr>
        <w:pStyle w:val="ListParagraph"/>
        <w:rPr>
          <w:rFonts w:ascii="Gill Sans MT" w:hAnsi="Gill Sans MT" w:cs="Arial"/>
          <w:sz w:val="20"/>
          <w:szCs w:val="20"/>
          <w:lang w:eastAsia="zh-TW"/>
        </w:rPr>
      </w:pPr>
    </w:p>
    <w:p w14:paraId="048E72E9" w14:textId="108815A6" w:rsidR="00333D37" w:rsidRPr="00F67C5F" w:rsidRDefault="00333D3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Remove clamps and Matt(s) only after all final connections have been made</w:t>
      </w:r>
    </w:p>
    <w:p w14:paraId="7D37DDF2" w14:textId="6488928A" w:rsidR="00F67C5F" w:rsidRDefault="00F67C5F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666AB363" w14:textId="2670D574" w:rsidR="00F67C5F" w:rsidRDefault="00F67C5F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51B9799D" w14:textId="1FA7235C" w:rsidR="00F67C5F" w:rsidRDefault="00350B89" w:rsidP="00350B89">
      <w:pPr>
        <w:tabs>
          <w:tab w:val="left" w:pos="8518"/>
        </w:tabs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ab/>
      </w:r>
    </w:p>
    <w:p w14:paraId="3DE7E08E" w14:textId="039E84CD" w:rsidR="00F67C5F" w:rsidRDefault="00F67C5F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73595E72" w14:textId="4DCAEB6A" w:rsidR="00F67C5F" w:rsidRDefault="00F67C5F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4F07E917" w14:textId="086F9798" w:rsidR="003D4CC1" w:rsidRDefault="003D4CC1">
      <w:pPr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br w:type="page"/>
      </w:r>
    </w:p>
    <w:p w14:paraId="3C175E3D" w14:textId="77777777" w:rsidR="004C7B5E" w:rsidRDefault="004C7B5E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008E59D8" w14:textId="324A40F7" w:rsidR="00662A8B" w:rsidRDefault="00EE6F4A" w:rsidP="00947700">
      <w:pPr>
        <w:autoSpaceDE w:val="0"/>
        <w:autoSpaceDN w:val="0"/>
        <w:adjustRightInd w:val="0"/>
        <w:rPr>
          <w:rFonts w:ascii="Gill Sans MT" w:hAnsi="Gill Sans MT"/>
          <w:b/>
          <w:bCs/>
          <w:sz w:val="22"/>
          <w:szCs w:val="22"/>
        </w:rPr>
      </w:pPr>
      <w:r w:rsidRPr="005A6601">
        <w:rPr>
          <w:rFonts w:ascii="Gill Sans MT" w:hAnsi="Gill Sans MT"/>
          <w:b/>
          <w:bCs/>
          <w:sz w:val="22"/>
          <w:szCs w:val="22"/>
        </w:rPr>
        <w:t>SET</w:t>
      </w:r>
      <w:r>
        <w:rPr>
          <w:rFonts w:ascii="Gill Sans MT" w:hAnsi="Gill Sans MT"/>
          <w:b/>
          <w:bCs/>
          <w:sz w:val="22"/>
          <w:szCs w:val="22"/>
        </w:rPr>
        <w:t xml:space="preserve">TING </w:t>
      </w:r>
      <w:r w:rsidRPr="005A6601">
        <w:rPr>
          <w:rFonts w:ascii="Gill Sans MT" w:hAnsi="Gill Sans MT"/>
          <w:b/>
          <w:bCs/>
          <w:sz w:val="22"/>
          <w:szCs w:val="22"/>
        </w:rPr>
        <w:t>UP</w:t>
      </w:r>
      <w:r>
        <w:rPr>
          <w:rFonts w:ascii="Gill Sans MT" w:hAnsi="Gill Sans MT"/>
          <w:b/>
          <w:bCs/>
          <w:sz w:val="22"/>
          <w:szCs w:val="22"/>
        </w:rPr>
        <w:t xml:space="preserve"> THE BRIDGING/BONDING STRAPS</w:t>
      </w:r>
      <w:r w:rsidR="008E0CF9">
        <w:rPr>
          <w:rFonts w:ascii="Gill Sans MT" w:hAnsi="Gill Sans MT"/>
          <w:b/>
          <w:bCs/>
          <w:sz w:val="22"/>
          <w:szCs w:val="22"/>
        </w:rPr>
        <w:t xml:space="preserve"> &amp; WORKS</w:t>
      </w:r>
      <w:r>
        <w:rPr>
          <w:rFonts w:ascii="Gill Sans MT" w:hAnsi="Gill Sans MT"/>
          <w:b/>
          <w:bCs/>
          <w:sz w:val="22"/>
          <w:szCs w:val="22"/>
        </w:rPr>
        <w:t xml:space="preserve"> (</w:t>
      </w:r>
      <w:r w:rsidRPr="00EE6F4A">
        <w:rPr>
          <w:rFonts w:ascii="Gill Sans MT" w:hAnsi="Gill Sans MT"/>
          <w:b/>
          <w:bCs/>
          <w:color w:val="595959" w:themeColor="text1" w:themeTint="A6"/>
          <w:sz w:val="22"/>
          <w:szCs w:val="22"/>
        </w:rPr>
        <w:t>With</w:t>
      </w:r>
      <w:r>
        <w:rPr>
          <w:rFonts w:ascii="Gill Sans MT" w:hAnsi="Gill Sans MT"/>
          <w:b/>
          <w:bCs/>
          <w:color w:val="595959" w:themeColor="text1" w:themeTint="A6"/>
          <w:sz w:val="22"/>
          <w:szCs w:val="22"/>
        </w:rPr>
        <w:t xml:space="preserve"> the</w:t>
      </w:r>
      <w:r w:rsidRPr="00EE6F4A">
        <w:rPr>
          <w:rFonts w:ascii="Gill Sans MT" w:hAnsi="Gill Sans MT"/>
          <w:b/>
          <w:bCs/>
          <w:color w:val="595959" w:themeColor="text1" w:themeTint="A6"/>
          <w:sz w:val="22"/>
          <w:szCs w:val="22"/>
        </w:rPr>
        <w:t xml:space="preserve"> Plumb Guard</w:t>
      </w:r>
      <w:r>
        <w:rPr>
          <w:rFonts w:ascii="Gill Sans MT" w:hAnsi="Gill Sans MT"/>
          <w:b/>
          <w:bCs/>
          <w:sz w:val="22"/>
          <w:szCs w:val="22"/>
        </w:rPr>
        <w:t>)</w:t>
      </w:r>
      <w:r w:rsidR="00662A8B">
        <w:rPr>
          <w:rFonts w:ascii="Gill Sans MT" w:hAnsi="Gill Sans MT"/>
          <w:b/>
          <w:bCs/>
          <w:sz w:val="22"/>
          <w:szCs w:val="22"/>
        </w:rPr>
        <w:t xml:space="preserve">  </w:t>
      </w:r>
    </w:p>
    <w:p w14:paraId="42290FBE" w14:textId="65AB0AC3" w:rsidR="00D76857" w:rsidRDefault="008E0CF9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/>
          <w:b/>
          <w:bCs/>
          <w:noProof/>
          <w:sz w:val="22"/>
          <w:szCs w:val="22"/>
        </w:rPr>
        <w:drawing>
          <wp:anchor distT="0" distB="0" distL="114300" distR="114300" simplePos="0" relativeHeight="251752448" behindDoc="1" locked="0" layoutInCell="1" allowOverlap="1" wp14:anchorId="775B2416" wp14:editId="1E39689C">
            <wp:simplePos x="0" y="0"/>
            <wp:positionH relativeFrom="column">
              <wp:posOffset>5367760</wp:posOffset>
            </wp:positionH>
            <wp:positionV relativeFrom="paragraph">
              <wp:posOffset>13105</wp:posOffset>
            </wp:positionV>
            <wp:extent cx="1085545" cy="811142"/>
            <wp:effectExtent l="0" t="0" r="635" b="825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014" cy="8114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C2697C" w14:textId="3FFE3C4E" w:rsidR="00F67C5F" w:rsidRPr="00D76857" w:rsidRDefault="00D7685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Ensure the Plumb Guard is in calibration date, turn it on and hold down the test button, if left </w:t>
      </w:r>
      <w:r w:rsidR="00662A8B">
        <w:rPr>
          <w:rFonts w:ascii="Gill Sans MT" w:hAnsi="Gill Sans MT" w:cs="Arial"/>
          <w:sz w:val="20"/>
          <w:szCs w:val="20"/>
          <w:lang w:eastAsia="zh-TW"/>
        </w:rPr>
        <w:br/>
      </w:r>
      <w:r>
        <w:rPr>
          <w:rFonts w:ascii="Gill Sans MT" w:hAnsi="Gill Sans MT" w:cs="Arial"/>
          <w:sz w:val="20"/>
          <w:szCs w:val="20"/>
          <w:lang w:eastAsia="zh-TW"/>
        </w:rPr>
        <w:t xml:space="preserve">and right lights flash, the alarms sound it is in safe working </w:t>
      </w:r>
      <w:proofErr w:type="gramStart"/>
      <w:r>
        <w:rPr>
          <w:rFonts w:ascii="Gill Sans MT" w:hAnsi="Gill Sans MT" w:cs="Arial"/>
          <w:sz w:val="20"/>
          <w:szCs w:val="20"/>
          <w:lang w:eastAsia="zh-TW"/>
        </w:rPr>
        <w:t>order</w:t>
      </w:r>
      <w:proofErr w:type="gramEnd"/>
      <w:r>
        <w:rPr>
          <w:rFonts w:ascii="Gill Sans MT" w:hAnsi="Gill Sans MT" w:cs="Arial"/>
          <w:sz w:val="20"/>
          <w:szCs w:val="20"/>
          <w:lang w:eastAsia="zh-TW"/>
        </w:rPr>
        <w:t xml:space="preserve"> and the test button can be </w:t>
      </w:r>
      <w:r w:rsidR="00662A8B">
        <w:rPr>
          <w:rFonts w:ascii="Gill Sans MT" w:hAnsi="Gill Sans MT" w:cs="Arial"/>
          <w:sz w:val="20"/>
          <w:szCs w:val="20"/>
          <w:lang w:eastAsia="zh-TW"/>
        </w:rPr>
        <w:br/>
      </w:r>
      <w:r>
        <w:rPr>
          <w:rFonts w:ascii="Gill Sans MT" w:hAnsi="Gill Sans MT" w:cs="Arial"/>
          <w:sz w:val="20"/>
          <w:szCs w:val="20"/>
          <w:lang w:eastAsia="zh-TW"/>
        </w:rPr>
        <w:t>released.</w:t>
      </w:r>
      <w:r w:rsidR="00810E05">
        <w:rPr>
          <w:rFonts w:ascii="Gill Sans MT" w:hAnsi="Gill Sans MT" w:cs="Arial"/>
          <w:sz w:val="20"/>
          <w:szCs w:val="20"/>
          <w:lang w:eastAsia="zh-TW"/>
        </w:rPr>
        <w:t xml:space="preserve"> Leave the unit turned on.</w:t>
      </w:r>
    </w:p>
    <w:p w14:paraId="3C906B6A" w14:textId="214A2AA1" w:rsidR="00F9037B" w:rsidRPr="00947700" w:rsidRDefault="00F9037B" w:rsidP="00947700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39360B09" w14:textId="6A4D5F52" w:rsidR="002B5D67" w:rsidRDefault="002B5D6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2B5D67">
        <w:rPr>
          <w:rFonts w:ascii="Gill Sans MT" w:hAnsi="Gill Sans MT" w:cs="Arial"/>
          <w:sz w:val="20"/>
          <w:szCs w:val="20"/>
          <w:lang w:eastAsia="zh-TW"/>
        </w:rPr>
        <w:t xml:space="preserve">Whilst still wearing the electrically rated gloves and positioned on your </w:t>
      </w:r>
      <w:r w:rsidR="004C7B5E" w:rsidRPr="002B5D67">
        <w:rPr>
          <w:rFonts w:ascii="Gill Sans MT" w:hAnsi="Gill Sans MT" w:cs="Arial"/>
          <w:sz w:val="20"/>
          <w:szCs w:val="20"/>
          <w:lang w:eastAsia="zh-TW"/>
        </w:rPr>
        <w:t>Matt, clean</w:t>
      </w:r>
      <w:r w:rsidR="00547ECA" w:rsidRPr="00547ECA">
        <w:rPr>
          <w:rFonts w:ascii="Gill Sans MT" w:hAnsi="Gill Sans MT" w:cs="Arial"/>
          <w:sz w:val="20"/>
          <w:szCs w:val="20"/>
          <w:lang w:eastAsia="zh-TW"/>
        </w:rPr>
        <w:t xml:space="preserve"> the metallic surfaces of the pipe</w:t>
      </w:r>
      <w:r w:rsidRPr="002B5D67">
        <w:rPr>
          <w:rFonts w:ascii="Gill Sans MT" w:hAnsi="Gill Sans MT" w:cs="Arial"/>
          <w:sz w:val="20"/>
          <w:szCs w:val="20"/>
          <w:lang w:eastAsia="zh-TW"/>
        </w:rPr>
        <w:t xml:space="preserve">                                                                                                                                                      back to bare metal adjacent to the met</w:t>
      </w:r>
      <w:r w:rsidR="00547ECA">
        <w:rPr>
          <w:rFonts w:ascii="Gill Sans MT" w:hAnsi="Gill Sans MT" w:cs="Arial"/>
          <w:sz w:val="20"/>
          <w:szCs w:val="20"/>
          <w:lang w:eastAsia="zh-TW"/>
        </w:rPr>
        <w:t>er</w:t>
      </w:r>
      <w:r w:rsidRPr="002B5D67">
        <w:rPr>
          <w:rFonts w:ascii="Gill Sans MT" w:hAnsi="Gill Sans MT" w:cs="Arial"/>
          <w:sz w:val="20"/>
          <w:szCs w:val="20"/>
          <w:lang w:eastAsia="zh-TW"/>
        </w:rPr>
        <w:t xml:space="preserve"> or pipework sections with emery cloth or wire wool.</w:t>
      </w:r>
    </w:p>
    <w:p w14:paraId="78AC7E0D" w14:textId="77777777" w:rsidR="00D76857" w:rsidRPr="00D76857" w:rsidRDefault="00D76857" w:rsidP="00D76857">
      <w:pPr>
        <w:pStyle w:val="ListParagraph"/>
        <w:rPr>
          <w:rFonts w:ascii="Gill Sans MT" w:hAnsi="Gill Sans MT" w:cs="Arial"/>
          <w:sz w:val="20"/>
          <w:szCs w:val="20"/>
          <w:lang w:eastAsia="zh-TW"/>
        </w:rPr>
      </w:pPr>
    </w:p>
    <w:p w14:paraId="40B847EF" w14:textId="31430F96" w:rsidR="00D76857" w:rsidRDefault="00D76857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>Insert the Plumb Guard ground stake as far as possible into the surrounding soil (not gravel)</w:t>
      </w:r>
    </w:p>
    <w:p w14:paraId="14D9284C" w14:textId="77777777" w:rsidR="00810E05" w:rsidRPr="00810E05" w:rsidRDefault="00810E05" w:rsidP="00810E05">
      <w:pPr>
        <w:pStyle w:val="ListParagraph"/>
        <w:rPr>
          <w:rFonts w:ascii="Gill Sans MT" w:hAnsi="Gill Sans MT" w:cs="Arial"/>
          <w:sz w:val="20"/>
          <w:szCs w:val="20"/>
          <w:lang w:eastAsia="zh-TW"/>
        </w:rPr>
      </w:pPr>
    </w:p>
    <w:p w14:paraId="74B9BEC9" w14:textId="3DB34D2E" w:rsidR="00810E05" w:rsidRDefault="00810E05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Connect the green ground (GND) lead from the Plumb Guard to the ground stake </w:t>
      </w:r>
    </w:p>
    <w:p w14:paraId="7EDC14F7" w14:textId="77777777" w:rsidR="00547ECA" w:rsidRDefault="00547ECA" w:rsidP="00547ECA">
      <w:pPr>
        <w:pStyle w:val="ListParagraph"/>
        <w:autoSpaceDE w:val="0"/>
        <w:autoSpaceDN w:val="0"/>
        <w:adjustRightInd w:val="0"/>
        <w:ind w:left="502"/>
        <w:rPr>
          <w:rFonts w:ascii="Gill Sans MT" w:hAnsi="Gill Sans MT" w:cs="Arial"/>
          <w:sz w:val="20"/>
          <w:szCs w:val="20"/>
          <w:lang w:eastAsia="zh-TW"/>
        </w:rPr>
      </w:pPr>
    </w:p>
    <w:p w14:paraId="26CB873D" w14:textId="0CBA5293" w:rsidR="00662A8B" w:rsidRDefault="00547ECA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Connect </w:t>
      </w:r>
      <w:r w:rsidR="00810E05">
        <w:rPr>
          <w:rFonts w:ascii="Gill Sans MT" w:hAnsi="Gill Sans MT" w:cs="Arial"/>
          <w:sz w:val="20"/>
          <w:szCs w:val="20"/>
          <w:lang w:eastAsia="zh-TW"/>
        </w:rPr>
        <w:t>the left</w:t>
      </w:r>
      <w:r w:rsidR="00662A8B">
        <w:rPr>
          <w:rFonts w:ascii="Gill Sans MT" w:hAnsi="Gill Sans MT" w:cs="Arial"/>
          <w:sz w:val="20"/>
          <w:szCs w:val="20"/>
          <w:lang w:eastAsia="zh-TW"/>
        </w:rPr>
        <w:t xml:space="preserve"> (red)</w:t>
      </w:r>
      <w:r w:rsidR="00810E05">
        <w:rPr>
          <w:rFonts w:ascii="Gill Sans MT" w:hAnsi="Gill Sans MT" w:cs="Arial"/>
          <w:sz w:val="20"/>
          <w:szCs w:val="20"/>
          <w:lang w:eastAsia="zh-TW"/>
        </w:rPr>
        <w:t xml:space="preserve"> bonding </w:t>
      </w:r>
      <w:proofErr w:type="gramStart"/>
      <w:r w:rsidR="00810E05">
        <w:rPr>
          <w:rFonts w:ascii="Gill Sans MT" w:hAnsi="Gill Sans MT" w:cs="Arial"/>
          <w:sz w:val="20"/>
          <w:szCs w:val="20"/>
          <w:lang w:eastAsia="zh-TW"/>
        </w:rPr>
        <w:t>lead</w:t>
      </w:r>
      <w:proofErr w:type="gramEnd"/>
      <w:r w:rsidR="00810E05">
        <w:rPr>
          <w:rFonts w:ascii="Gill Sans MT" w:hAnsi="Gill Sans MT" w:cs="Arial"/>
          <w:sz w:val="20"/>
          <w:szCs w:val="20"/>
          <w:lang w:eastAsia="zh-TW"/>
        </w:rPr>
        <w:t xml:space="preserve"> to the </w:t>
      </w:r>
      <w:r w:rsidR="00A0287B">
        <w:rPr>
          <w:rFonts w:ascii="Gill Sans MT" w:hAnsi="Gill Sans MT" w:cs="Arial"/>
          <w:sz w:val="20"/>
          <w:szCs w:val="20"/>
          <w:lang w:eastAsia="zh-TW"/>
        </w:rPr>
        <w:t>LHS</w:t>
      </w:r>
      <w:r w:rsidR="00810E05">
        <w:rPr>
          <w:rFonts w:ascii="Gill Sans MT" w:hAnsi="Gill Sans MT" w:cs="Arial"/>
          <w:sz w:val="20"/>
          <w:szCs w:val="20"/>
          <w:lang w:eastAsia="zh-TW"/>
        </w:rPr>
        <w:t xml:space="preserve"> of the pipe section</w:t>
      </w:r>
      <w:r w:rsidR="00A0287B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662A8B">
        <w:rPr>
          <w:rFonts w:ascii="Gill Sans MT" w:hAnsi="Gill Sans MT" w:cs="Arial"/>
          <w:sz w:val="20"/>
          <w:szCs w:val="20"/>
          <w:lang w:eastAsia="zh-TW"/>
        </w:rPr>
        <w:t xml:space="preserve">proceeding the component or </w:t>
      </w:r>
      <w:r w:rsidR="00A0287B">
        <w:rPr>
          <w:rFonts w:ascii="Gill Sans MT" w:hAnsi="Gill Sans MT" w:cs="Arial"/>
          <w:sz w:val="20"/>
          <w:szCs w:val="20"/>
          <w:lang w:eastAsia="zh-TW"/>
        </w:rPr>
        <w:t>meter assembly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to </w:t>
      </w:r>
      <w:r w:rsidR="00662A8B">
        <w:rPr>
          <w:rFonts w:ascii="Gill Sans MT" w:hAnsi="Gill Sans MT" w:cs="Arial"/>
          <w:sz w:val="20"/>
          <w:szCs w:val="20"/>
          <w:lang w:eastAsia="zh-TW"/>
        </w:rPr>
        <w:t xml:space="preserve">the </w:t>
      </w:r>
      <w:r>
        <w:rPr>
          <w:rFonts w:ascii="Gill Sans MT" w:hAnsi="Gill Sans MT" w:cs="Arial"/>
          <w:sz w:val="20"/>
          <w:szCs w:val="20"/>
          <w:lang w:eastAsia="zh-TW"/>
        </w:rPr>
        <w:t>cleaned surface</w:t>
      </w:r>
      <w:r w:rsidR="00662A8B">
        <w:rPr>
          <w:rFonts w:ascii="Gill Sans MT" w:hAnsi="Gill Sans MT" w:cs="Arial"/>
          <w:sz w:val="20"/>
          <w:szCs w:val="20"/>
          <w:lang w:eastAsia="zh-TW"/>
        </w:rPr>
        <w:t xml:space="preserve">, </w:t>
      </w:r>
      <w:r w:rsidR="00A0287B">
        <w:rPr>
          <w:rFonts w:ascii="Gill Sans MT" w:hAnsi="Gill Sans MT" w:cs="Arial"/>
          <w:sz w:val="20"/>
          <w:szCs w:val="20"/>
          <w:lang w:eastAsia="zh-TW"/>
        </w:rPr>
        <w:t>do the same with</w:t>
      </w:r>
      <w:r w:rsidR="00662A8B">
        <w:rPr>
          <w:rFonts w:ascii="Gill Sans MT" w:hAnsi="Gill Sans MT" w:cs="Arial"/>
          <w:sz w:val="20"/>
          <w:szCs w:val="20"/>
          <w:lang w:eastAsia="zh-TW"/>
        </w:rPr>
        <w:t xml:space="preserve"> the right</w:t>
      </w:r>
      <w:r w:rsidR="00A0287B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662A8B">
        <w:rPr>
          <w:rFonts w:ascii="Gill Sans MT" w:hAnsi="Gill Sans MT" w:cs="Arial"/>
          <w:sz w:val="20"/>
          <w:szCs w:val="20"/>
          <w:lang w:eastAsia="zh-TW"/>
        </w:rPr>
        <w:t>bonding lead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662A8B">
        <w:rPr>
          <w:rFonts w:ascii="Gill Sans MT" w:hAnsi="Gill Sans MT" w:cs="Arial"/>
          <w:sz w:val="20"/>
          <w:szCs w:val="20"/>
          <w:lang w:eastAsia="zh-TW"/>
        </w:rPr>
        <w:t>and connect to RHS pipe section</w:t>
      </w:r>
    </w:p>
    <w:p w14:paraId="2AF64E5A" w14:textId="1E2DA6A6" w:rsidR="00547ECA" w:rsidRPr="00662A8B" w:rsidRDefault="00662A8B" w:rsidP="00662A8B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>
        <w:rPr>
          <w:rFonts w:ascii="Gill Sans MT" w:hAnsi="Gill Sans MT" w:cs="Arial"/>
          <w:sz w:val="20"/>
          <w:szCs w:val="20"/>
          <w:lang w:eastAsia="zh-TW"/>
        </w:rPr>
        <w:t xml:space="preserve">        </w:t>
      </w:r>
      <w:r w:rsidRPr="00662A8B"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547ECA" w:rsidRPr="00662A8B">
        <w:rPr>
          <w:rFonts w:ascii="Gill Sans MT" w:hAnsi="Gill Sans MT" w:cs="Arial"/>
          <w:b/>
          <w:bCs/>
          <w:color w:val="FF0000"/>
          <w:sz w:val="20"/>
          <w:szCs w:val="20"/>
          <w:lang w:eastAsia="zh-TW"/>
        </w:rPr>
        <w:t>NOTE</w:t>
      </w:r>
      <w:r w:rsidR="00547ECA" w:rsidRPr="00662A8B">
        <w:rPr>
          <w:rFonts w:ascii="Gill Sans MT" w:hAnsi="Gill Sans MT" w:cs="Arial"/>
          <w:sz w:val="20"/>
          <w:szCs w:val="20"/>
          <w:lang w:eastAsia="zh-TW"/>
        </w:rPr>
        <w:t xml:space="preserve">: </w:t>
      </w:r>
      <w:r w:rsidR="00547ECA" w:rsidRPr="00662A8B">
        <w:rPr>
          <w:rFonts w:ascii="Gill Sans MT" w:hAnsi="Gill Sans MT" w:cs="Arial"/>
          <w:b/>
          <w:bCs/>
          <w:sz w:val="20"/>
          <w:szCs w:val="20"/>
          <w:lang w:eastAsia="zh-TW"/>
        </w:rPr>
        <w:t>Always connect straps to bare pipe and not the fittings see Figure 1</w:t>
      </w:r>
      <w:r w:rsidR="00DE1261" w:rsidRPr="00662A8B">
        <w:rPr>
          <w:rFonts w:ascii="Gill Sans MT" w:hAnsi="Gill Sans MT" w:cs="Arial"/>
          <w:b/>
          <w:bCs/>
          <w:sz w:val="20"/>
          <w:szCs w:val="20"/>
          <w:lang w:eastAsia="zh-TW"/>
        </w:rPr>
        <w:t>: (Previous Page)</w:t>
      </w:r>
    </w:p>
    <w:p w14:paraId="630243C5" w14:textId="77777777" w:rsidR="00DE1261" w:rsidRPr="00DE1261" w:rsidRDefault="00DE1261" w:rsidP="00DE1261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3BA644E2" w14:textId="1631B0E0" w:rsidR="00662A8B" w:rsidRDefault="00662A8B" w:rsidP="00CE67F7">
      <w:pPr>
        <w:pStyle w:val="ListParagraph"/>
        <w:numPr>
          <w:ilvl w:val="0"/>
          <w:numId w:val="5"/>
        </w:numPr>
        <w:rPr>
          <w:rFonts w:ascii="Gill Sans MT" w:hAnsi="Gill Sans MT" w:cs="Arial"/>
          <w:sz w:val="20"/>
          <w:szCs w:val="20"/>
          <w:lang w:eastAsia="zh-TW"/>
        </w:rPr>
      </w:pPr>
      <w:r w:rsidRPr="00662A8B">
        <w:rPr>
          <w:rFonts w:ascii="Gill Sans MT" w:hAnsi="Gill Sans MT" w:cs="Arial"/>
          <w:sz w:val="20"/>
          <w:szCs w:val="20"/>
          <w:lang w:eastAsia="zh-TW"/>
        </w:rPr>
        <w:t>Replace component, pipe section or meter assembly</w:t>
      </w:r>
      <w:r w:rsidR="00DD6E8F">
        <w:rPr>
          <w:rFonts w:ascii="Gill Sans MT" w:hAnsi="Gill Sans MT" w:cs="Arial"/>
          <w:sz w:val="20"/>
          <w:szCs w:val="20"/>
          <w:lang w:eastAsia="zh-TW"/>
        </w:rPr>
        <w:t xml:space="preserve"> and co</w:t>
      </w:r>
      <w:r w:rsidRPr="00662A8B">
        <w:rPr>
          <w:rFonts w:ascii="Gill Sans MT" w:hAnsi="Gill Sans MT" w:cs="Arial"/>
          <w:sz w:val="20"/>
          <w:szCs w:val="20"/>
          <w:lang w:eastAsia="zh-TW"/>
        </w:rPr>
        <w:t>.</w:t>
      </w:r>
    </w:p>
    <w:p w14:paraId="648ED2A3" w14:textId="77777777" w:rsidR="00662A8B" w:rsidRPr="00662A8B" w:rsidRDefault="00662A8B" w:rsidP="00662A8B">
      <w:pPr>
        <w:rPr>
          <w:rFonts w:ascii="Gill Sans MT" w:hAnsi="Gill Sans MT" w:cs="Arial"/>
          <w:sz w:val="20"/>
          <w:szCs w:val="20"/>
          <w:lang w:eastAsia="zh-TW"/>
        </w:rPr>
      </w:pPr>
    </w:p>
    <w:p w14:paraId="6E2CCF05" w14:textId="130AE6B6" w:rsidR="00547ECA" w:rsidRPr="008E0CF9" w:rsidRDefault="00662A8B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  <w:r w:rsidRPr="00173707">
        <w:rPr>
          <w:rFonts w:ascii="Gill Sans MT" w:hAnsi="Gill Sans MT" w:cs="Arial"/>
          <w:b/>
          <w:bCs/>
          <w:sz w:val="20"/>
          <w:szCs w:val="20"/>
          <w:lang w:eastAsia="zh-TW"/>
        </w:rPr>
        <w:t>If the alarm sounds at any point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in the pipework replacement </w:t>
      </w:r>
      <w:r w:rsidR="00173707">
        <w:rPr>
          <w:rFonts w:ascii="Gill Sans MT" w:hAnsi="Gill Sans MT" w:cs="Arial"/>
          <w:sz w:val="20"/>
          <w:szCs w:val="20"/>
          <w:lang w:eastAsia="zh-TW"/>
        </w:rPr>
        <w:t>procedure,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follow</w:t>
      </w:r>
      <w:r w:rsidR="00173707">
        <w:rPr>
          <w:rFonts w:ascii="Gill Sans MT" w:hAnsi="Gill Sans MT" w:cs="Arial"/>
          <w:sz w:val="20"/>
          <w:szCs w:val="20"/>
          <w:lang w:eastAsia="zh-TW"/>
        </w:rPr>
        <w:t xml:space="preserve"> the</w:t>
      </w:r>
      <w:r>
        <w:rPr>
          <w:rFonts w:ascii="Gill Sans MT" w:hAnsi="Gill Sans MT" w:cs="Arial"/>
          <w:sz w:val="20"/>
          <w:szCs w:val="20"/>
          <w:lang w:eastAsia="zh-TW"/>
        </w:rPr>
        <w:t xml:space="preserve"> </w:t>
      </w:r>
      <w:r w:rsidR="00173707" w:rsidRPr="00173707">
        <w:rPr>
          <w:rFonts w:ascii="Gill Sans MT" w:hAnsi="Gill Sans MT" w:cs="Arial"/>
          <w:b/>
          <w:bCs/>
          <w:color w:val="FF0000"/>
          <w:sz w:val="20"/>
          <w:szCs w:val="20"/>
          <w:lang w:eastAsia="zh-TW"/>
        </w:rPr>
        <w:t>VDP</w:t>
      </w:r>
      <w:r w:rsidR="00173707">
        <w:rPr>
          <w:rFonts w:ascii="Gill Sans MT" w:hAnsi="Gill Sans MT" w:cs="Arial"/>
          <w:sz w:val="20"/>
          <w:szCs w:val="20"/>
          <w:lang w:eastAsia="zh-TW"/>
        </w:rPr>
        <w:t xml:space="preserve"> on page </w:t>
      </w:r>
      <w:r w:rsidR="00173707" w:rsidRPr="00173707">
        <w:rPr>
          <w:rFonts w:ascii="Gill Sans MT" w:hAnsi="Gill Sans MT" w:cs="Arial"/>
          <w:b/>
          <w:bCs/>
          <w:sz w:val="20"/>
          <w:szCs w:val="20"/>
          <w:lang w:eastAsia="zh-TW"/>
        </w:rPr>
        <w:t>3</w:t>
      </w:r>
    </w:p>
    <w:p w14:paraId="00D085D6" w14:textId="77777777" w:rsidR="008E0CF9" w:rsidRPr="008E0CF9" w:rsidRDefault="008E0CF9" w:rsidP="008E0CF9">
      <w:pPr>
        <w:pStyle w:val="ListParagraph"/>
        <w:rPr>
          <w:rFonts w:ascii="Gill Sans MT" w:hAnsi="Gill Sans MT" w:cs="Arial"/>
          <w:sz w:val="20"/>
          <w:szCs w:val="20"/>
          <w:lang w:eastAsia="zh-TW"/>
        </w:rPr>
      </w:pPr>
    </w:p>
    <w:p w14:paraId="369E3F2E" w14:textId="77777777" w:rsidR="00E02B04" w:rsidRPr="008E0CF9" w:rsidRDefault="00E02B04" w:rsidP="008E0CF9">
      <w:pPr>
        <w:autoSpaceDE w:val="0"/>
        <w:autoSpaceDN w:val="0"/>
        <w:adjustRightInd w:val="0"/>
        <w:rPr>
          <w:rFonts w:ascii="Gill Sans MT" w:hAnsi="Gill Sans MT" w:cs="Arial"/>
          <w:sz w:val="20"/>
          <w:szCs w:val="20"/>
          <w:lang w:eastAsia="zh-TW"/>
        </w:rPr>
      </w:pPr>
    </w:p>
    <w:p w14:paraId="26B81343" w14:textId="77777777" w:rsidR="00D84982" w:rsidRPr="00D84982" w:rsidRDefault="00D84982" w:rsidP="00D84982">
      <w:pPr>
        <w:autoSpaceDE w:val="0"/>
        <w:autoSpaceDN w:val="0"/>
        <w:adjustRightInd w:val="0"/>
        <w:ind w:left="977"/>
        <w:rPr>
          <w:rFonts w:ascii="Gill Sans MT" w:hAnsi="Gill Sans MT"/>
          <w:sz w:val="20"/>
          <w:szCs w:val="20"/>
          <w:lang w:val="en-US"/>
        </w:rPr>
      </w:pPr>
    </w:p>
    <w:p w14:paraId="7F403595" w14:textId="47F40BE8" w:rsidR="00D84982" w:rsidRDefault="008E0CF9" w:rsidP="008E0CF9">
      <w:pPr>
        <w:autoSpaceDE w:val="0"/>
        <w:autoSpaceDN w:val="0"/>
        <w:adjustRightInd w:val="0"/>
        <w:rPr>
          <w:rFonts w:ascii="Gill Sans MT" w:hAnsi="Gill Sans MT"/>
          <w:b/>
          <w:bCs/>
          <w:sz w:val="22"/>
          <w:szCs w:val="22"/>
        </w:rPr>
      </w:pPr>
      <w:r>
        <w:rPr>
          <w:rFonts w:ascii="Gill Sans MT" w:hAnsi="Gill Sans MT"/>
          <w:b/>
          <w:bCs/>
          <w:sz w:val="22"/>
          <w:szCs w:val="22"/>
        </w:rPr>
        <w:t>COMPLETE JOB AND PACK UP</w:t>
      </w:r>
    </w:p>
    <w:p w14:paraId="787990C1" w14:textId="77777777" w:rsidR="00DD6E8F" w:rsidRPr="00D84982" w:rsidRDefault="00DD6E8F" w:rsidP="008E0CF9">
      <w:p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</w:p>
    <w:p w14:paraId="21D65704" w14:textId="264540E1" w:rsidR="00D84982" w:rsidRDefault="00DD6E8F" w:rsidP="00CE67F7">
      <w:pPr>
        <w:pStyle w:val="ListParagraph"/>
        <w:numPr>
          <w:ilvl w:val="0"/>
          <w:numId w:val="5"/>
        </w:num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  <w:r>
        <w:rPr>
          <w:rFonts w:ascii="Gill Sans MT" w:hAnsi="Gill Sans MT"/>
          <w:sz w:val="20"/>
          <w:szCs w:val="20"/>
          <w:lang w:val="en-US"/>
        </w:rPr>
        <w:t>Reinstate site to the previous condition</w:t>
      </w:r>
    </w:p>
    <w:p w14:paraId="5E389E6E" w14:textId="77777777" w:rsidR="00DD6E8F" w:rsidRPr="00DD6E8F" w:rsidRDefault="00DD6E8F" w:rsidP="00DD6E8F">
      <w:pPr>
        <w:autoSpaceDE w:val="0"/>
        <w:autoSpaceDN w:val="0"/>
        <w:adjustRightInd w:val="0"/>
        <w:rPr>
          <w:rFonts w:ascii="Gill Sans MT" w:hAnsi="Gill Sans MT"/>
          <w:sz w:val="20"/>
          <w:szCs w:val="20"/>
          <w:lang w:val="en-US"/>
        </w:rPr>
      </w:pPr>
    </w:p>
    <w:p w14:paraId="4322E1F6" w14:textId="3CA8389E" w:rsidR="007435CD" w:rsidRDefault="008E0CF9" w:rsidP="00CE67F7">
      <w:pPr>
        <w:pStyle w:val="ListParagraph"/>
        <w:numPr>
          <w:ilvl w:val="0"/>
          <w:numId w:val="5"/>
        </w:numPr>
        <w:tabs>
          <w:tab w:val="left" w:pos="2910"/>
        </w:tabs>
        <w:rPr>
          <w:rFonts w:ascii="Gill Sans MT" w:hAnsi="Gill Sans MT"/>
          <w:sz w:val="20"/>
          <w:szCs w:val="20"/>
        </w:rPr>
      </w:pPr>
      <w:r w:rsidRPr="008E0CF9">
        <w:rPr>
          <w:rFonts w:ascii="Gill Sans MT" w:hAnsi="Gill Sans MT"/>
          <w:sz w:val="20"/>
          <w:szCs w:val="20"/>
        </w:rPr>
        <w:t>Check condition of all leads, matts, gloves and PPE</w:t>
      </w:r>
      <w:r>
        <w:rPr>
          <w:rFonts w:ascii="Gill Sans MT" w:hAnsi="Gill Sans MT"/>
          <w:sz w:val="20"/>
          <w:szCs w:val="20"/>
        </w:rPr>
        <w:t xml:space="preserve"> and report any faults on return to the depot</w:t>
      </w:r>
    </w:p>
    <w:p w14:paraId="1C90C816" w14:textId="77777777" w:rsidR="00DD6E8F" w:rsidRDefault="00DD6E8F" w:rsidP="00DD6E8F">
      <w:pPr>
        <w:pStyle w:val="ListParagraph"/>
        <w:tabs>
          <w:tab w:val="left" w:pos="2910"/>
        </w:tabs>
        <w:ind w:left="502"/>
        <w:rPr>
          <w:rFonts w:ascii="Gill Sans MT" w:hAnsi="Gill Sans MT"/>
          <w:sz w:val="20"/>
          <w:szCs w:val="20"/>
        </w:rPr>
      </w:pPr>
    </w:p>
    <w:p w14:paraId="23A644C0" w14:textId="26F0CBE9" w:rsidR="00DD6E8F" w:rsidRDefault="00DD6E8F" w:rsidP="00CE67F7">
      <w:pPr>
        <w:pStyle w:val="ListParagraph"/>
        <w:numPr>
          <w:ilvl w:val="0"/>
          <w:numId w:val="5"/>
        </w:numPr>
        <w:tabs>
          <w:tab w:val="left" w:pos="2910"/>
        </w:tabs>
        <w:rPr>
          <w:rFonts w:ascii="Gill Sans MT" w:hAnsi="Gill Sans MT"/>
          <w:sz w:val="20"/>
          <w:szCs w:val="20"/>
        </w:rPr>
      </w:pPr>
      <w:r>
        <w:rPr>
          <w:rFonts w:ascii="Gill Sans MT" w:hAnsi="Gill Sans MT"/>
          <w:sz w:val="20"/>
          <w:szCs w:val="20"/>
        </w:rPr>
        <w:t xml:space="preserve">Pack away all items in </w:t>
      </w:r>
      <w:proofErr w:type="gramStart"/>
      <w:r>
        <w:rPr>
          <w:rFonts w:ascii="Gill Sans MT" w:hAnsi="Gill Sans MT"/>
          <w:sz w:val="20"/>
          <w:szCs w:val="20"/>
        </w:rPr>
        <w:t>there</w:t>
      </w:r>
      <w:proofErr w:type="gramEnd"/>
      <w:r>
        <w:rPr>
          <w:rFonts w:ascii="Gill Sans MT" w:hAnsi="Gill Sans MT"/>
          <w:sz w:val="20"/>
          <w:szCs w:val="20"/>
        </w:rPr>
        <w:t xml:space="preserve"> containers carefully</w:t>
      </w:r>
    </w:p>
    <w:p w14:paraId="34B65FA4" w14:textId="77777777" w:rsidR="008E0CF9" w:rsidRPr="008E0CF9" w:rsidRDefault="008E0CF9" w:rsidP="008E0CF9">
      <w:pPr>
        <w:tabs>
          <w:tab w:val="left" w:pos="2910"/>
        </w:tabs>
        <w:rPr>
          <w:rFonts w:ascii="Gill Sans MT" w:hAnsi="Gill Sans MT"/>
          <w:sz w:val="20"/>
          <w:szCs w:val="20"/>
        </w:rPr>
      </w:pPr>
    </w:p>
    <w:p w14:paraId="7E8D936E" w14:textId="30D2FD33" w:rsidR="008E0CF9" w:rsidRPr="008E0CF9" w:rsidRDefault="008E0CF9" w:rsidP="00CE67F7">
      <w:pPr>
        <w:pStyle w:val="ListParagraph"/>
        <w:numPr>
          <w:ilvl w:val="0"/>
          <w:numId w:val="5"/>
        </w:numPr>
        <w:tabs>
          <w:tab w:val="left" w:pos="2910"/>
        </w:tabs>
        <w:rPr>
          <w:rFonts w:ascii="Gill Sans MT" w:hAnsi="Gill Sans MT"/>
          <w:sz w:val="20"/>
          <w:szCs w:val="20"/>
        </w:rPr>
      </w:pPr>
      <w:r w:rsidRPr="008E0CF9">
        <w:rPr>
          <w:rFonts w:ascii="Gill Sans MT" w:hAnsi="Gill Sans MT"/>
          <w:sz w:val="20"/>
          <w:szCs w:val="20"/>
        </w:rPr>
        <w:t>Complete all relevant paperwork and take</w:t>
      </w:r>
      <w:r w:rsidR="00DD6E8F">
        <w:rPr>
          <w:rFonts w:ascii="Gill Sans MT" w:hAnsi="Gill Sans MT"/>
          <w:sz w:val="20"/>
          <w:szCs w:val="20"/>
        </w:rPr>
        <w:t xml:space="preserve"> all necessary photos of works completed</w:t>
      </w:r>
      <w:r w:rsidRPr="008E0CF9">
        <w:rPr>
          <w:rFonts w:ascii="Gill Sans MT" w:hAnsi="Gill Sans MT"/>
          <w:sz w:val="20"/>
          <w:szCs w:val="20"/>
        </w:rPr>
        <w:t xml:space="preserve"> </w:t>
      </w:r>
    </w:p>
    <w:sectPr w:rsidR="008E0CF9" w:rsidRPr="008E0CF9" w:rsidSect="00681929">
      <w:headerReference w:type="default" r:id="rId22"/>
      <w:footerReference w:type="default" r:id="rId23"/>
      <w:pgSz w:w="11906" w:h="16838" w:code="9"/>
      <w:pgMar w:top="794" w:right="567" w:bottom="567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117D7" w14:textId="77777777" w:rsidR="00646EAF" w:rsidRDefault="00646EAF">
      <w:r>
        <w:separator/>
      </w:r>
    </w:p>
  </w:endnote>
  <w:endnote w:type="continuationSeparator" w:id="0">
    <w:p w14:paraId="5D9B73C8" w14:textId="77777777" w:rsidR="00646EAF" w:rsidRDefault="00646E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Verdana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FBD0C" w14:textId="77777777" w:rsidR="003D4CC1" w:rsidRPr="003D4CC1" w:rsidRDefault="003D4CC1" w:rsidP="003D4CC1">
    <w:pPr>
      <w:widowControl w:val="0"/>
      <w:autoSpaceDE w:val="0"/>
      <w:autoSpaceDN w:val="0"/>
      <w:spacing w:before="5"/>
      <w:rPr>
        <w:rFonts w:ascii="Calibri" w:eastAsia="Calibri" w:hAnsi="Calibri" w:cs="Calibri"/>
        <w:sz w:val="10"/>
        <w:szCs w:val="22"/>
        <w:lang w:val="en-US" w:bidi="en-US"/>
      </w:rPr>
    </w:pPr>
    <w:bookmarkStart w:id="5" w:name="_Hlk209512045"/>
    <w:r w:rsidRPr="003D4CC1">
      <w:rPr>
        <w:rFonts w:ascii="Calibri" w:eastAsia="Calibri" w:hAnsi="Calibri" w:cs="Calibri"/>
        <w:noProof/>
        <w:sz w:val="22"/>
        <w:szCs w:val="22"/>
        <w:lang w:val="en-US" w:bidi="en-US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089E2A4B" wp14:editId="36C93EC9">
              <wp:simplePos x="0" y="0"/>
              <wp:positionH relativeFrom="page">
                <wp:posOffset>719455</wp:posOffset>
              </wp:positionH>
              <wp:positionV relativeFrom="paragraph">
                <wp:posOffset>109855</wp:posOffset>
              </wp:positionV>
              <wp:extent cx="6465570" cy="0"/>
              <wp:effectExtent l="5080" t="5715" r="6350" b="13335"/>
              <wp:wrapTopAndBottom/>
              <wp:docPr id="9950051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65570" cy="0"/>
                      </a:xfrm>
                      <a:prstGeom prst="line">
                        <a:avLst/>
                      </a:prstGeom>
                      <a:noFill/>
                      <a:ln w="7201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AFEEFE" id="Line 2" o:spid="_x0000_s1026" style="position:absolute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56.65pt,8.65pt" to="565.7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" strokeweight=".20003mm">
              <w10:wrap type="topAndBottom" anchorx="page"/>
            </v:line>
          </w:pict>
        </mc:Fallback>
      </mc:AlternateContent>
    </w:r>
  </w:p>
  <w:p w14:paraId="62D4611B" w14:textId="77777777" w:rsidR="003D4CC1" w:rsidRPr="003D4CC1" w:rsidRDefault="003D4CC1" w:rsidP="003D4CC1">
    <w:pPr>
      <w:widowControl w:val="0"/>
      <w:tabs>
        <w:tab w:val="left" w:pos="3750"/>
        <w:tab w:val="left" w:pos="9401"/>
      </w:tabs>
      <w:autoSpaceDE w:val="0"/>
      <w:autoSpaceDN w:val="0"/>
      <w:spacing w:line="194" w:lineRule="exact"/>
      <w:ind w:left="132"/>
      <w:rPr>
        <w:rFonts w:ascii="Calibri" w:eastAsia="Calibri" w:hAnsi="Calibri" w:cs="Calibri"/>
        <w:sz w:val="18"/>
        <w:szCs w:val="22"/>
        <w:lang w:val="en-US" w:bidi="en-US"/>
      </w:rPr>
    </w:pPr>
    <w:bookmarkStart w:id="6" w:name="_Hlk209512013"/>
    <w:r w:rsidRPr="003D4CC1">
      <w:rPr>
        <w:rFonts w:ascii="Calibri" w:eastAsia="Calibri" w:hAnsi="Calibri" w:cs="Calibri"/>
        <w:sz w:val="18"/>
        <w:szCs w:val="22"/>
        <w:lang w:val="en-US" w:bidi="en-US"/>
      </w:rPr>
      <w:t>Controlled</w:t>
    </w:r>
    <w:r w:rsidRPr="003D4CC1">
      <w:rPr>
        <w:rFonts w:ascii="Calibri" w:eastAsia="Calibri" w:hAnsi="Calibri" w:cs="Calibri"/>
        <w:spacing w:val="-3"/>
        <w:sz w:val="18"/>
        <w:szCs w:val="22"/>
        <w:lang w:val="en-US" w:bidi="en-US"/>
      </w:rPr>
      <w:t xml:space="preserve"> </w:t>
    </w:r>
    <w:r w:rsidRPr="003D4CC1">
      <w:rPr>
        <w:rFonts w:ascii="Calibri" w:eastAsia="Calibri" w:hAnsi="Calibri" w:cs="Calibri"/>
        <w:sz w:val="18"/>
        <w:szCs w:val="22"/>
        <w:lang w:val="en-US" w:bidi="en-US"/>
      </w:rPr>
      <w:t>Document</w:t>
    </w:r>
    <w:r w:rsidRPr="003D4CC1">
      <w:rPr>
        <w:rFonts w:ascii="Calibri" w:eastAsia="Calibri" w:hAnsi="Calibri" w:cs="Calibri"/>
        <w:sz w:val="18"/>
        <w:szCs w:val="22"/>
        <w:lang w:val="en-US" w:bidi="en-US"/>
      </w:rPr>
      <w:tab/>
    </w:r>
    <w:proofErr w:type="spellStart"/>
    <w:r w:rsidRPr="003D4CC1">
      <w:rPr>
        <w:rFonts w:ascii="Calibri" w:eastAsia="Calibri" w:hAnsi="Calibri" w:cs="Calibri"/>
        <w:sz w:val="18"/>
        <w:szCs w:val="22"/>
        <w:lang w:val="en-US" w:bidi="en-US"/>
      </w:rPr>
      <w:t>Authorised</w:t>
    </w:r>
    <w:proofErr w:type="spellEnd"/>
    <w:r w:rsidRPr="003D4CC1">
      <w:rPr>
        <w:rFonts w:ascii="Calibri" w:eastAsia="Calibri" w:hAnsi="Calibri" w:cs="Calibri"/>
        <w:sz w:val="18"/>
        <w:szCs w:val="22"/>
        <w:lang w:val="en-US" w:bidi="en-US"/>
      </w:rPr>
      <w:t xml:space="preserve"> &amp; Approved</w:t>
    </w:r>
    <w:r w:rsidRPr="003D4CC1">
      <w:rPr>
        <w:rFonts w:ascii="Calibri" w:eastAsia="Calibri" w:hAnsi="Calibri" w:cs="Calibri"/>
        <w:spacing w:val="-10"/>
        <w:sz w:val="18"/>
        <w:szCs w:val="22"/>
        <w:lang w:val="en-US" w:bidi="en-US"/>
      </w:rPr>
      <w:t xml:space="preserve"> </w:t>
    </w:r>
    <w:r w:rsidRPr="003D4CC1">
      <w:rPr>
        <w:rFonts w:ascii="Calibri" w:eastAsia="Calibri" w:hAnsi="Calibri" w:cs="Calibri"/>
        <w:sz w:val="18"/>
        <w:szCs w:val="22"/>
        <w:lang w:val="en-US" w:bidi="en-US"/>
      </w:rPr>
      <w:t>by</w:t>
    </w:r>
    <w:r w:rsidRPr="003D4CC1">
      <w:rPr>
        <w:rFonts w:ascii="Calibri" w:eastAsia="Calibri" w:hAnsi="Calibri" w:cs="Calibri"/>
        <w:spacing w:val="-1"/>
        <w:sz w:val="18"/>
        <w:szCs w:val="22"/>
        <w:lang w:val="en-US" w:bidi="en-US"/>
      </w:rPr>
      <w:t xml:space="preserve"> </w:t>
    </w:r>
    <w:r w:rsidRPr="003D4CC1">
      <w:rPr>
        <w:rFonts w:ascii="Calibri" w:eastAsia="Calibri" w:hAnsi="Calibri" w:cs="Calibri"/>
        <w:sz w:val="18"/>
        <w:szCs w:val="22"/>
        <w:lang w:val="en-US" w:bidi="en-US"/>
      </w:rPr>
      <w:t>Management</w:t>
    </w:r>
    <w:r w:rsidRPr="003D4CC1">
      <w:rPr>
        <w:rFonts w:ascii="Calibri" w:eastAsia="Calibri" w:hAnsi="Calibri" w:cs="Calibri"/>
        <w:sz w:val="18"/>
        <w:szCs w:val="22"/>
        <w:lang w:val="en-US" w:bidi="en-US"/>
      </w:rPr>
      <w:tab/>
      <w:t>Page 1 of</w:t>
    </w:r>
    <w:r w:rsidRPr="003D4CC1">
      <w:rPr>
        <w:rFonts w:ascii="Calibri" w:eastAsia="Calibri" w:hAnsi="Calibri" w:cs="Calibri"/>
        <w:spacing w:val="-4"/>
        <w:sz w:val="18"/>
        <w:szCs w:val="22"/>
        <w:lang w:val="en-US" w:bidi="en-US"/>
      </w:rPr>
      <w:t xml:space="preserve"> </w:t>
    </w:r>
    <w:r w:rsidRPr="003D4CC1">
      <w:rPr>
        <w:rFonts w:ascii="Calibri" w:eastAsia="Calibri" w:hAnsi="Calibri" w:cs="Calibri"/>
        <w:sz w:val="18"/>
        <w:szCs w:val="22"/>
        <w:lang w:val="en-US" w:bidi="en-US"/>
      </w:rPr>
      <w:t>1</w:t>
    </w:r>
  </w:p>
  <w:bookmarkEnd w:id="5"/>
  <w:bookmarkEnd w:id="6"/>
  <w:p w14:paraId="44150E17" w14:textId="77777777" w:rsidR="006B701C" w:rsidRPr="00237AA2" w:rsidRDefault="006B701C" w:rsidP="00237AA2">
    <w:pPr>
      <w:pStyle w:val="Footer"/>
      <w:tabs>
        <w:tab w:val="left" w:pos="5103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E0998" w14:textId="77777777" w:rsidR="00646EAF" w:rsidRDefault="00646EAF">
      <w:r>
        <w:separator/>
      </w:r>
    </w:p>
  </w:footnote>
  <w:footnote w:type="continuationSeparator" w:id="0">
    <w:p w14:paraId="67C9A47B" w14:textId="77777777" w:rsidR="00646EAF" w:rsidRDefault="00646E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129A7" w14:textId="17693CB0" w:rsidR="00121BA5" w:rsidRPr="000F016E" w:rsidRDefault="006B701C" w:rsidP="006B701C">
    <w:pPr>
      <w:tabs>
        <w:tab w:val="center" w:pos="5173"/>
        <w:tab w:val="left" w:pos="8653"/>
      </w:tabs>
      <w:ind w:left="3828" w:hanging="3686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rFonts w:ascii="Calibri" w:hAnsi="Calibri" w:cs="Aharoni"/>
        <w:b/>
        <w:color w:val="000000"/>
        <w:sz w:val="44"/>
        <w:szCs w:val="44"/>
        <w:lang w:val="en-US"/>
      </w:rPr>
      <w:tab/>
    </w:r>
    <w:r w:rsidR="00265126">
      <w:rPr>
        <w:noProof/>
      </w:rPr>
      <w:drawing>
        <wp:anchor distT="0" distB="0" distL="114300" distR="114300" simplePos="0" relativeHeight="251663360" behindDoc="1" locked="0" layoutInCell="1" allowOverlap="1" wp14:anchorId="10E262EA" wp14:editId="6AB21F90">
          <wp:simplePos x="0" y="0"/>
          <wp:positionH relativeFrom="column">
            <wp:posOffset>-147541</wp:posOffset>
          </wp:positionH>
          <wp:positionV relativeFrom="paragraph">
            <wp:posOffset>-65405</wp:posOffset>
          </wp:positionV>
          <wp:extent cx="1924215" cy="394939"/>
          <wp:effectExtent l="0" t="0" r="0" b="5715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4215" cy="394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21BA5">
      <w:rPr>
        <w:rFonts w:ascii="Calibri" w:hAnsi="Calibri" w:cs="Aharoni"/>
        <w:b/>
        <w:noProof/>
        <w:color w:val="000000"/>
        <w:sz w:val="44"/>
        <w:szCs w:val="44"/>
        <w:lang w:eastAsia="en-A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D856E3A" wp14:editId="62E27FB5">
              <wp:simplePos x="0" y="0"/>
              <wp:positionH relativeFrom="column">
                <wp:posOffset>-72390</wp:posOffset>
              </wp:positionH>
              <wp:positionV relativeFrom="paragraph">
                <wp:posOffset>123825</wp:posOffset>
              </wp:positionV>
              <wp:extent cx="1912620" cy="48006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2620" cy="480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2B73E3CF" w14:textId="4F25BC31" w:rsidR="00121BA5" w:rsidRDefault="00121BA5" w:rsidP="00121BA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856E3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left:0;text-align:left;margin-left:-5.7pt;margin-top:9.75pt;width:150.6pt;height:37.8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" filled="f" stroked="f" strokeweight=".5pt">
              <v:textbox>
                <w:txbxContent>
                  <w:p w14:paraId="2B73E3CF" w14:textId="4F25BC31" w:rsidR="00121BA5" w:rsidRDefault="00121BA5" w:rsidP="00121BA5"/>
                </w:txbxContent>
              </v:textbox>
            </v:shape>
          </w:pict>
        </mc:Fallback>
      </mc:AlternateContent>
    </w:r>
    <w:r w:rsidR="00121BA5">
      <w:rPr>
        <w:rFonts w:ascii="Calibri" w:hAnsi="Calibri" w:cs="Aharoni"/>
        <w:b/>
        <w:color w:val="000000"/>
        <w:sz w:val="44"/>
        <w:szCs w:val="44"/>
        <w:lang w:val="en-US"/>
      </w:rPr>
      <w:t>PANELTEC PTY LT</w:t>
    </w:r>
    <w:r>
      <w:rPr>
        <w:rFonts w:ascii="Calibri" w:hAnsi="Calibri" w:cs="Aharoni"/>
        <w:b/>
        <w:color w:val="000000"/>
        <w:sz w:val="44"/>
        <w:szCs w:val="44"/>
        <w:lang w:val="en-US"/>
      </w:rPr>
      <w:t xml:space="preserve">D           </w:t>
    </w:r>
  </w:p>
  <w:p w14:paraId="1B27DDF0" w14:textId="452A8194" w:rsidR="00121BA5" w:rsidRDefault="004936C1" w:rsidP="00121BA5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 xml:space="preserve">             </w:t>
    </w:r>
    <w:r w:rsidR="00121BA5">
      <w:rPr>
        <w:rFonts w:ascii="Calibri" w:hAnsi="Calibri"/>
        <w:b/>
        <w:sz w:val="22"/>
      </w:rPr>
      <w:t>A.B.N.  12</w:t>
    </w:r>
    <w:r w:rsidR="00121BA5" w:rsidRPr="002A0061">
      <w:rPr>
        <w:rFonts w:ascii="Calibri" w:hAnsi="Calibri"/>
        <w:b/>
        <w:sz w:val="22"/>
      </w:rPr>
      <w:t xml:space="preserve"> </w:t>
    </w:r>
    <w:r w:rsidR="00121BA5">
      <w:rPr>
        <w:rFonts w:ascii="Calibri" w:hAnsi="Calibri"/>
        <w:b/>
        <w:sz w:val="22"/>
      </w:rPr>
      <w:t>128</w:t>
    </w:r>
    <w:r w:rsidR="00121BA5" w:rsidRPr="002A0061">
      <w:rPr>
        <w:rFonts w:ascii="Calibri" w:hAnsi="Calibri"/>
        <w:b/>
        <w:sz w:val="22"/>
      </w:rPr>
      <w:t xml:space="preserve"> </w:t>
    </w:r>
    <w:r w:rsidR="00121BA5">
      <w:rPr>
        <w:rFonts w:ascii="Calibri" w:hAnsi="Calibri"/>
        <w:b/>
        <w:sz w:val="22"/>
      </w:rPr>
      <w:t>689</w:t>
    </w:r>
    <w:r w:rsidR="00121BA5" w:rsidRPr="002A0061">
      <w:rPr>
        <w:rFonts w:ascii="Calibri" w:hAnsi="Calibri"/>
        <w:b/>
        <w:sz w:val="22"/>
      </w:rPr>
      <w:t xml:space="preserve"> </w:t>
    </w:r>
    <w:r w:rsidR="00121BA5">
      <w:rPr>
        <w:rFonts w:ascii="Calibri" w:hAnsi="Calibri"/>
        <w:b/>
        <w:sz w:val="22"/>
      </w:rPr>
      <w:t>412</w:t>
    </w:r>
  </w:p>
  <w:p w14:paraId="6379F3BD" w14:textId="77777777" w:rsidR="00121BA5" w:rsidRDefault="00121BA5" w:rsidP="00121BA5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5888724D" w14:textId="77777777" w:rsidR="00121BA5" w:rsidRDefault="00121BA5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0595C93F" w14:textId="77777777" w:rsidR="00121BA5" w:rsidRPr="00D37D85" w:rsidRDefault="00121BA5" w:rsidP="00121BA5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2EA27504" w14:textId="77777777" w:rsidR="00A32E1F" w:rsidRDefault="00F26872" w:rsidP="00121BA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 xml:space="preserve">Revision No: </w:t>
    </w:r>
    <w:r w:rsidR="009E7DD0">
      <w:rPr>
        <w:rFonts w:ascii="Calibri" w:hAnsi="Calibri"/>
        <w:sz w:val="20"/>
        <w:szCs w:val="20"/>
      </w:rPr>
      <w:t>10</w:t>
    </w:r>
    <w:r w:rsidR="00FE615D">
      <w:rPr>
        <w:rFonts w:ascii="Calibri" w:hAnsi="Calibri"/>
        <w:sz w:val="20"/>
        <w:szCs w:val="20"/>
      </w:rPr>
      <w:t>.0</w:t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</w:t>
    </w:r>
  </w:p>
  <w:p w14:paraId="5E561E1F" w14:textId="35EBB599" w:rsidR="00C77EDE" w:rsidRDefault="00F26872" w:rsidP="00121BA5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Date:</w:t>
    </w:r>
    <w:r w:rsidR="007C34FA">
      <w:rPr>
        <w:rFonts w:ascii="Calibri" w:hAnsi="Calibri"/>
        <w:sz w:val="20"/>
        <w:szCs w:val="20"/>
      </w:rPr>
      <w:t xml:space="preserve"> 3</w:t>
    </w:r>
    <w:r w:rsidR="00760A2C">
      <w:rPr>
        <w:rFonts w:ascii="Calibri" w:hAnsi="Calibri"/>
        <w:sz w:val="20"/>
        <w:szCs w:val="20"/>
      </w:rPr>
      <w:t>1/08/202</w:t>
    </w:r>
    <w:r w:rsidR="009E7DD0">
      <w:rPr>
        <w:rFonts w:ascii="Calibri" w:hAnsi="Calibri"/>
        <w:sz w:val="20"/>
        <w:szCs w:val="20"/>
      </w:rPr>
      <w:t>5</w:t>
    </w:r>
  </w:p>
  <w:p w14:paraId="28CE79DC" w14:textId="00B0564F" w:rsidR="006F3D26" w:rsidRPr="00A32D7D" w:rsidRDefault="004A5E8A" w:rsidP="00936D8E">
    <w:pPr>
      <w:pStyle w:val="Header"/>
      <w:rPr>
        <w:rFonts w:ascii="Calibri" w:hAnsi="Calibri"/>
        <w:b/>
      </w:rPr>
    </w:pPr>
    <w:r>
      <w:rPr>
        <w:rFonts w:ascii="Calibri" w:hAnsi="Calibri"/>
        <w:sz w:val="20"/>
        <w:szCs w:val="20"/>
      </w:rPr>
      <w:t>Doc</w:t>
    </w:r>
    <w:r w:rsidR="00EE6F4A">
      <w:rPr>
        <w:rFonts w:ascii="Calibri" w:hAnsi="Calibri"/>
        <w:sz w:val="20"/>
        <w:szCs w:val="20"/>
      </w:rPr>
      <w:t xml:space="preserve">. </w:t>
    </w:r>
    <w:r>
      <w:rPr>
        <w:rFonts w:ascii="Calibri" w:hAnsi="Calibri"/>
        <w:sz w:val="20"/>
        <w:szCs w:val="20"/>
      </w:rPr>
      <w:t xml:space="preserve">No: </w:t>
    </w:r>
    <w:r w:rsidR="00674831">
      <w:rPr>
        <w:rFonts w:ascii="Calibri" w:hAnsi="Calibri"/>
        <w:b/>
      </w:rPr>
      <w:t>SWP-</w:t>
    </w:r>
    <w:r w:rsidR="00FE615D">
      <w:rPr>
        <w:rFonts w:ascii="Calibri" w:hAnsi="Calibri"/>
        <w:b/>
      </w:rPr>
      <w:t>3</w:t>
    </w:r>
    <w:r w:rsidR="00B324B7">
      <w:rPr>
        <w:rFonts w:ascii="Calibri" w:hAnsi="Calibri"/>
        <w:b/>
      </w:rPr>
      <w:t>1</w:t>
    </w:r>
    <w:r w:rsidR="00FE615D">
      <w:rPr>
        <w:rFonts w:ascii="Calibri" w:hAnsi="Calibri"/>
        <w:b/>
      </w:rPr>
      <w:t xml:space="preserve"> </w:t>
    </w:r>
    <w:r w:rsidR="009C57E3">
      <w:rPr>
        <w:rFonts w:ascii="Calibri" w:hAnsi="Calibri"/>
        <w:b/>
      </w:rPr>
      <w:t>PLUMBING WORKS</w:t>
    </w:r>
    <w:r w:rsidR="004936C1">
      <w:rPr>
        <w:rFonts w:ascii="Calibri" w:hAnsi="Calibri"/>
        <w:b/>
      </w:rPr>
      <w:t xml:space="preserve"> </w:t>
    </w:r>
    <w:r w:rsidR="009C57E3">
      <w:rPr>
        <w:rFonts w:ascii="Calibri" w:hAnsi="Calibri"/>
        <w:b/>
      </w:rPr>
      <w:t>ON</w:t>
    </w:r>
    <w:r w:rsidR="004936C1">
      <w:rPr>
        <w:rFonts w:ascii="Calibri" w:hAnsi="Calibri"/>
        <w:b/>
      </w:rPr>
      <w:t xml:space="preserve"> METALLIC MAINS/CONSUMER SERVICES</w:t>
    </w:r>
    <w:r w:rsidR="00EE6F4A">
      <w:rPr>
        <w:rFonts w:ascii="Calibri" w:hAnsi="Calibri"/>
        <w:b/>
      </w:rPr>
      <w:t xml:space="preserve"> &amp; WATER METERS</w:t>
    </w:r>
  </w:p>
  <w:p w14:paraId="1425A44C" w14:textId="77777777" w:rsidR="006F3D26" w:rsidRPr="00F62064" w:rsidRDefault="006F3D26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031CB401" w14:textId="77777777" w:rsidR="006F3D26" w:rsidRPr="00785667" w:rsidRDefault="006F3D26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4" type="#_x0000_t75" style="width:10pt;height:10pt" o:bullet="t">
        <v:imagedata r:id="rId1" o:title="bullet3"/>
      </v:shape>
    </w:pict>
  </w:numPicBullet>
  <w:abstractNum w:abstractNumId="0" w15:restartNumberingAfterBreak="0">
    <w:nsid w:val="0467226B"/>
    <w:multiLevelType w:val="hybridMultilevel"/>
    <w:tmpl w:val="38EE7E76"/>
    <w:lvl w:ilvl="0" w:tplc="06E4A716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0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2" w15:restartNumberingAfterBreak="0">
    <w:nsid w:val="33E05D28"/>
    <w:multiLevelType w:val="hybridMultilevel"/>
    <w:tmpl w:val="4E048958"/>
    <w:lvl w:ilvl="0" w:tplc="6B308C24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02FA5"/>
    <w:multiLevelType w:val="hybridMultilevel"/>
    <w:tmpl w:val="2A623642"/>
    <w:lvl w:ilvl="0" w:tplc="44DE626E">
      <w:start w:val="1"/>
      <w:numFmt w:val="decimal"/>
      <w:lvlText w:val="%1."/>
      <w:lvlJc w:val="left"/>
      <w:pPr>
        <w:ind w:left="502" w:hanging="360"/>
      </w:pPr>
      <w:rPr>
        <w:rFonts w:ascii="DejaVu Sans" w:eastAsia="DejaVu Sans" w:hAnsi="DejaVu Sans" w:cs="DejaVu Sans" w:hint="default"/>
        <w:b/>
        <w:bCs/>
        <w:color w:val="FF0000"/>
        <w:w w:val="72"/>
        <w:sz w:val="22"/>
        <w:szCs w:val="22"/>
        <w:lang w:val="en-US" w:eastAsia="en-US" w:bidi="ar-SA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C7CF5"/>
    <w:multiLevelType w:val="hybridMultilevel"/>
    <w:tmpl w:val="EB085450"/>
    <w:lvl w:ilvl="0" w:tplc="D1A2BFB4">
      <w:start w:val="1"/>
      <w:numFmt w:val="bullet"/>
      <w:lvlText w:val="¥"/>
      <w:lvlJc w:val="left"/>
      <w:pPr>
        <w:ind w:left="644" w:hanging="360"/>
      </w:pPr>
      <w:rPr>
        <w:rFonts w:ascii="Wingdings" w:hAnsi="Wingdings" w:hint="default"/>
        <w:color w:val="FF0000"/>
      </w:rPr>
    </w:lvl>
    <w:lvl w:ilvl="1" w:tplc="0C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76EF70D2"/>
    <w:multiLevelType w:val="hybridMultilevel"/>
    <w:tmpl w:val="F51E1C0C"/>
    <w:lvl w:ilvl="0" w:tplc="0C090015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w w:val="72"/>
        <w:sz w:val="22"/>
        <w:szCs w:val="22"/>
        <w:lang w:val="en-US" w:eastAsia="en-US" w:bidi="ar-SA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910669">
    <w:abstractNumId w:val="1"/>
  </w:num>
  <w:num w:numId="2" w16cid:durableId="1134255979">
    <w:abstractNumId w:val="0"/>
  </w:num>
  <w:num w:numId="3" w16cid:durableId="411856974">
    <w:abstractNumId w:val="2"/>
  </w:num>
  <w:num w:numId="4" w16cid:durableId="122696735">
    <w:abstractNumId w:val="4"/>
  </w:num>
  <w:num w:numId="5" w16cid:durableId="139538563">
    <w:abstractNumId w:val="3"/>
  </w:num>
  <w:num w:numId="6" w16cid:durableId="1083187138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6A4"/>
    <w:rsid w:val="000035C2"/>
    <w:rsid w:val="000045FC"/>
    <w:rsid w:val="00010072"/>
    <w:rsid w:val="00012EB2"/>
    <w:rsid w:val="00013FE5"/>
    <w:rsid w:val="00022058"/>
    <w:rsid w:val="00022866"/>
    <w:rsid w:val="00032453"/>
    <w:rsid w:val="00034DE1"/>
    <w:rsid w:val="000356AB"/>
    <w:rsid w:val="00045B22"/>
    <w:rsid w:val="000510A3"/>
    <w:rsid w:val="0006128B"/>
    <w:rsid w:val="00065927"/>
    <w:rsid w:val="00065B5B"/>
    <w:rsid w:val="000663C4"/>
    <w:rsid w:val="00071777"/>
    <w:rsid w:val="00073BAC"/>
    <w:rsid w:val="0007608B"/>
    <w:rsid w:val="00093A20"/>
    <w:rsid w:val="00096115"/>
    <w:rsid w:val="0009707E"/>
    <w:rsid w:val="000A048B"/>
    <w:rsid w:val="000A16BF"/>
    <w:rsid w:val="000A53C9"/>
    <w:rsid w:val="000A76F3"/>
    <w:rsid w:val="000B02E9"/>
    <w:rsid w:val="000B107F"/>
    <w:rsid w:val="000B6C14"/>
    <w:rsid w:val="000B7575"/>
    <w:rsid w:val="000C3012"/>
    <w:rsid w:val="000C41DA"/>
    <w:rsid w:val="000C62C7"/>
    <w:rsid w:val="000D426E"/>
    <w:rsid w:val="000E03FC"/>
    <w:rsid w:val="000E0F9E"/>
    <w:rsid w:val="000F3322"/>
    <w:rsid w:val="00107C4B"/>
    <w:rsid w:val="00114034"/>
    <w:rsid w:val="0011559F"/>
    <w:rsid w:val="0011692D"/>
    <w:rsid w:val="00121BA5"/>
    <w:rsid w:val="00130CC9"/>
    <w:rsid w:val="00134396"/>
    <w:rsid w:val="0014029F"/>
    <w:rsid w:val="001507AA"/>
    <w:rsid w:val="00150854"/>
    <w:rsid w:val="0015228F"/>
    <w:rsid w:val="00154842"/>
    <w:rsid w:val="00157266"/>
    <w:rsid w:val="00164746"/>
    <w:rsid w:val="001709BA"/>
    <w:rsid w:val="00171CFC"/>
    <w:rsid w:val="00173707"/>
    <w:rsid w:val="00174940"/>
    <w:rsid w:val="0017638F"/>
    <w:rsid w:val="001815EF"/>
    <w:rsid w:val="00182950"/>
    <w:rsid w:val="00182D24"/>
    <w:rsid w:val="001879A3"/>
    <w:rsid w:val="001926A9"/>
    <w:rsid w:val="00192D15"/>
    <w:rsid w:val="00194548"/>
    <w:rsid w:val="00195C5D"/>
    <w:rsid w:val="001A02FC"/>
    <w:rsid w:val="001A067A"/>
    <w:rsid w:val="001A56AF"/>
    <w:rsid w:val="001B03A4"/>
    <w:rsid w:val="001B61FB"/>
    <w:rsid w:val="001B7E21"/>
    <w:rsid w:val="001C0B26"/>
    <w:rsid w:val="001C7DAE"/>
    <w:rsid w:val="001E32EB"/>
    <w:rsid w:val="001E5EB1"/>
    <w:rsid w:val="001E740C"/>
    <w:rsid w:val="001F0688"/>
    <w:rsid w:val="001F1BE9"/>
    <w:rsid w:val="001F4DDC"/>
    <w:rsid w:val="001F4F8C"/>
    <w:rsid w:val="001F534D"/>
    <w:rsid w:val="001F5D36"/>
    <w:rsid w:val="002011DD"/>
    <w:rsid w:val="0020297B"/>
    <w:rsid w:val="00204719"/>
    <w:rsid w:val="0020471A"/>
    <w:rsid w:val="00216641"/>
    <w:rsid w:val="00220763"/>
    <w:rsid w:val="00224472"/>
    <w:rsid w:val="00225A93"/>
    <w:rsid w:val="00226A3C"/>
    <w:rsid w:val="00226C44"/>
    <w:rsid w:val="00230CE2"/>
    <w:rsid w:val="00231B05"/>
    <w:rsid w:val="0023261F"/>
    <w:rsid w:val="00237AA2"/>
    <w:rsid w:val="00245870"/>
    <w:rsid w:val="00245AC5"/>
    <w:rsid w:val="00246021"/>
    <w:rsid w:val="00246DCD"/>
    <w:rsid w:val="002502B7"/>
    <w:rsid w:val="002516EF"/>
    <w:rsid w:val="002533B2"/>
    <w:rsid w:val="00257D64"/>
    <w:rsid w:val="00263DCF"/>
    <w:rsid w:val="00265126"/>
    <w:rsid w:val="002660C5"/>
    <w:rsid w:val="00267F91"/>
    <w:rsid w:val="002758B7"/>
    <w:rsid w:val="00277746"/>
    <w:rsid w:val="002808DF"/>
    <w:rsid w:val="002A0A93"/>
    <w:rsid w:val="002A29D4"/>
    <w:rsid w:val="002A2F69"/>
    <w:rsid w:val="002A2F75"/>
    <w:rsid w:val="002B3C01"/>
    <w:rsid w:val="002B4BB5"/>
    <w:rsid w:val="002B5D67"/>
    <w:rsid w:val="002C09CD"/>
    <w:rsid w:val="002C0F88"/>
    <w:rsid w:val="002C52E2"/>
    <w:rsid w:val="002C67D2"/>
    <w:rsid w:val="002D1AF4"/>
    <w:rsid w:val="002D3A29"/>
    <w:rsid w:val="002D3FB9"/>
    <w:rsid w:val="002E1D00"/>
    <w:rsid w:val="002F10BA"/>
    <w:rsid w:val="002F1471"/>
    <w:rsid w:val="002F2A1F"/>
    <w:rsid w:val="002F6173"/>
    <w:rsid w:val="002F76F7"/>
    <w:rsid w:val="002F7B88"/>
    <w:rsid w:val="00300C16"/>
    <w:rsid w:val="00301682"/>
    <w:rsid w:val="0030280E"/>
    <w:rsid w:val="00305168"/>
    <w:rsid w:val="00310031"/>
    <w:rsid w:val="003165FC"/>
    <w:rsid w:val="003308B4"/>
    <w:rsid w:val="00333D37"/>
    <w:rsid w:val="003350BB"/>
    <w:rsid w:val="00335675"/>
    <w:rsid w:val="003403C3"/>
    <w:rsid w:val="00350B89"/>
    <w:rsid w:val="003618B0"/>
    <w:rsid w:val="003653EA"/>
    <w:rsid w:val="003661E2"/>
    <w:rsid w:val="0037619C"/>
    <w:rsid w:val="003773CC"/>
    <w:rsid w:val="003877AD"/>
    <w:rsid w:val="003930F9"/>
    <w:rsid w:val="00393708"/>
    <w:rsid w:val="00393EF4"/>
    <w:rsid w:val="00394AA8"/>
    <w:rsid w:val="003A14DF"/>
    <w:rsid w:val="003A1D3D"/>
    <w:rsid w:val="003A3EBC"/>
    <w:rsid w:val="003B4E1B"/>
    <w:rsid w:val="003B66DE"/>
    <w:rsid w:val="003C116B"/>
    <w:rsid w:val="003C258E"/>
    <w:rsid w:val="003C7B45"/>
    <w:rsid w:val="003C7E9E"/>
    <w:rsid w:val="003D005C"/>
    <w:rsid w:val="003D242A"/>
    <w:rsid w:val="003D4CC1"/>
    <w:rsid w:val="003D7D67"/>
    <w:rsid w:val="003E15D9"/>
    <w:rsid w:val="003E5CC5"/>
    <w:rsid w:val="003F1E22"/>
    <w:rsid w:val="003F7592"/>
    <w:rsid w:val="00405882"/>
    <w:rsid w:val="00407144"/>
    <w:rsid w:val="0041746F"/>
    <w:rsid w:val="004227E6"/>
    <w:rsid w:val="00425DA7"/>
    <w:rsid w:val="004344D3"/>
    <w:rsid w:val="004373BA"/>
    <w:rsid w:val="00437C14"/>
    <w:rsid w:val="004409F5"/>
    <w:rsid w:val="00441C12"/>
    <w:rsid w:val="00442507"/>
    <w:rsid w:val="00447DE8"/>
    <w:rsid w:val="00454155"/>
    <w:rsid w:val="004579F4"/>
    <w:rsid w:val="004609F1"/>
    <w:rsid w:val="0046109E"/>
    <w:rsid w:val="0046130B"/>
    <w:rsid w:val="00463534"/>
    <w:rsid w:val="00471519"/>
    <w:rsid w:val="00480EC6"/>
    <w:rsid w:val="00481173"/>
    <w:rsid w:val="00486393"/>
    <w:rsid w:val="00490CA2"/>
    <w:rsid w:val="004936C1"/>
    <w:rsid w:val="004950C3"/>
    <w:rsid w:val="004A5E8A"/>
    <w:rsid w:val="004A6A67"/>
    <w:rsid w:val="004A7F5D"/>
    <w:rsid w:val="004C336E"/>
    <w:rsid w:val="004C7B5E"/>
    <w:rsid w:val="004D19CB"/>
    <w:rsid w:val="004D46D6"/>
    <w:rsid w:val="004D5623"/>
    <w:rsid w:val="004D7010"/>
    <w:rsid w:val="004D71EC"/>
    <w:rsid w:val="004E0734"/>
    <w:rsid w:val="004E1860"/>
    <w:rsid w:val="004F01F8"/>
    <w:rsid w:val="004F3F9C"/>
    <w:rsid w:val="004F4681"/>
    <w:rsid w:val="00501353"/>
    <w:rsid w:val="0050619D"/>
    <w:rsid w:val="005154B3"/>
    <w:rsid w:val="005261E2"/>
    <w:rsid w:val="005323F5"/>
    <w:rsid w:val="00532B52"/>
    <w:rsid w:val="00537BDB"/>
    <w:rsid w:val="0054464C"/>
    <w:rsid w:val="00547ECA"/>
    <w:rsid w:val="00550C62"/>
    <w:rsid w:val="0055258B"/>
    <w:rsid w:val="00556223"/>
    <w:rsid w:val="0056215A"/>
    <w:rsid w:val="0056538C"/>
    <w:rsid w:val="00570C1A"/>
    <w:rsid w:val="00577E56"/>
    <w:rsid w:val="0058112A"/>
    <w:rsid w:val="00590E17"/>
    <w:rsid w:val="00593383"/>
    <w:rsid w:val="005941DF"/>
    <w:rsid w:val="005A0091"/>
    <w:rsid w:val="005A6601"/>
    <w:rsid w:val="005B6598"/>
    <w:rsid w:val="005C00C3"/>
    <w:rsid w:val="005C2D85"/>
    <w:rsid w:val="005C4430"/>
    <w:rsid w:val="005C660E"/>
    <w:rsid w:val="005D2CAF"/>
    <w:rsid w:val="005D4B35"/>
    <w:rsid w:val="005D53CD"/>
    <w:rsid w:val="005D5A40"/>
    <w:rsid w:val="005E0287"/>
    <w:rsid w:val="005E7672"/>
    <w:rsid w:val="00607778"/>
    <w:rsid w:val="00610229"/>
    <w:rsid w:val="00613EC9"/>
    <w:rsid w:val="00615624"/>
    <w:rsid w:val="006201C5"/>
    <w:rsid w:val="00621D73"/>
    <w:rsid w:val="0062309E"/>
    <w:rsid w:val="00646EAF"/>
    <w:rsid w:val="00655A1E"/>
    <w:rsid w:val="00662A8B"/>
    <w:rsid w:val="00663403"/>
    <w:rsid w:val="0066387F"/>
    <w:rsid w:val="00674831"/>
    <w:rsid w:val="0067493D"/>
    <w:rsid w:val="00677494"/>
    <w:rsid w:val="00681929"/>
    <w:rsid w:val="00682712"/>
    <w:rsid w:val="0068685F"/>
    <w:rsid w:val="00693C4E"/>
    <w:rsid w:val="00695436"/>
    <w:rsid w:val="00696C27"/>
    <w:rsid w:val="006A056D"/>
    <w:rsid w:val="006A3956"/>
    <w:rsid w:val="006B701C"/>
    <w:rsid w:val="006C0B30"/>
    <w:rsid w:val="006C2BFA"/>
    <w:rsid w:val="006D1A60"/>
    <w:rsid w:val="006D2E98"/>
    <w:rsid w:val="006D4455"/>
    <w:rsid w:val="006E3CE4"/>
    <w:rsid w:val="006F3D26"/>
    <w:rsid w:val="006F6D33"/>
    <w:rsid w:val="007007CD"/>
    <w:rsid w:val="00702A78"/>
    <w:rsid w:val="00702E4D"/>
    <w:rsid w:val="00711DBE"/>
    <w:rsid w:val="00712008"/>
    <w:rsid w:val="00713869"/>
    <w:rsid w:val="0071639E"/>
    <w:rsid w:val="007208D9"/>
    <w:rsid w:val="007210E9"/>
    <w:rsid w:val="0072218D"/>
    <w:rsid w:val="00724AA9"/>
    <w:rsid w:val="0072528C"/>
    <w:rsid w:val="00730FA2"/>
    <w:rsid w:val="007319B6"/>
    <w:rsid w:val="007327E9"/>
    <w:rsid w:val="007365B0"/>
    <w:rsid w:val="00740613"/>
    <w:rsid w:val="007435CD"/>
    <w:rsid w:val="00744E96"/>
    <w:rsid w:val="007521C4"/>
    <w:rsid w:val="00754223"/>
    <w:rsid w:val="00760A2C"/>
    <w:rsid w:val="00760CB1"/>
    <w:rsid w:val="00760D7F"/>
    <w:rsid w:val="007644B5"/>
    <w:rsid w:val="00767153"/>
    <w:rsid w:val="0077234D"/>
    <w:rsid w:val="00776143"/>
    <w:rsid w:val="00782100"/>
    <w:rsid w:val="007843A2"/>
    <w:rsid w:val="00785667"/>
    <w:rsid w:val="00790CD1"/>
    <w:rsid w:val="007A08FD"/>
    <w:rsid w:val="007A162A"/>
    <w:rsid w:val="007B3297"/>
    <w:rsid w:val="007C08B2"/>
    <w:rsid w:val="007C1157"/>
    <w:rsid w:val="007C34FA"/>
    <w:rsid w:val="007C61CA"/>
    <w:rsid w:val="007D0D86"/>
    <w:rsid w:val="007D53D5"/>
    <w:rsid w:val="007D6CC0"/>
    <w:rsid w:val="007E1C72"/>
    <w:rsid w:val="007E3DB5"/>
    <w:rsid w:val="007E5029"/>
    <w:rsid w:val="007E5C91"/>
    <w:rsid w:val="007F301F"/>
    <w:rsid w:val="007F5FA1"/>
    <w:rsid w:val="007F7299"/>
    <w:rsid w:val="00810E05"/>
    <w:rsid w:val="00811CE4"/>
    <w:rsid w:val="00816511"/>
    <w:rsid w:val="008171F4"/>
    <w:rsid w:val="00821A12"/>
    <w:rsid w:val="00834B93"/>
    <w:rsid w:val="008413C3"/>
    <w:rsid w:val="00843BF0"/>
    <w:rsid w:val="00852CA2"/>
    <w:rsid w:val="00853B9D"/>
    <w:rsid w:val="00854D11"/>
    <w:rsid w:val="0086710B"/>
    <w:rsid w:val="008701AA"/>
    <w:rsid w:val="0087443A"/>
    <w:rsid w:val="00875968"/>
    <w:rsid w:val="00890DE7"/>
    <w:rsid w:val="00891CE4"/>
    <w:rsid w:val="008B09E0"/>
    <w:rsid w:val="008B754C"/>
    <w:rsid w:val="008C398F"/>
    <w:rsid w:val="008C3CE9"/>
    <w:rsid w:val="008C6AF9"/>
    <w:rsid w:val="008D18C5"/>
    <w:rsid w:val="008D4C59"/>
    <w:rsid w:val="008D671A"/>
    <w:rsid w:val="008E081B"/>
    <w:rsid w:val="008E0CF9"/>
    <w:rsid w:val="008E3C4C"/>
    <w:rsid w:val="008E4965"/>
    <w:rsid w:val="008E506E"/>
    <w:rsid w:val="008F6257"/>
    <w:rsid w:val="0090215E"/>
    <w:rsid w:val="009113E5"/>
    <w:rsid w:val="00913524"/>
    <w:rsid w:val="0092036B"/>
    <w:rsid w:val="00922EA3"/>
    <w:rsid w:val="00924AA6"/>
    <w:rsid w:val="00932C21"/>
    <w:rsid w:val="00936D8E"/>
    <w:rsid w:val="009427F9"/>
    <w:rsid w:val="0094331B"/>
    <w:rsid w:val="00947700"/>
    <w:rsid w:val="00947788"/>
    <w:rsid w:val="00951CA5"/>
    <w:rsid w:val="0095509F"/>
    <w:rsid w:val="00962FA6"/>
    <w:rsid w:val="00964B73"/>
    <w:rsid w:val="00980232"/>
    <w:rsid w:val="00981E56"/>
    <w:rsid w:val="00985BA1"/>
    <w:rsid w:val="009878A7"/>
    <w:rsid w:val="009917F1"/>
    <w:rsid w:val="00991DCB"/>
    <w:rsid w:val="00991E9E"/>
    <w:rsid w:val="009927DF"/>
    <w:rsid w:val="00997619"/>
    <w:rsid w:val="00997D20"/>
    <w:rsid w:val="009A1623"/>
    <w:rsid w:val="009A1813"/>
    <w:rsid w:val="009A48A5"/>
    <w:rsid w:val="009A5D2D"/>
    <w:rsid w:val="009C35FD"/>
    <w:rsid w:val="009C3AD2"/>
    <w:rsid w:val="009C4139"/>
    <w:rsid w:val="009C56D7"/>
    <w:rsid w:val="009C57E3"/>
    <w:rsid w:val="009D1B48"/>
    <w:rsid w:val="009D57A9"/>
    <w:rsid w:val="009E2912"/>
    <w:rsid w:val="009E4D03"/>
    <w:rsid w:val="009E7512"/>
    <w:rsid w:val="009E7CBD"/>
    <w:rsid w:val="009E7DD0"/>
    <w:rsid w:val="00A0287B"/>
    <w:rsid w:val="00A02C1E"/>
    <w:rsid w:val="00A07114"/>
    <w:rsid w:val="00A14B73"/>
    <w:rsid w:val="00A15748"/>
    <w:rsid w:val="00A222A8"/>
    <w:rsid w:val="00A2711F"/>
    <w:rsid w:val="00A27405"/>
    <w:rsid w:val="00A32D7D"/>
    <w:rsid w:val="00A32E1F"/>
    <w:rsid w:val="00A34A64"/>
    <w:rsid w:val="00A44703"/>
    <w:rsid w:val="00A45FA8"/>
    <w:rsid w:val="00A47EDC"/>
    <w:rsid w:val="00A516A4"/>
    <w:rsid w:val="00A57FBC"/>
    <w:rsid w:val="00A63177"/>
    <w:rsid w:val="00A71115"/>
    <w:rsid w:val="00A7381F"/>
    <w:rsid w:val="00A76C03"/>
    <w:rsid w:val="00A823B6"/>
    <w:rsid w:val="00A832AF"/>
    <w:rsid w:val="00A875BA"/>
    <w:rsid w:val="00A93138"/>
    <w:rsid w:val="00A96783"/>
    <w:rsid w:val="00A96CEC"/>
    <w:rsid w:val="00AB0AD5"/>
    <w:rsid w:val="00AB100E"/>
    <w:rsid w:val="00AB1358"/>
    <w:rsid w:val="00AB3DE5"/>
    <w:rsid w:val="00AC11A2"/>
    <w:rsid w:val="00AC75D3"/>
    <w:rsid w:val="00AC7F7A"/>
    <w:rsid w:val="00AD0027"/>
    <w:rsid w:val="00AD059E"/>
    <w:rsid w:val="00AD29CD"/>
    <w:rsid w:val="00AD6027"/>
    <w:rsid w:val="00AE0C43"/>
    <w:rsid w:val="00AE23B6"/>
    <w:rsid w:val="00AF6436"/>
    <w:rsid w:val="00AF73DE"/>
    <w:rsid w:val="00AF78B0"/>
    <w:rsid w:val="00B057FD"/>
    <w:rsid w:val="00B05A9E"/>
    <w:rsid w:val="00B06F18"/>
    <w:rsid w:val="00B10300"/>
    <w:rsid w:val="00B24DB4"/>
    <w:rsid w:val="00B30B6F"/>
    <w:rsid w:val="00B324B7"/>
    <w:rsid w:val="00B43039"/>
    <w:rsid w:val="00B43E76"/>
    <w:rsid w:val="00B454FB"/>
    <w:rsid w:val="00B4620B"/>
    <w:rsid w:val="00B523CC"/>
    <w:rsid w:val="00B574E7"/>
    <w:rsid w:val="00B65CBE"/>
    <w:rsid w:val="00B67BF9"/>
    <w:rsid w:val="00B70CDE"/>
    <w:rsid w:val="00B73858"/>
    <w:rsid w:val="00B752AF"/>
    <w:rsid w:val="00B765B7"/>
    <w:rsid w:val="00B84BFA"/>
    <w:rsid w:val="00B95003"/>
    <w:rsid w:val="00BA2C30"/>
    <w:rsid w:val="00BA6417"/>
    <w:rsid w:val="00BB0CD2"/>
    <w:rsid w:val="00BB4CF4"/>
    <w:rsid w:val="00BB5CB9"/>
    <w:rsid w:val="00BB7F6E"/>
    <w:rsid w:val="00BC1D67"/>
    <w:rsid w:val="00BC1F21"/>
    <w:rsid w:val="00BD0A58"/>
    <w:rsid w:val="00BD7614"/>
    <w:rsid w:val="00BE3817"/>
    <w:rsid w:val="00BE3E1B"/>
    <w:rsid w:val="00BF68A2"/>
    <w:rsid w:val="00C01CEE"/>
    <w:rsid w:val="00C02640"/>
    <w:rsid w:val="00C03762"/>
    <w:rsid w:val="00C12163"/>
    <w:rsid w:val="00C16380"/>
    <w:rsid w:val="00C20CA3"/>
    <w:rsid w:val="00C2152E"/>
    <w:rsid w:val="00C26A72"/>
    <w:rsid w:val="00C27FC1"/>
    <w:rsid w:val="00C31C48"/>
    <w:rsid w:val="00C31CDB"/>
    <w:rsid w:val="00C3353F"/>
    <w:rsid w:val="00C339A0"/>
    <w:rsid w:val="00C348C3"/>
    <w:rsid w:val="00C36830"/>
    <w:rsid w:val="00C368EB"/>
    <w:rsid w:val="00C45B01"/>
    <w:rsid w:val="00C47646"/>
    <w:rsid w:val="00C47C7C"/>
    <w:rsid w:val="00C5243E"/>
    <w:rsid w:val="00C71F5D"/>
    <w:rsid w:val="00C73F6B"/>
    <w:rsid w:val="00C7575F"/>
    <w:rsid w:val="00C77EDE"/>
    <w:rsid w:val="00C84A8B"/>
    <w:rsid w:val="00C86152"/>
    <w:rsid w:val="00C913AF"/>
    <w:rsid w:val="00C95590"/>
    <w:rsid w:val="00C96416"/>
    <w:rsid w:val="00CA0136"/>
    <w:rsid w:val="00CA1A55"/>
    <w:rsid w:val="00CA32E6"/>
    <w:rsid w:val="00CB2A7D"/>
    <w:rsid w:val="00CB6215"/>
    <w:rsid w:val="00CC0132"/>
    <w:rsid w:val="00CC0CEE"/>
    <w:rsid w:val="00CC7379"/>
    <w:rsid w:val="00CD05CB"/>
    <w:rsid w:val="00CD6103"/>
    <w:rsid w:val="00CE2ECF"/>
    <w:rsid w:val="00CE67F7"/>
    <w:rsid w:val="00CF0A71"/>
    <w:rsid w:val="00CF2B58"/>
    <w:rsid w:val="00CF6E85"/>
    <w:rsid w:val="00D118A9"/>
    <w:rsid w:val="00D11A84"/>
    <w:rsid w:val="00D15D19"/>
    <w:rsid w:val="00D168A2"/>
    <w:rsid w:val="00D17662"/>
    <w:rsid w:val="00D208D4"/>
    <w:rsid w:val="00D26780"/>
    <w:rsid w:val="00D322A6"/>
    <w:rsid w:val="00D33FCB"/>
    <w:rsid w:val="00D36A02"/>
    <w:rsid w:val="00D5034E"/>
    <w:rsid w:val="00D5267A"/>
    <w:rsid w:val="00D544BF"/>
    <w:rsid w:val="00D62B83"/>
    <w:rsid w:val="00D71725"/>
    <w:rsid w:val="00D76857"/>
    <w:rsid w:val="00D77902"/>
    <w:rsid w:val="00D83316"/>
    <w:rsid w:val="00D84982"/>
    <w:rsid w:val="00DA6F25"/>
    <w:rsid w:val="00DB056C"/>
    <w:rsid w:val="00DB10A1"/>
    <w:rsid w:val="00DC3FF8"/>
    <w:rsid w:val="00DC6F75"/>
    <w:rsid w:val="00DD53AE"/>
    <w:rsid w:val="00DD6E8F"/>
    <w:rsid w:val="00DD73D4"/>
    <w:rsid w:val="00DE0440"/>
    <w:rsid w:val="00DE1261"/>
    <w:rsid w:val="00DE247D"/>
    <w:rsid w:val="00DE25AC"/>
    <w:rsid w:val="00DE4BB0"/>
    <w:rsid w:val="00E0162A"/>
    <w:rsid w:val="00E01D84"/>
    <w:rsid w:val="00E02B04"/>
    <w:rsid w:val="00E047EB"/>
    <w:rsid w:val="00E061AA"/>
    <w:rsid w:val="00E115AD"/>
    <w:rsid w:val="00E115C5"/>
    <w:rsid w:val="00E11C5C"/>
    <w:rsid w:val="00E16556"/>
    <w:rsid w:val="00E176CF"/>
    <w:rsid w:val="00E2460D"/>
    <w:rsid w:val="00E260C1"/>
    <w:rsid w:val="00E311E4"/>
    <w:rsid w:val="00E40A25"/>
    <w:rsid w:val="00E472C0"/>
    <w:rsid w:val="00E50D1B"/>
    <w:rsid w:val="00E5226E"/>
    <w:rsid w:val="00E52685"/>
    <w:rsid w:val="00E668E1"/>
    <w:rsid w:val="00E71C2F"/>
    <w:rsid w:val="00E74939"/>
    <w:rsid w:val="00E77507"/>
    <w:rsid w:val="00E83C85"/>
    <w:rsid w:val="00E92610"/>
    <w:rsid w:val="00E97E03"/>
    <w:rsid w:val="00EA2CE0"/>
    <w:rsid w:val="00EB6485"/>
    <w:rsid w:val="00EB64F9"/>
    <w:rsid w:val="00EC0309"/>
    <w:rsid w:val="00EC3B08"/>
    <w:rsid w:val="00EC64F4"/>
    <w:rsid w:val="00EC7121"/>
    <w:rsid w:val="00ED4F90"/>
    <w:rsid w:val="00EE14AC"/>
    <w:rsid w:val="00EE6F4A"/>
    <w:rsid w:val="00F004DB"/>
    <w:rsid w:val="00F04D22"/>
    <w:rsid w:val="00F0620B"/>
    <w:rsid w:val="00F12812"/>
    <w:rsid w:val="00F13664"/>
    <w:rsid w:val="00F14B84"/>
    <w:rsid w:val="00F179E5"/>
    <w:rsid w:val="00F226C9"/>
    <w:rsid w:val="00F25477"/>
    <w:rsid w:val="00F26872"/>
    <w:rsid w:val="00F30864"/>
    <w:rsid w:val="00F3098D"/>
    <w:rsid w:val="00F309E0"/>
    <w:rsid w:val="00F3330F"/>
    <w:rsid w:val="00F33ECD"/>
    <w:rsid w:val="00F370CC"/>
    <w:rsid w:val="00F44177"/>
    <w:rsid w:val="00F53FEB"/>
    <w:rsid w:val="00F55A0B"/>
    <w:rsid w:val="00F62064"/>
    <w:rsid w:val="00F67C5F"/>
    <w:rsid w:val="00F764E1"/>
    <w:rsid w:val="00F76D1C"/>
    <w:rsid w:val="00F807F1"/>
    <w:rsid w:val="00F80D1B"/>
    <w:rsid w:val="00F8162E"/>
    <w:rsid w:val="00F9037B"/>
    <w:rsid w:val="00F96FBA"/>
    <w:rsid w:val="00FA043E"/>
    <w:rsid w:val="00FA16E4"/>
    <w:rsid w:val="00FA4A12"/>
    <w:rsid w:val="00FB466E"/>
    <w:rsid w:val="00FC021B"/>
    <w:rsid w:val="00FC1C35"/>
    <w:rsid w:val="00FC330F"/>
    <w:rsid w:val="00FC45C1"/>
    <w:rsid w:val="00FC7690"/>
    <w:rsid w:val="00FD5550"/>
    <w:rsid w:val="00FE1F91"/>
    <w:rsid w:val="00FE2587"/>
    <w:rsid w:val="00FE615D"/>
    <w:rsid w:val="00FF6435"/>
    <w:rsid w:val="00FF6C78"/>
    <w:rsid w:val="00FF7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29D06D"/>
  <w15:docId w15:val="{0E13E434-A245-40B9-8826-712997E70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3956"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paragraph" w:styleId="Heading6">
    <w:name w:val="heading 6"/>
    <w:basedOn w:val="Normal"/>
    <w:next w:val="Normal"/>
    <w:qFormat/>
    <w:rsid w:val="00DD73D4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paragraph" w:customStyle="1" w:styleId="Default">
    <w:name w:val="Default"/>
    <w:rsid w:val="00997D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AU" w:eastAsia="en-AU"/>
    </w:rPr>
  </w:style>
  <w:style w:type="paragraph" w:customStyle="1" w:styleId="Style3">
    <w:name w:val="Style3"/>
    <w:basedOn w:val="Normal"/>
    <w:rsid w:val="002C0F88"/>
    <w:pPr>
      <w:shd w:val="clear" w:color="auto" w:fill="FFFFFF"/>
      <w:tabs>
        <w:tab w:val="left" w:pos="720"/>
        <w:tab w:val="left" w:pos="1440"/>
      </w:tabs>
      <w:ind w:left="720"/>
    </w:pPr>
    <w:rPr>
      <w:rFonts w:ascii="Arial" w:hAnsi="Arial"/>
      <w:b/>
      <w:color w:val="003572"/>
    </w:rPr>
  </w:style>
  <w:style w:type="paragraph" w:styleId="ListParagraph">
    <w:name w:val="List Paragraph"/>
    <w:basedOn w:val="Normal"/>
    <w:uiPriority w:val="1"/>
    <w:qFormat/>
    <w:rsid w:val="00EC3B08"/>
    <w:pPr>
      <w:ind w:left="720"/>
    </w:pPr>
  </w:style>
  <w:style w:type="paragraph" w:styleId="BodyTextIndent3">
    <w:name w:val="Body Text Indent 3"/>
    <w:basedOn w:val="Normal"/>
    <w:link w:val="BodyTextIndent3Char"/>
    <w:rsid w:val="002D1AF4"/>
    <w:pPr>
      <w:spacing w:after="120"/>
      <w:ind w:left="283"/>
    </w:pPr>
    <w:rPr>
      <w:sz w:val="16"/>
      <w:szCs w:val="16"/>
      <w:lang w:val="en-US"/>
    </w:rPr>
  </w:style>
  <w:style w:type="character" w:customStyle="1" w:styleId="BodyTextIndent3Char">
    <w:name w:val="Body Text Indent 3 Char"/>
    <w:link w:val="BodyTextIndent3"/>
    <w:rsid w:val="002D1AF4"/>
    <w:rPr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164746"/>
    <w:rPr>
      <w:sz w:val="24"/>
      <w:szCs w:val="24"/>
      <w:lang w:eastAsia="en-US"/>
    </w:rPr>
  </w:style>
  <w:style w:type="character" w:customStyle="1" w:styleId="BodyTextChar">
    <w:name w:val="Body Text Char"/>
    <w:link w:val="BodyText"/>
    <w:rsid w:val="00D26780"/>
    <w:rPr>
      <w:rFonts w:ascii="Franklin Gothic Medium" w:hAnsi="Franklin Gothic Medium"/>
      <w:sz w:val="28"/>
      <w:szCs w:val="24"/>
      <w:lang w:val="en-AU" w:eastAsia="en-US" w:bidi="ar-SA"/>
    </w:rPr>
  </w:style>
  <w:style w:type="character" w:styleId="Hyperlink">
    <w:name w:val="Hyperlink"/>
    <w:rsid w:val="00D26780"/>
    <w:rPr>
      <w:rFonts w:ascii="Verdana" w:hAnsi="Verdana" w:hint="default"/>
      <w:color w:val="344DAA"/>
      <w:sz w:val="18"/>
      <w:szCs w:val="18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4F01F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F01F8"/>
    <w:rPr>
      <w:rFonts w:ascii="Segoe UI" w:hAnsi="Segoe UI" w:cs="Segoe UI"/>
      <w:sz w:val="18"/>
      <w:szCs w:val="18"/>
      <w:lang w:val="en-AU" w:eastAsia="en-US"/>
    </w:rPr>
  </w:style>
  <w:style w:type="table" w:customStyle="1" w:styleId="TableGrid1">
    <w:name w:val="Table Grid1"/>
    <w:basedOn w:val="TableNormal"/>
    <w:next w:val="TableGrid"/>
    <w:uiPriority w:val="39"/>
    <w:rsid w:val="00CA32E6"/>
    <w:rPr>
      <w:rFonts w:ascii="Calibri" w:eastAsia="Calibri" w:hAnsi="Calibri"/>
      <w:sz w:val="22"/>
      <w:szCs w:val="22"/>
      <w:lang w:val="en-A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semiHidden/>
    <w:unhideWhenUsed/>
    <w:rsid w:val="0056215A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56215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56215A"/>
    <w:rPr>
      <w:lang w:val="en-AU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621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6215A"/>
    <w:rPr>
      <w:b/>
      <w:bCs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0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03FA0-7DCD-4B3B-9278-AC33C118B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5769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37</cp:revision>
  <cp:lastPrinted>2025-09-09T21:17:00Z</cp:lastPrinted>
  <dcterms:created xsi:type="dcterms:W3CDTF">2021-01-05T03:02:00Z</dcterms:created>
  <dcterms:modified xsi:type="dcterms:W3CDTF">2025-09-22T23:43:00Z</dcterms:modified>
</cp:coreProperties>
</file>