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7D79A" w14:textId="77777777" w:rsidR="006D6ACF" w:rsidRDefault="006D6ACF">
      <w:pPr>
        <w:pStyle w:val="BodyText"/>
        <w:spacing w:before="9"/>
        <w:rPr>
          <w:rFonts w:ascii="Times New Roman"/>
          <w:sz w:val="10"/>
        </w:rPr>
      </w:pPr>
    </w:p>
    <w:p w14:paraId="379708EF" w14:textId="3D8652E9" w:rsidR="006D6ACF" w:rsidRDefault="00FC6D00">
      <w:pPr>
        <w:pStyle w:val="Heading1"/>
      </w:pPr>
      <w:r>
        <w:rPr>
          <w:color w:val="818181"/>
        </w:rPr>
        <w:t>PANELTEC PTY LTD</w:t>
      </w:r>
    </w:p>
    <w:p w14:paraId="383E986F" w14:textId="04B899B6" w:rsidR="006D6ACF" w:rsidRDefault="00FC6D00">
      <w:pPr>
        <w:spacing w:line="427" w:lineRule="exact"/>
        <w:ind w:left="140"/>
        <w:rPr>
          <w:b/>
          <w:sz w:val="24"/>
        </w:rPr>
      </w:pPr>
      <w:r>
        <w:rPr>
          <w:rFonts w:ascii="Times New Roman"/>
          <w:sz w:val="20"/>
        </w:rPr>
        <w:t xml:space="preserve">                     </w:t>
      </w:r>
      <w:r>
        <w:rPr>
          <w:rFonts w:ascii="Times New Roman"/>
          <w:spacing w:val="18"/>
          <w:sz w:val="20"/>
        </w:rPr>
        <w:t xml:space="preserve"> </w:t>
      </w:r>
      <w:r w:rsidR="00B106EB">
        <w:rPr>
          <w:rFonts w:ascii="Times New Roman"/>
          <w:spacing w:val="18"/>
          <w:sz w:val="20"/>
        </w:rPr>
        <w:t xml:space="preserve">                                         </w:t>
      </w:r>
      <w:r>
        <w:rPr>
          <w:b/>
          <w:color w:val="818181"/>
          <w:sz w:val="24"/>
        </w:rPr>
        <w:t>A.B.N. 12 128 689</w:t>
      </w:r>
      <w:r>
        <w:rPr>
          <w:b/>
          <w:color w:val="818181"/>
          <w:spacing w:val="-2"/>
          <w:sz w:val="24"/>
        </w:rPr>
        <w:t xml:space="preserve"> </w:t>
      </w:r>
      <w:r>
        <w:rPr>
          <w:b/>
          <w:color w:val="818181"/>
          <w:sz w:val="24"/>
        </w:rPr>
        <w:t>412</w:t>
      </w:r>
    </w:p>
    <w:p w14:paraId="546AAB78" w14:textId="3039CED6" w:rsidR="006D6ACF" w:rsidRDefault="00B106EB">
      <w:pPr>
        <w:pStyle w:val="Heading2"/>
        <w:spacing w:line="352" w:lineRule="exact"/>
      </w:pPr>
      <w:r>
        <w:rPr>
          <w:noProof/>
        </w:rPr>
        <mc:AlternateContent>
          <mc:Choice Requires="wpg">
            <w:drawing>
              <wp:anchor distT="0" distB="0" distL="0" distR="0" simplePos="0" relativeHeight="251659264" behindDoc="1" locked="0" layoutInCell="1" allowOverlap="1" wp14:anchorId="5E387621" wp14:editId="272E2478">
                <wp:simplePos x="0" y="0"/>
                <wp:positionH relativeFrom="page">
                  <wp:posOffset>701040</wp:posOffset>
                </wp:positionH>
                <wp:positionV relativeFrom="paragraph">
                  <wp:posOffset>280670</wp:posOffset>
                </wp:positionV>
                <wp:extent cx="6337300" cy="1365885"/>
                <wp:effectExtent l="0" t="1905" r="635" b="3810"/>
                <wp:wrapTopAndBottom/>
                <wp:docPr id="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7300" cy="1365885"/>
                          <a:chOff x="1104" y="442"/>
                          <a:chExt cx="9980" cy="2151"/>
                        </a:xfrm>
                      </wpg:grpSpPr>
                      <wps:wsp>
                        <wps:cNvPr id="6" name="Rectangle 11"/>
                        <wps:cNvSpPr>
                          <a:spLocks noChangeArrowheads="1"/>
                        </wps:cNvSpPr>
                        <wps:spPr bwMode="auto">
                          <a:xfrm>
                            <a:off x="9520" y="888"/>
                            <a:ext cx="1563" cy="660"/>
                          </a:xfrm>
                          <a:prstGeom prst="rect">
                            <a:avLst/>
                          </a:prstGeom>
                          <a:solidFill>
                            <a:srgbClr val="3333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 name="Rectangle 10"/>
                        <wps:cNvSpPr>
                          <a:spLocks noChangeArrowheads="1"/>
                        </wps:cNvSpPr>
                        <wps:spPr bwMode="auto">
                          <a:xfrm>
                            <a:off x="1104" y="888"/>
                            <a:ext cx="1563" cy="660"/>
                          </a:xfrm>
                          <a:prstGeom prst="rect">
                            <a:avLst/>
                          </a:prstGeom>
                          <a:solidFill>
                            <a:srgbClr val="3333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 name="Rectangle 9"/>
                        <wps:cNvSpPr>
                          <a:spLocks noChangeArrowheads="1"/>
                        </wps:cNvSpPr>
                        <wps:spPr bwMode="auto">
                          <a:xfrm>
                            <a:off x="2666" y="888"/>
                            <a:ext cx="6855" cy="660"/>
                          </a:xfrm>
                          <a:prstGeom prst="rect">
                            <a:avLst/>
                          </a:prstGeom>
                          <a:solidFill>
                            <a:srgbClr val="3232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2"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2352" y="739"/>
                            <a:ext cx="7896" cy="1107"/>
                          </a:xfrm>
                          <a:prstGeom prst="rect">
                            <a:avLst/>
                          </a:prstGeom>
                          <a:noFill/>
                          <a:extLst>
                            <a:ext uri="{909E8E84-426E-40DD-AFC4-6F175D3DCCD1}">
                              <a14:hiddenFill xmlns:a14="http://schemas.microsoft.com/office/drawing/2010/main">
                                <a:solidFill>
                                  <a:srgbClr val="FFFFFF"/>
                                </a:solidFill>
                              </a14:hiddenFill>
                            </a:ext>
                          </a:extLst>
                        </pic:spPr>
                      </pic:pic>
                      <wps:wsp>
                        <wps:cNvPr id="14" name="Rectangle 7"/>
                        <wps:cNvSpPr>
                          <a:spLocks noChangeArrowheads="1"/>
                        </wps:cNvSpPr>
                        <wps:spPr bwMode="auto">
                          <a:xfrm>
                            <a:off x="8001" y="1548"/>
                            <a:ext cx="3082" cy="660"/>
                          </a:xfrm>
                          <a:prstGeom prst="rect">
                            <a:avLst/>
                          </a:prstGeom>
                          <a:solidFill>
                            <a:srgbClr val="3333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 name="Rectangle 6"/>
                        <wps:cNvSpPr>
                          <a:spLocks noChangeArrowheads="1"/>
                        </wps:cNvSpPr>
                        <wps:spPr bwMode="auto">
                          <a:xfrm>
                            <a:off x="1104" y="1548"/>
                            <a:ext cx="3082" cy="660"/>
                          </a:xfrm>
                          <a:prstGeom prst="rect">
                            <a:avLst/>
                          </a:prstGeom>
                          <a:solidFill>
                            <a:srgbClr val="3333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 name="Rectangle 5"/>
                        <wps:cNvSpPr>
                          <a:spLocks noChangeArrowheads="1"/>
                        </wps:cNvSpPr>
                        <wps:spPr bwMode="auto">
                          <a:xfrm>
                            <a:off x="4185" y="1548"/>
                            <a:ext cx="3816" cy="660"/>
                          </a:xfrm>
                          <a:prstGeom prst="rect">
                            <a:avLst/>
                          </a:prstGeom>
                          <a:solidFill>
                            <a:srgbClr val="3232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7"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871" y="1399"/>
                            <a:ext cx="4772" cy="1193"/>
                          </a:xfrm>
                          <a:prstGeom prst="rect">
                            <a:avLst/>
                          </a:prstGeom>
                          <a:noFill/>
                          <a:extLst>
                            <a:ext uri="{909E8E84-426E-40DD-AFC4-6F175D3DCCD1}">
                              <a14:hiddenFill xmlns:a14="http://schemas.microsoft.com/office/drawing/2010/main">
                                <a:solidFill>
                                  <a:srgbClr val="FFFFFF"/>
                                </a:solidFill>
                              </a14:hiddenFill>
                            </a:ext>
                          </a:extLst>
                        </pic:spPr>
                      </pic:pic>
                      <wps:wsp>
                        <wps:cNvPr id="18" name="Text Box 3"/>
                        <wps:cNvSpPr txBox="1">
                          <a:spLocks noChangeArrowheads="1"/>
                        </wps:cNvSpPr>
                        <wps:spPr bwMode="auto">
                          <a:xfrm>
                            <a:off x="1104" y="441"/>
                            <a:ext cx="9980" cy="2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37D5B8" w14:textId="77777777" w:rsidR="006D6ACF" w:rsidRDefault="00FC6D00">
                              <w:pPr>
                                <w:spacing w:line="448" w:lineRule="exact"/>
                                <w:ind w:left="2724"/>
                                <w:rPr>
                                  <w:b/>
                                  <w:sz w:val="44"/>
                                </w:rPr>
                              </w:pPr>
                              <w:r>
                                <w:rPr>
                                  <w:b/>
                                  <w:sz w:val="44"/>
                                </w:rPr>
                                <w:t>SAFE WORK PROCEDURE</w:t>
                              </w:r>
                            </w:p>
                            <w:p w14:paraId="7D0EDDCA" w14:textId="77777777" w:rsidR="006D6ACF" w:rsidRDefault="00FC6D00">
                              <w:pPr>
                                <w:spacing w:before="17" w:line="271" w:lineRule="auto"/>
                                <w:ind w:left="1562" w:right="1560"/>
                                <w:jc w:val="center"/>
                                <w:rPr>
                                  <w:b/>
                                  <w:sz w:val="48"/>
                                </w:rPr>
                              </w:pPr>
                              <w:r>
                                <w:rPr>
                                  <w:b/>
                                  <w:color w:val="FFFFFF"/>
                                  <w:sz w:val="48"/>
                                </w:rPr>
                                <w:t>WORKING</w:t>
                              </w:r>
                              <w:r>
                                <w:rPr>
                                  <w:b/>
                                  <w:color w:val="FFFFFF"/>
                                  <w:spacing w:val="-26"/>
                                  <w:sz w:val="48"/>
                                </w:rPr>
                                <w:t xml:space="preserve"> </w:t>
                              </w:r>
                              <w:r>
                                <w:rPr>
                                  <w:b/>
                                  <w:color w:val="FFFFFF"/>
                                  <w:sz w:val="48"/>
                                </w:rPr>
                                <w:t>ON</w:t>
                              </w:r>
                              <w:r>
                                <w:rPr>
                                  <w:b/>
                                  <w:color w:val="FFFFFF"/>
                                  <w:spacing w:val="-25"/>
                                  <w:sz w:val="48"/>
                                </w:rPr>
                                <w:t xml:space="preserve"> </w:t>
                              </w:r>
                              <w:r>
                                <w:rPr>
                                  <w:b/>
                                  <w:color w:val="FFFFFF"/>
                                  <w:sz w:val="48"/>
                                </w:rPr>
                                <w:t>FOOT</w:t>
                              </w:r>
                              <w:r>
                                <w:rPr>
                                  <w:b/>
                                  <w:color w:val="FFFFFF"/>
                                  <w:spacing w:val="-26"/>
                                  <w:sz w:val="48"/>
                                </w:rPr>
                                <w:t xml:space="preserve"> </w:t>
                              </w:r>
                              <w:r>
                                <w:rPr>
                                  <w:b/>
                                  <w:color w:val="FFFFFF"/>
                                  <w:sz w:val="48"/>
                                </w:rPr>
                                <w:t>IN</w:t>
                              </w:r>
                              <w:r>
                                <w:rPr>
                                  <w:b/>
                                  <w:color w:val="FFFFFF"/>
                                  <w:spacing w:val="-25"/>
                                  <w:sz w:val="48"/>
                                </w:rPr>
                                <w:t xml:space="preserve"> </w:t>
                              </w:r>
                              <w:r>
                                <w:rPr>
                                  <w:b/>
                                  <w:color w:val="FFFFFF"/>
                                  <w:sz w:val="48"/>
                                </w:rPr>
                                <w:t>PROXIMITY TO MOVING</w:t>
                              </w:r>
                              <w:r>
                                <w:rPr>
                                  <w:b/>
                                  <w:color w:val="FFFFFF"/>
                                  <w:spacing w:val="-45"/>
                                  <w:sz w:val="48"/>
                                </w:rPr>
                                <w:t xml:space="preserve"> </w:t>
                              </w:r>
                              <w:r>
                                <w:rPr>
                                  <w:b/>
                                  <w:color w:val="FFFFFF"/>
                                  <w:sz w:val="48"/>
                                </w:rPr>
                                <w:t>PLANT</w:t>
                              </w:r>
                            </w:p>
                            <w:p w14:paraId="3E5F8871" w14:textId="52A6B0D3" w:rsidR="006D6ACF" w:rsidRDefault="00FC6D00">
                              <w:pPr>
                                <w:spacing w:line="270" w:lineRule="exact"/>
                                <w:ind w:left="1559" w:right="1560"/>
                                <w:jc w:val="center"/>
                                <w:rPr>
                                  <w:b/>
                                  <w:sz w:val="24"/>
                                </w:rPr>
                              </w:pPr>
                              <w:r>
                                <w:rPr>
                                  <w:b/>
                                  <w:sz w:val="24"/>
                                </w:rPr>
                                <w:t>20</w:t>
                              </w:r>
                              <w:r w:rsidR="001B4E8C">
                                <w:rPr>
                                  <w:b/>
                                  <w:sz w:val="24"/>
                                </w:rPr>
                                <w:t>2</w:t>
                              </w:r>
                              <w:r w:rsidR="008C34A6">
                                <w:rPr>
                                  <w:b/>
                                  <w:sz w:val="24"/>
                                </w:rPr>
                                <w:t>5</w:t>
                              </w:r>
                              <w:r>
                                <w:rPr>
                                  <w:b/>
                                  <w:sz w:val="24"/>
                                </w:rPr>
                                <w:t xml:space="preserve"> -</w:t>
                              </w:r>
                              <w:r>
                                <w:rPr>
                                  <w:b/>
                                  <w:spacing w:val="-3"/>
                                  <w:sz w:val="24"/>
                                </w:rPr>
                                <w:t xml:space="preserve"> </w:t>
                              </w:r>
                              <w:r>
                                <w:rPr>
                                  <w:b/>
                                  <w:sz w:val="24"/>
                                </w:rPr>
                                <w:t>202</w:t>
                              </w:r>
                              <w:r w:rsidR="008C34A6">
                                <w:rPr>
                                  <w:b/>
                                  <w:sz w:val="24"/>
                                </w:rPr>
                                <w:t>7</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387621" id="Group 2" o:spid="_x0000_s1026" style="position:absolute;left:0;text-align:left;margin-left:55.2pt;margin-top:22.1pt;width:499pt;height:107.55pt;z-index:-251657216;mso-wrap-distance-left:0;mso-wrap-distance-right:0;mso-position-horizontal-relative:page" coordorigin="1104,442" coordsize="9980,21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">
                <v:rect id="Rectangle 11" o:spid="_x0000_s1027" style="position:absolute;left:9520;top:888;width:1563;height: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" fillcolor="#339" stroked="f"/>
                <v:rect id="Rectangle 10" o:spid="_x0000_s1028" style="position:absolute;left:1104;top:888;width:1563;height: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" fillcolor="#339" stroked="f"/>
                <v:rect id="Rectangle 9" o:spid="_x0000_s1029" style="position:absolute;left:2666;top:888;width:6855;height: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" fillcolor="#323299"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30" type="#_x0000_t75" style="position:absolute;left:2352;top:739;width:7896;height:1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">
                  <v:imagedata r:id="rId9" o:title=""/>
                </v:shape>
                <v:rect id="Rectangle 7" o:spid="_x0000_s1031" style="position:absolute;left:8001;top:1548;width:3082;height: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" fillcolor="#339" stroked="f"/>
                <v:rect id="Rectangle 6" o:spid="_x0000_s1032" style="position:absolute;left:1104;top:1548;width:3082;height: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" fillcolor="#339" stroked="f"/>
                <v:rect id="Rectangle 5" o:spid="_x0000_s1033" style="position:absolute;left:4185;top:1548;width:3816;height: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" fillcolor="#323299" stroked="f"/>
                <v:shape id="Picture 4" o:spid="_x0000_s1034" type="#_x0000_t75" style="position:absolute;left:3871;top:1399;width:4772;height: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">
                  <v:imagedata r:id="rId10" o:title=""/>
                </v:shape>
                <v:shapetype id="_x0000_t202" coordsize="21600,21600" o:spt="202" path="m,l,21600r21600,l21600,xe">
                  <v:stroke joinstyle="miter"/>
                  <v:path gradientshapeok="t" o:connecttype="rect"/>
                </v:shapetype>
                <v:shape id="Text Box 3" o:spid="_x0000_s1035" type="#_x0000_t202" style="position:absolute;left:1104;top:441;width:9980;height:2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5437D5B8" w14:textId="77777777" w:rsidR="006D6ACF" w:rsidRDefault="00FC6D00">
                        <w:pPr>
                          <w:spacing w:line="448" w:lineRule="exact"/>
                          <w:ind w:left="2724"/>
                          <w:rPr>
                            <w:b/>
                            <w:sz w:val="44"/>
                          </w:rPr>
                        </w:pPr>
                        <w:r>
                          <w:rPr>
                            <w:b/>
                            <w:sz w:val="44"/>
                          </w:rPr>
                          <w:t>SAFE WORK PROCEDURE</w:t>
                        </w:r>
                      </w:p>
                      <w:p w14:paraId="7D0EDDCA" w14:textId="77777777" w:rsidR="006D6ACF" w:rsidRDefault="00FC6D00">
                        <w:pPr>
                          <w:spacing w:before="17" w:line="271" w:lineRule="auto"/>
                          <w:ind w:left="1562" w:right="1560"/>
                          <w:jc w:val="center"/>
                          <w:rPr>
                            <w:b/>
                            <w:sz w:val="48"/>
                          </w:rPr>
                        </w:pPr>
                        <w:r>
                          <w:rPr>
                            <w:b/>
                            <w:color w:val="FFFFFF"/>
                            <w:sz w:val="48"/>
                          </w:rPr>
                          <w:t>WORKING</w:t>
                        </w:r>
                        <w:r>
                          <w:rPr>
                            <w:b/>
                            <w:color w:val="FFFFFF"/>
                            <w:spacing w:val="-26"/>
                            <w:sz w:val="48"/>
                          </w:rPr>
                          <w:t xml:space="preserve"> </w:t>
                        </w:r>
                        <w:r>
                          <w:rPr>
                            <w:b/>
                            <w:color w:val="FFFFFF"/>
                            <w:sz w:val="48"/>
                          </w:rPr>
                          <w:t>ON</w:t>
                        </w:r>
                        <w:r>
                          <w:rPr>
                            <w:b/>
                            <w:color w:val="FFFFFF"/>
                            <w:spacing w:val="-25"/>
                            <w:sz w:val="48"/>
                          </w:rPr>
                          <w:t xml:space="preserve"> </w:t>
                        </w:r>
                        <w:r>
                          <w:rPr>
                            <w:b/>
                            <w:color w:val="FFFFFF"/>
                            <w:sz w:val="48"/>
                          </w:rPr>
                          <w:t>FOOT</w:t>
                        </w:r>
                        <w:r>
                          <w:rPr>
                            <w:b/>
                            <w:color w:val="FFFFFF"/>
                            <w:spacing w:val="-26"/>
                            <w:sz w:val="48"/>
                          </w:rPr>
                          <w:t xml:space="preserve"> </w:t>
                        </w:r>
                        <w:r>
                          <w:rPr>
                            <w:b/>
                            <w:color w:val="FFFFFF"/>
                            <w:sz w:val="48"/>
                          </w:rPr>
                          <w:t>IN</w:t>
                        </w:r>
                        <w:r>
                          <w:rPr>
                            <w:b/>
                            <w:color w:val="FFFFFF"/>
                            <w:spacing w:val="-25"/>
                            <w:sz w:val="48"/>
                          </w:rPr>
                          <w:t xml:space="preserve"> </w:t>
                        </w:r>
                        <w:r>
                          <w:rPr>
                            <w:b/>
                            <w:color w:val="FFFFFF"/>
                            <w:sz w:val="48"/>
                          </w:rPr>
                          <w:t>PROXIMITY TO MOVING</w:t>
                        </w:r>
                        <w:r>
                          <w:rPr>
                            <w:b/>
                            <w:color w:val="FFFFFF"/>
                            <w:spacing w:val="-45"/>
                            <w:sz w:val="48"/>
                          </w:rPr>
                          <w:t xml:space="preserve"> </w:t>
                        </w:r>
                        <w:r>
                          <w:rPr>
                            <w:b/>
                            <w:color w:val="FFFFFF"/>
                            <w:sz w:val="48"/>
                          </w:rPr>
                          <w:t>PLANT</w:t>
                        </w:r>
                      </w:p>
                      <w:p w14:paraId="3E5F8871" w14:textId="52A6B0D3" w:rsidR="006D6ACF" w:rsidRDefault="00FC6D00">
                        <w:pPr>
                          <w:spacing w:line="270" w:lineRule="exact"/>
                          <w:ind w:left="1559" w:right="1560"/>
                          <w:jc w:val="center"/>
                          <w:rPr>
                            <w:b/>
                            <w:sz w:val="24"/>
                          </w:rPr>
                        </w:pPr>
                        <w:r>
                          <w:rPr>
                            <w:b/>
                            <w:sz w:val="24"/>
                          </w:rPr>
                          <w:t>20</w:t>
                        </w:r>
                        <w:r w:rsidR="001B4E8C">
                          <w:rPr>
                            <w:b/>
                            <w:sz w:val="24"/>
                          </w:rPr>
                          <w:t>2</w:t>
                        </w:r>
                        <w:r w:rsidR="008C34A6">
                          <w:rPr>
                            <w:b/>
                            <w:sz w:val="24"/>
                          </w:rPr>
                          <w:t>5</w:t>
                        </w:r>
                        <w:r>
                          <w:rPr>
                            <w:b/>
                            <w:sz w:val="24"/>
                          </w:rPr>
                          <w:t xml:space="preserve"> -</w:t>
                        </w:r>
                        <w:r>
                          <w:rPr>
                            <w:b/>
                            <w:spacing w:val="-3"/>
                            <w:sz w:val="24"/>
                          </w:rPr>
                          <w:t xml:space="preserve"> </w:t>
                        </w:r>
                        <w:r>
                          <w:rPr>
                            <w:b/>
                            <w:sz w:val="24"/>
                          </w:rPr>
                          <w:t>202</w:t>
                        </w:r>
                        <w:r w:rsidR="008C34A6">
                          <w:rPr>
                            <w:b/>
                            <w:sz w:val="24"/>
                          </w:rPr>
                          <w:t>7</w:t>
                        </w:r>
                      </w:p>
                    </w:txbxContent>
                  </v:textbox>
                </v:shape>
                <w10:wrap type="topAndBottom" anchorx="page"/>
              </v:group>
            </w:pict>
          </mc:Fallback>
        </mc:AlternateContent>
      </w:r>
      <w:r w:rsidR="00FC6D00">
        <w:rPr>
          <w:color w:val="818181"/>
        </w:rPr>
        <w:t>SWP-19</w:t>
      </w:r>
    </w:p>
    <w:p w14:paraId="1B410FEF" w14:textId="77777777" w:rsidR="006D6ACF" w:rsidRDefault="00FC6D00">
      <w:pPr>
        <w:spacing w:line="176" w:lineRule="exact"/>
        <w:ind w:left="1136"/>
        <w:rPr>
          <w:sz w:val="20"/>
        </w:rPr>
      </w:pPr>
      <w:r>
        <w:rPr>
          <w:sz w:val="20"/>
        </w:rPr>
        <w:t>Reference: Based on new guidelines for Working on Foot in the Vicinity of Moving Plant set out in</w:t>
      </w:r>
    </w:p>
    <w:p w14:paraId="2A0D0889" w14:textId="77777777" w:rsidR="006D6ACF" w:rsidRDefault="00FC6D00">
      <w:pPr>
        <w:ind w:left="2386"/>
        <w:rPr>
          <w:sz w:val="20"/>
        </w:rPr>
      </w:pPr>
      <w:r>
        <w:rPr>
          <w:sz w:val="20"/>
        </w:rPr>
        <w:t>section 9.26 of the RMS (RTA) Traffic Control at Worksites Manual.</w:t>
      </w:r>
    </w:p>
    <w:p w14:paraId="510D38E6" w14:textId="77777777" w:rsidR="006D6ACF" w:rsidRDefault="006D6ACF">
      <w:pPr>
        <w:pStyle w:val="BodyText"/>
        <w:spacing w:before="11"/>
        <w:rPr>
          <w:sz w:val="23"/>
        </w:rPr>
      </w:pPr>
    </w:p>
    <w:p w14:paraId="034CB430" w14:textId="77777777" w:rsidR="006D6ACF" w:rsidRDefault="00FC6D00">
      <w:pPr>
        <w:pStyle w:val="Heading4"/>
        <w:ind w:right="524"/>
      </w:pPr>
      <w:r>
        <w:t>This SWP sheet has been developed to ensure personnel are safe while working on foot in the vicinity of mobile plant or vehicles.</w:t>
      </w:r>
    </w:p>
    <w:p w14:paraId="30A946BE" w14:textId="77777777" w:rsidR="006D6ACF" w:rsidRDefault="006D6ACF">
      <w:pPr>
        <w:pStyle w:val="BodyText"/>
        <w:spacing w:before="1"/>
        <w:rPr>
          <w:b/>
        </w:rPr>
      </w:pPr>
    </w:p>
    <w:p w14:paraId="690BAE6E" w14:textId="77777777" w:rsidR="006D6ACF" w:rsidRDefault="00FC6D00">
      <w:pPr>
        <w:spacing w:line="293" w:lineRule="exact"/>
        <w:ind w:left="132"/>
        <w:rPr>
          <w:b/>
          <w:sz w:val="24"/>
        </w:rPr>
      </w:pPr>
      <w:r>
        <w:rPr>
          <w:b/>
          <w:color w:val="19199B"/>
          <w:sz w:val="24"/>
        </w:rPr>
        <w:t>Vehicle Movements</w:t>
      </w:r>
    </w:p>
    <w:p w14:paraId="002FA6C7" w14:textId="77777777" w:rsidR="006D6ACF" w:rsidRDefault="00FC6D00">
      <w:pPr>
        <w:pStyle w:val="BodyText"/>
        <w:ind w:left="132"/>
      </w:pPr>
      <w:r>
        <w:t>Vehicle movements within worksites must be planned, taking into account:</w:t>
      </w:r>
    </w:p>
    <w:p w14:paraId="3F1DDA96" w14:textId="77777777" w:rsidR="006D6ACF" w:rsidRDefault="00FC6D00">
      <w:pPr>
        <w:pStyle w:val="ListParagraph"/>
        <w:numPr>
          <w:ilvl w:val="0"/>
          <w:numId w:val="4"/>
        </w:numPr>
        <w:tabs>
          <w:tab w:val="left" w:pos="1212"/>
          <w:tab w:val="left" w:pos="1213"/>
        </w:tabs>
        <w:spacing w:line="267" w:lineRule="exact"/>
      </w:pPr>
      <w:r>
        <w:t>All mobile</w:t>
      </w:r>
      <w:r>
        <w:rPr>
          <w:spacing w:val="-6"/>
        </w:rPr>
        <w:t xml:space="preserve"> </w:t>
      </w:r>
      <w:r>
        <w:t>plant.</w:t>
      </w:r>
    </w:p>
    <w:p w14:paraId="77579278" w14:textId="77777777" w:rsidR="006D6ACF" w:rsidRDefault="00FC6D00">
      <w:pPr>
        <w:pStyle w:val="ListParagraph"/>
        <w:numPr>
          <w:ilvl w:val="0"/>
          <w:numId w:val="4"/>
        </w:numPr>
        <w:tabs>
          <w:tab w:val="left" w:pos="1212"/>
          <w:tab w:val="left" w:pos="1213"/>
        </w:tabs>
        <w:spacing w:line="267" w:lineRule="exact"/>
      </w:pPr>
      <w:r>
        <w:t>Delivery</w:t>
      </w:r>
      <w:r>
        <w:rPr>
          <w:spacing w:val="-5"/>
        </w:rPr>
        <w:t xml:space="preserve"> </w:t>
      </w:r>
      <w:r>
        <w:t>vehicle.</w:t>
      </w:r>
    </w:p>
    <w:p w14:paraId="759AF5FC" w14:textId="77777777" w:rsidR="006D6ACF" w:rsidRDefault="00FC6D00">
      <w:pPr>
        <w:pStyle w:val="ListParagraph"/>
        <w:numPr>
          <w:ilvl w:val="0"/>
          <w:numId w:val="4"/>
        </w:numPr>
        <w:tabs>
          <w:tab w:val="left" w:pos="1212"/>
          <w:tab w:val="left" w:pos="1213"/>
        </w:tabs>
      </w:pPr>
      <w:r>
        <w:t>Other site traffic;</w:t>
      </w:r>
      <w:r>
        <w:rPr>
          <w:spacing w:val="-1"/>
        </w:rPr>
        <w:t xml:space="preserve"> </w:t>
      </w:r>
      <w:r>
        <w:t>and</w:t>
      </w:r>
    </w:p>
    <w:p w14:paraId="54DBB011" w14:textId="77777777" w:rsidR="006D6ACF" w:rsidRDefault="00FC6D00">
      <w:pPr>
        <w:pStyle w:val="ListParagraph"/>
        <w:numPr>
          <w:ilvl w:val="0"/>
          <w:numId w:val="4"/>
        </w:numPr>
        <w:tabs>
          <w:tab w:val="left" w:pos="1212"/>
          <w:tab w:val="left" w:pos="1213"/>
        </w:tabs>
      </w:pPr>
      <w:r>
        <w:t>Site workers on foot and other</w:t>
      </w:r>
      <w:r>
        <w:rPr>
          <w:spacing w:val="-3"/>
        </w:rPr>
        <w:t xml:space="preserve"> </w:t>
      </w:r>
      <w:r>
        <w:t>pedestrians.</w:t>
      </w:r>
    </w:p>
    <w:p w14:paraId="0AFE6F32" w14:textId="77777777" w:rsidR="006D6ACF" w:rsidRDefault="006D6ACF">
      <w:pPr>
        <w:pStyle w:val="BodyText"/>
        <w:spacing w:before="1"/>
      </w:pPr>
    </w:p>
    <w:p w14:paraId="5DFC7DAC" w14:textId="77777777" w:rsidR="006D6ACF" w:rsidRDefault="00FC6D00">
      <w:pPr>
        <w:spacing w:line="293" w:lineRule="exact"/>
        <w:ind w:left="132"/>
        <w:rPr>
          <w:b/>
          <w:sz w:val="24"/>
        </w:rPr>
      </w:pPr>
      <w:r>
        <w:rPr>
          <w:b/>
          <w:color w:val="19199B"/>
          <w:sz w:val="24"/>
        </w:rPr>
        <w:t>Key hazards identified:</w:t>
      </w:r>
    </w:p>
    <w:p w14:paraId="3A6E0547" w14:textId="77777777" w:rsidR="006D6ACF" w:rsidRDefault="00FC6D00">
      <w:pPr>
        <w:pStyle w:val="ListParagraph"/>
        <w:numPr>
          <w:ilvl w:val="0"/>
          <w:numId w:val="4"/>
        </w:numPr>
        <w:tabs>
          <w:tab w:val="left" w:pos="1133"/>
          <w:tab w:val="left" w:pos="1134"/>
        </w:tabs>
        <w:ind w:left="1133"/>
      </w:pPr>
      <w:r>
        <w:t>Reversing</w:t>
      </w:r>
      <w:r>
        <w:rPr>
          <w:spacing w:val="-2"/>
        </w:rPr>
        <w:t xml:space="preserve"> </w:t>
      </w:r>
      <w:r>
        <w:t>plant</w:t>
      </w:r>
    </w:p>
    <w:p w14:paraId="29CD4DCF" w14:textId="77777777" w:rsidR="006D6ACF" w:rsidRDefault="00FC6D00">
      <w:pPr>
        <w:pStyle w:val="ListParagraph"/>
        <w:numPr>
          <w:ilvl w:val="0"/>
          <w:numId w:val="4"/>
        </w:numPr>
        <w:tabs>
          <w:tab w:val="left" w:pos="1133"/>
          <w:tab w:val="left" w:pos="1134"/>
        </w:tabs>
        <w:ind w:left="1133"/>
      </w:pPr>
      <w:r>
        <w:t>Delivery vehicles - (asphalt trucks &amp; cover</w:t>
      </w:r>
      <w:r>
        <w:rPr>
          <w:spacing w:val="-7"/>
        </w:rPr>
        <w:t xml:space="preserve"> </w:t>
      </w:r>
      <w:r>
        <w:t>trucks)</w:t>
      </w:r>
    </w:p>
    <w:p w14:paraId="442ECFF2" w14:textId="77777777" w:rsidR="006D6ACF" w:rsidRDefault="006D6ACF">
      <w:pPr>
        <w:pStyle w:val="BodyText"/>
      </w:pPr>
    </w:p>
    <w:p w14:paraId="52EC5745" w14:textId="77777777" w:rsidR="006D6ACF" w:rsidRDefault="00FC6D00">
      <w:pPr>
        <w:pStyle w:val="Heading3"/>
        <w:spacing w:before="1"/>
      </w:pPr>
      <w:r>
        <w:rPr>
          <w:color w:val="19199B"/>
        </w:rPr>
        <w:t>Risk factors to be considered:</w:t>
      </w:r>
    </w:p>
    <w:p w14:paraId="4FDCE288" w14:textId="77777777" w:rsidR="006D6ACF" w:rsidRDefault="00FC6D00">
      <w:pPr>
        <w:pStyle w:val="ListParagraph"/>
        <w:numPr>
          <w:ilvl w:val="0"/>
          <w:numId w:val="4"/>
        </w:numPr>
        <w:tabs>
          <w:tab w:val="left" w:pos="1133"/>
          <w:tab w:val="left" w:pos="1134"/>
        </w:tabs>
        <w:ind w:left="1133"/>
      </w:pPr>
      <w:r>
        <w:t>Unauthorised persons entering the work</w:t>
      </w:r>
      <w:r>
        <w:rPr>
          <w:spacing w:val="-6"/>
        </w:rPr>
        <w:t xml:space="preserve"> </w:t>
      </w:r>
      <w:r>
        <w:t>site.</w:t>
      </w:r>
    </w:p>
    <w:p w14:paraId="67EB6DE5" w14:textId="77777777" w:rsidR="006D6ACF" w:rsidRDefault="00FC6D00">
      <w:pPr>
        <w:pStyle w:val="ListParagraph"/>
        <w:numPr>
          <w:ilvl w:val="0"/>
          <w:numId w:val="4"/>
        </w:numPr>
        <w:tabs>
          <w:tab w:val="left" w:pos="1133"/>
          <w:tab w:val="left" w:pos="1134"/>
        </w:tabs>
        <w:ind w:left="1133"/>
      </w:pPr>
      <w:r>
        <w:t>Proximity of people to mobile</w:t>
      </w:r>
      <w:r>
        <w:rPr>
          <w:spacing w:val="-5"/>
        </w:rPr>
        <w:t xml:space="preserve"> </w:t>
      </w:r>
      <w:r>
        <w:t>plant.</w:t>
      </w:r>
    </w:p>
    <w:p w14:paraId="4DE3D903" w14:textId="77777777" w:rsidR="006D6ACF" w:rsidRDefault="00FC6D00">
      <w:pPr>
        <w:pStyle w:val="ListParagraph"/>
        <w:numPr>
          <w:ilvl w:val="0"/>
          <w:numId w:val="4"/>
        </w:numPr>
        <w:tabs>
          <w:tab w:val="left" w:pos="1133"/>
          <w:tab w:val="left" w:pos="1134"/>
        </w:tabs>
        <w:ind w:left="1133"/>
      </w:pPr>
      <w:r>
        <w:t>Vehicles being loaded or</w:t>
      </w:r>
      <w:r>
        <w:rPr>
          <w:spacing w:val="-5"/>
        </w:rPr>
        <w:t xml:space="preserve"> </w:t>
      </w:r>
      <w:r>
        <w:t>unloaded.</w:t>
      </w:r>
    </w:p>
    <w:p w14:paraId="3909145E" w14:textId="77777777" w:rsidR="006D6ACF" w:rsidRDefault="00FC6D00">
      <w:pPr>
        <w:pStyle w:val="ListParagraph"/>
        <w:numPr>
          <w:ilvl w:val="0"/>
          <w:numId w:val="4"/>
        </w:numPr>
        <w:tabs>
          <w:tab w:val="left" w:pos="1133"/>
          <w:tab w:val="left" w:pos="1134"/>
        </w:tabs>
        <w:spacing w:line="267" w:lineRule="exact"/>
        <w:ind w:left="1133"/>
      </w:pPr>
      <w:r>
        <w:t>Plant being operated in</w:t>
      </w:r>
      <w:r>
        <w:rPr>
          <w:spacing w:val="-5"/>
        </w:rPr>
        <w:t xml:space="preserve"> </w:t>
      </w:r>
      <w:r>
        <w:t>reverse.</w:t>
      </w:r>
    </w:p>
    <w:p w14:paraId="2C5F308B" w14:textId="77777777" w:rsidR="006D6ACF" w:rsidRDefault="00FC6D00">
      <w:pPr>
        <w:pStyle w:val="ListParagraph"/>
        <w:numPr>
          <w:ilvl w:val="0"/>
          <w:numId w:val="4"/>
        </w:numPr>
        <w:tabs>
          <w:tab w:val="left" w:pos="1133"/>
          <w:tab w:val="left" w:pos="1134"/>
        </w:tabs>
        <w:spacing w:line="267" w:lineRule="exact"/>
        <w:ind w:left="1133"/>
      </w:pPr>
      <w:r>
        <w:t>Noisy work locations masking the sound of approaching</w:t>
      </w:r>
      <w:r>
        <w:rPr>
          <w:spacing w:val="-6"/>
        </w:rPr>
        <w:t xml:space="preserve"> </w:t>
      </w:r>
      <w:r>
        <w:t>plant.</w:t>
      </w:r>
    </w:p>
    <w:p w14:paraId="5AD60888" w14:textId="77777777" w:rsidR="006D6ACF" w:rsidRDefault="00FC6D00">
      <w:pPr>
        <w:pStyle w:val="ListParagraph"/>
        <w:numPr>
          <w:ilvl w:val="0"/>
          <w:numId w:val="4"/>
        </w:numPr>
        <w:tabs>
          <w:tab w:val="left" w:pos="1133"/>
          <w:tab w:val="left" w:pos="1134"/>
        </w:tabs>
        <w:ind w:left="1133"/>
      </w:pPr>
      <w:r>
        <w:t>Inappropriate location of compounds or site</w:t>
      </w:r>
      <w:r>
        <w:rPr>
          <w:spacing w:val="-3"/>
        </w:rPr>
        <w:t xml:space="preserve"> </w:t>
      </w:r>
      <w:r>
        <w:t>amenities.</w:t>
      </w:r>
    </w:p>
    <w:p w14:paraId="6012208C" w14:textId="77777777" w:rsidR="006D6ACF" w:rsidRDefault="00FC6D00">
      <w:pPr>
        <w:pStyle w:val="ListParagraph"/>
        <w:numPr>
          <w:ilvl w:val="0"/>
          <w:numId w:val="4"/>
        </w:numPr>
        <w:tabs>
          <w:tab w:val="left" w:pos="1133"/>
          <w:tab w:val="left" w:pos="1134"/>
        </w:tabs>
        <w:spacing w:before="1"/>
        <w:ind w:left="1133"/>
      </w:pPr>
      <w:r>
        <w:t>Lack of adequately defined and safe crossing</w:t>
      </w:r>
      <w:r>
        <w:rPr>
          <w:spacing w:val="-6"/>
        </w:rPr>
        <w:t xml:space="preserve"> </w:t>
      </w:r>
      <w:r>
        <w:t>points.</w:t>
      </w:r>
    </w:p>
    <w:p w14:paraId="32777E37" w14:textId="77777777" w:rsidR="006D6ACF" w:rsidRDefault="00FC6D00">
      <w:pPr>
        <w:pStyle w:val="ListParagraph"/>
        <w:numPr>
          <w:ilvl w:val="0"/>
          <w:numId w:val="4"/>
        </w:numPr>
        <w:tabs>
          <w:tab w:val="left" w:pos="1133"/>
          <w:tab w:val="left" w:pos="1134"/>
        </w:tabs>
        <w:ind w:left="1133"/>
      </w:pPr>
      <w:r>
        <w:t>Working at</w:t>
      </w:r>
      <w:r>
        <w:rPr>
          <w:spacing w:val="-1"/>
        </w:rPr>
        <w:t xml:space="preserve"> </w:t>
      </w:r>
      <w:r>
        <w:t>night.</w:t>
      </w:r>
    </w:p>
    <w:p w14:paraId="2D31D847" w14:textId="77777777" w:rsidR="006D6ACF" w:rsidRDefault="00FC6D00">
      <w:pPr>
        <w:pStyle w:val="ListParagraph"/>
        <w:numPr>
          <w:ilvl w:val="0"/>
          <w:numId w:val="4"/>
        </w:numPr>
        <w:tabs>
          <w:tab w:val="left" w:pos="1133"/>
          <w:tab w:val="left" w:pos="1134"/>
        </w:tabs>
        <w:ind w:left="1133"/>
      </w:pPr>
      <w:r>
        <w:t>Limited sight</w:t>
      </w:r>
      <w:r>
        <w:rPr>
          <w:spacing w:val="-1"/>
        </w:rPr>
        <w:t xml:space="preserve"> </w:t>
      </w:r>
      <w:r>
        <w:t>distances.</w:t>
      </w:r>
    </w:p>
    <w:p w14:paraId="6C42DC87" w14:textId="77777777" w:rsidR="006D6ACF" w:rsidRDefault="00FC6D00">
      <w:pPr>
        <w:pStyle w:val="ListParagraph"/>
        <w:numPr>
          <w:ilvl w:val="0"/>
          <w:numId w:val="4"/>
        </w:numPr>
        <w:tabs>
          <w:tab w:val="left" w:pos="1133"/>
          <w:tab w:val="left" w:pos="1134"/>
        </w:tabs>
        <w:ind w:left="1133"/>
      </w:pPr>
      <w:r>
        <w:t>Crews unfamiliar with the</w:t>
      </w:r>
      <w:r>
        <w:rPr>
          <w:spacing w:val="-14"/>
        </w:rPr>
        <w:t xml:space="preserve"> </w:t>
      </w:r>
      <w:r>
        <w:t>site.</w:t>
      </w:r>
    </w:p>
    <w:p w14:paraId="5C1324D9" w14:textId="77777777" w:rsidR="006D6ACF" w:rsidRDefault="00FC6D00">
      <w:pPr>
        <w:pStyle w:val="ListParagraph"/>
        <w:numPr>
          <w:ilvl w:val="0"/>
          <w:numId w:val="4"/>
        </w:numPr>
        <w:tabs>
          <w:tab w:val="left" w:pos="1133"/>
          <w:tab w:val="left" w:pos="1134"/>
        </w:tabs>
        <w:spacing w:before="1"/>
        <w:ind w:left="1133"/>
      </w:pPr>
      <w:r>
        <w:t>Working beneath power</w:t>
      </w:r>
      <w:r>
        <w:rPr>
          <w:spacing w:val="-12"/>
        </w:rPr>
        <w:t xml:space="preserve"> </w:t>
      </w:r>
      <w:r>
        <w:t>lines.</w:t>
      </w:r>
    </w:p>
    <w:p w14:paraId="657971C5" w14:textId="77777777" w:rsidR="006D6ACF" w:rsidRDefault="00FC6D00">
      <w:pPr>
        <w:pStyle w:val="ListParagraph"/>
        <w:numPr>
          <w:ilvl w:val="0"/>
          <w:numId w:val="4"/>
        </w:numPr>
        <w:tabs>
          <w:tab w:val="left" w:pos="1133"/>
          <w:tab w:val="left" w:pos="1134"/>
        </w:tabs>
        <w:ind w:left="1133"/>
      </w:pPr>
      <w:r>
        <w:t>Servicing and/or floating of plant</w:t>
      </w:r>
      <w:r>
        <w:rPr>
          <w:spacing w:val="-6"/>
        </w:rPr>
        <w:t xml:space="preserve"> </w:t>
      </w:r>
      <w:r>
        <w:t>items.</w:t>
      </w:r>
    </w:p>
    <w:p w14:paraId="7F0E83B4" w14:textId="77777777" w:rsidR="006D6ACF" w:rsidRDefault="00FC6D00">
      <w:pPr>
        <w:pStyle w:val="ListParagraph"/>
        <w:numPr>
          <w:ilvl w:val="0"/>
          <w:numId w:val="4"/>
        </w:numPr>
        <w:tabs>
          <w:tab w:val="left" w:pos="1133"/>
          <w:tab w:val="left" w:pos="1134"/>
        </w:tabs>
        <w:ind w:left="1133"/>
      </w:pPr>
      <w:r>
        <w:t>Parking plant or vehicles in inappropriate locations ie too close to moving plant or in blind</w:t>
      </w:r>
      <w:r>
        <w:rPr>
          <w:spacing w:val="-26"/>
        </w:rPr>
        <w:t xml:space="preserve"> </w:t>
      </w:r>
      <w:r>
        <w:t>spots.</w:t>
      </w:r>
    </w:p>
    <w:p w14:paraId="6ADF9B3B" w14:textId="77777777" w:rsidR="006D6ACF" w:rsidRDefault="00FC6D00">
      <w:pPr>
        <w:pStyle w:val="ListParagraph"/>
        <w:numPr>
          <w:ilvl w:val="0"/>
          <w:numId w:val="4"/>
        </w:numPr>
        <w:tabs>
          <w:tab w:val="left" w:pos="1133"/>
          <w:tab w:val="left" w:pos="1134"/>
        </w:tabs>
        <w:spacing w:line="267" w:lineRule="exact"/>
        <w:ind w:left="1133"/>
      </w:pPr>
      <w:r>
        <w:t>Workers jumping onto, out of or riding on</w:t>
      </w:r>
      <w:r>
        <w:rPr>
          <w:spacing w:val="-13"/>
        </w:rPr>
        <w:t xml:space="preserve"> </w:t>
      </w:r>
      <w:r>
        <w:t>plant.</w:t>
      </w:r>
    </w:p>
    <w:p w14:paraId="1F53169B" w14:textId="77777777" w:rsidR="006D6ACF" w:rsidRDefault="00FC6D00">
      <w:pPr>
        <w:pStyle w:val="ListParagraph"/>
        <w:numPr>
          <w:ilvl w:val="0"/>
          <w:numId w:val="4"/>
        </w:numPr>
        <w:tabs>
          <w:tab w:val="left" w:pos="1133"/>
          <w:tab w:val="left" w:pos="1134"/>
        </w:tabs>
        <w:spacing w:line="267" w:lineRule="exact"/>
        <w:ind w:left="1133"/>
      </w:pPr>
      <w:r>
        <w:t>Volume, speed and clearance to any adjacent traffic.</w:t>
      </w:r>
    </w:p>
    <w:p w14:paraId="5196E8A3" w14:textId="77777777" w:rsidR="006D6ACF" w:rsidRDefault="006D6ACF">
      <w:pPr>
        <w:pStyle w:val="BodyText"/>
        <w:rPr>
          <w:sz w:val="20"/>
        </w:rPr>
      </w:pPr>
    </w:p>
    <w:p w14:paraId="25679520" w14:textId="77777777" w:rsidR="006D6ACF" w:rsidRDefault="006D6ACF" w:rsidP="00B106EB">
      <w:pPr>
        <w:pStyle w:val="BodyText"/>
        <w:ind w:firstLine="720"/>
        <w:rPr>
          <w:sz w:val="20"/>
        </w:rPr>
      </w:pPr>
    </w:p>
    <w:p w14:paraId="11D0B349" w14:textId="77777777" w:rsidR="006D6ACF" w:rsidRDefault="006D6ACF">
      <w:pPr>
        <w:pStyle w:val="BodyText"/>
        <w:rPr>
          <w:sz w:val="20"/>
        </w:rPr>
      </w:pPr>
    </w:p>
    <w:p w14:paraId="0E7AB603" w14:textId="77777777" w:rsidR="006D6ACF" w:rsidRDefault="006D6ACF">
      <w:pPr>
        <w:pStyle w:val="BodyText"/>
        <w:rPr>
          <w:sz w:val="20"/>
        </w:rPr>
      </w:pPr>
    </w:p>
    <w:p w14:paraId="14A5574D" w14:textId="77777777" w:rsidR="006D6ACF" w:rsidRDefault="006D6ACF">
      <w:pPr>
        <w:pStyle w:val="BodyText"/>
        <w:rPr>
          <w:sz w:val="20"/>
        </w:rPr>
      </w:pPr>
    </w:p>
    <w:p w14:paraId="2612E005" w14:textId="77777777" w:rsidR="006D6ACF" w:rsidRDefault="006D6ACF">
      <w:pPr>
        <w:pStyle w:val="BodyText"/>
        <w:rPr>
          <w:sz w:val="20"/>
        </w:rPr>
      </w:pPr>
    </w:p>
    <w:p w14:paraId="3D28D863" w14:textId="77777777" w:rsidR="006D6ACF" w:rsidRDefault="006D6ACF">
      <w:pPr>
        <w:pStyle w:val="BodyText"/>
        <w:rPr>
          <w:sz w:val="20"/>
        </w:rPr>
      </w:pPr>
    </w:p>
    <w:p w14:paraId="63022D1F" w14:textId="77777777" w:rsidR="006D6ACF" w:rsidRDefault="006D6ACF">
      <w:pPr>
        <w:pStyle w:val="BodyText"/>
        <w:rPr>
          <w:sz w:val="20"/>
        </w:rPr>
      </w:pPr>
    </w:p>
    <w:p w14:paraId="782241DA" w14:textId="0EF8282C" w:rsidR="006D6ACF" w:rsidRDefault="00FC6D00">
      <w:pPr>
        <w:tabs>
          <w:tab w:val="left" w:pos="4123"/>
          <w:tab w:val="left" w:pos="9051"/>
        </w:tabs>
        <w:spacing w:before="64"/>
        <w:ind w:right="64"/>
        <w:jc w:val="center"/>
        <w:rPr>
          <w:sz w:val="18"/>
        </w:rPr>
      </w:pPr>
      <w:r>
        <w:rPr>
          <w:sz w:val="18"/>
        </w:rPr>
        <w:t>SWP- Working on foot in proximity to</w:t>
      </w:r>
      <w:r>
        <w:rPr>
          <w:spacing w:val="7"/>
          <w:sz w:val="18"/>
        </w:rPr>
        <w:t xml:space="preserve"> </w:t>
      </w:r>
      <w:r>
        <w:rPr>
          <w:sz w:val="18"/>
        </w:rPr>
        <w:t>moving</w:t>
      </w:r>
      <w:r>
        <w:rPr>
          <w:spacing w:val="-2"/>
          <w:sz w:val="18"/>
        </w:rPr>
        <w:t xml:space="preserve"> </w:t>
      </w:r>
      <w:r>
        <w:rPr>
          <w:sz w:val="18"/>
        </w:rPr>
        <w:t>plant</w:t>
      </w:r>
      <w:r>
        <w:rPr>
          <w:sz w:val="18"/>
        </w:rPr>
        <w:tab/>
        <w:t>Authorised &amp; Approved</w:t>
      </w:r>
      <w:r>
        <w:rPr>
          <w:spacing w:val="-6"/>
          <w:sz w:val="18"/>
        </w:rPr>
        <w:t xml:space="preserve"> </w:t>
      </w:r>
      <w:r>
        <w:rPr>
          <w:sz w:val="18"/>
        </w:rPr>
        <w:t>by</w:t>
      </w:r>
      <w:r>
        <w:rPr>
          <w:spacing w:val="-1"/>
          <w:sz w:val="18"/>
        </w:rPr>
        <w:t xml:space="preserve"> </w:t>
      </w:r>
      <w:r>
        <w:rPr>
          <w:sz w:val="18"/>
        </w:rPr>
        <w:t>Management</w:t>
      </w:r>
      <w:r w:rsidR="00104B84">
        <w:rPr>
          <w:sz w:val="18"/>
        </w:rPr>
        <w:t xml:space="preserve">  </w:t>
      </w:r>
      <w:r w:rsidR="00104B84" w:rsidRPr="00104B84">
        <w:rPr>
          <w:b/>
          <w:bCs/>
          <w:sz w:val="18"/>
        </w:rPr>
        <w:t xml:space="preserve">Ver </w:t>
      </w:r>
      <w:r w:rsidR="008C34A6">
        <w:rPr>
          <w:b/>
          <w:bCs/>
          <w:sz w:val="18"/>
        </w:rPr>
        <w:t>10</w:t>
      </w:r>
      <w:r w:rsidR="00104B84" w:rsidRPr="00104B84">
        <w:rPr>
          <w:b/>
          <w:bCs/>
          <w:sz w:val="18"/>
        </w:rPr>
        <w:t xml:space="preserve"> – 31.08.202</w:t>
      </w:r>
      <w:r w:rsidR="008C34A6">
        <w:rPr>
          <w:b/>
          <w:bCs/>
          <w:sz w:val="18"/>
        </w:rPr>
        <w:t>5</w:t>
      </w:r>
      <w:r>
        <w:rPr>
          <w:sz w:val="18"/>
        </w:rPr>
        <w:tab/>
        <w:t>Page 1 of</w:t>
      </w:r>
      <w:r>
        <w:rPr>
          <w:spacing w:val="-7"/>
          <w:sz w:val="18"/>
        </w:rPr>
        <w:t xml:space="preserve"> </w:t>
      </w:r>
      <w:r>
        <w:rPr>
          <w:sz w:val="18"/>
        </w:rPr>
        <w:t>3</w:t>
      </w:r>
    </w:p>
    <w:p w14:paraId="55453105" w14:textId="77777777" w:rsidR="006D6ACF" w:rsidRDefault="00FC6D00">
      <w:pPr>
        <w:spacing w:before="1" w:line="219" w:lineRule="exact"/>
        <w:ind w:left="64" w:right="64"/>
        <w:jc w:val="center"/>
        <w:rPr>
          <w:b/>
          <w:sz w:val="18"/>
        </w:rPr>
      </w:pPr>
      <w:r>
        <w:rPr>
          <w:b/>
          <w:sz w:val="18"/>
        </w:rPr>
        <w:t>This SWP does not necessarily cover all possible hazards associated with the machine/equipment.</w:t>
      </w:r>
    </w:p>
    <w:p w14:paraId="5A766B26" w14:textId="77777777" w:rsidR="006D6ACF" w:rsidRDefault="00FC6D00">
      <w:pPr>
        <w:spacing w:line="219" w:lineRule="exact"/>
        <w:ind w:left="64" w:right="64"/>
        <w:jc w:val="center"/>
        <w:rPr>
          <w:sz w:val="18"/>
        </w:rPr>
      </w:pPr>
      <w:r>
        <w:rPr>
          <w:sz w:val="18"/>
        </w:rPr>
        <w:t>It is designed to act as a reminder to users/operators prior to machine/equipment use.</w:t>
      </w:r>
    </w:p>
    <w:p w14:paraId="0BF984F2" w14:textId="77777777" w:rsidR="006D6ACF" w:rsidRDefault="006D6ACF">
      <w:pPr>
        <w:spacing w:line="219" w:lineRule="exact"/>
        <w:jc w:val="center"/>
        <w:rPr>
          <w:sz w:val="18"/>
        </w:rPr>
        <w:sectPr w:rsidR="006D6ACF">
          <w:headerReference w:type="default" r:id="rId11"/>
          <w:footerReference w:type="default" r:id="rId12"/>
          <w:type w:val="continuous"/>
          <w:pgSz w:w="11910" w:h="16850"/>
          <w:pgMar w:top="660" w:right="720" w:bottom="340" w:left="1000" w:header="720" w:footer="141" w:gutter="0"/>
          <w:pgBorders w:offsetFrom="page">
            <w:top w:val="single" w:sz="4" w:space="24" w:color="000000"/>
            <w:left w:val="single" w:sz="4" w:space="24" w:color="000000"/>
            <w:bottom w:val="single" w:sz="4" w:space="24" w:color="000000"/>
            <w:right w:val="single" w:sz="4" w:space="24" w:color="000000"/>
          </w:pgBorders>
          <w:cols w:space="720"/>
        </w:sectPr>
      </w:pPr>
    </w:p>
    <w:p w14:paraId="7E6E0037" w14:textId="77777777" w:rsidR="006D6ACF" w:rsidRDefault="006D6ACF">
      <w:pPr>
        <w:pStyle w:val="BodyText"/>
        <w:spacing w:before="2"/>
        <w:rPr>
          <w:sz w:val="10"/>
        </w:rPr>
      </w:pPr>
    </w:p>
    <w:p w14:paraId="5D0B490C" w14:textId="77777777" w:rsidR="006D6ACF" w:rsidRDefault="006D6ACF">
      <w:pPr>
        <w:rPr>
          <w:sz w:val="10"/>
        </w:rPr>
        <w:sectPr w:rsidR="006D6ACF">
          <w:pgSz w:w="11910" w:h="16850"/>
          <w:pgMar w:top="660" w:right="720" w:bottom="340" w:left="1000" w:header="0" w:footer="141" w:gutter="0"/>
          <w:pgBorders w:offsetFrom="page">
            <w:top w:val="single" w:sz="4" w:space="24" w:color="000000"/>
            <w:left w:val="single" w:sz="4" w:space="24" w:color="000000"/>
            <w:bottom w:val="single" w:sz="4" w:space="24" w:color="000000"/>
            <w:right w:val="single" w:sz="4" w:space="24" w:color="000000"/>
          </w:pgBorders>
          <w:cols w:space="720"/>
        </w:sectPr>
      </w:pPr>
    </w:p>
    <w:p w14:paraId="14FE2FFF" w14:textId="77777777" w:rsidR="006D6ACF" w:rsidRDefault="006D6ACF">
      <w:pPr>
        <w:pStyle w:val="BodyText"/>
        <w:rPr>
          <w:sz w:val="20"/>
        </w:rPr>
      </w:pPr>
    </w:p>
    <w:p w14:paraId="76840CEB" w14:textId="77777777" w:rsidR="006D6ACF" w:rsidRDefault="006D6ACF">
      <w:pPr>
        <w:pStyle w:val="BodyText"/>
        <w:spacing w:before="7"/>
        <w:rPr>
          <w:sz w:val="14"/>
        </w:rPr>
      </w:pPr>
    </w:p>
    <w:p w14:paraId="42F097EB" w14:textId="268905AF" w:rsidR="006D6ACF" w:rsidRDefault="006D6ACF">
      <w:pPr>
        <w:pStyle w:val="BodyText"/>
        <w:ind w:left="140"/>
        <w:rPr>
          <w:sz w:val="20"/>
        </w:rPr>
      </w:pPr>
    </w:p>
    <w:p w14:paraId="2300F8A6" w14:textId="77777777" w:rsidR="006D6ACF" w:rsidRDefault="006D6ACF">
      <w:pPr>
        <w:pStyle w:val="BodyText"/>
        <w:spacing w:before="2"/>
        <w:rPr>
          <w:sz w:val="21"/>
        </w:rPr>
      </w:pPr>
    </w:p>
    <w:p w14:paraId="774FCFD1" w14:textId="77777777" w:rsidR="006D6ACF" w:rsidRDefault="00FC6D00">
      <w:pPr>
        <w:pStyle w:val="Heading3"/>
      </w:pPr>
      <w:r>
        <w:rPr>
          <w:color w:val="19199B"/>
        </w:rPr>
        <w:t>Safety controls</w:t>
      </w:r>
    </w:p>
    <w:p w14:paraId="4BE48B1F" w14:textId="77777777" w:rsidR="006D6ACF" w:rsidRDefault="00FC6D00">
      <w:pPr>
        <w:ind w:left="132"/>
        <w:rPr>
          <w:b/>
        </w:rPr>
      </w:pPr>
      <w:r>
        <w:rPr>
          <w:b/>
          <w:u w:val="single"/>
        </w:rPr>
        <w:t>Clearances From Ground Personnel</w:t>
      </w:r>
    </w:p>
    <w:p w14:paraId="19BA0A64" w14:textId="77777777" w:rsidR="006D6ACF" w:rsidRDefault="00FC6D00">
      <w:pPr>
        <w:spacing w:before="20"/>
        <w:ind w:left="118" w:right="3519"/>
        <w:jc w:val="center"/>
        <w:rPr>
          <w:b/>
          <w:sz w:val="40"/>
        </w:rPr>
      </w:pPr>
      <w:r>
        <w:br w:type="column"/>
      </w:r>
      <w:r>
        <w:rPr>
          <w:b/>
          <w:color w:val="818181"/>
          <w:sz w:val="40"/>
        </w:rPr>
        <w:t>PANELTEC PTY LTD</w:t>
      </w:r>
    </w:p>
    <w:p w14:paraId="112D67E9" w14:textId="2667BB30" w:rsidR="006D6ACF" w:rsidRDefault="00FC6D00">
      <w:pPr>
        <w:spacing w:before="2"/>
        <w:ind w:left="116" w:right="3519"/>
        <w:jc w:val="center"/>
        <w:rPr>
          <w:b/>
          <w:sz w:val="24"/>
        </w:rPr>
      </w:pPr>
      <w:r>
        <w:rPr>
          <w:b/>
          <w:color w:val="818181"/>
          <w:sz w:val="24"/>
        </w:rPr>
        <w:t>A.B.N. 12 128 689 412</w:t>
      </w:r>
    </w:p>
    <w:p w14:paraId="15F8175C" w14:textId="77777777" w:rsidR="006D6ACF" w:rsidRDefault="00FC6D00">
      <w:pPr>
        <w:spacing w:before="1"/>
        <w:ind w:left="115" w:right="3519"/>
        <w:jc w:val="center"/>
        <w:rPr>
          <w:b/>
          <w:sz w:val="36"/>
        </w:rPr>
      </w:pPr>
      <w:r>
        <w:rPr>
          <w:b/>
          <w:color w:val="818181"/>
          <w:sz w:val="36"/>
        </w:rPr>
        <w:t>SWP-19</w:t>
      </w:r>
    </w:p>
    <w:p w14:paraId="69A4E35C" w14:textId="77777777" w:rsidR="006D6ACF" w:rsidRDefault="006D6ACF">
      <w:pPr>
        <w:jc w:val="center"/>
        <w:rPr>
          <w:sz w:val="36"/>
        </w:rPr>
        <w:sectPr w:rsidR="006D6ACF">
          <w:type w:val="continuous"/>
          <w:pgSz w:w="11910" w:h="16850"/>
          <w:pgMar w:top="660" w:right="720" w:bottom="340" w:left="1000" w:header="720" w:footer="720" w:gutter="0"/>
          <w:pgBorders w:offsetFrom="page">
            <w:top w:val="single" w:sz="4" w:space="24" w:color="000000"/>
            <w:left w:val="single" w:sz="4" w:space="24" w:color="000000"/>
            <w:bottom w:val="single" w:sz="4" w:space="24" w:color="000000"/>
            <w:right w:val="single" w:sz="4" w:space="24" w:color="000000"/>
          </w:pgBorders>
          <w:cols w:num="2" w:space="720" w:equalWidth="0">
            <w:col w:w="3349" w:space="57"/>
            <w:col w:w="6784"/>
          </w:cols>
        </w:sectPr>
      </w:pPr>
    </w:p>
    <w:p w14:paraId="75B33070" w14:textId="77777777" w:rsidR="006D6ACF" w:rsidRDefault="00FC6D00">
      <w:pPr>
        <w:ind w:left="132"/>
        <w:rPr>
          <w:b/>
        </w:rPr>
      </w:pPr>
      <w:r>
        <w:rPr>
          <w:b/>
        </w:rPr>
        <w:t>All operators/drivers of mobile plant/vehicles must:</w:t>
      </w:r>
    </w:p>
    <w:p w14:paraId="765627BA" w14:textId="77777777" w:rsidR="006D6ACF" w:rsidRDefault="00FC6D00">
      <w:pPr>
        <w:pStyle w:val="ListParagraph"/>
        <w:numPr>
          <w:ilvl w:val="0"/>
          <w:numId w:val="3"/>
        </w:numPr>
        <w:tabs>
          <w:tab w:val="left" w:pos="853"/>
        </w:tabs>
        <w:ind w:hanging="360"/>
      </w:pPr>
      <w:r>
        <w:t>Maintain a 3 metre front &amp; rear clearance and a 1 metre side clearance from all ground personnel;</w:t>
      </w:r>
      <w:r>
        <w:rPr>
          <w:spacing w:val="-34"/>
        </w:rPr>
        <w:t xml:space="preserve"> </w:t>
      </w:r>
      <w:r>
        <w:t>and</w:t>
      </w:r>
    </w:p>
    <w:p w14:paraId="623F1244" w14:textId="77777777" w:rsidR="006D6ACF" w:rsidRDefault="00FC6D00">
      <w:pPr>
        <w:pStyle w:val="ListParagraph"/>
        <w:numPr>
          <w:ilvl w:val="0"/>
          <w:numId w:val="3"/>
        </w:numPr>
        <w:tabs>
          <w:tab w:val="left" w:pos="853"/>
        </w:tabs>
        <w:spacing w:before="39"/>
        <w:ind w:hanging="360"/>
      </w:pPr>
      <w:r>
        <w:t>For Skid steer loaders, maintain a 5 metre side and rear clearance from ground personnel;</w:t>
      </w:r>
      <w:r>
        <w:rPr>
          <w:spacing w:val="-21"/>
        </w:rPr>
        <w:t xml:space="preserve"> </w:t>
      </w:r>
      <w:r>
        <w:t>and</w:t>
      </w:r>
    </w:p>
    <w:p w14:paraId="28AC92BF" w14:textId="77777777" w:rsidR="006D6ACF" w:rsidRDefault="00FC6D00">
      <w:pPr>
        <w:pStyle w:val="ListParagraph"/>
        <w:numPr>
          <w:ilvl w:val="0"/>
          <w:numId w:val="3"/>
        </w:numPr>
        <w:tabs>
          <w:tab w:val="left" w:pos="853"/>
        </w:tabs>
        <w:spacing w:before="41" w:line="276" w:lineRule="auto"/>
        <w:ind w:right="484" w:hanging="360"/>
      </w:pPr>
      <w:r>
        <w:t>If clearance distances are breached the operator/driver must STOP, sound horn twice and wait for personnel to move outside the clearance distance. Exceptions are pavers and rollers rolling Asphalt adjacent to or up to the rear of the</w:t>
      </w:r>
      <w:r>
        <w:rPr>
          <w:spacing w:val="-5"/>
        </w:rPr>
        <w:t xml:space="preserve"> </w:t>
      </w:r>
      <w:r>
        <w:t>paver.</w:t>
      </w:r>
    </w:p>
    <w:p w14:paraId="7F866D45" w14:textId="77777777" w:rsidR="006D6ACF" w:rsidRDefault="006D6ACF">
      <w:pPr>
        <w:pStyle w:val="BodyText"/>
        <w:spacing w:before="3"/>
        <w:rPr>
          <w:sz w:val="16"/>
        </w:rPr>
      </w:pPr>
    </w:p>
    <w:p w14:paraId="631ADFA2" w14:textId="77777777" w:rsidR="006D6ACF" w:rsidRDefault="00FC6D00">
      <w:pPr>
        <w:pStyle w:val="Heading4"/>
        <w:spacing w:before="1"/>
      </w:pPr>
      <w:r>
        <w:t>All Ground Personnel must maintain a:</w:t>
      </w:r>
    </w:p>
    <w:p w14:paraId="19023587" w14:textId="77777777" w:rsidR="006D6ACF" w:rsidRDefault="00FC6D00">
      <w:pPr>
        <w:pStyle w:val="ListParagraph"/>
        <w:numPr>
          <w:ilvl w:val="0"/>
          <w:numId w:val="2"/>
        </w:numPr>
        <w:tabs>
          <w:tab w:val="left" w:pos="853"/>
        </w:tabs>
        <w:spacing w:line="276" w:lineRule="auto"/>
        <w:ind w:right="214" w:hanging="360"/>
      </w:pPr>
      <w:r>
        <w:t>3 metre front and rear clearance and a 1 metre side clearance from moving mobile plant and vehicles; and</w:t>
      </w:r>
    </w:p>
    <w:p w14:paraId="04CC3032" w14:textId="77777777" w:rsidR="006D6ACF" w:rsidRDefault="00FC6D00">
      <w:pPr>
        <w:pStyle w:val="ListParagraph"/>
        <w:numPr>
          <w:ilvl w:val="0"/>
          <w:numId w:val="2"/>
        </w:numPr>
        <w:tabs>
          <w:tab w:val="left" w:pos="853"/>
        </w:tabs>
        <w:spacing w:before="1"/>
        <w:ind w:hanging="360"/>
      </w:pPr>
      <w:r>
        <w:t>5 metre side and rear clearance from skid steer</w:t>
      </w:r>
      <w:r>
        <w:rPr>
          <w:spacing w:val="-10"/>
        </w:rPr>
        <w:t xml:space="preserve"> </w:t>
      </w:r>
      <w:r>
        <w:t>loader/s.</w:t>
      </w:r>
    </w:p>
    <w:p w14:paraId="2861B1D3" w14:textId="77777777" w:rsidR="006D6ACF" w:rsidRDefault="006D6ACF">
      <w:pPr>
        <w:pStyle w:val="BodyText"/>
        <w:spacing w:before="10"/>
        <w:rPr>
          <w:sz w:val="19"/>
        </w:rPr>
      </w:pPr>
    </w:p>
    <w:p w14:paraId="46EFC651" w14:textId="77777777" w:rsidR="006D6ACF" w:rsidRDefault="00FC6D00">
      <w:pPr>
        <w:pStyle w:val="BodyText"/>
        <w:spacing w:before="1" w:line="237" w:lineRule="auto"/>
        <w:ind w:left="492" w:right="549"/>
      </w:pPr>
      <w:r>
        <w:t>Exceptions are pavers, profilers, spotters and rollers rolling asphalt adjacent to or up to the rear of the paver.</w:t>
      </w:r>
    </w:p>
    <w:p w14:paraId="7797E305" w14:textId="77777777" w:rsidR="006D6ACF" w:rsidRDefault="006D6ACF">
      <w:pPr>
        <w:pStyle w:val="BodyText"/>
        <w:spacing w:before="1"/>
      </w:pPr>
    </w:p>
    <w:p w14:paraId="18ED2F9B" w14:textId="77777777" w:rsidR="006D6ACF" w:rsidRDefault="00FC6D00">
      <w:pPr>
        <w:pStyle w:val="Heading4"/>
      </w:pPr>
      <w:r>
        <w:t>Exclusion zones</w:t>
      </w:r>
    </w:p>
    <w:p w14:paraId="5E47F94A" w14:textId="77777777" w:rsidR="006D6ACF" w:rsidRDefault="00FC6D00">
      <w:pPr>
        <w:pStyle w:val="ListParagraph"/>
        <w:numPr>
          <w:ilvl w:val="0"/>
          <w:numId w:val="1"/>
        </w:numPr>
        <w:tabs>
          <w:tab w:val="left" w:pos="852"/>
          <w:tab w:val="left" w:pos="853"/>
        </w:tabs>
        <w:spacing w:before="1"/>
      </w:pPr>
      <w:r>
        <w:t>As a general rule, workers are not to work within 3 metres of moving</w:t>
      </w:r>
      <w:r>
        <w:rPr>
          <w:spacing w:val="-17"/>
        </w:rPr>
        <w:t xml:space="preserve"> </w:t>
      </w:r>
      <w:r>
        <w:t>plant.</w:t>
      </w:r>
    </w:p>
    <w:p w14:paraId="0A337DA1" w14:textId="77777777" w:rsidR="006D6ACF" w:rsidRDefault="00FC6D00">
      <w:pPr>
        <w:pStyle w:val="ListParagraph"/>
        <w:numPr>
          <w:ilvl w:val="0"/>
          <w:numId w:val="1"/>
        </w:numPr>
        <w:tabs>
          <w:tab w:val="left" w:pos="852"/>
          <w:tab w:val="left" w:pos="853"/>
        </w:tabs>
        <w:ind w:right="126"/>
      </w:pPr>
      <w:r>
        <w:t>Where the activity requires workers within 3 metres or within the area influence, you must ensure that:</w:t>
      </w:r>
    </w:p>
    <w:p w14:paraId="7467329F" w14:textId="77777777" w:rsidR="006D6ACF" w:rsidRDefault="00FC6D00">
      <w:pPr>
        <w:pStyle w:val="ListParagraph"/>
        <w:numPr>
          <w:ilvl w:val="1"/>
          <w:numId w:val="1"/>
        </w:numPr>
        <w:tabs>
          <w:tab w:val="left" w:pos="1572"/>
          <w:tab w:val="left" w:pos="1573"/>
        </w:tabs>
        <w:spacing w:before="1" w:line="272" w:lineRule="exact"/>
      </w:pPr>
      <w:r>
        <w:t>Workers are properly</w:t>
      </w:r>
      <w:r>
        <w:rPr>
          <w:spacing w:val="-1"/>
        </w:rPr>
        <w:t xml:space="preserve"> </w:t>
      </w:r>
      <w:r>
        <w:t>trained</w:t>
      </w:r>
    </w:p>
    <w:p w14:paraId="360DF340" w14:textId="77777777" w:rsidR="006D6ACF" w:rsidRDefault="00FC6D00">
      <w:pPr>
        <w:pStyle w:val="ListParagraph"/>
        <w:numPr>
          <w:ilvl w:val="1"/>
          <w:numId w:val="1"/>
        </w:numPr>
        <w:tabs>
          <w:tab w:val="left" w:pos="1572"/>
          <w:tab w:val="left" w:pos="1574"/>
        </w:tabs>
        <w:spacing w:line="269" w:lineRule="exact"/>
      </w:pPr>
      <w:r>
        <w:t>A spotter is assigned to the plant or</w:t>
      </w:r>
      <w:r>
        <w:rPr>
          <w:spacing w:val="-8"/>
        </w:rPr>
        <w:t xml:space="preserve"> </w:t>
      </w:r>
      <w:r>
        <w:t>vehicle</w:t>
      </w:r>
    </w:p>
    <w:p w14:paraId="5039B0E5" w14:textId="77777777" w:rsidR="006D6ACF" w:rsidRDefault="00FC6D00">
      <w:pPr>
        <w:pStyle w:val="ListParagraph"/>
        <w:numPr>
          <w:ilvl w:val="1"/>
          <w:numId w:val="1"/>
        </w:numPr>
        <w:tabs>
          <w:tab w:val="left" w:pos="1573"/>
          <w:tab w:val="left" w:pos="1574"/>
        </w:tabs>
        <w:spacing w:before="2" w:line="232" w:lineRule="auto"/>
        <w:ind w:right="127" w:hanging="360"/>
      </w:pPr>
      <w:r>
        <w:t>Plant Operators and vehicle drivers are advised of the proximity of workers on foot (or pedestrians</w:t>
      </w:r>
      <w:r>
        <w:rPr>
          <w:spacing w:val="-2"/>
        </w:rPr>
        <w:t xml:space="preserve"> </w:t>
      </w:r>
      <w:r>
        <w:t>etc).</w:t>
      </w:r>
    </w:p>
    <w:p w14:paraId="50442871" w14:textId="77777777" w:rsidR="006D6ACF" w:rsidRDefault="00FC6D00">
      <w:pPr>
        <w:pStyle w:val="ListParagraph"/>
        <w:numPr>
          <w:ilvl w:val="1"/>
          <w:numId w:val="1"/>
        </w:numPr>
        <w:tabs>
          <w:tab w:val="left" w:pos="1573"/>
          <w:tab w:val="left" w:pos="1574"/>
        </w:tabs>
        <w:spacing w:before="1" w:line="272" w:lineRule="exact"/>
        <w:ind w:hanging="360"/>
      </w:pPr>
      <w:r>
        <w:t>Workers not to use mobile</w:t>
      </w:r>
      <w:r>
        <w:rPr>
          <w:spacing w:val="-8"/>
        </w:rPr>
        <w:t xml:space="preserve"> </w:t>
      </w:r>
      <w:r>
        <w:t>phones</w:t>
      </w:r>
    </w:p>
    <w:p w14:paraId="61D05C6D" w14:textId="77777777" w:rsidR="006D6ACF" w:rsidRDefault="00FC6D00">
      <w:pPr>
        <w:pStyle w:val="ListParagraph"/>
        <w:numPr>
          <w:ilvl w:val="0"/>
          <w:numId w:val="1"/>
        </w:numPr>
        <w:tabs>
          <w:tab w:val="left" w:pos="852"/>
          <w:tab w:val="left" w:pos="853"/>
        </w:tabs>
        <w:ind w:right="1250"/>
      </w:pPr>
      <w:r>
        <w:t>Barriers and exclusion zones should be considered to delineate plant movement areas and prevent</w:t>
      </w:r>
      <w:r>
        <w:rPr>
          <w:spacing w:val="-2"/>
        </w:rPr>
        <w:t xml:space="preserve"> </w:t>
      </w:r>
      <w:r>
        <w:t>access.</w:t>
      </w:r>
    </w:p>
    <w:p w14:paraId="1176B896" w14:textId="77777777" w:rsidR="006D6ACF" w:rsidRDefault="006D6ACF">
      <w:pPr>
        <w:pStyle w:val="BodyText"/>
        <w:spacing w:before="10"/>
        <w:rPr>
          <w:sz w:val="21"/>
        </w:rPr>
      </w:pPr>
    </w:p>
    <w:p w14:paraId="1294170E" w14:textId="77777777" w:rsidR="006D6ACF" w:rsidRDefault="00FC6D00">
      <w:pPr>
        <w:pStyle w:val="Heading4"/>
      </w:pPr>
      <w:r>
        <w:t>Reversing Exclusion Zone</w:t>
      </w:r>
    </w:p>
    <w:p w14:paraId="56452F47" w14:textId="77777777" w:rsidR="006D6ACF" w:rsidRDefault="00FC6D00">
      <w:pPr>
        <w:pStyle w:val="BodyText"/>
        <w:ind w:left="492" w:right="346"/>
      </w:pPr>
      <w:r>
        <w:t>The direct reversing path of any vehicle with restricted rear vision is an exclusion zone. No personnel are allowed in the exclusion zone while the vehicle with restricted rear vision is reversing.</w:t>
      </w:r>
    </w:p>
    <w:p w14:paraId="3733A3AA" w14:textId="77777777" w:rsidR="006D6ACF" w:rsidRDefault="006D6ACF">
      <w:pPr>
        <w:pStyle w:val="BodyText"/>
      </w:pPr>
    </w:p>
    <w:p w14:paraId="531A87AC" w14:textId="77777777" w:rsidR="006D6ACF" w:rsidRDefault="00FC6D00">
      <w:pPr>
        <w:pStyle w:val="Heading4"/>
        <w:spacing w:before="1" w:line="268" w:lineRule="exact"/>
      </w:pPr>
      <w:r>
        <w:t>Spotters/observers</w:t>
      </w:r>
    </w:p>
    <w:p w14:paraId="3BD3C64C" w14:textId="77777777" w:rsidR="006D6ACF" w:rsidRDefault="00FC6D00">
      <w:pPr>
        <w:pStyle w:val="ListParagraph"/>
        <w:numPr>
          <w:ilvl w:val="0"/>
          <w:numId w:val="1"/>
        </w:numPr>
        <w:tabs>
          <w:tab w:val="left" w:pos="852"/>
          <w:tab w:val="left" w:pos="853"/>
        </w:tabs>
        <w:spacing w:line="268" w:lineRule="exact"/>
      </w:pPr>
      <w:r>
        <w:t>Use of spotters is required for plant and vehicles in the vicinity of workers on</w:t>
      </w:r>
      <w:r>
        <w:rPr>
          <w:spacing w:val="-19"/>
        </w:rPr>
        <w:t xml:space="preserve"> </w:t>
      </w:r>
      <w:r>
        <w:t>foot.</w:t>
      </w:r>
    </w:p>
    <w:p w14:paraId="466B3244" w14:textId="77777777" w:rsidR="006D6ACF" w:rsidRDefault="00FC6D00">
      <w:pPr>
        <w:pStyle w:val="ListParagraph"/>
        <w:numPr>
          <w:ilvl w:val="0"/>
          <w:numId w:val="1"/>
        </w:numPr>
        <w:tabs>
          <w:tab w:val="left" w:pos="852"/>
          <w:tab w:val="left" w:pos="853"/>
        </w:tabs>
        <w:ind w:right="1412"/>
      </w:pPr>
      <w:r>
        <w:t>Ensure communication systems are established between observers, workers on foot and plant/truck</w:t>
      </w:r>
      <w:r>
        <w:rPr>
          <w:spacing w:val="-3"/>
        </w:rPr>
        <w:t xml:space="preserve"> </w:t>
      </w:r>
      <w:r>
        <w:t>operators.</w:t>
      </w:r>
    </w:p>
    <w:p w14:paraId="197440AF" w14:textId="77777777" w:rsidR="006D6ACF" w:rsidRDefault="00FC6D00">
      <w:pPr>
        <w:pStyle w:val="ListParagraph"/>
        <w:numPr>
          <w:ilvl w:val="0"/>
          <w:numId w:val="1"/>
        </w:numPr>
        <w:tabs>
          <w:tab w:val="left" w:pos="852"/>
          <w:tab w:val="left" w:pos="853"/>
        </w:tabs>
        <w:ind w:right="129"/>
      </w:pPr>
      <w:r>
        <w:t>Spotters must have the authority to stop work where a danger exists for workers on foot from the plant or</w:t>
      </w:r>
      <w:r>
        <w:rPr>
          <w:spacing w:val="-2"/>
        </w:rPr>
        <w:t xml:space="preserve"> </w:t>
      </w:r>
      <w:r>
        <w:t>vehicles</w:t>
      </w:r>
    </w:p>
    <w:p w14:paraId="1BE23538" w14:textId="77777777" w:rsidR="006D6ACF" w:rsidRDefault="006D6ACF">
      <w:pPr>
        <w:pStyle w:val="BodyText"/>
        <w:spacing w:before="1"/>
      </w:pPr>
    </w:p>
    <w:p w14:paraId="50206F4C" w14:textId="77777777" w:rsidR="006D6ACF" w:rsidRDefault="00FC6D00">
      <w:pPr>
        <w:pStyle w:val="Heading4"/>
      </w:pPr>
      <w:r>
        <w:t>Alarms</w:t>
      </w:r>
    </w:p>
    <w:p w14:paraId="075A9B2B" w14:textId="77777777" w:rsidR="006D6ACF" w:rsidRDefault="00FC6D00">
      <w:pPr>
        <w:pStyle w:val="ListParagraph"/>
        <w:numPr>
          <w:ilvl w:val="0"/>
          <w:numId w:val="1"/>
        </w:numPr>
        <w:tabs>
          <w:tab w:val="left" w:pos="852"/>
          <w:tab w:val="left" w:pos="853"/>
        </w:tabs>
        <w:ind w:right="129"/>
      </w:pPr>
      <w:r>
        <w:t>Ensure that plant items and delivery vehicles are fitted with operational and automatically activated, clearly audible reversing alarms and warning lights before they are allowed into the</w:t>
      </w:r>
      <w:r>
        <w:rPr>
          <w:spacing w:val="-18"/>
        </w:rPr>
        <w:t xml:space="preserve"> </w:t>
      </w:r>
      <w:r>
        <w:t>site.</w:t>
      </w:r>
    </w:p>
    <w:p w14:paraId="39FF6AF5" w14:textId="77777777" w:rsidR="006D6ACF" w:rsidRDefault="006D6ACF">
      <w:pPr>
        <w:pStyle w:val="BodyText"/>
        <w:spacing w:before="11"/>
        <w:rPr>
          <w:sz w:val="21"/>
        </w:rPr>
      </w:pPr>
    </w:p>
    <w:p w14:paraId="16B70489" w14:textId="77777777" w:rsidR="006D6ACF" w:rsidRDefault="00FC6D00">
      <w:pPr>
        <w:pStyle w:val="Heading4"/>
      </w:pPr>
      <w:r>
        <w:t>Personal protective equipment</w:t>
      </w:r>
    </w:p>
    <w:p w14:paraId="0635B2D8" w14:textId="77777777" w:rsidR="006D6ACF" w:rsidRDefault="00FC6D00">
      <w:pPr>
        <w:pStyle w:val="ListParagraph"/>
        <w:numPr>
          <w:ilvl w:val="0"/>
          <w:numId w:val="1"/>
        </w:numPr>
        <w:tabs>
          <w:tab w:val="left" w:pos="852"/>
          <w:tab w:val="left" w:pos="853"/>
        </w:tabs>
        <w:ind w:right="130"/>
      </w:pPr>
      <w:r>
        <w:t>Approved high visibility clothing and other PPE must be worn by all site personnel and pedestrians/visitors to the</w:t>
      </w:r>
      <w:r>
        <w:rPr>
          <w:spacing w:val="-6"/>
        </w:rPr>
        <w:t xml:space="preserve"> </w:t>
      </w:r>
      <w:r>
        <w:t>site.</w:t>
      </w:r>
    </w:p>
    <w:p w14:paraId="551ACF5A" w14:textId="77777777" w:rsidR="006D6ACF" w:rsidRDefault="006D6ACF">
      <w:pPr>
        <w:pStyle w:val="BodyText"/>
        <w:rPr>
          <w:sz w:val="20"/>
        </w:rPr>
      </w:pPr>
    </w:p>
    <w:p w14:paraId="00918318" w14:textId="77777777" w:rsidR="006D6ACF" w:rsidRDefault="006D6ACF">
      <w:pPr>
        <w:pStyle w:val="BodyText"/>
        <w:spacing w:before="1"/>
        <w:rPr>
          <w:sz w:val="25"/>
        </w:rPr>
      </w:pPr>
    </w:p>
    <w:p w14:paraId="695EE990" w14:textId="77777777" w:rsidR="006D6ACF" w:rsidRDefault="00FC6D00">
      <w:pPr>
        <w:tabs>
          <w:tab w:val="left" w:pos="4123"/>
          <w:tab w:val="left" w:pos="9051"/>
        </w:tabs>
        <w:spacing w:before="64"/>
        <w:ind w:right="64"/>
        <w:jc w:val="center"/>
        <w:rPr>
          <w:sz w:val="18"/>
        </w:rPr>
      </w:pPr>
      <w:r>
        <w:rPr>
          <w:sz w:val="18"/>
        </w:rPr>
        <w:t>SWP- Working on foot in proximity to</w:t>
      </w:r>
      <w:r>
        <w:rPr>
          <w:spacing w:val="7"/>
          <w:sz w:val="18"/>
        </w:rPr>
        <w:t xml:space="preserve"> </w:t>
      </w:r>
      <w:r>
        <w:rPr>
          <w:sz w:val="18"/>
        </w:rPr>
        <w:t>moving</w:t>
      </w:r>
      <w:r>
        <w:rPr>
          <w:spacing w:val="-2"/>
          <w:sz w:val="18"/>
        </w:rPr>
        <w:t xml:space="preserve"> </w:t>
      </w:r>
      <w:r>
        <w:rPr>
          <w:sz w:val="18"/>
        </w:rPr>
        <w:t>plant</w:t>
      </w:r>
      <w:r>
        <w:rPr>
          <w:sz w:val="18"/>
        </w:rPr>
        <w:tab/>
        <w:t>Authorised &amp; Approved</w:t>
      </w:r>
      <w:r>
        <w:rPr>
          <w:spacing w:val="-6"/>
          <w:sz w:val="18"/>
        </w:rPr>
        <w:t xml:space="preserve"> </w:t>
      </w:r>
      <w:r>
        <w:rPr>
          <w:sz w:val="18"/>
        </w:rPr>
        <w:t>by</w:t>
      </w:r>
      <w:r>
        <w:rPr>
          <w:spacing w:val="-1"/>
          <w:sz w:val="18"/>
        </w:rPr>
        <w:t xml:space="preserve"> </w:t>
      </w:r>
      <w:r>
        <w:rPr>
          <w:sz w:val="18"/>
        </w:rPr>
        <w:t>Management</w:t>
      </w:r>
      <w:r>
        <w:rPr>
          <w:sz w:val="18"/>
        </w:rPr>
        <w:tab/>
        <w:t>Page 2 of</w:t>
      </w:r>
      <w:r>
        <w:rPr>
          <w:spacing w:val="-7"/>
          <w:sz w:val="18"/>
        </w:rPr>
        <w:t xml:space="preserve"> </w:t>
      </w:r>
      <w:r>
        <w:rPr>
          <w:sz w:val="18"/>
        </w:rPr>
        <w:t>3</w:t>
      </w:r>
    </w:p>
    <w:p w14:paraId="79331BD7" w14:textId="77777777" w:rsidR="006D6ACF" w:rsidRDefault="00FC6D00">
      <w:pPr>
        <w:spacing w:before="1" w:line="219" w:lineRule="exact"/>
        <w:ind w:left="64" w:right="64"/>
        <w:jc w:val="center"/>
        <w:rPr>
          <w:b/>
          <w:sz w:val="18"/>
        </w:rPr>
      </w:pPr>
      <w:r>
        <w:rPr>
          <w:b/>
          <w:sz w:val="18"/>
        </w:rPr>
        <w:t>This SWP does not necessarily cover all possible hazards associated with the machine/equipment.</w:t>
      </w:r>
    </w:p>
    <w:p w14:paraId="38C00D4E" w14:textId="77777777" w:rsidR="006D6ACF" w:rsidRDefault="00FC6D00">
      <w:pPr>
        <w:spacing w:line="219" w:lineRule="exact"/>
        <w:ind w:left="64" w:right="64"/>
        <w:jc w:val="center"/>
        <w:rPr>
          <w:sz w:val="18"/>
        </w:rPr>
      </w:pPr>
      <w:r>
        <w:rPr>
          <w:sz w:val="18"/>
        </w:rPr>
        <w:t>It is designed to act as a reminder to users/operators prior to machine/equipment use.</w:t>
      </w:r>
    </w:p>
    <w:p w14:paraId="3ACB291A" w14:textId="77777777" w:rsidR="006D6ACF" w:rsidRDefault="006D6ACF">
      <w:pPr>
        <w:spacing w:line="219" w:lineRule="exact"/>
        <w:jc w:val="center"/>
        <w:rPr>
          <w:sz w:val="18"/>
        </w:rPr>
        <w:sectPr w:rsidR="006D6ACF">
          <w:type w:val="continuous"/>
          <w:pgSz w:w="11910" w:h="16850"/>
          <w:pgMar w:top="660" w:right="720" w:bottom="340" w:left="10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EF49407" w14:textId="77777777" w:rsidR="006D6ACF" w:rsidRDefault="006D6ACF">
      <w:pPr>
        <w:pStyle w:val="BodyText"/>
        <w:spacing w:before="2"/>
        <w:rPr>
          <w:sz w:val="10"/>
        </w:rPr>
      </w:pPr>
    </w:p>
    <w:p w14:paraId="27DF9242" w14:textId="0AA887AA" w:rsidR="006D6ACF" w:rsidRDefault="00FC6D00">
      <w:pPr>
        <w:pStyle w:val="Heading1"/>
      </w:pPr>
      <w:r>
        <w:rPr>
          <w:color w:val="818181"/>
        </w:rPr>
        <w:t>PANELTEC PTY LTD</w:t>
      </w:r>
    </w:p>
    <w:p w14:paraId="46FAACEB" w14:textId="4BE8ED16" w:rsidR="006D6ACF" w:rsidRDefault="00FC6D00">
      <w:pPr>
        <w:spacing w:line="427" w:lineRule="exact"/>
        <w:ind w:left="140"/>
        <w:rPr>
          <w:b/>
          <w:sz w:val="24"/>
        </w:rPr>
      </w:pPr>
      <w:r>
        <w:rPr>
          <w:rFonts w:ascii="Times New Roman"/>
          <w:sz w:val="20"/>
        </w:rPr>
        <w:t xml:space="preserve">                     </w:t>
      </w:r>
      <w:r>
        <w:rPr>
          <w:rFonts w:ascii="Times New Roman"/>
          <w:spacing w:val="18"/>
          <w:sz w:val="20"/>
        </w:rPr>
        <w:t xml:space="preserve"> </w:t>
      </w:r>
      <w:r>
        <w:rPr>
          <w:b/>
          <w:color w:val="818181"/>
          <w:sz w:val="24"/>
        </w:rPr>
        <w:t>A.B.N. 12 128 689</w:t>
      </w:r>
      <w:r>
        <w:rPr>
          <w:b/>
          <w:color w:val="818181"/>
          <w:spacing w:val="-2"/>
          <w:sz w:val="24"/>
        </w:rPr>
        <w:t xml:space="preserve"> </w:t>
      </w:r>
      <w:r>
        <w:rPr>
          <w:b/>
          <w:color w:val="818181"/>
          <w:sz w:val="24"/>
        </w:rPr>
        <w:t>412</w:t>
      </w:r>
    </w:p>
    <w:p w14:paraId="19C87D07" w14:textId="77777777" w:rsidR="006D6ACF" w:rsidRDefault="00FC6D00">
      <w:pPr>
        <w:pStyle w:val="Heading2"/>
        <w:spacing w:line="351" w:lineRule="exact"/>
      </w:pPr>
      <w:r>
        <w:rPr>
          <w:color w:val="818181"/>
        </w:rPr>
        <w:t>SWP-19</w:t>
      </w:r>
    </w:p>
    <w:p w14:paraId="3B713E39" w14:textId="77777777" w:rsidR="006D6ACF" w:rsidRDefault="00FC6D00">
      <w:pPr>
        <w:pStyle w:val="Heading4"/>
        <w:spacing w:line="268" w:lineRule="exact"/>
      </w:pPr>
      <w:r>
        <w:t>Central reporting point for delivery vehicles eg Truck marshalling area</w:t>
      </w:r>
    </w:p>
    <w:p w14:paraId="026CF1E5" w14:textId="77777777" w:rsidR="006D6ACF" w:rsidRDefault="00FC6D00">
      <w:pPr>
        <w:pStyle w:val="ListParagraph"/>
        <w:numPr>
          <w:ilvl w:val="0"/>
          <w:numId w:val="1"/>
        </w:numPr>
        <w:tabs>
          <w:tab w:val="left" w:pos="852"/>
          <w:tab w:val="left" w:pos="853"/>
        </w:tabs>
      </w:pPr>
      <w:r>
        <w:t>Have a designated central point where all delivery drivers must report on arrival at the</w:t>
      </w:r>
      <w:r>
        <w:rPr>
          <w:spacing w:val="-25"/>
        </w:rPr>
        <w:t xml:space="preserve"> </w:t>
      </w:r>
      <w:r>
        <w:t>site.</w:t>
      </w:r>
    </w:p>
    <w:p w14:paraId="288881DC" w14:textId="77777777" w:rsidR="006D6ACF" w:rsidRDefault="006D6ACF">
      <w:pPr>
        <w:pStyle w:val="BodyText"/>
        <w:spacing w:before="10"/>
        <w:rPr>
          <w:sz w:val="21"/>
        </w:rPr>
      </w:pPr>
    </w:p>
    <w:p w14:paraId="17EA9A16" w14:textId="77777777" w:rsidR="006D6ACF" w:rsidRDefault="00FC6D00">
      <w:pPr>
        <w:pStyle w:val="Heading4"/>
      </w:pPr>
      <w:r>
        <w:t>Site induction</w:t>
      </w:r>
    </w:p>
    <w:p w14:paraId="1E25FB36" w14:textId="586D269C" w:rsidR="006D6ACF" w:rsidRDefault="00FC6D00">
      <w:pPr>
        <w:pStyle w:val="ListParagraph"/>
        <w:numPr>
          <w:ilvl w:val="0"/>
          <w:numId w:val="1"/>
        </w:numPr>
        <w:tabs>
          <w:tab w:val="left" w:pos="852"/>
          <w:tab w:val="left" w:pos="853"/>
        </w:tabs>
        <w:ind w:right="130"/>
      </w:pPr>
      <w:r>
        <w:t>Site induction is a critical means of communicating site specific safety rules including vehicle movements to all workers and visitors to asphalting/</w:t>
      </w:r>
      <w:r w:rsidR="00104B84">
        <w:t>spray sealing</w:t>
      </w:r>
      <w:r>
        <w:rPr>
          <w:spacing w:val="-7"/>
        </w:rPr>
        <w:t xml:space="preserve"> </w:t>
      </w:r>
      <w:r>
        <w:t>sites.</w:t>
      </w:r>
    </w:p>
    <w:p w14:paraId="32230974" w14:textId="77777777" w:rsidR="006D6ACF" w:rsidRDefault="00FC6D00">
      <w:pPr>
        <w:pStyle w:val="ListParagraph"/>
        <w:numPr>
          <w:ilvl w:val="0"/>
          <w:numId w:val="1"/>
        </w:numPr>
        <w:tabs>
          <w:tab w:val="left" w:pos="852"/>
          <w:tab w:val="left" w:pos="853"/>
        </w:tabs>
        <w:spacing w:before="1"/>
      </w:pPr>
      <w:r>
        <w:t>Site inductions should be immediately repeated as site conditions and safety measures</w:t>
      </w:r>
      <w:r>
        <w:rPr>
          <w:spacing w:val="-17"/>
        </w:rPr>
        <w:t xml:space="preserve"> </w:t>
      </w:r>
      <w:r>
        <w:t>change.</w:t>
      </w:r>
    </w:p>
    <w:p w14:paraId="052E81E2" w14:textId="4F443340" w:rsidR="006D6ACF" w:rsidRDefault="00FC6D00">
      <w:pPr>
        <w:pStyle w:val="ListParagraph"/>
        <w:numPr>
          <w:ilvl w:val="0"/>
          <w:numId w:val="1"/>
        </w:numPr>
        <w:tabs>
          <w:tab w:val="left" w:pos="852"/>
          <w:tab w:val="left" w:pos="853"/>
        </w:tabs>
        <w:ind w:right="126"/>
      </w:pPr>
      <w:r>
        <w:t>Toolbox meetings provide an alternate and/or supplementary means of ensuring that all workers and visitors on site are kept up to date with changes.</w:t>
      </w:r>
      <w:r>
        <w:rPr>
          <w:spacing w:val="-9"/>
        </w:rPr>
        <w:t xml:space="preserve"> </w:t>
      </w:r>
    </w:p>
    <w:p w14:paraId="64396D4D" w14:textId="77777777" w:rsidR="006D6ACF" w:rsidRDefault="006D6ACF">
      <w:pPr>
        <w:pStyle w:val="BodyText"/>
      </w:pPr>
    </w:p>
    <w:p w14:paraId="0A2317A4" w14:textId="77777777" w:rsidR="006D6ACF" w:rsidRDefault="00FC6D00">
      <w:pPr>
        <w:pStyle w:val="Heading4"/>
        <w:spacing w:before="1"/>
      </w:pPr>
      <w:r>
        <w:t>New technology</w:t>
      </w:r>
    </w:p>
    <w:p w14:paraId="7F4E9AEF" w14:textId="77777777" w:rsidR="006D6ACF" w:rsidRDefault="00FC6D00">
      <w:pPr>
        <w:pStyle w:val="BodyText"/>
        <w:spacing w:line="268" w:lineRule="exact"/>
        <w:ind w:left="132"/>
      </w:pPr>
      <w:r>
        <w:t>Technological solutions that could be considered include:</w:t>
      </w:r>
    </w:p>
    <w:p w14:paraId="059AB10C" w14:textId="1553E9FC" w:rsidR="006D6ACF" w:rsidRDefault="00FC6D00">
      <w:pPr>
        <w:pStyle w:val="ListParagraph"/>
        <w:numPr>
          <w:ilvl w:val="0"/>
          <w:numId w:val="1"/>
        </w:numPr>
        <w:tabs>
          <w:tab w:val="left" w:pos="852"/>
          <w:tab w:val="left" w:pos="853"/>
        </w:tabs>
        <w:ind w:right="129"/>
      </w:pPr>
      <w:r>
        <w:t xml:space="preserve">Rear-mounted vehicle cameras for reversing plant although factors such as night work, light levels outside and inside the vehicle must also be </w:t>
      </w:r>
      <w:r w:rsidR="00104B84">
        <w:t>considered</w:t>
      </w:r>
      <w:r>
        <w:t>.</w:t>
      </w:r>
    </w:p>
    <w:p w14:paraId="1A86D455" w14:textId="77777777" w:rsidR="006D6ACF" w:rsidRDefault="00FC6D00">
      <w:pPr>
        <w:pStyle w:val="ListParagraph"/>
        <w:numPr>
          <w:ilvl w:val="0"/>
          <w:numId w:val="1"/>
        </w:numPr>
        <w:tabs>
          <w:tab w:val="left" w:pos="852"/>
          <w:tab w:val="left" w:pos="853"/>
        </w:tabs>
      </w:pPr>
      <w:r>
        <w:t>Sensor alarms that warn drivers and plant operators of their proximity to physical objects and</w:t>
      </w:r>
      <w:r>
        <w:rPr>
          <w:spacing w:val="-31"/>
        </w:rPr>
        <w:t xml:space="preserve"> </w:t>
      </w:r>
      <w:r>
        <w:t>people.</w:t>
      </w:r>
    </w:p>
    <w:p w14:paraId="418C727B" w14:textId="77777777" w:rsidR="006D6ACF" w:rsidRDefault="00FC6D00">
      <w:pPr>
        <w:pStyle w:val="ListParagraph"/>
        <w:numPr>
          <w:ilvl w:val="0"/>
          <w:numId w:val="1"/>
        </w:numPr>
        <w:tabs>
          <w:tab w:val="left" w:pos="852"/>
          <w:tab w:val="left" w:pos="853"/>
        </w:tabs>
      </w:pPr>
      <w:r>
        <w:t>Interlock devices that prevent vehicle or plant movement outside a pre-determined</w:t>
      </w:r>
      <w:r>
        <w:rPr>
          <w:spacing w:val="-15"/>
        </w:rPr>
        <w:t xml:space="preserve"> </w:t>
      </w:r>
      <w:r>
        <w:t>range.</w:t>
      </w:r>
    </w:p>
    <w:p w14:paraId="4410BBF7" w14:textId="77777777" w:rsidR="006D6ACF" w:rsidRDefault="006D6ACF">
      <w:pPr>
        <w:pStyle w:val="BodyText"/>
        <w:rPr>
          <w:sz w:val="20"/>
        </w:rPr>
      </w:pPr>
    </w:p>
    <w:p w14:paraId="5107C00E" w14:textId="77777777" w:rsidR="006D6ACF" w:rsidRDefault="006D6ACF">
      <w:pPr>
        <w:pStyle w:val="BodyText"/>
        <w:rPr>
          <w:sz w:val="20"/>
        </w:rPr>
      </w:pPr>
    </w:p>
    <w:p w14:paraId="315FC44F" w14:textId="77777777" w:rsidR="006D6ACF" w:rsidRDefault="006D6ACF">
      <w:pPr>
        <w:pStyle w:val="BodyText"/>
        <w:rPr>
          <w:sz w:val="20"/>
        </w:rPr>
      </w:pPr>
    </w:p>
    <w:p w14:paraId="41FAE1C4" w14:textId="77777777" w:rsidR="006D6ACF" w:rsidRDefault="006D6ACF">
      <w:pPr>
        <w:pStyle w:val="BodyText"/>
        <w:rPr>
          <w:sz w:val="20"/>
        </w:rPr>
      </w:pPr>
    </w:p>
    <w:p w14:paraId="50B3F897" w14:textId="77777777" w:rsidR="006D6ACF" w:rsidRDefault="006D6ACF">
      <w:pPr>
        <w:pStyle w:val="BodyText"/>
        <w:rPr>
          <w:sz w:val="20"/>
        </w:rPr>
      </w:pPr>
    </w:p>
    <w:p w14:paraId="23549146" w14:textId="77777777" w:rsidR="006D6ACF" w:rsidRDefault="006D6ACF">
      <w:pPr>
        <w:pStyle w:val="BodyText"/>
        <w:rPr>
          <w:sz w:val="20"/>
        </w:rPr>
      </w:pPr>
    </w:p>
    <w:p w14:paraId="7E55EACA" w14:textId="77777777" w:rsidR="006D6ACF" w:rsidRDefault="006D6ACF">
      <w:pPr>
        <w:pStyle w:val="BodyText"/>
        <w:rPr>
          <w:sz w:val="20"/>
        </w:rPr>
      </w:pPr>
    </w:p>
    <w:p w14:paraId="411D48B6" w14:textId="77777777" w:rsidR="006D6ACF" w:rsidRDefault="006D6ACF">
      <w:pPr>
        <w:pStyle w:val="BodyText"/>
        <w:rPr>
          <w:sz w:val="20"/>
        </w:rPr>
      </w:pPr>
    </w:p>
    <w:p w14:paraId="1B7B3560" w14:textId="77777777" w:rsidR="006D6ACF" w:rsidRDefault="006D6ACF">
      <w:pPr>
        <w:pStyle w:val="BodyText"/>
        <w:rPr>
          <w:sz w:val="20"/>
        </w:rPr>
      </w:pPr>
    </w:p>
    <w:p w14:paraId="60BB73BF" w14:textId="77777777" w:rsidR="006D6ACF" w:rsidRDefault="006D6ACF">
      <w:pPr>
        <w:pStyle w:val="BodyText"/>
        <w:rPr>
          <w:sz w:val="20"/>
        </w:rPr>
      </w:pPr>
    </w:p>
    <w:p w14:paraId="1254585B" w14:textId="77777777" w:rsidR="006D6ACF" w:rsidRDefault="006D6ACF">
      <w:pPr>
        <w:pStyle w:val="BodyText"/>
        <w:rPr>
          <w:sz w:val="20"/>
        </w:rPr>
      </w:pPr>
    </w:p>
    <w:p w14:paraId="48CE5919" w14:textId="77777777" w:rsidR="006D6ACF" w:rsidRDefault="006D6ACF">
      <w:pPr>
        <w:pStyle w:val="BodyText"/>
        <w:rPr>
          <w:sz w:val="20"/>
        </w:rPr>
      </w:pPr>
    </w:p>
    <w:p w14:paraId="2F3CFD35" w14:textId="77777777" w:rsidR="006D6ACF" w:rsidRDefault="006D6ACF">
      <w:pPr>
        <w:pStyle w:val="BodyText"/>
        <w:rPr>
          <w:sz w:val="20"/>
        </w:rPr>
      </w:pPr>
    </w:p>
    <w:p w14:paraId="51CAAE06" w14:textId="77777777" w:rsidR="006D6ACF" w:rsidRDefault="006D6ACF">
      <w:pPr>
        <w:pStyle w:val="BodyText"/>
        <w:rPr>
          <w:sz w:val="20"/>
        </w:rPr>
      </w:pPr>
    </w:p>
    <w:p w14:paraId="6782F8DD" w14:textId="77777777" w:rsidR="006D6ACF" w:rsidRDefault="006D6ACF">
      <w:pPr>
        <w:pStyle w:val="BodyText"/>
        <w:rPr>
          <w:sz w:val="20"/>
        </w:rPr>
      </w:pPr>
    </w:p>
    <w:p w14:paraId="26922A93" w14:textId="77777777" w:rsidR="006D6ACF" w:rsidRDefault="006D6ACF">
      <w:pPr>
        <w:pStyle w:val="BodyText"/>
        <w:rPr>
          <w:sz w:val="20"/>
        </w:rPr>
      </w:pPr>
    </w:p>
    <w:p w14:paraId="50781FA5" w14:textId="77777777" w:rsidR="006D6ACF" w:rsidRDefault="006D6ACF">
      <w:pPr>
        <w:pStyle w:val="BodyText"/>
        <w:rPr>
          <w:sz w:val="20"/>
        </w:rPr>
      </w:pPr>
    </w:p>
    <w:p w14:paraId="2B62D968" w14:textId="77777777" w:rsidR="006D6ACF" w:rsidRDefault="006D6ACF">
      <w:pPr>
        <w:pStyle w:val="BodyText"/>
        <w:rPr>
          <w:sz w:val="20"/>
        </w:rPr>
      </w:pPr>
    </w:p>
    <w:p w14:paraId="0A3B23CE" w14:textId="77777777" w:rsidR="006D6ACF" w:rsidRDefault="006D6ACF">
      <w:pPr>
        <w:pStyle w:val="BodyText"/>
        <w:rPr>
          <w:sz w:val="20"/>
        </w:rPr>
      </w:pPr>
    </w:p>
    <w:p w14:paraId="19D95215" w14:textId="77777777" w:rsidR="006D6ACF" w:rsidRDefault="006D6ACF">
      <w:pPr>
        <w:pStyle w:val="BodyText"/>
        <w:rPr>
          <w:sz w:val="20"/>
        </w:rPr>
      </w:pPr>
    </w:p>
    <w:p w14:paraId="412EA49A" w14:textId="77777777" w:rsidR="006D6ACF" w:rsidRDefault="006D6ACF">
      <w:pPr>
        <w:pStyle w:val="BodyText"/>
        <w:rPr>
          <w:sz w:val="20"/>
        </w:rPr>
      </w:pPr>
    </w:p>
    <w:p w14:paraId="356D91E5" w14:textId="77777777" w:rsidR="006D6ACF" w:rsidRDefault="006D6ACF">
      <w:pPr>
        <w:pStyle w:val="BodyText"/>
        <w:rPr>
          <w:sz w:val="20"/>
        </w:rPr>
      </w:pPr>
    </w:p>
    <w:p w14:paraId="4782D1E3" w14:textId="77777777" w:rsidR="006D6ACF" w:rsidRDefault="006D6ACF">
      <w:pPr>
        <w:pStyle w:val="BodyText"/>
        <w:rPr>
          <w:sz w:val="20"/>
        </w:rPr>
      </w:pPr>
    </w:p>
    <w:p w14:paraId="00BAC730" w14:textId="77777777" w:rsidR="006D6ACF" w:rsidRDefault="006D6ACF">
      <w:pPr>
        <w:pStyle w:val="BodyText"/>
        <w:rPr>
          <w:sz w:val="20"/>
        </w:rPr>
      </w:pPr>
    </w:p>
    <w:p w14:paraId="18782820" w14:textId="77777777" w:rsidR="006D6ACF" w:rsidRDefault="006D6ACF">
      <w:pPr>
        <w:pStyle w:val="BodyText"/>
        <w:rPr>
          <w:sz w:val="20"/>
        </w:rPr>
      </w:pPr>
    </w:p>
    <w:p w14:paraId="54A80321" w14:textId="77777777" w:rsidR="006D6ACF" w:rsidRDefault="006D6ACF">
      <w:pPr>
        <w:pStyle w:val="BodyText"/>
        <w:rPr>
          <w:sz w:val="20"/>
        </w:rPr>
      </w:pPr>
    </w:p>
    <w:p w14:paraId="4C8CF479" w14:textId="77777777" w:rsidR="006D6ACF" w:rsidRDefault="006D6ACF">
      <w:pPr>
        <w:pStyle w:val="BodyText"/>
        <w:rPr>
          <w:sz w:val="20"/>
        </w:rPr>
      </w:pPr>
    </w:p>
    <w:p w14:paraId="568BA245" w14:textId="77777777" w:rsidR="006D6ACF" w:rsidRDefault="006D6ACF">
      <w:pPr>
        <w:pStyle w:val="BodyText"/>
        <w:rPr>
          <w:sz w:val="20"/>
        </w:rPr>
      </w:pPr>
    </w:p>
    <w:p w14:paraId="45DD0283" w14:textId="77777777" w:rsidR="006D6ACF" w:rsidRDefault="006D6ACF">
      <w:pPr>
        <w:pStyle w:val="BodyText"/>
        <w:rPr>
          <w:sz w:val="20"/>
        </w:rPr>
      </w:pPr>
    </w:p>
    <w:p w14:paraId="4AB64670" w14:textId="77777777" w:rsidR="006D6ACF" w:rsidRDefault="006D6ACF">
      <w:pPr>
        <w:pStyle w:val="BodyText"/>
        <w:rPr>
          <w:sz w:val="20"/>
        </w:rPr>
      </w:pPr>
    </w:p>
    <w:p w14:paraId="4DB91146" w14:textId="77777777" w:rsidR="006D6ACF" w:rsidRDefault="006D6ACF">
      <w:pPr>
        <w:pStyle w:val="BodyText"/>
        <w:rPr>
          <w:sz w:val="20"/>
        </w:rPr>
      </w:pPr>
    </w:p>
    <w:p w14:paraId="4FD89B6C" w14:textId="77777777" w:rsidR="006D6ACF" w:rsidRDefault="006D6ACF">
      <w:pPr>
        <w:pStyle w:val="BodyText"/>
        <w:rPr>
          <w:sz w:val="20"/>
        </w:rPr>
      </w:pPr>
    </w:p>
    <w:p w14:paraId="43CF54C7" w14:textId="77777777" w:rsidR="006D6ACF" w:rsidRDefault="006D6ACF">
      <w:pPr>
        <w:pStyle w:val="BodyText"/>
        <w:rPr>
          <w:sz w:val="20"/>
        </w:rPr>
      </w:pPr>
    </w:p>
    <w:p w14:paraId="03F42845" w14:textId="77777777" w:rsidR="006D6ACF" w:rsidRDefault="006D6ACF">
      <w:pPr>
        <w:pStyle w:val="BodyText"/>
        <w:rPr>
          <w:sz w:val="20"/>
        </w:rPr>
      </w:pPr>
    </w:p>
    <w:p w14:paraId="48B9879A" w14:textId="77777777" w:rsidR="006D6ACF" w:rsidRDefault="006D6ACF">
      <w:pPr>
        <w:pStyle w:val="BodyText"/>
        <w:rPr>
          <w:sz w:val="20"/>
        </w:rPr>
      </w:pPr>
    </w:p>
    <w:p w14:paraId="1094030D" w14:textId="77777777" w:rsidR="006D6ACF" w:rsidRDefault="006D6ACF">
      <w:pPr>
        <w:pStyle w:val="BodyText"/>
        <w:rPr>
          <w:sz w:val="20"/>
        </w:rPr>
      </w:pPr>
    </w:p>
    <w:p w14:paraId="1945D6FA" w14:textId="77777777" w:rsidR="006D6ACF" w:rsidRDefault="006D6ACF">
      <w:pPr>
        <w:pStyle w:val="BodyText"/>
        <w:spacing w:before="2"/>
        <w:rPr>
          <w:sz w:val="24"/>
        </w:rPr>
      </w:pPr>
    </w:p>
    <w:p w14:paraId="2754F2B7" w14:textId="77777777" w:rsidR="006D6ACF" w:rsidRDefault="00FC6D00">
      <w:pPr>
        <w:tabs>
          <w:tab w:val="left" w:pos="4123"/>
          <w:tab w:val="left" w:pos="9051"/>
        </w:tabs>
        <w:spacing w:before="64"/>
        <w:ind w:right="64"/>
        <w:jc w:val="center"/>
        <w:rPr>
          <w:sz w:val="18"/>
        </w:rPr>
      </w:pPr>
      <w:r>
        <w:rPr>
          <w:sz w:val="18"/>
        </w:rPr>
        <w:t>SWP- Working on foot in proximity to</w:t>
      </w:r>
      <w:r>
        <w:rPr>
          <w:spacing w:val="7"/>
          <w:sz w:val="18"/>
        </w:rPr>
        <w:t xml:space="preserve"> </w:t>
      </w:r>
      <w:r>
        <w:rPr>
          <w:sz w:val="18"/>
        </w:rPr>
        <w:t>moving</w:t>
      </w:r>
      <w:r>
        <w:rPr>
          <w:spacing w:val="-2"/>
          <w:sz w:val="18"/>
        </w:rPr>
        <w:t xml:space="preserve"> </w:t>
      </w:r>
      <w:r>
        <w:rPr>
          <w:sz w:val="18"/>
        </w:rPr>
        <w:t>plant</w:t>
      </w:r>
      <w:r>
        <w:rPr>
          <w:sz w:val="18"/>
        </w:rPr>
        <w:tab/>
        <w:t>Authorised &amp; Approved</w:t>
      </w:r>
      <w:r>
        <w:rPr>
          <w:spacing w:val="-6"/>
          <w:sz w:val="18"/>
        </w:rPr>
        <w:t xml:space="preserve"> </w:t>
      </w:r>
      <w:r>
        <w:rPr>
          <w:sz w:val="18"/>
        </w:rPr>
        <w:t>by</w:t>
      </w:r>
      <w:r>
        <w:rPr>
          <w:spacing w:val="-1"/>
          <w:sz w:val="18"/>
        </w:rPr>
        <w:t xml:space="preserve"> </w:t>
      </w:r>
      <w:r>
        <w:rPr>
          <w:sz w:val="18"/>
        </w:rPr>
        <w:t>Management</w:t>
      </w:r>
      <w:r>
        <w:rPr>
          <w:sz w:val="18"/>
        </w:rPr>
        <w:tab/>
        <w:t>Page 3 of</w:t>
      </w:r>
      <w:r>
        <w:rPr>
          <w:spacing w:val="-7"/>
          <w:sz w:val="18"/>
        </w:rPr>
        <w:t xml:space="preserve"> </w:t>
      </w:r>
      <w:r>
        <w:rPr>
          <w:sz w:val="18"/>
        </w:rPr>
        <w:t>3</w:t>
      </w:r>
    </w:p>
    <w:p w14:paraId="00F00B4F" w14:textId="77777777" w:rsidR="006D6ACF" w:rsidRDefault="00FC6D00">
      <w:pPr>
        <w:spacing w:before="1" w:line="219" w:lineRule="exact"/>
        <w:ind w:left="64" w:right="64"/>
        <w:jc w:val="center"/>
        <w:rPr>
          <w:b/>
          <w:sz w:val="18"/>
        </w:rPr>
      </w:pPr>
      <w:r>
        <w:rPr>
          <w:b/>
          <w:sz w:val="18"/>
        </w:rPr>
        <w:t>This SWP does not necessarily cover all possible hazards associated with the machine/equipment.</w:t>
      </w:r>
    </w:p>
    <w:p w14:paraId="13EE8B5A" w14:textId="77777777" w:rsidR="006D6ACF" w:rsidRDefault="00FC6D00">
      <w:pPr>
        <w:spacing w:line="219" w:lineRule="exact"/>
        <w:ind w:left="64" w:right="64"/>
        <w:jc w:val="center"/>
        <w:rPr>
          <w:sz w:val="18"/>
        </w:rPr>
      </w:pPr>
      <w:r>
        <w:rPr>
          <w:sz w:val="18"/>
        </w:rPr>
        <w:t>It is designed to act as a reminder to users/operators prior to machine/equipment use.</w:t>
      </w:r>
    </w:p>
    <w:sectPr w:rsidR="006D6ACF">
      <w:pgSz w:w="11910" w:h="16850"/>
      <w:pgMar w:top="660" w:right="720" w:bottom="340" w:left="1000" w:header="0" w:footer="141"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9D729" w14:textId="77777777" w:rsidR="00BA363F" w:rsidRDefault="00BA363F">
      <w:r>
        <w:separator/>
      </w:r>
    </w:p>
  </w:endnote>
  <w:endnote w:type="continuationSeparator" w:id="0">
    <w:p w14:paraId="543D2692" w14:textId="77777777" w:rsidR="00BA363F" w:rsidRDefault="00BA36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11A69" w14:textId="72FEC0F9" w:rsidR="006D6ACF" w:rsidRDefault="006D6ACF">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211A6" w14:textId="77777777" w:rsidR="00BA363F" w:rsidRDefault="00BA363F">
      <w:r>
        <w:separator/>
      </w:r>
    </w:p>
  </w:footnote>
  <w:footnote w:type="continuationSeparator" w:id="0">
    <w:p w14:paraId="48B293CF" w14:textId="77777777" w:rsidR="00BA363F" w:rsidRDefault="00BA36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EF144" w14:textId="6246F6BE" w:rsidR="00B106EB" w:rsidRDefault="00B106EB">
    <w:pPr>
      <w:pStyle w:val="Header"/>
    </w:pPr>
    <w:r>
      <w:rPr>
        <w:noProof/>
      </w:rPr>
      <w:drawing>
        <wp:anchor distT="0" distB="0" distL="114300" distR="114300" simplePos="0" relativeHeight="251658240" behindDoc="1" locked="0" layoutInCell="1" allowOverlap="1" wp14:anchorId="2B72AE1A" wp14:editId="754E25BF">
          <wp:simplePos x="0" y="0"/>
          <wp:positionH relativeFrom="column">
            <wp:posOffset>-157812</wp:posOffset>
          </wp:positionH>
          <wp:positionV relativeFrom="paragraph">
            <wp:posOffset>268825</wp:posOffset>
          </wp:positionV>
          <wp:extent cx="1780972" cy="365539"/>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0972" cy="365539"/>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F1189"/>
    <w:multiLevelType w:val="hybridMultilevel"/>
    <w:tmpl w:val="E6387088"/>
    <w:lvl w:ilvl="0" w:tplc="6BE83C00">
      <w:start w:val="1"/>
      <w:numFmt w:val="lowerLetter"/>
      <w:lvlText w:val="%1)"/>
      <w:lvlJc w:val="left"/>
      <w:pPr>
        <w:ind w:left="852" w:hanging="361"/>
        <w:jc w:val="left"/>
      </w:pPr>
      <w:rPr>
        <w:rFonts w:ascii="Calibri" w:eastAsia="Calibri" w:hAnsi="Calibri" w:cs="Calibri" w:hint="default"/>
        <w:spacing w:val="-1"/>
        <w:w w:val="100"/>
        <w:sz w:val="22"/>
        <w:szCs w:val="22"/>
        <w:lang w:val="en-US" w:eastAsia="en-US" w:bidi="en-US"/>
      </w:rPr>
    </w:lvl>
    <w:lvl w:ilvl="1" w:tplc="3A46EAC2">
      <w:numFmt w:val="bullet"/>
      <w:lvlText w:val="•"/>
      <w:lvlJc w:val="left"/>
      <w:pPr>
        <w:ind w:left="1792" w:hanging="361"/>
      </w:pPr>
      <w:rPr>
        <w:rFonts w:hint="default"/>
        <w:lang w:val="en-US" w:eastAsia="en-US" w:bidi="en-US"/>
      </w:rPr>
    </w:lvl>
    <w:lvl w:ilvl="2" w:tplc="B39A9E56">
      <w:numFmt w:val="bullet"/>
      <w:lvlText w:val="•"/>
      <w:lvlJc w:val="left"/>
      <w:pPr>
        <w:ind w:left="2725" w:hanging="361"/>
      </w:pPr>
      <w:rPr>
        <w:rFonts w:hint="default"/>
        <w:lang w:val="en-US" w:eastAsia="en-US" w:bidi="en-US"/>
      </w:rPr>
    </w:lvl>
    <w:lvl w:ilvl="3" w:tplc="F7BC877C">
      <w:numFmt w:val="bullet"/>
      <w:lvlText w:val="•"/>
      <w:lvlJc w:val="left"/>
      <w:pPr>
        <w:ind w:left="3657" w:hanging="361"/>
      </w:pPr>
      <w:rPr>
        <w:rFonts w:hint="default"/>
        <w:lang w:val="en-US" w:eastAsia="en-US" w:bidi="en-US"/>
      </w:rPr>
    </w:lvl>
    <w:lvl w:ilvl="4" w:tplc="23E6B704">
      <w:numFmt w:val="bullet"/>
      <w:lvlText w:val="•"/>
      <w:lvlJc w:val="left"/>
      <w:pPr>
        <w:ind w:left="4590" w:hanging="361"/>
      </w:pPr>
      <w:rPr>
        <w:rFonts w:hint="default"/>
        <w:lang w:val="en-US" w:eastAsia="en-US" w:bidi="en-US"/>
      </w:rPr>
    </w:lvl>
    <w:lvl w:ilvl="5" w:tplc="C97E64F6">
      <w:numFmt w:val="bullet"/>
      <w:lvlText w:val="•"/>
      <w:lvlJc w:val="left"/>
      <w:pPr>
        <w:ind w:left="5523" w:hanging="361"/>
      </w:pPr>
      <w:rPr>
        <w:rFonts w:hint="default"/>
        <w:lang w:val="en-US" w:eastAsia="en-US" w:bidi="en-US"/>
      </w:rPr>
    </w:lvl>
    <w:lvl w:ilvl="6" w:tplc="A27CEA4C">
      <w:numFmt w:val="bullet"/>
      <w:lvlText w:val="•"/>
      <w:lvlJc w:val="left"/>
      <w:pPr>
        <w:ind w:left="6455" w:hanging="361"/>
      </w:pPr>
      <w:rPr>
        <w:rFonts w:hint="default"/>
        <w:lang w:val="en-US" w:eastAsia="en-US" w:bidi="en-US"/>
      </w:rPr>
    </w:lvl>
    <w:lvl w:ilvl="7" w:tplc="063ED956">
      <w:numFmt w:val="bullet"/>
      <w:lvlText w:val="•"/>
      <w:lvlJc w:val="left"/>
      <w:pPr>
        <w:ind w:left="7388" w:hanging="361"/>
      </w:pPr>
      <w:rPr>
        <w:rFonts w:hint="default"/>
        <w:lang w:val="en-US" w:eastAsia="en-US" w:bidi="en-US"/>
      </w:rPr>
    </w:lvl>
    <w:lvl w:ilvl="8" w:tplc="4CB67616">
      <w:numFmt w:val="bullet"/>
      <w:lvlText w:val="•"/>
      <w:lvlJc w:val="left"/>
      <w:pPr>
        <w:ind w:left="8321" w:hanging="361"/>
      </w:pPr>
      <w:rPr>
        <w:rFonts w:hint="default"/>
        <w:lang w:val="en-US" w:eastAsia="en-US" w:bidi="en-US"/>
      </w:rPr>
    </w:lvl>
  </w:abstractNum>
  <w:abstractNum w:abstractNumId="1" w15:restartNumberingAfterBreak="0">
    <w:nsid w:val="49B557C3"/>
    <w:multiLevelType w:val="hybridMultilevel"/>
    <w:tmpl w:val="31EA5C4A"/>
    <w:lvl w:ilvl="0" w:tplc="0EF2C65A">
      <w:start w:val="1"/>
      <w:numFmt w:val="lowerLetter"/>
      <w:lvlText w:val="%1)"/>
      <w:lvlJc w:val="left"/>
      <w:pPr>
        <w:ind w:left="852" w:hanging="361"/>
        <w:jc w:val="left"/>
      </w:pPr>
      <w:rPr>
        <w:rFonts w:ascii="Calibri" w:eastAsia="Calibri" w:hAnsi="Calibri" w:cs="Calibri" w:hint="default"/>
        <w:spacing w:val="-1"/>
        <w:w w:val="100"/>
        <w:sz w:val="22"/>
        <w:szCs w:val="22"/>
        <w:lang w:val="en-US" w:eastAsia="en-US" w:bidi="en-US"/>
      </w:rPr>
    </w:lvl>
    <w:lvl w:ilvl="1" w:tplc="0B5C0B6E">
      <w:numFmt w:val="bullet"/>
      <w:lvlText w:val="•"/>
      <w:lvlJc w:val="left"/>
      <w:pPr>
        <w:ind w:left="1792" w:hanging="361"/>
      </w:pPr>
      <w:rPr>
        <w:rFonts w:hint="default"/>
        <w:lang w:val="en-US" w:eastAsia="en-US" w:bidi="en-US"/>
      </w:rPr>
    </w:lvl>
    <w:lvl w:ilvl="2" w:tplc="E0BAD172">
      <w:numFmt w:val="bullet"/>
      <w:lvlText w:val="•"/>
      <w:lvlJc w:val="left"/>
      <w:pPr>
        <w:ind w:left="2725" w:hanging="361"/>
      </w:pPr>
      <w:rPr>
        <w:rFonts w:hint="default"/>
        <w:lang w:val="en-US" w:eastAsia="en-US" w:bidi="en-US"/>
      </w:rPr>
    </w:lvl>
    <w:lvl w:ilvl="3" w:tplc="7BB65810">
      <w:numFmt w:val="bullet"/>
      <w:lvlText w:val="•"/>
      <w:lvlJc w:val="left"/>
      <w:pPr>
        <w:ind w:left="3657" w:hanging="361"/>
      </w:pPr>
      <w:rPr>
        <w:rFonts w:hint="default"/>
        <w:lang w:val="en-US" w:eastAsia="en-US" w:bidi="en-US"/>
      </w:rPr>
    </w:lvl>
    <w:lvl w:ilvl="4" w:tplc="BF827798">
      <w:numFmt w:val="bullet"/>
      <w:lvlText w:val="•"/>
      <w:lvlJc w:val="left"/>
      <w:pPr>
        <w:ind w:left="4590" w:hanging="361"/>
      </w:pPr>
      <w:rPr>
        <w:rFonts w:hint="default"/>
        <w:lang w:val="en-US" w:eastAsia="en-US" w:bidi="en-US"/>
      </w:rPr>
    </w:lvl>
    <w:lvl w:ilvl="5" w:tplc="9E083E7E">
      <w:numFmt w:val="bullet"/>
      <w:lvlText w:val="•"/>
      <w:lvlJc w:val="left"/>
      <w:pPr>
        <w:ind w:left="5523" w:hanging="361"/>
      </w:pPr>
      <w:rPr>
        <w:rFonts w:hint="default"/>
        <w:lang w:val="en-US" w:eastAsia="en-US" w:bidi="en-US"/>
      </w:rPr>
    </w:lvl>
    <w:lvl w:ilvl="6" w:tplc="F3F0C890">
      <w:numFmt w:val="bullet"/>
      <w:lvlText w:val="•"/>
      <w:lvlJc w:val="left"/>
      <w:pPr>
        <w:ind w:left="6455" w:hanging="361"/>
      </w:pPr>
      <w:rPr>
        <w:rFonts w:hint="default"/>
        <w:lang w:val="en-US" w:eastAsia="en-US" w:bidi="en-US"/>
      </w:rPr>
    </w:lvl>
    <w:lvl w:ilvl="7" w:tplc="F1306D5E">
      <w:numFmt w:val="bullet"/>
      <w:lvlText w:val="•"/>
      <w:lvlJc w:val="left"/>
      <w:pPr>
        <w:ind w:left="7388" w:hanging="361"/>
      </w:pPr>
      <w:rPr>
        <w:rFonts w:hint="default"/>
        <w:lang w:val="en-US" w:eastAsia="en-US" w:bidi="en-US"/>
      </w:rPr>
    </w:lvl>
    <w:lvl w:ilvl="8" w:tplc="3EE8CB68">
      <w:numFmt w:val="bullet"/>
      <w:lvlText w:val="•"/>
      <w:lvlJc w:val="left"/>
      <w:pPr>
        <w:ind w:left="8321" w:hanging="361"/>
      </w:pPr>
      <w:rPr>
        <w:rFonts w:hint="default"/>
        <w:lang w:val="en-US" w:eastAsia="en-US" w:bidi="en-US"/>
      </w:rPr>
    </w:lvl>
  </w:abstractNum>
  <w:abstractNum w:abstractNumId="2" w15:restartNumberingAfterBreak="0">
    <w:nsid w:val="68124D15"/>
    <w:multiLevelType w:val="hybridMultilevel"/>
    <w:tmpl w:val="E01C3F54"/>
    <w:lvl w:ilvl="0" w:tplc="027499C4">
      <w:numFmt w:val="bullet"/>
      <w:lvlText w:val=""/>
      <w:lvlJc w:val="left"/>
      <w:pPr>
        <w:ind w:left="1212" w:hanging="360"/>
      </w:pPr>
      <w:rPr>
        <w:rFonts w:ascii="Symbol" w:eastAsia="Symbol" w:hAnsi="Symbol" w:cs="Symbol" w:hint="default"/>
        <w:w w:val="100"/>
        <w:sz w:val="18"/>
        <w:szCs w:val="18"/>
        <w:lang w:val="en-US" w:eastAsia="en-US" w:bidi="en-US"/>
      </w:rPr>
    </w:lvl>
    <w:lvl w:ilvl="1" w:tplc="65CCBF34">
      <w:numFmt w:val="bullet"/>
      <w:lvlText w:val="•"/>
      <w:lvlJc w:val="left"/>
      <w:pPr>
        <w:ind w:left="2116" w:hanging="360"/>
      </w:pPr>
      <w:rPr>
        <w:rFonts w:hint="default"/>
        <w:lang w:val="en-US" w:eastAsia="en-US" w:bidi="en-US"/>
      </w:rPr>
    </w:lvl>
    <w:lvl w:ilvl="2" w:tplc="A768A912">
      <w:numFmt w:val="bullet"/>
      <w:lvlText w:val="•"/>
      <w:lvlJc w:val="left"/>
      <w:pPr>
        <w:ind w:left="3013" w:hanging="360"/>
      </w:pPr>
      <w:rPr>
        <w:rFonts w:hint="default"/>
        <w:lang w:val="en-US" w:eastAsia="en-US" w:bidi="en-US"/>
      </w:rPr>
    </w:lvl>
    <w:lvl w:ilvl="3" w:tplc="AD2AB41E">
      <w:numFmt w:val="bullet"/>
      <w:lvlText w:val="•"/>
      <w:lvlJc w:val="left"/>
      <w:pPr>
        <w:ind w:left="3909" w:hanging="360"/>
      </w:pPr>
      <w:rPr>
        <w:rFonts w:hint="default"/>
        <w:lang w:val="en-US" w:eastAsia="en-US" w:bidi="en-US"/>
      </w:rPr>
    </w:lvl>
    <w:lvl w:ilvl="4" w:tplc="63B6D0F4">
      <w:numFmt w:val="bullet"/>
      <w:lvlText w:val="•"/>
      <w:lvlJc w:val="left"/>
      <w:pPr>
        <w:ind w:left="4806" w:hanging="360"/>
      </w:pPr>
      <w:rPr>
        <w:rFonts w:hint="default"/>
        <w:lang w:val="en-US" w:eastAsia="en-US" w:bidi="en-US"/>
      </w:rPr>
    </w:lvl>
    <w:lvl w:ilvl="5" w:tplc="D8140A50">
      <w:numFmt w:val="bullet"/>
      <w:lvlText w:val="•"/>
      <w:lvlJc w:val="left"/>
      <w:pPr>
        <w:ind w:left="5703" w:hanging="360"/>
      </w:pPr>
      <w:rPr>
        <w:rFonts w:hint="default"/>
        <w:lang w:val="en-US" w:eastAsia="en-US" w:bidi="en-US"/>
      </w:rPr>
    </w:lvl>
    <w:lvl w:ilvl="6" w:tplc="EBC0DC66">
      <w:numFmt w:val="bullet"/>
      <w:lvlText w:val="•"/>
      <w:lvlJc w:val="left"/>
      <w:pPr>
        <w:ind w:left="6599" w:hanging="360"/>
      </w:pPr>
      <w:rPr>
        <w:rFonts w:hint="default"/>
        <w:lang w:val="en-US" w:eastAsia="en-US" w:bidi="en-US"/>
      </w:rPr>
    </w:lvl>
    <w:lvl w:ilvl="7" w:tplc="BF3E3B3A">
      <w:numFmt w:val="bullet"/>
      <w:lvlText w:val="•"/>
      <w:lvlJc w:val="left"/>
      <w:pPr>
        <w:ind w:left="7496" w:hanging="360"/>
      </w:pPr>
      <w:rPr>
        <w:rFonts w:hint="default"/>
        <w:lang w:val="en-US" w:eastAsia="en-US" w:bidi="en-US"/>
      </w:rPr>
    </w:lvl>
    <w:lvl w:ilvl="8" w:tplc="9014E350">
      <w:numFmt w:val="bullet"/>
      <w:lvlText w:val="•"/>
      <w:lvlJc w:val="left"/>
      <w:pPr>
        <w:ind w:left="8393" w:hanging="360"/>
      </w:pPr>
      <w:rPr>
        <w:rFonts w:hint="default"/>
        <w:lang w:val="en-US" w:eastAsia="en-US" w:bidi="en-US"/>
      </w:rPr>
    </w:lvl>
  </w:abstractNum>
  <w:abstractNum w:abstractNumId="3" w15:restartNumberingAfterBreak="0">
    <w:nsid w:val="6A43480F"/>
    <w:multiLevelType w:val="hybridMultilevel"/>
    <w:tmpl w:val="458801AE"/>
    <w:lvl w:ilvl="0" w:tplc="A71EC658">
      <w:numFmt w:val="bullet"/>
      <w:lvlText w:val=""/>
      <w:lvlJc w:val="left"/>
      <w:pPr>
        <w:ind w:left="852" w:hanging="360"/>
      </w:pPr>
      <w:rPr>
        <w:rFonts w:ascii="Symbol" w:eastAsia="Symbol" w:hAnsi="Symbol" w:cs="Symbol" w:hint="default"/>
        <w:w w:val="100"/>
        <w:sz w:val="18"/>
        <w:szCs w:val="18"/>
        <w:lang w:val="en-US" w:eastAsia="en-US" w:bidi="en-US"/>
      </w:rPr>
    </w:lvl>
    <w:lvl w:ilvl="1" w:tplc="C01476F4">
      <w:numFmt w:val="bullet"/>
      <w:lvlText w:val="o"/>
      <w:lvlJc w:val="left"/>
      <w:pPr>
        <w:ind w:left="1573" w:hanging="361"/>
      </w:pPr>
      <w:rPr>
        <w:rFonts w:ascii="Courier New" w:eastAsia="Courier New" w:hAnsi="Courier New" w:cs="Courier New" w:hint="default"/>
        <w:w w:val="100"/>
        <w:sz w:val="22"/>
        <w:szCs w:val="22"/>
        <w:lang w:val="en-US" w:eastAsia="en-US" w:bidi="en-US"/>
      </w:rPr>
    </w:lvl>
    <w:lvl w:ilvl="2" w:tplc="096E14DE">
      <w:numFmt w:val="bullet"/>
      <w:lvlText w:val="•"/>
      <w:lvlJc w:val="left"/>
      <w:pPr>
        <w:ind w:left="2536" w:hanging="361"/>
      </w:pPr>
      <w:rPr>
        <w:rFonts w:hint="default"/>
        <w:lang w:val="en-US" w:eastAsia="en-US" w:bidi="en-US"/>
      </w:rPr>
    </w:lvl>
    <w:lvl w:ilvl="3" w:tplc="EA102B2C">
      <w:numFmt w:val="bullet"/>
      <w:lvlText w:val="•"/>
      <w:lvlJc w:val="left"/>
      <w:pPr>
        <w:ind w:left="3492" w:hanging="361"/>
      </w:pPr>
      <w:rPr>
        <w:rFonts w:hint="default"/>
        <w:lang w:val="en-US" w:eastAsia="en-US" w:bidi="en-US"/>
      </w:rPr>
    </w:lvl>
    <w:lvl w:ilvl="4" w:tplc="94C23C80">
      <w:numFmt w:val="bullet"/>
      <w:lvlText w:val="•"/>
      <w:lvlJc w:val="left"/>
      <w:pPr>
        <w:ind w:left="4448" w:hanging="361"/>
      </w:pPr>
      <w:rPr>
        <w:rFonts w:hint="default"/>
        <w:lang w:val="en-US" w:eastAsia="en-US" w:bidi="en-US"/>
      </w:rPr>
    </w:lvl>
    <w:lvl w:ilvl="5" w:tplc="51A222AE">
      <w:numFmt w:val="bullet"/>
      <w:lvlText w:val="•"/>
      <w:lvlJc w:val="left"/>
      <w:pPr>
        <w:ind w:left="5405" w:hanging="361"/>
      </w:pPr>
      <w:rPr>
        <w:rFonts w:hint="default"/>
        <w:lang w:val="en-US" w:eastAsia="en-US" w:bidi="en-US"/>
      </w:rPr>
    </w:lvl>
    <w:lvl w:ilvl="6" w:tplc="F60CBA92">
      <w:numFmt w:val="bullet"/>
      <w:lvlText w:val="•"/>
      <w:lvlJc w:val="left"/>
      <w:pPr>
        <w:ind w:left="6361" w:hanging="361"/>
      </w:pPr>
      <w:rPr>
        <w:rFonts w:hint="default"/>
        <w:lang w:val="en-US" w:eastAsia="en-US" w:bidi="en-US"/>
      </w:rPr>
    </w:lvl>
    <w:lvl w:ilvl="7" w:tplc="0C8476AA">
      <w:numFmt w:val="bullet"/>
      <w:lvlText w:val="•"/>
      <w:lvlJc w:val="left"/>
      <w:pPr>
        <w:ind w:left="7317" w:hanging="361"/>
      </w:pPr>
      <w:rPr>
        <w:rFonts w:hint="default"/>
        <w:lang w:val="en-US" w:eastAsia="en-US" w:bidi="en-US"/>
      </w:rPr>
    </w:lvl>
    <w:lvl w:ilvl="8" w:tplc="CBE6F2B2">
      <w:numFmt w:val="bullet"/>
      <w:lvlText w:val="•"/>
      <w:lvlJc w:val="left"/>
      <w:pPr>
        <w:ind w:left="8273" w:hanging="361"/>
      </w:pPr>
      <w:rPr>
        <w:rFonts w:hint="default"/>
        <w:lang w:val="en-US" w:eastAsia="en-US" w:bidi="en-US"/>
      </w:rPr>
    </w:lvl>
  </w:abstractNum>
  <w:num w:numId="1" w16cid:durableId="1434861584">
    <w:abstractNumId w:val="3"/>
  </w:num>
  <w:num w:numId="2" w16cid:durableId="1810587624">
    <w:abstractNumId w:val="0"/>
  </w:num>
  <w:num w:numId="3" w16cid:durableId="821045378">
    <w:abstractNumId w:val="1"/>
  </w:num>
  <w:num w:numId="4" w16cid:durableId="11341787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ACF"/>
    <w:rsid w:val="00006155"/>
    <w:rsid w:val="00087C08"/>
    <w:rsid w:val="00104B84"/>
    <w:rsid w:val="001854CD"/>
    <w:rsid w:val="001B4E8C"/>
    <w:rsid w:val="0041577A"/>
    <w:rsid w:val="00484D87"/>
    <w:rsid w:val="006D6ACF"/>
    <w:rsid w:val="008C34A6"/>
    <w:rsid w:val="009B016B"/>
    <w:rsid w:val="00B106EB"/>
    <w:rsid w:val="00BA363F"/>
    <w:rsid w:val="00FC6D0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D651B"/>
  <w15:docId w15:val="{9E2D5223-DAB3-4B9E-84CF-188A435BA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spacing w:before="20" w:line="446" w:lineRule="exact"/>
      <w:ind w:left="66" w:right="64"/>
      <w:jc w:val="center"/>
      <w:outlineLvl w:val="0"/>
    </w:pPr>
    <w:rPr>
      <w:b/>
      <w:bCs/>
      <w:sz w:val="40"/>
      <w:szCs w:val="40"/>
    </w:rPr>
  </w:style>
  <w:style w:type="paragraph" w:styleId="Heading2">
    <w:name w:val="heading 2"/>
    <w:basedOn w:val="Normal"/>
    <w:uiPriority w:val="9"/>
    <w:unhideWhenUsed/>
    <w:qFormat/>
    <w:pPr>
      <w:ind w:left="63" w:right="64"/>
      <w:jc w:val="center"/>
      <w:outlineLvl w:val="1"/>
    </w:pPr>
    <w:rPr>
      <w:b/>
      <w:bCs/>
      <w:sz w:val="36"/>
      <w:szCs w:val="36"/>
    </w:rPr>
  </w:style>
  <w:style w:type="paragraph" w:styleId="Heading3">
    <w:name w:val="heading 3"/>
    <w:basedOn w:val="Normal"/>
    <w:uiPriority w:val="9"/>
    <w:unhideWhenUsed/>
    <w:qFormat/>
    <w:pPr>
      <w:spacing w:line="293" w:lineRule="exact"/>
      <w:ind w:left="132"/>
      <w:outlineLvl w:val="2"/>
    </w:pPr>
    <w:rPr>
      <w:b/>
      <w:bCs/>
      <w:sz w:val="24"/>
      <w:szCs w:val="24"/>
    </w:rPr>
  </w:style>
  <w:style w:type="paragraph" w:styleId="Heading4">
    <w:name w:val="heading 4"/>
    <w:basedOn w:val="Normal"/>
    <w:uiPriority w:val="9"/>
    <w:unhideWhenUsed/>
    <w:qFormat/>
    <w:pPr>
      <w:ind w:left="132"/>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52"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106EB"/>
    <w:pPr>
      <w:tabs>
        <w:tab w:val="center" w:pos="4513"/>
        <w:tab w:val="right" w:pos="9026"/>
      </w:tabs>
    </w:pPr>
  </w:style>
  <w:style w:type="character" w:customStyle="1" w:styleId="HeaderChar">
    <w:name w:val="Header Char"/>
    <w:basedOn w:val="DefaultParagraphFont"/>
    <w:link w:val="Header"/>
    <w:uiPriority w:val="99"/>
    <w:rsid w:val="00B106EB"/>
    <w:rPr>
      <w:rFonts w:ascii="Calibri" w:eastAsia="Calibri" w:hAnsi="Calibri" w:cs="Calibri"/>
      <w:lang w:bidi="en-US"/>
    </w:rPr>
  </w:style>
  <w:style w:type="paragraph" w:styleId="Footer">
    <w:name w:val="footer"/>
    <w:basedOn w:val="Normal"/>
    <w:link w:val="FooterChar"/>
    <w:uiPriority w:val="99"/>
    <w:unhideWhenUsed/>
    <w:rsid w:val="00B106EB"/>
    <w:pPr>
      <w:tabs>
        <w:tab w:val="center" w:pos="4513"/>
        <w:tab w:val="right" w:pos="9026"/>
      </w:tabs>
    </w:pPr>
  </w:style>
  <w:style w:type="character" w:customStyle="1" w:styleId="FooterChar">
    <w:name w:val="Footer Char"/>
    <w:basedOn w:val="DefaultParagraphFont"/>
    <w:link w:val="Footer"/>
    <w:uiPriority w:val="99"/>
    <w:rsid w:val="00B106EB"/>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900</Words>
  <Characters>4829</Characters>
  <Application>Microsoft Office Word</Application>
  <DocSecurity>0</DocSecurity>
  <Lines>219</Lines>
  <Paragraphs>102</Paragraphs>
  <ScaleCrop>false</ScaleCrop>
  <HeadingPairs>
    <vt:vector size="2" baseType="variant">
      <vt:variant>
        <vt:lpstr>Title</vt:lpstr>
      </vt:variant>
      <vt:variant>
        <vt:i4>1</vt:i4>
      </vt:variant>
    </vt:vector>
  </HeadingPairs>
  <TitlesOfParts>
    <vt:vector size="1" baseType="lpstr">
      <vt:lpstr>SAFE OPERATING PROCEDURE</vt:lpstr>
    </vt:vector>
  </TitlesOfParts>
  <Company/>
  <LinksUpToDate>false</LinksUpToDate>
  <CharactersWithSpaces>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 OPERATING PROCEDURE</dc:title>
  <dc:creator>Scott Crerar</dc:creator>
  <cp:lastModifiedBy>Craig Large</cp:lastModifiedBy>
  <cp:revision>5</cp:revision>
  <cp:lastPrinted>2022-06-23T23:17:00Z</cp:lastPrinted>
  <dcterms:created xsi:type="dcterms:W3CDTF">2020-10-05T04:32:00Z</dcterms:created>
  <dcterms:modified xsi:type="dcterms:W3CDTF">2025-12-01T23:07:00Z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2018-08-30T00:00:00Z</vt:filetime>
  </property>
  <property fmtid="{D5CDD505-2E9C-101B-9397-08002B2CF9AE}" pid="3" name="Creator">
    <vt:lpwstr>Acrobat PDFMaker 18 for Word</vt:lpwstr>
  </property>
  <property fmtid="{D5CDD505-2E9C-101B-9397-08002B2CF9AE}" pid="4" name="LastSaved">
    <vt:filetime>2018-11-02T00:00:00Z</vt:filetime>
  </property>
</Properties>
</file>