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5B81" w14:textId="70EA286D" w:rsidR="004B4EEE" w:rsidRDefault="000B6BEC">
      <w:pPr>
        <w:pStyle w:val="BodyText"/>
        <w:spacing w:before="2"/>
        <w:rPr>
          <w:rFonts w:ascii="Times New Roman"/>
          <w:sz w:val="29"/>
        </w:rPr>
      </w:pPr>
      <w:r>
        <w:rPr>
          <w:noProof/>
        </w:rPr>
        <w:drawing>
          <wp:anchor distT="0" distB="0" distL="114300" distR="114300" simplePos="0" relativeHeight="251660800" behindDoc="1" locked="0" layoutInCell="1" allowOverlap="1" wp14:anchorId="621DD2DA" wp14:editId="7AAEC2EB">
            <wp:simplePos x="0" y="0"/>
            <wp:positionH relativeFrom="column">
              <wp:posOffset>-358775</wp:posOffset>
            </wp:positionH>
            <wp:positionV relativeFrom="paragraph">
              <wp:posOffset>15875</wp:posOffset>
            </wp:positionV>
            <wp:extent cx="2200275" cy="451485"/>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200275" cy="451485"/>
                    </a:xfrm>
                    <a:prstGeom prst="rect">
                      <a:avLst/>
                    </a:prstGeom>
                  </pic:spPr>
                </pic:pic>
              </a:graphicData>
            </a:graphic>
          </wp:anchor>
        </w:drawing>
      </w:r>
    </w:p>
    <w:p w14:paraId="35126989" w14:textId="1B3FCD5F" w:rsidR="004B4EEE" w:rsidRDefault="000B6BEC">
      <w:pPr>
        <w:spacing w:before="11" w:line="406" w:lineRule="exact"/>
        <w:ind w:left="3596"/>
        <w:rPr>
          <w:b/>
          <w:sz w:val="44"/>
        </w:rPr>
      </w:pPr>
      <w:r>
        <w:rPr>
          <w:b/>
          <w:sz w:val="44"/>
        </w:rPr>
        <w:t>PANELTEC PTY LTD</w:t>
      </w:r>
    </w:p>
    <w:p w14:paraId="1E678869" w14:textId="3963E9B0" w:rsidR="004B4EEE" w:rsidRDefault="000B6BEC">
      <w:pPr>
        <w:spacing w:line="415" w:lineRule="exact"/>
        <w:ind w:left="169"/>
        <w:rPr>
          <w:b/>
        </w:rPr>
      </w:pPr>
      <w:r>
        <w:rPr>
          <w:rFonts w:ascii="Times New Roman"/>
          <w:sz w:val="20"/>
        </w:rPr>
        <w:t xml:space="preserve">                                                                    </w:t>
      </w:r>
      <w:r>
        <w:rPr>
          <w:rFonts w:ascii="Times New Roman"/>
          <w:spacing w:val="-25"/>
          <w:sz w:val="20"/>
        </w:rPr>
        <w:t xml:space="preserve"> </w:t>
      </w:r>
      <w:r>
        <w:rPr>
          <w:b/>
        </w:rPr>
        <w:t>A.B.N. 12 128 689</w:t>
      </w:r>
      <w:r>
        <w:rPr>
          <w:b/>
          <w:spacing w:val="-3"/>
        </w:rPr>
        <w:t xml:space="preserve"> </w:t>
      </w:r>
      <w:r>
        <w:rPr>
          <w:b/>
        </w:rPr>
        <w:t>412</w:t>
      </w:r>
    </w:p>
    <w:p w14:paraId="04E8DD3E" w14:textId="3380A688" w:rsidR="004B4EEE" w:rsidRDefault="00C274DE">
      <w:pPr>
        <w:pStyle w:val="Heading1"/>
        <w:spacing w:before="0"/>
        <w:ind w:left="2916" w:right="2908" w:hanging="3"/>
      </w:pPr>
      <w:r>
        <w:rPr>
          <w:noProof/>
        </w:rPr>
        <mc:AlternateContent>
          <mc:Choice Requires="wps">
            <w:drawing>
              <wp:anchor distT="0" distB="0" distL="0" distR="0" simplePos="0" relativeHeight="251657728" behindDoc="1" locked="0" layoutInCell="1" allowOverlap="1" wp14:anchorId="73C03C84" wp14:editId="58BBB0F6">
                <wp:simplePos x="0" y="0"/>
                <wp:positionH relativeFrom="page">
                  <wp:posOffset>701040</wp:posOffset>
                </wp:positionH>
                <wp:positionV relativeFrom="paragraph">
                  <wp:posOffset>389255</wp:posOffset>
                </wp:positionV>
                <wp:extent cx="6516370" cy="0"/>
                <wp:effectExtent l="15240" t="9525" r="12065" b="9525"/>
                <wp:wrapTopAndBottom/>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49AB8" id="Line 7"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30.65pt" to="568.3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" strokeweight="1.44pt">
                <w10:wrap type="topAndBottom" anchorx="page"/>
              </v:line>
            </w:pict>
          </mc:Fallback>
        </mc:AlternateContent>
      </w:r>
      <w:r w:rsidR="000B6BEC">
        <w:t>INTEGRATED MANAGEMENT SYSTEM MANUAL QUALITY-WORK HEALTH &amp; SAFETY-ENVIRONMENT</w:t>
      </w:r>
    </w:p>
    <w:p w14:paraId="747C56BB" w14:textId="30F9BC89" w:rsidR="004B4EEE" w:rsidRDefault="000B6BEC">
      <w:pPr>
        <w:tabs>
          <w:tab w:val="left" w:pos="8326"/>
        </w:tabs>
        <w:spacing w:line="212" w:lineRule="exact"/>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126A8A">
        <w:rPr>
          <w:sz w:val="20"/>
        </w:rPr>
        <w:t>10</w:t>
      </w:r>
      <w:r>
        <w:rPr>
          <w:sz w:val="20"/>
        </w:rPr>
        <w:tab/>
        <w:t>Revision Date:</w:t>
      </w:r>
      <w:r>
        <w:rPr>
          <w:spacing w:val="-7"/>
          <w:sz w:val="20"/>
        </w:rPr>
        <w:t xml:space="preserve"> </w:t>
      </w:r>
      <w:r w:rsidR="000C3B09">
        <w:rPr>
          <w:sz w:val="20"/>
        </w:rPr>
        <w:t>31</w:t>
      </w:r>
      <w:r>
        <w:rPr>
          <w:sz w:val="20"/>
        </w:rPr>
        <w:t>/0</w:t>
      </w:r>
      <w:r w:rsidR="000C3B09">
        <w:rPr>
          <w:sz w:val="20"/>
        </w:rPr>
        <w:t>8</w:t>
      </w:r>
      <w:r>
        <w:rPr>
          <w:sz w:val="20"/>
        </w:rPr>
        <w:t>/</w:t>
      </w:r>
      <w:r w:rsidR="00A22D4E">
        <w:rPr>
          <w:sz w:val="20"/>
        </w:rPr>
        <w:t>2</w:t>
      </w:r>
      <w:r w:rsidR="00126A8A">
        <w:rPr>
          <w:sz w:val="20"/>
        </w:rPr>
        <w:t>5</w:t>
      </w:r>
    </w:p>
    <w:p w14:paraId="7A9628E9" w14:textId="2D7ED434" w:rsidR="004B4EEE" w:rsidRPr="00C32BAA" w:rsidRDefault="00C274DE" w:rsidP="00C32BAA">
      <w:pPr>
        <w:spacing w:line="268" w:lineRule="exact"/>
        <w:ind w:left="132"/>
      </w:pPr>
      <w:r>
        <w:rPr>
          <w:noProof/>
        </w:rPr>
        <mc:AlternateContent>
          <mc:Choice Requires="wps">
            <w:drawing>
              <wp:anchor distT="0" distB="0" distL="0" distR="0" simplePos="0" relativeHeight="251658752" behindDoc="1" locked="0" layoutInCell="1" allowOverlap="1" wp14:anchorId="30DE86BF" wp14:editId="0965087C">
                <wp:simplePos x="0" y="0"/>
                <wp:positionH relativeFrom="page">
                  <wp:posOffset>701040</wp:posOffset>
                </wp:positionH>
                <wp:positionV relativeFrom="paragraph">
                  <wp:posOffset>225425</wp:posOffset>
                </wp:positionV>
                <wp:extent cx="6516370" cy="0"/>
                <wp:effectExtent l="15240" t="18415" r="12065" b="10160"/>
                <wp:wrapTopAndBottom/>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145D3" id="Line 6" o:spid="_x0000_s1026" style="position:absolute;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17.75pt" to="568.3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" strokeweight="1.44pt">
                <w10:wrap type="topAndBottom" anchorx="page"/>
              </v:line>
            </w:pict>
          </mc:Fallback>
        </mc:AlternateContent>
      </w:r>
      <w:r w:rsidR="000B6BEC">
        <w:rPr>
          <w:sz w:val="20"/>
        </w:rPr>
        <w:t xml:space="preserve">Document No: </w:t>
      </w:r>
      <w:r w:rsidR="000B6BEC">
        <w:t>IMS-05.10</w:t>
      </w:r>
    </w:p>
    <w:p w14:paraId="6DAC692E" w14:textId="77777777" w:rsidR="004B4EEE" w:rsidRDefault="000B6BEC">
      <w:pPr>
        <w:ind w:left="2002" w:right="2001"/>
        <w:jc w:val="center"/>
        <w:rPr>
          <w:b/>
          <w:sz w:val="48"/>
        </w:rPr>
      </w:pPr>
      <w:r>
        <w:rPr>
          <w:b/>
          <w:sz w:val="48"/>
          <w:u w:val="thick"/>
        </w:rPr>
        <w:t>FATIGUE MANAGEMENT POLICY</w:t>
      </w:r>
    </w:p>
    <w:p w14:paraId="0A4BF157" w14:textId="77777777" w:rsidR="004B4EEE" w:rsidRDefault="004B4EEE">
      <w:pPr>
        <w:pStyle w:val="BodyText"/>
        <w:spacing w:before="3"/>
        <w:rPr>
          <w:b/>
          <w:sz w:val="19"/>
        </w:rPr>
      </w:pPr>
    </w:p>
    <w:p w14:paraId="1E76522D" w14:textId="77777777" w:rsidR="004B4EEE" w:rsidRDefault="000B6BEC">
      <w:pPr>
        <w:pStyle w:val="BodyText"/>
        <w:spacing w:before="56" w:line="360" w:lineRule="auto"/>
        <w:ind w:left="132" w:right="125"/>
        <w:jc w:val="both"/>
      </w:pPr>
      <w:proofErr w:type="spellStart"/>
      <w:r>
        <w:rPr>
          <w:b/>
        </w:rPr>
        <w:t>Paneltec</w:t>
      </w:r>
      <w:proofErr w:type="spellEnd"/>
      <w:r>
        <w:rPr>
          <w:b/>
        </w:rPr>
        <w:t xml:space="preserve"> Pty Ltd </w:t>
      </w:r>
      <w:r>
        <w:t>is committed to ensuring the promotion and continuation of a safe and healthy lifestyle for all its workers. Fatigue can potentially affect all workers regardless of their job description, from heavy vehicle and mobile plant operators to office staff and management.</w:t>
      </w:r>
    </w:p>
    <w:p w14:paraId="3C3B4B56" w14:textId="77777777" w:rsidR="004B4EEE" w:rsidRDefault="004B4EEE">
      <w:pPr>
        <w:pStyle w:val="BodyText"/>
      </w:pPr>
    </w:p>
    <w:p w14:paraId="49C5E48E" w14:textId="77777777" w:rsidR="004B4EEE" w:rsidRDefault="000B6BEC">
      <w:pPr>
        <w:pStyle w:val="BodyText"/>
        <w:spacing w:before="136" w:line="357" w:lineRule="auto"/>
        <w:ind w:left="132" w:right="125"/>
        <w:jc w:val="both"/>
      </w:pPr>
      <w:proofErr w:type="gramStart"/>
      <w:r>
        <w:t>In order to</w:t>
      </w:r>
      <w:proofErr w:type="gramEnd"/>
      <w:r>
        <w:t xml:space="preserve"> provide a safer workplace for all workers, visitors and customers, Management is dedicated to the implementation and enforcement of the Fatigue Management Policy and a Fatigue Management system.</w:t>
      </w:r>
    </w:p>
    <w:p w14:paraId="47DDEBE9" w14:textId="77777777" w:rsidR="004B4EEE" w:rsidRDefault="004B4EEE">
      <w:pPr>
        <w:pStyle w:val="BodyText"/>
      </w:pPr>
    </w:p>
    <w:p w14:paraId="27B018B2" w14:textId="77777777" w:rsidR="004B4EEE" w:rsidRDefault="000B6BEC">
      <w:pPr>
        <w:pStyle w:val="BodyText"/>
        <w:spacing w:before="138" w:line="360" w:lineRule="auto"/>
        <w:ind w:left="132" w:right="129"/>
        <w:jc w:val="both"/>
      </w:pPr>
      <w:r>
        <w:t xml:space="preserve">As part of the Fatigue Management Policy, </w:t>
      </w:r>
      <w:proofErr w:type="spellStart"/>
      <w:r>
        <w:t>Paneltec</w:t>
      </w:r>
      <w:proofErr w:type="spellEnd"/>
      <w:r>
        <w:t xml:space="preserve"> Pty Ltd will apply </w:t>
      </w:r>
      <w:proofErr w:type="gramStart"/>
      <w:r>
        <w:t>a number of</w:t>
      </w:r>
      <w:proofErr w:type="gramEnd"/>
      <w:r>
        <w:t xml:space="preserve"> initiatives to combat fatigue. These include:</w:t>
      </w:r>
    </w:p>
    <w:p w14:paraId="29B03058" w14:textId="0A46B7D2" w:rsidR="004B4EEE" w:rsidRDefault="000B6BEC">
      <w:pPr>
        <w:pStyle w:val="ListParagraph"/>
        <w:numPr>
          <w:ilvl w:val="0"/>
          <w:numId w:val="1"/>
        </w:numPr>
        <w:tabs>
          <w:tab w:val="left" w:pos="852"/>
          <w:tab w:val="left" w:pos="853"/>
        </w:tabs>
        <w:spacing w:before="1"/>
        <w:ind w:hanging="360"/>
      </w:pPr>
      <w:r>
        <w:t>The implementation and management of a Fatigue Management</w:t>
      </w:r>
      <w:r>
        <w:rPr>
          <w:spacing w:val="-10"/>
        </w:rPr>
        <w:t xml:space="preserve"> </w:t>
      </w:r>
      <w:r>
        <w:t>system</w:t>
      </w:r>
      <w:r w:rsidR="00133C88">
        <w:t>.</w:t>
      </w:r>
    </w:p>
    <w:p w14:paraId="673B64FA" w14:textId="5606B24E" w:rsidR="004B4EEE" w:rsidRDefault="000B6BEC">
      <w:pPr>
        <w:pStyle w:val="ListParagraph"/>
        <w:numPr>
          <w:ilvl w:val="0"/>
          <w:numId w:val="1"/>
        </w:numPr>
        <w:tabs>
          <w:tab w:val="left" w:pos="852"/>
          <w:tab w:val="left" w:pos="853"/>
        </w:tabs>
        <w:spacing w:before="132"/>
        <w:ind w:hanging="360"/>
      </w:pPr>
      <w:r>
        <w:t xml:space="preserve">Adequate supervision of </w:t>
      </w:r>
      <w:proofErr w:type="gramStart"/>
      <w:r>
        <w:t>driver</w:t>
      </w:r>
      <w:proofErr w:type="gramEnd"/>
      <w:r>
        <w:t xml:space="preserve"> </w:t>
      </w:r>
      <w:proofErr w:type="gramStart"/>
      <w:r>
        <w:t>work</w:t>
      </w:r>
      <w:proofErr w:type="gramEnd"/>
      <w:r>
        <w:rPr>
          <w:spacing w:val="-8"/>
        </w:rPr>
        <w:t xml:space="preserve"> </w:t>
      </w:r>
      <w:r>
        <w:t>hours</w:t>
      </w:r>
      <w:r w:rsidR="00133C88">
        <w:t>.</w:t>
      </w:r>
    </w:p>
    <w:p w14:paraId="6C9DAFD2" w14:textId="16072398" w:rsidR="004B4EEE" w:rsidRDefault="000B6BEC">
      <w:pPr>
        <w:pStyle w:val="ListParagraph"/>
        <w:numPr>
          <w:ilvl w:val="0"/>
          <w:numId w:val="1"/>
        </w:numPr>
        <w:tabs>
          <w:tab w:val="left" w:pos="852"/>
          <w:tab w:val="left" w:pos="853"/>
        </w:tabs>
        <w:ind w:hanging="360"/>
      </w:pPr>
      <w:r>
        <w:t>Ongoing internal and external training on health and safety</w:t>
      </w:r>
      <w:r w:rsidR="005F02F5">
        <w:t>,</w:t>
      </w:r>
      <w:r>
        <w:t xml:space="preserve"> and fatigue</w:t>
      </w:r>
      <w:r>
        <w:rPr>
          <w:spacing w:val="-17"/>
        </w:rPr>
        <w:t xml:space="preserve"> </w:t>
      </w:r>
      <w:r>
        <w:t>management</w:t>
      </w:r>
      <w:r w:rsidR="00133C88">
        <w:t>.</w:t>
      </w:r>
    </w:p>
    <w:p w14:paraId="786F05CB" w14:textId="00489390" w:rsidR="004B4EEE" w:rsidRDefault="000B6BEC">
      <w:pPr>
        <w:pStyle w:val="ListParagraph"/>
        <w:numPr>
          <w:ilvl w:val="0"/>
          <w:numId w:val="1"/>
        </w:numPr>
        <w:tabs>
          <w:tab w:val="left" w:pos="852"/>
          <w:tab w:val="left" w:pos="853"/>
        </w:tabs>
        <w:spacing w:line="355" w:lineRule="auto"/>
        <w:ind w:right="124" w:hanging="360"/>
      </w:pPr>
      <w:r>
        <w:t>Constant communication and promotion of safe working practices and information on the risks associated with</w:t>
      </w:r>
      <w:r>
        <w:rPr>
          <w:spacing w:val="-1"/>
        </w:rPr>
        <w:t xml:space="preserve"> </w:t>
      </w:r>
      <w:r>
        <w:t>fatigue</w:t>
      </w:r>
      <w:r w:rsidR="00293C10">
        <w:t>.</w:t>
      </w:r>
    </w:p>
    <w:p w14:paraId="563E3C59" w14:textId="7B51B77A" w:rsidR="004B4EEE" w:rsidRDefault="000B6BEC">
      <w:pPr>
        <w:pStyle w:val="ListParagraph"/>
        <w:numPr>
          <w:ilvl w:val="0"/>
          <w:numId w:val="1"/>
        </w:numPr>
        <w:tabs>
          <w:tab w:val="left" w:pos="852"/>
          <w:tab w:val="left" w:pos="853"/>
        </w:tabs>
        <w:spacing w:before="9"/>
        <w:ind w:hanging="360"/>
      </w:pPr>
      <w:r>
        <w:t>Flexible meal</w:t>
      </w:r>
      <w:r>
        <w:rPr>
          <w:spacing w:val="-3"/>
        </w:rPr>
        <w:t xml:space="preserve"> </w:t>
      </w:r>
      <w:r>
        <w:t>break</w:t>
      </w:r>
      <w:r w:rsidR="009B5DF3">
        <w:t xml:space="preserve"> times that must be taken at intervals of no more than four hours from starting work</w:t>
      </w:r>
      <w:r w:rsidR="00293C10">
        <w:t>.</w:t>
      </w:r>
    </w:p>
    <w:p w14:paraId="2C9E090F" w14:textId="79136E37" w:rsidR="004B4EEE" w:rsidRDefault="000B6BEC">
      <w:pPr>
        <w:pStyle w:val="ListParagraph"/>
        <w:numPr>
          <w:ilvl w:val="0"/>
          <w:numId w:val="1"/>
        </w:numPr>
        <w:tabs>
          <w:tab w:val="left" w:pos="852"/>
          <w:tab w:val="left" w:pos="853"/>
        </w:tabs>
        <w:spacing w:line="355" w:lineRule="auto"/>
        <w:ind w:right="125" w:hanging="360"/>
      </w:pPr>
      <w:r>
        <w:t xml:space="preserve">Driver working hours, breaks and rest times shall be as per the requirements of </w:t>
      </w:r>
      <w:proofErr w:type="spellStart"/>
      <w:r w:rsidR="00293C10">
        <w:t>Paneltec</w:t>
      </w:r>
      <w:proofErr w:type="spellEnd"/>
      <w:r w:rsidR="00293C10">
        <w:t xml:space="preserve"> </w:t>
      </w:r>
      <w:r w:rsidR="00DD10DB">
        <w:t xml:space="preserve">working policies, </w:t>
      </w:r>
      <w:r>
        <w:t>current T</w:t>
      </w:r>
      <w:r w:rsidR="00A22D4E">
        <w:t>asmanian</w:t>
      </w:r>
      <w:r>
        <w:t xml:space="preserve"> Road Safety Legislation</w:t>
      </w:r>
      <w:r w:rsidR="00DD10DB">
        <w:t>,</w:t>
      </w:r>
      <w:r>
        <w:t xml:space="preserve"> and National</w:t>
      </w:r>
      <w:r w:rsidR="00A22D4E">
        <w:t xml:space="preserve"> Heavy Vehicle Regulator</w:t>
      </w:r>
      <w:r>
        <w:rPr>
          <w:spacing w:val="-3"/>
        </w:rPr>
        <w:t xml:space="preserve"> </w:t>
      </w:r>
      <w:r>
        <w:t>requirements</w:t>
      </w:r>
      <w:r w:rsidR="00293C10">
        <w:t>.</w:t>
      </w:r>
    </w:p>
    <w:p w14:paraId="45CE5F6A" w14:textId="47654AD8" w:rsidR="004B4EEE" w:rsidRDefault="000B6BEC">
      <w:pPr>
        <w:pStyle w:val="ListParagraph"/>
        <w:numPr>
          <w:ilvl w:val="0"/>
          <w:numId w:val="1"/>
        </w:numPr>
        <w:tabs>
          <w:tab w:val="left" w:pos="852"/>
          <w:tab w:val="left" w:pos="853"/>
        </w:tabs>
        <w:spacing w:before="11"/>
        <w:ind w:hanging="360"/>
      </w:pPr>
      <w:r>
        <w:t>Appropriate reporting and recording</w:t>
      </w:r>
      <w:r>
        <w:rPr>
          <w:spacing w:val="-5"/>
        </w:rPr>
        <w:t xml:space="preserve"> </w:t>
      </w:r>
      <w:r>
        <w:t>requirements</w:t>
      </w:r>
      <w:r w:rsidR="005F454D">
        <w:t xml:space="preserve"> (logbooks </w:t>
      </w:r>
      <w:proofErr w:type="spellStart"/>
      <w:r w:rsidR="005F454D">
        <w:t>etc</w:t>
      </w:r>
      <w:proofErr w:type="spellEnd"/>
      <w:r w:rsidR="005F454D">
        <w:t>).</w:t>
      </w:r>
    </w:p>
    <w:p w14:paraId="192F2C9E" w14:textId="3F005EE2" w:rsidR="004B4EEE" w:rsidRDefault="000B6BEC">
      <w:pPr>
        <w:pStyle w:val="ListParagraph"/>
        <w:numPr>
          <w:ilvl w:val="0"/>
          <w:numId w:val="1"/>
        </w:numPr>
        <w:tabs>
          <w:tab w:val="left" w:pos="852"/>
          <w:tab w:val="left" w:pos="853"/>
        </w:tabs>
        <w:ind w:hanging="360"/>
      </w:pPr>
      <w:r>
        <w:t>Ongoing monitoring, development and improvement of the Fatigue Management</w:t>
      </w:r>
      <w:r>
        <w:rPr>
          <w:spacing w:val="-11"/>
        </w:rPr>
        <w:t xml:space="preserve"> </w:t>
      </w:r>
      <w:r>
        <w:t>System</w:t>
      </w:r>
      <w:r w:rsidR="005F454D">
        <w:t>.</w:t>
      </w:r>
    </w:p>
    <w:p w14:paraId="41CF6B56" w14:textId="119C271E" w:rsidR="004B4EEE" w:rsidRDefault="000B6BEC">
      <w:pPr>
        <w:pStyle w:val="ListParagraph"/>
        <w:numPr>
          <w:ilvl w:val="0"/>
          <w:numId w:val="1"/>
        </w:numPr>
        <w:tabs>
          <w:tab w:val="left" w:pos="852"/>
          <w:tab w:val="left" w:pos="853"/>
        </w:tabs>
        <w:spacing w:before="132"/>
        <w:ind w:hanging="360"/>
      </w:pPr>
      <w:r>
        <w:t>Regular shift and spread of hours</w:t>
      </w:r>
      <w:r>
        <w:rPr>
          <w:spacing w:val="-8"/>
        </w:rPr>
        <w:t xml:space="preserve"> </w:t>
      </w:r>
      <w:r>
        <w:t>management</w:t>
      </w:r>
      <w:r w:rsidR="00C740B1">
        <w:t>.</w:t>
      </w:r>
    </w:p>
    <w:p w14:paraId="2CB16BBC" w14:textId="6F98BCFB" w:rsidR="00C32BAA" w:rsidRDefault="00C32BAA">
      <w:pPr>
        <w:pStyle w:val="ListParagraph"/>
        <w:numPr>
          <w:ilvl w:val="0"/>
          <w:numId w:val="1"/>
        </w:numPr>
        <w:tabs>
          <w:tab w:val="left" w:pos="852"/>
          <w:tab w:val="left" w:pos="853"/>
        </w:tabs>
        <w:spacing w:before="132"/>
        <w:ind w:hanging="360"/>
      </w:pPr>
      <w:r>
        <w:t xml:space="preserve">A minimum </w:t>
      </w:r>
      <w:r w:rsidR="00C740B1">
        <w:t xml:space="preserve">continuous </w:t>
      </w:r>
      <w:r>
        <w:t>10 Hour break when finishing a shift and starting a new shift</w:t>
      </w:r>
      <w:r w:rsidR="00C740B1">
        <w:t>.</w:t>
      </w:r>
    </w:p>
    <w:p w14:paraId="4D559616" w14:textId="77777777" w:rsidR="004B4EEE" w:rsidRDefault="004B4EEE">
      <w:pPr>
        <w:pStyle w:val="BodyText"/>
        <w:rPr>
          <w:sz w:val="20"/>
        </w:rPr>
      </w:pPr>
    </w:p>
    <w:p w14:paraId="676BADA5" w14:textId="77777777" w:rsidR="004B4EEE" w:rsidRDefault="004B4EEE">
      <w:pPr>
        <w:pStyle w:val="BodyText"/>
        <w:rPr>
          <w:sz w:val="20"/>
        </w:rPr>
      </w:pPr>
    </w:p>
    <w:p w14:paraId="28F1831C" w14:textId="77777777" w:rsidR="004B4EEE" w:rsidRDefault="004B4EEE">
      <w:pPr>
        <w:pStyle w:val="BodyText"/>
        <w:rPr>
          <w:sz w:val="20"/>
        </w:rPr>
      </w:pPr>
    </w:p>
    <w:p w14:paraId="27E1E153" w14:textId="4E49A15B" w:rsidR="004B4EEE" w:rsidRDefault="004B4EEE">
      <w:pPr>
        <w:pStyle w:val="BodyText"/>
        <w:rPr>
          <w:sz w:val="20"/>
        </w:rPr>
      </w:pPr>
    </w:p>
    <w:p w14:paraId="1F8DF7EF" w14:textId="6D0CFEAF" w:rsidR="004B4EEE" w:rsidRDefault="004B4EEE">
      <w:pPr>
        <w:pStyle w:val="BodyText"/>
        <w:rPr>
          <w:sz w:val="20"/>
        </w:rPr>
      </w:pPr>
    </w:p>
    <w:p w14:paraId="246D49F1" w14:textId="26935E6F" w:rsidR="004B4EEE" w:rsidRDefault="000F3293">
      <w:pPr>
        <w:pStyle w:val="BodyText"/>
        <w:spacing w:before="11"/>
      </w:pPr>
      <w:r>
        <w:rPr>
          <w:noProof/>
        </w:rPr>
        <w:drawing>
          <wp:anchor distT="0" distB="0" distL="114300" distR="114300" simplePos="0" relativeHeight="251662848" behindDoc="0" locked="0" layoutInCell="1" allowOverlap="1" wp14:anchorId="0B260518" wp14:editId="0AD5BA79">
            <wp:simplePos x="0" y="0"/>
            <wp:positionH relativeFrom="column">
              <wp:posOffset>3679825</wp:posOffset>
            </wp:positionH>
            <wp:positionV relativeFrom="paragraph">
              <wp:posOffset>36830</wp:posOffset>
            </wp:positionV>
            <wp:extent cx="855980" cy="574040"/>
            <wp:effectExtent l="0" t="0" r="1270" b="0"/>
            <wp:wrapThrough wrapText="bothSides">
              <wp:wrapPolygon edited="0">
                <wp:start x="0" y="0"/>
                <wp:lineTo x="0" y="20788"/>
                <wp:lineTo x="21151" y="20788"/>
                <wp:lineTo x="21151" y="0"/>
                <wp:lineTo x="0" y="0"/>
              </wp:wrapPolygon>
            </wp:wrapThrough>
            <wp:docPr id="100537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5980" cy="574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BA6C49" w14:textId="77777777" w:rsidR="004B4EEE" w:rsidRDefault="004B4EEE">
      <w:pPr>
        <w:sectPr w:rsidR="004B4EEE">
          <w:type w:val="continuous"/>
          <w:pgSz w:w="11910" w:h="16840"/>
          <w:pgMar w:top="200" w:right="440" w:bottom="280" w:left="1000" w:header="720" w:footer="720" w:gutter="0"/>
          <w:cols w:space="720"/>
        </w:sectPr>
      </w:pPr>
    </w:p>
    <w:p w14:paraId="7DD8D5CD" w14:textId="42DD90D1" w:rsidR="004B4EEE" w:rsidRDefault="000B6BEC">
      <w:pPr>
        <w:pStyle w:val="Heading1"/>
        <w:tabs>
          <w:tab w:val="left" w:pos="3262"/>
        </w:tabs>
        <w:ind w:left="132"/>
        <w:jc w:val="left"/>
      </w:pPr>
      <w:r>
        <w:t>Signed</w:t>
      </w:r>
      <w:r>
        <w:rPr>
          <w:spacing w:val="-2"/>
        </w:rPr>
        <w:t xml:space="preserve"> </w:t>
      </w:r>
      <w:r>
        <w:t>by</w:t>
      </w:r>
      <w:r>
        <w:rPr>
          <w:spacing w:val="-1"/>
        </w:rPr>
        <w:t xml:space="preserve"> </w:t>
      </w:r>
      <w:r w:rsidR="000F3293">
        <w:t>Director</w:t>
      </w:r>
      <w:r>
        <w:t>:</w:t>
      </w:r>
      <w:r>
        <w:tab/>
      </w:r>
      <w:r w:rsidR="00832D58">
        <w:rPr>
          <w:u w:val="single"/>
        </w:rPr>
        <w:t>John</w:t>
      </w:r>
      <w:r>
        <w:rPr>
          <w:spacing w:val="-3"/>
          <w:u w:val="single"/>
        </w:rPr>
        <w:t xml:space="preserve"> </w:t>
      </w:r>
      <w:r>
        <w:rPr>
          <w:u w:val="single"/>
        </w:rPr>
        <w:t>Guy</w:t>
      </w:r>
    </w:p>
    <w:p w14:paraId="028F1CE7" w14:textId="2686C7DC" w:rsidR="004B4EEE" w:rsidRDefault="000B6BEC">
      <w:pPr>
        <w:spacing w:before="3"/>
        <w:ind w:right="353"/>
        <w:jc w:val="right"/>
        <w:rPr>
          <w:sz w:val="20"/>
        </w:rPr>
      </w:pPr>
      <w:r>
        <w:rPr>
          <w:sz w:val="20"/>
        </w:rPr>
        <w:t>(Name)</w:t>
      </w:r>
    </w:p>
    <w:p w14:paraId="47546E1C" w14:textId="024BCE31" w:rsidR="004B4EEE" w:rsidRDefault="000B6BEC">
      <w:pPr>
        <w:spacing w:before="57"/>
        <w:ind w:left="117" w:right="1426"/>
        <w:jc w:val="center"/>
        <w:rPr>
          <w:b/>
        </w:rPr>
      </w:pPr>
      <w:r>
        <w:br w:type="column"/>
      </w:r>
      <w:r w:rsidR="000C3B09">
        <w:rPr>
          <w:b/>
          <w:u w:val="single"/>
        </w:rPr>
        <w:t>31</w:t>
      </w:r>
      <w:r>
        <w:rPr>
          <w:b/>
          <w:u w:val="single"/>
        </w:rPr>
        <w:t>/0</w:t>
      </w:r>
      <w:r w:rsidR="000C3B09">
        <w:rPr>
          <w:b/>
          <w:u w:val="single"/>
        </w:rPr>
        <w:t>8</w:t>
      </w:r>
      <w:r>
        <w:rPr>
          <w:b/>
          <w:u w:val="single"/>
        </w:rPr>
        <w:t>/</w:t>
      </w:r>
      <w:r w:rsidR="00A22D4E">
        <w:rPr>
          <w:b/>
          <w:u w:val="single"/>
        </w:rPr>
        <w:t>2</w:t>
      </w:r>
      <w:r w:rsidR="00126A8A">
        <w:rPr>
          <w:b/>
          <w:u w:val="single"/>
        </w:rPr>
        <w:t>5</w:t>
      </w:r>
    </w:p>
    <w:p w14:paraId="5EFD477B" w14:textId="68A09140" w:rsidR="004B4EEE" w:rsidRDefault="000B6BEC" w:rsidP="00A34405">
      <w:pPr>
        <w:spacing w:before="2"/>
        <w:ind w:left="90" w:right="1426"/>
        <w:jc w:val="center"/>
        <w:rPr>
          <w:sz w:val="20"/>
        </w:rPr>
        <w:sectPr w:rsidR="004B4EEE">
          <w:type w:val="continuous"/>
          <w:pgSz w:w="11910" w:h="16840"/>
          <w:pgMar w:top="200" w:right="440" w:bottom="280" w:left="1000" w:header="720" w:footer="720" w:gutter="0"/>
          <w:cols w:num="2" w:space="720" w:equalWidth="0">
            <w:col w:w="4470" w:space="3558"/>
            <w:col w:w="2442"/>
          </w:cols>
        </w:sectPr>
      </w:pPr>
      <w:r>
        <w:rPr>
          <w:sz w:val="20"/>
        </w:rPr>
        <w:t>(Date</w:t>
      </w:r>
      <w:r w:rsidR="00083867">
        <w:rPr>
          <w:sz w:val="20"/>
        </w:rPr>
        <w:t>)</w:t>
      </w:r>
    </w:p>
    <w:p w14:paraId="35AC2582" w14:textId="35CC0CE7" w:rsidR="004B4EEE" w:rsidRDefault="00A34405">
      <w:pPr>
        <w:pStyle w:val="BodyText"/>
        <w:spacing w:before="4"/>
        <w:rPr>
          <w:sz w:val="17"/>
          <w:u w:val="single"/>
        </w:rPr>
      </w:pPr>
      <w:r>
        <w:rPr>
          <w:sz w:val="17"/>
        </w:rPr>
        <w:t xml:space="preserve">                                                                                                                                                            </w:t>
      </w:r>
      <w:r w:rsidRPr="00A34405">
        <w:rPr>
          <w:sz w:val="17"/>
          <w:u w:val="single"/>
        </w:rPr>
        <w:t>Signature</w:t>
      </w:r>
    </w:p>
    <w:p w14:paraId="76BE8771" w14:textId="7DB2A98C" w:rsidR="00083867" w:rsidRDefault="00083867">
      <w:pPr>
        <w:pStyle w:val="BodyText"/>
        <w:spacing w:before="4"/>
        <w:rPr>
          <w:sz w:val="17"/>
          <w:u w:val="single"/>
        </w:rPr>
      </w:pPr>
      <w:r>
        <w:rPr>
          <w:noProof/>
        </w:rPr>
        <w:drawing>
          <wp:inline distT="0" distB="0" distL="0" distR="0" wp14:anchorId="48E67AFB" wp14:editId="4A1F484F">
            <wp:extent cx="1524000" cy="513715"/>
            <wp:effectExtent l="0" t="0" r="0" b="635"/>
            <wp:docPr id="396271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71561" name="Picture 4"/>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V="1">
                      <a:off x="0" y="0"/>
                      <a:ext cx="1524000" cy="513715"/>
                    </a:xfrm>
                    <a:prstGeom prst="rect">
                      <a:avLst/>
                    </a:prstGeom>
                    <a:noFill/>
                    <a:ln>
                      <a:noFill/>
                    </a:ln>
                  </pic:spPr>
                </pic:pic>
              </a:graphicData>
            </a:graphic>
          </wp:inline>
        </w:drawing>
      </w:r>
    </w:p>
    <w:p w14:paraId="05AD7630" w14:textId="77777777" w:rsidR="00083867" w:rsidRPr="00A34405" w:rsidRDefault="00083867">
      <w:pPr>
        <w:pStyle w:val="BodyText"/>
        <w:spacing w:before="4"/>
        <w:rPr>
          <w:sz w:val="17"/>
          <w:u w:val="single"/>
        </w:rPr>
      </w:pPr>
    </w:p>
    <w:p w14:paraId="283511A8" w14:textId="6A9BC323" w:rsidR="004B4EEE" w:rsidRPr="00083867" w:rsidRDefault="000B6BEC" w:rsidP="00083867">
      <w:pPr>
        <w:pStyle w:val="Heading1"/>
        <w:ind w:left="2002" w:right="1999"/>
      </w:pPr>
      <w:r>
        <w:t xml:space="preserve">Policy Review Date: </w:t>
      </w:r>
      <w:r w:rsidR="00A22D4E">
        <w:t>August</w:t>
      </w:r>
      <w:r>
        <w:t xml:space="preserve"> 202</w:t>
      </w:r>
      <w:r w:rsidR="00126A8A">
        <w:t>8</w:t>
      </w:r>
    </w:p>
    <w:p w14:paraId="098FF568" w14:textId="77777777" w:rsidR="004B4EEE" w:rsidRDefault="004B4EEE">
      <w:pPr>
        <w:pStyle w:val="BodyText"/>
        <w:rPr>
          <w:b/>
          <w:sz w:val="20"/>
        </w:rPr>
      </w:pPr>
    </w:p>
    <w:p w14:paraId="72C63EF1" w14:textId="11F2108A" w:rsidR="004B4EEE" w:rsidRDefault="00C274DE">
      <w:pPr>
        <w:pStyle w:val="BodyText"/>
        <w:spacing w:before="1"/>
        <w:rPr>
          <w:b/>
          <w:sz w:val="13"/>
        </w:rPr>
      </w:pPr>
      <w:r>
        <w:rPr>
          <w:noProof/>
        </w:rPr>
        <mc:AlternateContent>
          <mc:Choice Requires="wps">
            <w:drawing>
              <wp:anchor distT="0" distB="0" distL="0" distR="0" simplePos="0" relativeHeight="251659776" behindDoc="1" locked="0" layoutInCell="1" allowOverlap="1" wp14:anchorId="3E945DDA" wp14:editId="59FB1F71">
                <wp:simplePos x="0" y="0"/>
                <wp:positionH relativeFrom="page">
                  <wp:posOffset>719455</wp:posOffset>
                </wp:positionH>
                <wp:positionV relativeFrom="paragraph">
                  <wp:posOffset>130175</wp:posOffset>
                </wp:positionV>
                <wp:extent cx="6464300" cy="0"/>
                <wp:effectExtent l="5080" t="10160" r="7620" b="889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430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24D158" id="Line 2" o:spid="_x0000_s1026" style="position:absolute;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6.65pt,10.25pt" to="565.6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" strokeweight=".20003mm">
                <w10:wrap type="topAndBottom" anchorx="page"/>
              </v:line>
            </w:pict>
          </mc:Fallback>
        </mc:AlternateContent>
      </w:r>
    </w:p>
    <w:p w14:paraId="3A698B2D" w14:textId="77777777" w:rsidR="004B4EEE" w:rsidRDefault="000B6BEC">
      <w:pPr>
        <w:tabs>
          <w:tab w:val="left" w:pos="3993"/>
          <w:tab w:val="left" w:pos="9524"/>
        </w:tabs>
        <w:spacing w:line="194" w:lineRule="exact"/>
        <w:ind w:left="132"/>
        <w:rPr>
          <w:sz w:val="18"/>
        </w:rPr>
      </w:pPr>
      <w:r>
        <w:rPr>
          <w:sz w:val="18"/>
        </w:rPr>
        <w:t>Controlled</w:t>
      </w:r>
      <w:r>
        <w:rPr>
          <w:spacing w:val="-3"/>
          <w:sz w:val="18"/>
        </w:rPr>
        <w:t xml:space="preserve"> </w:t>
      </w:r>
      <w:r>
        <w:rPr>
          <w:sz w:val="18"/>
        </w:rPr>
        <w:t>Document</w:t>
      </w:r>
      <w:r>
        <w:rPr>
          <w:sz w:val="18"/>
        </w:rPr>
        <w:tab/>
      </w:r>
      <w:proofErr w:type="spellStart"/>
      <w:r>
        <w:rPr>
          <w:sz w:val="18"/>
        </w:rPr>
        <w:t>Authorised</w:t>
      </w:r>
      <w:proofErr w:type="spellEnd"/>
      <w:r>
        <w:rPr>
          <w:sz w:val="18"/>
        </w:rPr>
        <w:t xml:space="preserve"> &amp; Approved</w:t>
      </w:r>
      <w:r>
        <w:rPr>
          <w:spacing w:val="-9"/>
          <w:sz w:val="18"/>
        </w:rPr>
        <w:t xml:space="preserve"> </w:t>
      </w:r>
      <w:r>
        <w:rPr>
          <w:sz w:val="18"/>
        </w:rPr>
        <w:t>by</w:t>
      </w:r>
      <w:r>
        <w:rPr>
          <w:spacing w:val="-1"/>
          <w:sz w:val="18"/>
        </w:rPr>
        <w:t xml:space="preserve"> </w:t>
      </w:r>
      <w:r>
        <w:rPr>
          <w:sz w:val="18"/>
        </w:rPr>
        <w:t>Management</w:t>
      </w:r>
      <w:r>
        <w:rPr>
          <w:sz w:val="18"/>
        </w:rPr>
        <w:tab/>
        <w:t>Page 1 of</w:t>
      </w:r>
      <w:r>
        <w:rPr>
          <w:spacing w:val="-3"/>
          <w:sz w:val="18"/>
        </w:rPr>
        <w:t xml:space="preserve"> </w:t>
      </w:r>
      <w:r>
        <w:rPr>
          <w:sz w:val="18"/>
        </w:rPr>
        <w:t>1</w:t>
      </w:r>
    </w:p>
    <w:sectPr w:rsidR="004B4EEE">
      <w:type w:val="continuous"/>
      <w:pgSz w:w="11910" w:h="16840"/>
      <w:pgMar w:top="200" w:right="440" w:bottom="28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443FE"/>
    <w:multiLevelType w:val="hybridMultilevel"/>
    <w:tmpl w:val="5CBE7828"/>
    <w:lvl w:ilvl="0" w:tplc="3BA0DF92">
      <w:numFmt w:val="bullet"/>
      <w:lvlText w:val=""/>
      <w:lvlJc w:val="left"/>
      <w:pPr>
        <w:ind w:left="852" w:hanging="361"/>
      </w:pPr>
      <w:rPr>
        <w:rFonts w:ascii="Symbol" w:eastAsia="Symbol" w:hAnsi="Symbol" w:cs="Symbol" w:hint="default"/>
        <w:w w:val="100"/>
        <w:sz w:val="22"/>
        <w:szCs w:val="22"/>
        <w:lang w:val="en-US" w:eastAsia="en-US" w:bidi="en-US"/>
      </w:rPr>
    </w:lvl>
    <w:lvl w:ilvl="1" w:tplc="6302DDA4">
      <w:numFmt w:val="bullet"/>
      <w:lvlText w:val="•"/>
      <w:lvlJc w:val="left"/>
      <w:pPr>
        <w:ind w:left="1820" w:hanging="361"/>
      </w:pPr>
      <w:rPr>
        <w:rFonts w:hint="default"/>
        <w:lang w:val="en-US" w:eastAsia="en-US" w:bidi="en-US"/>
      </w:rPr>
    </w:lvl>
    <w:lvl w:ilvl="2" w:tplc="99A61F48">
      <w:numFmt w:val="bullet"/>
      <w:lvlText w:val="•"/>
      <w:lvlJc w:val="left"/>
      <w:pPr>
        <w:ind w:left="2781" w:hanging="361"/>
      </w:pPr>
      <w:rPr>
        <w:rFonts w:hint="default"/>
        <w:lang w:val="en-US" w:eastAsia="en-US" w:bidi="en-US"/>
      </w:rPr>
    </w:lvl>
    <w:lvl w:ilvl="3" w:tplc="70387B74">
      <w:numFmt w:val="bullet"/>
      <w:lvlText w:val="•"/>
      <w:lvlJc w:val="left"/>
      <w:pPr>
        <w:ind w:left="3741" w:hanging="361"/>
      </w:pPr>
      <w:rPr>
        <w:rFonts w:hint="default"/>
        <w:lang w:val="en-US" w:eastAsia="en-US" w:bidi="en-US"/>
      </w:rPr>
    </w:lvl>
    <w:lvl w:ilvl="4" w:tplc="966E9C72">
      <w:numFmt w:val="bullet"/>
      <w:lvlText w:val="•"/>
      <w:lvlJc w:val="left"/>
      <w:pPr>
        <w:ind w:left="4702" w:hanging="361"/>
      </w:pPr>
      <w:rPr>
        <w:rFonts w:hint="default"/>
        <w:lang w:val="en-US" w:eastAsia="en-US" w:bidi="en-US"/>
      </w:rPr>
    </w:lvl>
    <w:lvl w:ilvl="5" w:tplc="39945D6C">
      <w:numFmt w:val="bullet"/>
      <w:lvlText w:val="•"/>
      <w:lvlJc w:val="left"/>
      <w:pPr>
        <w:ind w:left="5663" w:hanging="361"/>
      </w:pPr>
      <w:rPr>
        <w:rFonts w:hint="default"/>
        <w:lang w:val="en-US" w:eastAsia="en-US" w:bidi="en-US"/>
      </w:rPr>
    </w:lvl>
    <w:lvl w:ilvl="6" w:tplc="88CC8DB8">
      <w:numFmt w:val="bullet"/>
      <w:lvlText w:val="•"/>
      <w:lvlJc w:val="left"/>
      <w:pPr>
        <w:ind w:left="6623" w:hanging="361"/>
      </w:pPr>
      <w:rPr>
        <w:rFonts w:hint="default"/>
        <w:lang w:val="en-US" w:eastAsia="en-US" w:bidi="en-US"/>
      </w:rPr>
    </w:lvl>
    <w:lvl w:ilvl="7" w:tplc="5524E028">
      <w:numFmt w:val="bullet"/>
      <w:lvlText w:val="•"/>
      <w:lvlJc w:val="left"/>
      <w:pPr>
        <w:ind w:left="7584" w:hanging="361"/>
      </w:pPr>
      <w:rPr>
        <w:rFonts w:hint="default"/>
        <w:lang w:val="en-US" w:eastAsia="en-US" w:bidi="en-US"/>
      </w:rPr>
    </w:lvl>
    <w:lvl w:ilvl="8" w:tplc="23AE2D06">
      <w:numFmt w:val="bullet"/>
      <w:lvlText w:val="•"/>
      <w:lvlJc w:val="left"/>
      <w:pPr>
        <w:ind w:left="8545" w:hanging="361"/>
      </w:pPr>
      <w:rPr>
        <w:rFonts w:hint="default"/>
        <w:lang w:val="en-US" w:eastAsia="en-US" w:bidi="en-US"/>
      </w:rPr>
    </w:lvl>
  </w:abstractNum>
  <w:num w:numId="1" w16cid:durableId="374934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EEE"/>
    <w:rsid w:val="00083867"/>
    <w:rsid w:val="000B6BEC"/>
    <w:rsid w:val="000C3B09"/>
    <w:rsid w:val="000F3293"/>
    <w:rsid w:val="00126A8A"/>
    <w:rsid w:val="00133C88"/>
    <w:rsid w:val="00293C10"/>
    <w:rsid w:val="00324129"/>
    <w:rsid w:val="00351624"/>
    <w:rsid w:val="0047401E"/>
    <w:rsid w:val="00475B4F"/>
    <w:rsid w:val="004B4EEE"/>
    <w:rsid w:val="00505C71"/>
    <w:rsid w:val="005C28E8"/>
    <w:rsid w:val="005F02F5"/>
    <w:rsid w:val="005F454D"/>
    <w:rsid w:val="00832D58"/>
    <w:rsid w:val="009B5DF3"/>
    <w:rsid w:val="00A22D4E"/>
    <w:rsid w:val="00A34405"/>
    <w:rsid w:val="00AD057D"/>
    <w:rsid w:val="00C274DE"/>
    <w:rsid w:val="00C32BAA"/>
    <w:rsid w:val="00C740B1"/>
    <w:rsid w:val="00CF6A44"/>
    <w:rsid w:val="00DD10DB"/>
    <w:rsid w:val="00EC75A5"/>
    <w:rsid w:val="00F72E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C731D"/>
  <w15:docId w15:val="{EC2449B7-90D5-4EE7-AAD3-8B8EC6BB9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56"/>
      <w:ind w:left="117"/>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5"/>
      <w:ind w:left="85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Melinda  Linford</cp:lastModifiedBy>
  <cp:revision>24</cp:revision>
  <dcterms:created xsi:type="dcterms:W3CDTF">2018-08-29T00:16:00Z</dcterms:created>
  <dcterms:modified xsi:type="dcterms:W3CDTF">2026-02-16T01:59:00Z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2018-08-28T00:00:00Z</vt:filetime>
  </property>
</Properties>
</file>