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104B" w14:textId="69A4C7E9" w:rsidR="005D5D1E" w:rsidRPr="004B1CCD" w:rsidRDefault="004B1CCD" w:rsidP="00D20D8F">
      <w:pPr>
        <w:pStyle w:val="Heading2"/>
        <w:rPr>
          <w:b w:val="0"/>
          <w:bCs w:val="0"/>
          <w:i w:val="0"/>
          <w:iCs w:val="0"/>
          <w:sz w:val="24"/>
          <w:szCs w:val="24"/>
        </w:rPr>
      </w:pPr>
      <w:r w:rsidRPr="004B1CCD">
        <w:rPr>
          <w:b w:val="0"/>
          <w:bCs w:val="0"/>
          <w:i w:val="0"/>
          <w:iCs w:val="0"/>
          <w:sz w:val="24"/>
          <w:szCs w:val="24"/>
        </w:rPr>
        <w:t>Manual handling is a component of most work tasks. It may involve operating equipment, lifting carrying loads, and sedentary work such as using a computer. Manual handling is a major factor in workplace injuries. This checklist will help you address the hazardous manual handling issues in your workplace and reduce the risk of injuries due to manual handling. You should complete checklists for all manual handling tasks and involve your workers in the process.</w:t>
      </w:r>
    </w:p>
    <w:p w14:paraId="01CFE7D7" w14:textId="77777777" w:rsidR="005D5D1E" w:rsidRPr="005D5D1E" w:rsidRDefault="005D5D1E" w:rsidP="005D5D1E">
      <w:pPr>
        <w:autoSpaceDE w:val="0"/>
        <w:autoSpaceDN w:val="0"/>
        <w:adjustRightInd w:val="0"/>
        <w:rPr>
          <w:rFonts w:ascii="Calibri" w:hAnsi="Calibri"/>
          <w:b/>
          <w:bCs/>
          <w:sz w:val="22"/>
          <w:szCs w:val="22"/>
        </w:rPr>
      </w:pPr>
    </w:p>
    <w:p w14:paraId="1FFDC760" w14:textId="77777777" w:rsidR="005D5D1E" w:rsidRPr="005D5D1E" w:rsidRDefault="005D5D1E" w:rsidP="005D5D1E">
      <w:pPr>
        <w:autoSpaceDE w:val="0"/>
        <w:autoSpaceDN w:val="0"/>
        <w:adjustRightInd w:val="0"/>
        <w:rPr>
          <w:rFonts w:ascii="Calibri" w:hAnsi="Calibri"/>
          <w:sz w:val="22"/>
          <w:szCs w:val="22"/>
        </w:rPr>
      </w:pPr>
      <w:r w:rsidRPr="005D5D1E">
        <w:rPr>
          <w:rFonts w:ascii="Calibri" w:hAnsi="Calibri"/>
          <w:b/>
          <w:bCs/>
          <w:sz w:val="22"/>
          <w:szCs w:val="22"/>
        </w:rPr>
        <w:t xml:space="preserve">Date checklist completed: </w:t>
      </w:r>
      <w:r w:rsidRPr="005D5D1E">
        <w:rPr>
          <w:rFonts w:ascii="Calibri" w:hAnsi="Calibri"/>
          <w:sz w:val="22"/>
          <w:szCs w:val="22"/>
        </w:rPr>
        <w:t xml:space="preserve">___/___/___ </w:t>
      </w:r>
      <w:r w:rsidRPr="005D5D1E">
        <w:rPr>
          <w:rFonts w:ascii="Calibri" w:hAnsi="Calibri"/>
          <w:b/>
          <w:bCs/>
          <w:sz w:val="22"/>
          <w:szCs w:val="22"/>
        </w:rPr>
        <w:t xml:space="preserve">Date checklist to be reviewed: </w:t>
      </w:r>
      <w:r w:rsidRPr="005D5D1E">
        <w:rPr>
          <w:rFonts w:ascii="Calibri" w:hAnsi="Calibri"/>
          <w:sz w:val="22"/>
          <w:szCs w:val="22"/>
        </w:rPr>
        <w:t>___/___/___</w:t>
      </w:r>
    </w:p>
    <w:p w14:paraId="65D65E0E" w14:textId="77777777" w:rsidR="005D5D1E" w:rsidRPr="005D5D1E" w:rsidRDefault="005D5D1E" w:rsidP="005D5D1E">
      <w:pPr>
        <w:autoSpaceDE w:val="0"/>
        <w:autoSpaceDN w:val="0"/>
        <w:adjustRightInd w:val="0"/>
        <w:rPr>
          <w:rFonts w:ascii="Calibri" w:hAnsi="Calibri"/>
          <w:b/>
          <w:bCs/>
          <w:sz w:val="22"/>
          <w:szCs w:val="22"/>
        </w:rPr>
      </w:pPr>
    </w:p>
    <w:p w14:paraId="6BE3280F"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
          <w:bCs/>
          <w:sz w:val="22"/>
          <w:szCs w:val="22"/>
        </w:rPr>
        <w:t xml:space="preserve">Name of person who completed </w:t>
      </w:r>
      <w:proofErr w:type="gramStart"/>
      <w:r w:rsidRPr="005D5D1E">
        <w:rPr>
          <w:rFonts w:ascii="Calibri" w:hAnsi="Calibri"/>
          <w:b/>
          <w:bCs/>
          <w:sz w:val="22"/>
          <w:szCs w:val="22"/>
        </w:rPr>
        <w:t>checklist</w:t>
      </w:r>
      <w:r w:rsidRPr="005D5D1E">
        <w:rPr>
          <w:rFonts w:ascii="Calibri" w:hAnsi="Calibri"/>
          <w:bCs/>
          <w:sz w:val="22"/>
          <w:szCs w:val="22"/>
        </w:rPr>
        <w:t>:_</w:t>
      </w:r>
      <w:proofErr w:type="gramEnd"/>
      <w:r w:rsidRPr="005D5D1E">
        <w:rPr>
          <w:rFonts w:ascii="Calibri" w:hAnsi="Calibri"/>
          <w:bCs/>
          <w:sz w:val="22"/>
          <w:szCs w:val="22"/>
        </w:rPr>
        <w:t>_________________________________</w:t>
      </w:r>
    </w:p>
    <w:p w14:paraId="0484B3A6" w14:textId="77777777" w:rsidR="005D5D1E" w:rsidRPr="005D5D1E" w:rsidRDefault="005D5D1E" w:rsidP="005D5D1E">
      <w:pPr>
        <w:autoSpaceDE w:val="0"/>
        <w:autoSpaceDN w:val="0"/>
        <w:adjustRightInd w:val="0"/>
        <w:rPr>
          <w:rFonts w:ascii="Calibri" w:hAnsi="Calibri"/>
          <w:b/>
          <w:bCs/>
          <w:sz w:val="22"/>
          <w:szCs w:val="22"/>
        </w:rPr>
      </w:pPr>
    </w:p>
    <w:p w14:paraId="71ECA5DE"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
          <w:bCs/>
          <w:sz w:val="22"/>
          <w:szCs w:val="22"/>
        </w:rPr>
        <w:t xml:space="preserve">Task Name: </w:t>
      </w:r>
      <w:r w:rsidRPr="005D5D1E">
        <w:rPr>
          <w:rFonts w:ascii="Calibri" w:hAnsi="Calibri"/>
          <w:bCs/>
          <w:sz w:val="22"/>
          <w:szCs w:val="22"/>
        </w:rPr>
        <w:t>_________________________________________________________</w:t>
      </w:r>
    </w:p>
    <w:p w14:paraId="1EA42931"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 xml:space="preserve">    </w:t>
      </w:r>
    </w:p>
    <w:p w14:paraId="1ACCF3E0"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
          <w:bCs/>
          <w:sz w:val="22"/>
          <w:szCs w:val="22"/>
        </w:rPr>
        <w:t xml:space="preserve">Person performing Task: </w:t>
      </w:r>
      <w:r w:rsidRPr="005D5D1E">
        <w:rPr>
          <w:rFonts w:ascii="Calibri" w:hAnsi="Calibri"/>
          <w:bCs/>
          <w:sz w:val="22"/>
          <w:szCs w:val="22"/>
        </w:rPr>
        <w:t>_______________________________________________</w:t>
      </w:r>
    </w:p>
    <w:p w14:paraId="43B49F42" w14:textId="77777777" w:rsidR="005D5D1E" w:rsidRPr="005D5D1E" w:rsidRDefault="005D5D1E" w:rsidP="005D5D1E">
      <w:pPr>
        <w:autoSpaceDE w:val="0"/>
        <w:autoSpaceDN w:val="0"/>
        <w:adjustRightInd w:val="0"/>
        <w:rPr>
          <w:rFonts w:ascii="Calibri" w:hAnsi="Calibri"/>
          <w:b/>
          <w:bCs/>
          <w:sz w:val="22"/>
          <w:szCs w:val="22"/>
        </w:rPr>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0"/>
        <w:gridCol w:w="720"/>
        <w:gridCol w:w="591"/>
        <w:gridCol w:w="6047"/>
      </w:tblGrid>
      <w:tr w:rsidR="005D5D1E" w:rsidRPr="005D5D1E" w14:paraId="763F6C71" w14:textId="77777777" w:rsidTr="004B1CCD">
        <w:tc>
          <w:tcPr>
            <w:tcW w:w="3010" w:type="dxa"/>
            <w:shd w:val="clear" w:color="auto" w:fill="C6D9F1"/>
            <w:vAlign w:val="center"/>
          </w:tcPr>
          <w:p w14:paraId="034E7A60"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What does the task involve?</w:t>
            </w:r>
          </w:p>
        </w:tc>
        <w:tc>
          <w:tcPr>
            <w:tcW w:w="720" w:type="dxa"/>
            <w:shd w:val="clear" w:color="auto" w:fill="C6D9F1"/>
            <w:vAlign w:val="center"/>
          </w:tcPr>
          <w:p w14:paraId="74B96EB7" w14:textId="77777777" w:rsidR="005D5D1E" w:rsidRPr="005D5D1E" w:rsidRDefault="005D5D1E" w:rsidP="005D5D1E">
            <w:pPr>
              <w:autoSpaceDE w:val="0"/>
              <w:autoSpaceDN w:val="0"/>
              <w:adjustRightInd w:val="0"/>
              <w:rPr>
                <w:rFonts w:ascii="Calibri" w:hAnsi="Calibri"/>
                <w:b/>
                <w:bCs/>
                <w:sz w:val="22"/>
                <w:szCs w:val="22"/>
              </w:rPr>
            </w:pPr>
          </w:p>
          <w:p w14:paraId="08D96B61"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No</w:t>
            </w:r>
          </w:p>
        </w:tc>
        <w:tc>
          <w:tcPr>
            <w:tcW w:w="591" w:type="dxa"/>
            <w:shd w:val="clear" w:color="auto" w:fill="C6D9F1"/>
            <w:vAlign w:val="center"/>
          </w:tcPr>
          <w:p w14:paraId="17F92D40" w14:textId="77777777" w:rsidR="005D5D1E" w:rsidRPr="005D5D1E" w:rsidRDefault="005D5D1E" w:rsidP="005D5D1E">
            <w:pPr>
              <w:autoSpaceDE w:val="0"/>
              <w:autoSpaceDN w:val="0"/>
              <w:adjustRightInd w:val="0"/>
              <w:rPr>
                <w:rFonts w:ascii="Calibri" w:hAnsi="Calibri"/>
                <w:b/>
                <w:bCs/>
                <w:sz w:val="22"/>
                <w:szCs w:val="22"/>
              </w:rPr>
            </w:pPr>
          </w:p>
          <w:p w14:paraId="4D49AEE4"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Yes</w:t>
            </w:r>
          </w:p>
        </w:tc>
        <w:tc>
          <w:tcPr>
            <w:tcW w:w="6047" w:type="dxa"/>
            <w:shd w:val="clear" w:color="auto" w:fill="C6D9F1"/>
            <w:vAlign w:val="center"/>
          </w:tcPr>
          <w:p w14:paraId="1EC734FA" w14:textId="77777777" w:rsidR="005D5D1E" w:rsidRPr="005D5D1E" w:rsidRDefault="005D5D1E" w:rsidP="005D5D1E">
            <w:pPr>
              <w:autoSpaceDE w:val="0"/>
              <w:autoSpaceDN w:val="0"/>
              <w:adjustRightInd w:val="0"/>
              <w:rPr>
                <w:rFonts w:ascii="Calibri" w:hAnsi="Calibri"/>
                <w:b/>
                <w:bCs/>
                <w:sz w:val="22"/>
                <w:szCs w:val="22"/>
              </w:rPr>
            </w:pPr>
          </w:p>
          <w:p w14:paraId="5B480D9F"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How heavy? How often? How long?</w:t>
            </w:r>
          </w:p>
        </w:tc>
      </w:tr>
      <w:tr w:rsidR="005D5D1E" w:rsidRPr="005D5D1E" w14:paraId="3981D652" w14:textId="77777777" w:rsidTr="004B1CCD">
        <w:trPr>
          <w:trHeight w:val="326"/>
        </w:trPr>
        <w:tc>
          <w:tcPr>
            <w:tcW w:w="3010" w:type="dxa"/>
            <w:vAlign w:val="center"/>
          </w:tcPr>
          <w:p w14:paraId="7A302987"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Lifting</w:t>
            </w:r>
          </w:p>
        </w:tc>
        <w:tc>
          <w:tcPr>
            <w:tcW w:w="720" w:type="dxa"/>
            <w:vAlign w:val="center"/>
          </w:tcPr>
          <w:p w14:paraId="24B61143"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77C0FC7F"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41A38714"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59F9DF37" w14:textId="77777777" w:rsidTr="004B1CCD">
        <w:trPr>
          <w:trHeight w:val="260"/>
        </w:trPr>
        <w:tc>
          <w:tcPr>
            <w:tcW w:w="3010" w:type="dxa"/>
            <w:vAlign w:val="center"/>
          </w:tcPr>
          <w:p w14:paraId="4507C947"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Pushing/Pulling</w:t>
            </w:r>
          </w:p>
        </w:tc>
        <w:tc>
          <w:tcPr>
            <w:tcW w:w="720" w:type="dxa"/>
            <w:vAlign w:val="center"/>
          </w:tcPr>
          <w:p w14:paraId="56C17931"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575322D1"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2B6B99D9"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4E8F81C8" w14:textId="77777777" w:rsidTr="004B1CCD">
        <w:tc>
          <w:tcPr>
            <w:tcW w:w="3010" w:type="dxa"/>
            <w:vAlign w:val="center"/>
          </w:tcPr>
          <w:p w14:paraId="61F52276"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Carrying</w:t>
            </w:r>
          </w:p>
        </w:tc>
        <w:tc>
          <w:tcPr>
            <w:tcW w:w="720" w:type="dxa"/>
            <w:vAlign w:val="center"/>
          </w:tcPr>
          <w:p w14:paraId="1437EEC6"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40CFD69B"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0068C663"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425526AE" w14:textId="77777777" w:rsidTr="004B1CCD">
        <w:tc>
          <w:tcPr>
            <w:tcW w:w="3010" w:type="dxa"/>
            <w:vAlign w:val="center"/>
          </w:tcPr>
          <w:p w14:paraId="7272A9E0"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Reaching/bending</w:t>
            </w:r>
          </w:p>
        </w:tc>
        <w:tc>
          <w:tcPr>
            <w:tcW w:w="720" w:type="dxa"/>
            <w:vAlign w:val="center"/>
          </w:tcPr>
          <w:p w14:paraId="33EBE4E5"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7BB8FC08"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02A9ACC1"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2DAE4034" w14:textId="77777777" w:rsidTr="004B1CCD">
        <w:tc>
          <w:tcPr>
            <w:tcW w:w="3010" w:type="dxa"/>
            <w:vAlign w:val="center"/>
          </w:tcPr>
          <w:p w14:paraId="57B9AE63"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Twisting</w:t>
            </w:r>
          </w:p>
        </w:tc>
        <w:tc>
          <w:tcPr>
            <w:tcW w:w="720" w:type="dxa"/>
            <w:vAlign w:val="center"/>
          </w:tcPr>
          <w:p w14:paraId="09640042"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5C6A93DB"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7FB71504"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151BD122" w14:textId="77777777" w:rsidTr="004B1CCD">
        <w:tc>
          <w:tcPr>
            <w:tcW w:w="3010" w:type="dxa"/>
            <w:vAlign w:val="center"/>
          </w:tcPr>
          <w:p w14:paraId="10E1C736"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Repetition</w:t>
            </w:r>
          </w:p>
        </w:tc>
        <w:tc>
          <w:tcPr>
            <w:tcW w:w="720" w:type="dxa"/>
            <w:vAlign w:val="center"/>
          </w:tcPr>
          <w:p w14:paraId="40A41E8F"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733539C6"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5BF65B5C"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7006DE7C" w14:textId="77777777" w:rsidTr="004B1CCD">
        <w:tc>
          <w:tcPr>
            <w:tcW w:w="3010" w:type="dxa"/>
            <w:vAlign w:val="center"/>
          </w:tcPr>
          <w:p w14:paraId="6732D0BA"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Sitting</w:t>
            </w:r>
          </w:p>
        </w:tc>
        <w:tc>
          <w:tcPr>
            <w:tcW w:w="720" w:type="dxa"/>
            <w:vAlign w:val="center"/>
          </w:tcPr>
          <w:p w14:paraId="237E656F"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43062273"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5D64686C"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25EC900D" w14:textId="77777777" w:rsidTr="004B1CCD">
        <w:tc>
          <w:tcPr>
            <w:tcW w:w="3010" w:type="dxa"/>
            <w:vAlign w:val="center"/>
          </w:tcPr>
          <w:p w14:paraId="5292206D"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Standing</w:t>
            </w:r>
          </w:p>
        </w:tc>
        <w:tc>
          <w:tcPr>
            <w:tcW w:w="720" w:type="dxa"/>
            <w:vAlign w:val="center"/>
          </w:tcPr>
          <w:p w14:paraId="4AF2C64C"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5EAE1D23"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58A0A526"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01731667" w14:textId="77777777" w:rsidTr="004B1CCD">
        <w:tc>
          <w:tcPr>
            <w:tcW w:w="3010" w:type="dxa"/>
            <w:vAlign w:val="center"/>
          </w:tcPr>
          <w:p w14:paraId="7F5F161D"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Reducing the Risk of Injury</w:t>
            </w:r>
          </w:p>
        </w:tc>
        <w:tc>
          <w:tcPr>
            <w:tcW w:w="720" w:type="dxa"/>
            <w:vAlign w:val="center"/>
          </w:tcPr>
          <w:p w14:paraId="7DE05D1A"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Yes</w:t>
            </w:r>
          </w:p>
        </w:tc>
        <w:tc>
          <w:tcPr>
            <w:tcW w:w="591" w:type="dxa"/>
            <w:vAlign w:val="center"/>
          </w:tcPr>
          <w:p w14:paraId="2360B757"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No</w:t>
            </w:r>
          </w:p>
        </w:tc>
        <w:tc>
          <w:tcPr>
            <w:tcW w:w="6047" w:type="dxa"/>
            <w:vAlign w:val="center"/>
          </w:tcPr>
          <w:p w14:paraId="5066590D"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How?</w:t>
            </w:r>
          </w:p>
        </w:tc>
      </w:tr>
      <w:tr w:rsidR="005D5D1E" w:rsidRPr="005D5D1E" w14:paraId="66081F87" w14:textId="77777777" w:rsidTr="004B1CCD">
        <w:tc>
          <w:tcPr>
            <w:tcW w:w="3010" w:type="dxa"/>
            <w:vAlign w:val="center"/>
          </w:tcPr>
          <w:p w14:paraId="372F1641"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Can the task be eliminated?</w:t>
            </w:r>
          </w:p>
        </w:tc>
        <w:tc>
          <w:tcPr>
            <w:tcW w:w="720" w:type="dxa"/>
            <w:vAlign w:val="center"/>
          </w:tcPr>
          <w:p w14:paraId="2475953B"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4DEAC0AA"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41EE177E"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1EF9471B" w14:textId="77777777" w:rsidTr="004B1CCD">
        <w:tc>
          <w:tcPr>
            <w:tcW w:w="3010" w:type="dxa"/>
            <w:vAlign w:val="center"/>
          </w:tcPr>
          <w:p w14:paraId="60AE6751"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Can the risk of injury be reduced by:</w:t>
            </w:r>
          </w:p>
        </w:tc>
        <w:tc>
          <w:tcPr>
            <w:tcW w:w="720" w:type="dxa"/>
            <w:vAlign w:val="center"/>
          </w:tcPr>
          <w:p w14:paraId="1DBE7022" w14:textId="77777777" w:rsidR="005D5D1E" w:rsidRPr="005D5D1E" w:rsidRDefault="005D5D1E" w:rsidP="005D5D1E">
            <w:pPr>
              <w:autoSpaceDE w:val="0"/>
              <w:autoSpaceDN w:val="0"/>
              <w:adjustRightInd w:val="0"/>
              <w:rPr>
                <w:rFonts w:ascii="Calibri" w:hAnsi="Calibri"/>
                <w:b/>
                <w:bCs/>
                <w:sz w:val="22"/>
                <w:szCs w:val="22"/>
              </w:rPr>
            </w:pPr>
          </w:p>
          <w:p w14:paraId="2DE09CCC"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Yes</w:t>
            </w:r>
          </w:p>
        </w:tc>
        <w:tc>
          <w:tcPr>
            <w:tcW w:w="591" w:type="dxa"/>
            <w:vAlign w:val="center"/>
          </w:tcPr>
          <w:p w14:paraId="1CEC0CC9" w14:textId="77777777" w:rsidR="005D5D1E" w:rsidRPr="005D5D1E" w:rsidRDefault="005D5D1E" w:rsidP="005D5D1E">
            <w:pPr>
              <w:autoSpaceDE w:val="0"/>
              <w:autoSpaceDN w:val="0"/>
              <w:adjustRightInd w:val="0"/>
              <w:rPr>
                <w:rFonts w:ascii="Calibri" w:hAnsi="Calibri"/>
                <w:b/>
                <w:bCs/>
                <w:sz w:val="22"/>
                <w:szCs w:val="22"/>
              </w:rPr>
            </w:pPr>
          </w:p>
          <w:p w14:paraId="26B34A38"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No</w:t>
            </w:r>
          </w:p>
        </w:tc>
        <w:tc>
          <w:tcPr>
            <w:tcW w:w="6047" w:type="dxa"/>
            <w:vAlign w:val="center"/>
          </w:tcPr>
          <w:p w14:paraId="47331FF5" w14:textId="77777777" w:rsidR="005D5D1E" w:rsidRPr="005D5D1E" w:rsidRDefault="005D5D1E" w:rsidP="005D5D1E">
            <w:pPr>
              <w:autoSpaceDE w:val="0"/>
              <w:autoSpaceDN w:val="0"/>
              <w:adjustRightInd w:val="0"/>
              <w:rPr>
                <w:rFonts w:ascii="Calibri" w:hAnsi="Calibri"/>
                <w:b/>
                <w:bCs/>
                <w:sz w:val="22"/>
                <w:szCs w:val="22"/>
              </w:rPr>
            </w:pPr>
          </w:p>
          <w:p w14:paraId="0F5DDD23"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How?</w:t>
            </w:r>
          </w:p>
        </w:tc>
      </w:tr>
      <w:tr w:rsidR="005D5D1E" w:rsidRPr="005D5D1E" w14:paraId="35614B7E" w14:textId="77777777" w:rsidTr="004B1CCD">
        <w:tc>
          <w:tcPr>
            <w:tcW w:w="3010" w:type="dxa"/>
            <w:vAlign w:val="center"/>
          </w:tcPr>
          <w:p w14:paraId="5C29A3E9"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Using mechanical lifting devices or conveyors?</w:t>
            </w:r>
          </w:p>
        </w:tc>
        <w:tc>
          <w:tcPr>
            <w:tcW w:w="720" w:type="dxa"/>
            <w:vAlign w:val="center"/>
          </w:tcPr>
          <w:p w14:paraId="4481F7F6"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49127BCC"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65241C5F"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174EC6CE" w14:textId="77777777" w:rsidTr="004B1CCD">
        <w:tc>
          <w:tcPr>
            <w:tcW w:w="3010" w:type="dxa"/>
            <w:vAlign w:val="center"/>
          </w:tcPr>
          <w:p w14:paraId="7099F896"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Altering bench heights storage heights?</w:t>
            </w:r>
          </w:p>
        </w:tc>
        <w:tc>
          <w:tcPr>
            <w:tcW w:w="720" w:type="dxa"/>
            <w:vAlign w:val="center"/>
          </w:tcPr>
          <w:p w14:paraId="5DE28E33"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5776102B"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6757330F"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487B077F" w14:textId="77777777" w:rsidTr="004B1CCD">
        <w:tc>
          <w:tcPr>
            <w:tcW w:w="3010" w:type="dxa"/>
            <w:vAlign w:val="center"/>
          </w:tcPr>
          <w:p w14:paraId="442D8615"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Reduce carrying distances?</w:t>
            </w:r>
          </w:p>
        </w:tc>
        <w:tc>
          <w:tcPr>
            <w:tcW w:w="720" w:type="dxa"/>
            <w:vAlign w:val="center"/>
          </w:tcPr>
          <w:p w14:paraId="217DA4C7"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6C273544"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37335CC7"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1D783F41" w14:textId="77777777" w:rsidTr="004B1CCD">
        <w:tc>
          <w:tcPr>
            <w:tcW w:w="3010" w:type="dxa"/>
            <w:vAlign w:val="center"/>
          </w:tcPr>
          <w:p w14:paraId="32DB7EBC"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Reducing load size?</w:t>
            </w:r>
          </w:p>
        </w:tc>
        <w:tc>
          <w:tcPr>
            <w:tcW w:w="720" w:type="dxa"/>
            <w:vAlign w:val="center"/>
          </w:tcPr>
          <w:p w14:paraId="2999C5D8"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0B47B741"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594DEC8A"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12B1476C" w14:textId="77777777" w:rsidTr="004B1CCD">
        <w:tc>
          <w:tcPr>
            <w:tcW w:w="3010" w:type="dxa"/>
            <w:vAlign w:val="center"/>
          </w:tcPr>
          <w:p w14:paraId="291F6147"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Redesigning work system or work area?</w:t>
            </w:r>
          </w:p>
        </w:tc>
        <w:tc>
          <w:tcPr>
            <w:tcW w:w="720" w:type="dxa"/>
            <w:vAlign w:val="center"/>
          </w:tcPr>
          <w:p w14:paraId="33E3B144"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41145AB0"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44E7FBBC" w14:textId="77777777" w:rsidR="005D5D1E" w:rsidRPr="005D5D1E" w:rsidRDefault="005D5D1E" w:rsidP="005D5D1E">
            <w:pPr>
              <w:autoSpaceDE w:val="0"/>
              <w:autoSpaceDN w:val="0"/>
              <w:adjustRightInd w:val="0"/>
              <w:rPr>
                <w:rFonts w:ascii="Calibri" w:hAnsi="Calibri"/>
                <w:b/>
                <w:bCs/>
                <w:sz w:val="22"/>
                <w:szCs w:val="22"/>
              </w:rPr>
            </w:pPr>
          </w:p>
        </w:tc>
      </w:tr>
      <w:tr w:rsidR="005D5D1E" w:rsidRPr="005D5D1E" w14:paraId="50B19F94" w14:textId="77777777" w:rsidTr="004B1CCD">
        <w:trPr>
          <w:trHeight w:val="320"/>
        </w:trPr>
        <w:tc>
          <w:tcPr>
            <w:tcW w:w="3010" w:type="dxa"/>
            <w:vAlign w:val="center"/>
          </w:tcPr>
          <w:p w14:paraId="360DB1D5" w14:textId="77777777" w:rsidR="005D5D1E" w:rsidRPr="005D5D1E" w:rsidRDefault="005D5D1E" w:rsidP="005D5D1E">
            <w:pPr>
              <w:autoSpaceDE w:val="0"/>
              <w:autoSpaceDN w:val="0"/>
              <w:adjustRightInd w:val="0"/>
              <w:rPr>
                <w:rFonts w:ascii="Calibri" w:hAnsi="Calibri"/>
                <w:bCs/>
                <w:sz w:val="22"/>
                <w:szCs w:val="22"/>
              </w:rPr>
            </w:pPr>
            <w:r w:rsidRPr="005D5D1E">
              <w:rPr>
                <w:rFonts w:ascii="Calibri" w:hAnsi="Calibri"/>
                <w:bCs/>
                <w:sz w:val="22"/>
                <w:szCs w:val="22"/>
              </w:rPr>
              <w:t>Other means?</w:t>
            </w:r>
          </w:p>
        </w:tc>
        <w:tc>
          <w:tcPr>
            <w:tcW w:w="720" w:type="dxa"/>
            <w:vAlign w:val="center"/>
          </w:tcPr>
          <w:p w14:paraId="466C09AD" w14:textId="77777777" w:rsidR="005D5D1E" w:rsidRPr="005D5D1E" w:rsidRDefault="005D5D1E" w:rsidP="005D5D1E">
            <w:pPr>
              <w:autoSpaceDE w:val="0"/>
              <w:autoSpaceDN w:val="0"/>
              <w:adjustRightInd w:val="0"/>
              <w:rPr>
                <w:rFonts w:ascii="Calibri" w:hAnsi="Calibri"/>
                <w:b/>
                <w:bCs/>
                <w:sz w:val="22"/>
                <w:szCs w:val="22"/>
              </w:rPr>
            </w:pPr>
          </w:p>
        </w:tc>
        <w:tc>
          <w:tcPr>
            <w:tcW w:w="591" w:type="dxa"/>
            <w:vAlign w:val="center"/>
          </w:tcPr>
          <w:p w14:paraId="39BC0EC2" w14:textId="77777777" w:rsidR="005D5D1E" w:rsidRPr="005D5D1E" w:rsidRDefault="005D5D1E" w:rsidP="005D5D1E">
            <w:pPr>
              <w:autoSpaceDE w:val="0"/>
              <w:autoSpaceDN w:val="0"/>
              <w:adjustRightInd w:val="0"/>
              <w:rPr>
                <w:rFonts w:ascii="Calibri" w:hAnsi="Calibri"/>
                <w:b/>
                <w:bCs/>
                <w:sz w:val="22"/>
                <w:szCs w:val="22"/>
              </w:rPr>
            </w:pPr>
          </w:p>
        </w:tc>
        <w:tc>
          <w:tcPr>
            <w:tcW w:w="6047" w:type="dxa"/>
            <w:vAlign w:val="center"/>
          </w:tcPr>
          <w:p w14:paraId="7E8F0B4E" w14:textId="77777777" w:rsidR="005D5D1E" w:rsidRPr="005D5D1E" w:rsidRDefault="005D5D1E" w:rsidP="005D5D1E">
            <w:pPr>
              <w:autoSpaceDE w:val="0"/>
              <w:autoSpaceDN w:val="0"/>
              <w:adjustRightInd w:val="0"/>
              <w:rPr>
                <w:rFonts w:ascii="Calibri" w:hAnsi="Calibri"/>
                <w:b/>
                <w:bCs/>
                <w:sz w:val="22"/>
                <w:szCs w:val="22"/>
              </w:rPr>
            </w:pPr>
          </w:p>
        </w:tc>
      </w:tr>
    </w:tbl>
    <w:p w14:paraId="4943CE80" w14:textId="77777777" w:rsidR="005D5D1E" w:rsidRDefault="005D5D1E" w:rsidP="005D5D1E">
      <w:pPr>
        <w:autoSpaceDE w:val="0"/>
        <w:autoSpaceDN w:val="0"/>
        <w:adjustRightInd w:val="0"/>
        <w:rPr>
          <w:rFonts w:ascii="Calibri" w:hAnsi="Calibri"/>
          <w:b/>
          <w:bCs/>
          <w:sz w:val="22"/>
          <w:szCs w:val="22"/>
        </w:rPr>
      </w:pPr>
    </w:p>
    <w:p w14:paraId="4955E741" w14:textId="77777777" w:rsidR="005D5D1E" w:rsidRPr="005D5D1E" w:rsidRDefault="005D5D1E" w:rsidP="005D5D1E">
      <w:pPr>
        <w:autoSpaceDE w:val="0"/>
        <w:autoSpaceDN w:val="0"/>
        <w:adjustRightInd w:val="0"/>
        <w:rPr>
          <w:rFonts w:ascii="Calibri" w:hAnsi="Calibri"/>
          <w:b/>
          <w:bCs/>
          <w:sz w:val="22"/>
          <w:szCs w:val="22"/>
        </w:rPr>
      </w:pPr>
      <w:r w:rsidRPr="005D5D1E">
        <w:rPr>
          <w:rFonts w:ascii="Calibri" w:hAnsi="Calibri"/>
          <w:b/>
          <w:bCs/>
          <w:sz w:val="22"/>
          <w:szCs w:val="22"/>
        </w:rPr>
        <w:t>Once you have reviewed the manual handling task you need to record below:</w:t>
      </w:r>
    </w:p>
    <w:p w14:paraId="7F9591E2" w14:textId="77777777" w:rsidR="005D5D1E" w:rsidRPr="004B1CCD" w:rsidRDefault="007E1CA4" w:rsidP="004B1CCD">
      <w:pPr>
        <w:pStyle w:val="ListParagraph"/>
        <w:numPr>
          <w:ilvl w:val="0"/>
          <w:numId w:val="22"/>
        </w:numPr>
        <w:autoSpaceDE w:val="0"/>
        <w:autoSpaceDN w:val="0"/>
        <w:adjustRightInd w:val="0"/>
        <w:rPr>
          <w:rFonts w:ascii="Calibri" w:hAnsi="Calibri"/>
          <w:sz w:val="22"/>
          <w:szCs w:val="22"/>
        </w:rPr>
      </w:pPr>
      <w:r w:rsidRPr="004B1CCD">
        <w:rPr>
          <w:rFonts w:ascii="Calibri" w:hAnsi="Calibri"/>
          <w:sz w:val="22"/>
          <w:szCs w:val="22"/>
        </w:rPr>
        <w:t>Worker</w:t>
      </w:r>
      <w:r w:rsidR="005D5D1E" w:rsidRPr="004B1CCD">
        <w:rPr>
          <w:rFonts w:ascii="Calibri" w:hAnsi="Calibri"/>
          <w:sz w:val="22"/>
          <w:szCs w:val="22"/>
        </w:rPr>
        <w:t xml:space="preserve">s are aware and trained in manual handling procedures?  Yes/No </w:t>
      </w:r>
    </w:p>
    <w:p w14:paraId="280A932C" w14:textId="23F3CF0F" w:rsidR="005D5D1E" w:rsidRPr="004B1CCD" w:rsidRDefault="005D5D1E" w:rsidP="004B1CCD">
      <w:pPr>
        <w:pStyle w:val="ListParagraph"/>
        <w:numPr>
          <w:ilvl w:val="0"/>
          <w:numId w:val="22"/>
        </w:numPr>
        <w:autoSpaceDE w:val="0"/>
        <w:autoSpaceDN w:val="0"/>
        <w:adjustRightInd w:val="0"/>
        <w:rPr>
          <w:rFonts w:ascii="Calibri" w:hAnsi="Calibri"/>
          <w:sz w:val="22"/>
          <w:szCs w:val="22"/>
        </w:rPr>
      </w:pPr>
      <w:r w:rsidRPr="004B1CCD">
        <w:rPr>
          <w:rFonts w:ascii="Calibri" w:hAnsi="Calibri"/>
          <w:sz w:val="22"/>
          <w:szCs w:val="22"/>
        </w:rPr>
        <w:t xml:space="preserve">Manual handling procedures are part of the induction training for new </w:t>
      </w:r>
      <w:r w:rsidR="007E1CA4" w:rsidRPr="004B1CCD">
        <w:rPr>
          <w:rFonts w:ascii="Calibri" w:hAnsi="Calibri"/>
          <w:sz w:val="22"/>
          <w:szCs w:val="22"/>
        </w:rPr>
        <w:t>worker</w:t>
      </w:r>
      <w:r w:rsidRPr="004B1CCD">
        <w:rPr>
          <w:rFonts w:ascii="Calibri" w:hAnsi="Calibri"/>
          <w:sz w:val="22"/>
          <w:szCs w:val="22"/>
        </w:rPr>
        <w:t>s?  Y</w:t>
      </w:r>
      <w:r w:rsidR="004B1CCD" w:rsidRPr="004B1CCD">
        <w:rPr>
          <w:rFonts w:ascii="Calibri" w:hAnsi="Calibri"/>
          <w:sz w:val="22"/>
          <w:szCs w:val="22"/>
        </w:rPr>
        <w:t>es</w:t>
      </w:r>
      <w:r w:rsidRPr="004B1CCD">
        <w:rPr>
          <w:rFonts w:ascii="Calibri" w:hAnsi="Calibri"/>
          <w:sz w:val="22"/>
          <w:szCs w:val="22"/>
        </w:rPr>
        <w:t>/N</w:t>
      </w:r>
      <w:r w:rsidR="004B1CCD" w:rsidRPr="004B1CCD">
        <w:rPr>
          <w:rFonts w:ascii="Calibri" w:hAnsi="Calibri"/>
          <w:sz w:val="22"/>
          <w:szCs w:val="22"/>
        </w:rPr>
        <w:t>o</w:t>
      </w:r>
    </w:p>
    <w:p w14:paraId="38BCD36E" w14:textId="77777777" w:rsidR="00231156" w:rsidRPr="00C040D6" w:rsidRDefault="00231156" w:rsidP="00C040D6">
      <w:pPr>
        <w:jc w:val="center"/>
      </w:pPr>
    </w:p>
    <w:sectPr w:rsidR="00231156" w:rsidRPr="00C040D6" w:rsidSect="009E212D">
      <w:headerReference w:type="default" r:id="rId7"/>
      <w:footerReference w:type="default" r:id="rId8"/>
      <w:pgSz w:w="11906" w:h="16838"/>
      <w:pgMar w:top="794" w:right="567" w:bottom="567" w:left="1134" w:header="567"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5159" w14:textId="77777777" w:rsidR="000C06AA" w:rsidRDefault="000C06AA">
      <w:r>
        <w:separator/>
      </w:r>
    </w:p>
  </w:endnote>
  <w:endnote w:type="continuationSeparator" w:id="0">
    <w:p w14:paraId="0B465FFB" w14:textId="77777777" w:rsidR="000C06AA" w:rsidRDefault="000C0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lephant">
    <w:altName w:val="Nyala"/>
    <w:panose1 w:val="0202090409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haroni">
    <w:charset w:val="00"/>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4903" w14:textId="77777777" w:rsidR="00231156" w:rsidRPr="00E92C9D" w:rsidRDefault="003E0F8A" w:rsidP="007C6FA8">
    <w:pPr>
      <w:pStyle w:val="Footer"/>
      <w:rPr>
        <w:rFonts w:ascii="Calibri" w:hAnsi="Calibri"/>
        <w:sz w:val="18"/>
        <w:szCs w:val="18"/>
      </w:rPr>
    </w:pPr>
    <w:r>
      <w:rPr>
        <w:rFonts w:ascii="Calibri" w:hAnsi="Calibri"/>
        <w:sz w:val="18"/>
        <w:szCs w:val="18"/>
      </w:rPr>
      <w:t xml:space="preserve">Controlled Document                                                      </w:t>
    </w:r>
    <w:r w:rsidR="00063804">
      <w:rPr>
        <w:rFonts w:ascii="Calibri" w:hAnsi="Calibri"/>
        <w:sz w:val="18"/>
        <w:szCs w:val="18"/>
      </w:rPr>
      <w:t xml:space="preserve">         Authorised &amp; </w:t>
    </w:r>
    <w:r w:rsidR="00063804" w:rsidRPr="005B6598">
      <w:rPr>
        <w:rFonts w:ascii="Calibri" w:hAnsi="Calibri"/>
        <w:sz w:val="18"/>
        <w:szCs w:val="18"/>
      </w:rPr>
      <w:t>Approved by Management</w:t>
    </w:r>
    <w:r>
      <w:rPr>
        <w:rFonts w:ascii="Calibri" w:hAnsi="Calibri"/>
        <w:sz w:val="18"/>
        <w:szCs w:val="18"/>
      </w:rPr>
      <w:t xml:space="preserve">                           </w:t>
    </w:r>
    <w:r w:rsidR="00063804">
      <w:rPr>
        <w:rFonts w:ascii="Calibri" w:hAnsi="Calibri"/>
        <w:sz w:val="18"/>
        <w:szCs w:val="18"/>
      </w:rPr>
      <w:t xml:space="preserve">                     </w:t>
    </w:r>
    <w:r>
      <w:rPr>
        <w:rFonts w:ascii="Calibri" w:hAnsi="Calibri"/>
        <w:sz w:val="18"/>
        <w:szCs w:val="18"/>
      </w:rPr>
      <w:t xml:space="preserve">    Page </w:t>
    </w:r>
    <w:r>
      <w:rPr>
        <w:rStyle w:val="PageNumber"/>
        <w:rFonts w:ascii="Calibri" w:hAnsi="Calibri"/>
        <w:sz w:val="18"/>
        <w:szCs w:val="18"/>
      </w:rPr>
      <w:fldChar w:fldCharType="begin"/>
    </w:r>
    <w:r>
      <w:rPr>
        <w:rStyle w:val="PageNumber"/>
        <w:rFonts w:ascii="Calibri" w:hAnsi="Calibri"/>
        <w:sz w:val="18"/>
        <w:szCs w:val="18"/>
      </w:rPr>
      <w:instrText xml:space="preserve"> PAGE </w:instrText>
    </w:r>
    <w:r>
      <w:rPr>
        <w:rStyle w:val="PageNumber"/>
        <w:rFonts w:ascii="Calibri" w:hAnsi="Calibri"/>
        <w:sz w:val="18"/>
        <w:szCs w:val="18"/>
      </w:rPr>
      <w:fldChar w:fldCharType="separate"/>
    </w:r>
    <w:r w:rsidR="00A40F77">
      <w:rPr>
        <w:rStyle w:val="PageNumber"/>
        <w:rFonts w:ascii="Calibri" w:hAnsi="Calibri"/>
        <w:noProof/>
        <w:sz w:val="18"/>
        <w:szCs w:val="18"/>
      </w:rPr>
      <w:t>1</w:t>
    </w:r>
    <w:r>
      <w:rPr>
        <w:rStyle w:val="PageNumber"/>
        <w:rFonts w:ascii="Calibri" w:hAnsi="Calibri"/>
        <w:sz w:val="18"/>
        <w:szCs w:val="18"/>
      </w:rPr>
      <w:fldChar w:fldCharType="end"/>
    </w:r>
    <w:r>
      <w:rPr>
        <w:rStyle w:val="PageNumber"/>
        <w:rFonts w:ascii="Calibri" w:hAnsi="Calibri"/>
        <w:sz w:val="18"/>
        <w:szCs w:val="18"/>
      </w:rPr>
      <w:t xml:space="preserve"> of </w:t>
    </w:r>
    <w:r>
      <w:rPr>
        <w:rStyle w:val="PageNumber"/>
        <w:rFonts w:ascii="Calibri" w:hAnsi="Calibri"/>
        <w:sz w:val="18"/>
        <w:szCs w:val="18"/>
      </w:rPr>
      <w:fldChar w:fldCharType="begin"/>
    </w:r>
    <w:r>
      <w:rPr>
        <w:rStyle w:val="PageNumber"/>
        <w:rFonts w:ascii="Calibri" w:hAnsi="Calibri"/>
        <w:sz w:val="18"/>
        <w:szCs w:val="18"/>
      </w:rPr>
      <w:instrText xml:space="preserve"> NUMPAGES </w:instrText>
    </w:r>
    <w:r>
      <w:rPr>
        <w:rStyle w:val="PageNumber"/>
        <w:rFonts w:ascii="Calibri" w:hAnsi="Calibri"/>
        <w:sz w:val="18"/>
        <w:szCs w:val="18"/>
      </w:rPr>
      <w:fldChar w:fldCharType="separate"/>
    </w:r>
    <w:r w:rsidR="00A40F77">
      <w:rPr>
        <w:rStyle w:val="PageNumber"/>
        <w:rFonts w:ascii="Calibri" w:hAnsi="Calibri"/>
        <w:noProof/>
        <w:sz w:val="18"/>
        <w:szCs w:val="18"/>
      </w:rPr>
      <w:t>1</w:t>
    </w:r>
    <w:r>
      <w:rPr>
        <w:rStyle w:val="PageNumber"/>
        <w:rFonts w:ascii="Calibri" w:hAnsi="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18FC6" w14:textId="77777777" w:rsidR="000C06AA" w:rsidRDefault="000C06AA">
      <w:r>
        <w:separator/>
      </w:r>
    </w:p>
  </w:footnote>
  <w:footnote w:type="continuationSeparator" w:id="0">
    <w:p w14:paraId="650D2535" w14:textId="77777777" w:rsidR="000C06AA" w:rsidRDefault="000C06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C401" w14:textId="3ADAD2A0" w:rsidR="00FE6BB7" w:rsidRPr="000F016E" w:rsidRDefault="00AD302A" w:rsidP="00FE6BB7">
    <w:pPr>
      <w:ind w:left="3828" w:hanging="3686"/>
      <w:jc w:val="center"/>
      <w:rPr>
        <w:rFonts w:ascii="Calibri" w:hAnsi="Calibri" w:cs="Aharoni"/>
        <w:b/>
        <w:color w:val="000000"/>
        <w:sz w:val="44"/>
        <w:szCs w:val="44"/>
        <w:lang w:val="en-US"/>
      </w:rPr>
    </w:pPr>
    <w:r>
      <w:rPr>
        <w:noProof/>
      </w:rPr>
      <w:drawing>
        <wp:anchor distT="0" distB="0" distL="114300" distR="114300" simplePos="0" relativeHeight="251658240" behindDoc="1" locked="0" layoutInCell="1" allowOverlap="1" wp14:anchorId="525A4D1C" wp14:editId="0E318532">
          <wp:simplePos x="0" y="0"/>
          <wp:positionH relativeFrom="column">
            <wp:posOffset>-282327</wp:posOffset>
          </wp:positionH>
          <wp:positionV relativeFrom="paragraph">
            <wp:posOffset>-73467</wp:posOffset>
          </wp:positionV>
          <wp:extent cx="1653872" cy="339452"/>
          <wp:effectExtent l="0" t="0" r="381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3872" cy="3394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BB7">
      <w:rPr>
        <w:rFonts w:ascii="Calibri" w:hAnsi="Calibri" w:cs="Aharoni"/>
        <w:b/>
        <w:color w:val="000000"/>
        <w:sz w:val="44"/>
        <w:szCs w:val="44"/>
        <w:lang w:val="en-US"/>
      </w:rPr>
      <w:t>PANELTEC PTY LTD</w:t>
    </w:r>
  </w:p>
  <w:p w14:paraId="1B2D2FB6" w14:textId="77777777" w:rsidR="00FE6BB7" w:rsidRDefault="00FE6BB7" w:rsidP="00FE6BB7">
    <w:pPr>
      <w:spacing w:line="276" w:lineRule="exact"/>
      <w:jc w:val="center"/>
      <w:rPr>
        <w:rFonts w:ascii="Calibri" w:hAnsi="Calibri"/>
        <w:b/>
        <w:sz w:val="22"/>
      </w:rPr>
    </w:pPr>
    <w:r>
      <w:rPr>
        <w:rFonts w:ascii="Calibri" w:hAnsi="Calibri"/>
        <w:b/>
        <w:sz w:val="22"/>
      </w:rPr>
      <w:t>A.B.N.  12</w:t>
    </w:r>
    <w:r w:rsidRPr="002A0061">
      <w:rPr>
        <w:rFonts w:ascii="Calibri" w:hAnsi="Calibri"/>
        <w:b/>
        <w:sz w:val="22"/>
      </w:rPr>
      <w:t xml:space="preserve"> </w:t>
    </w:r>
    <w:r>
      <w:rPr>
        <w:rFonts w:ascii="Calibri" w:hAnsi="Calibri"/>
        <w:b/>
        <w:sz w:val="22"/>
      </w:rPr>
      <w:t>128</w:t>
    </w:r>
    <w:r w:rsidRPr="002A0061">
      <w:rPr>
        <w:rFonts w:ascii="Calibri" w:hAnsi="Calibri"/>
        <w:b/>
        <w:sz w:val="22"/>
      </w:rPr>
      <w:t xml:space="preserve"> </w:t>
    </w:r>
    <w:r>
      <w:rPr>
        <w:rFonts w:ascii="Calibri" w:hAnsi="Calibri"/>
        <w:b/>
        <w:sz w:val="22"/>
      </w:rPr>
      <w:t>689</w:t>
    </w:r>
    <w:r w:rsidRPr="002A0061">
      <w:rPr>
        <w:rFonts w:ascii="Calibri" w:hAnsi="Calibri"/>
        <w:b/>
        <w:sz w:val="22"/>
      </w:rPr>
      <w:t xml:space="preserve"> </w:t>
    </w:r>
    <w:r>
      <w:rPr>
        <w:rFonts w:ascii="Calibri" w:hAnsi="Calibri"/>
        <w:b/>
        <w:sz w:val="22"/>
      </w:rPr>
      <w:t>412</w:t>
    </w:r>
  </w:p>
  <w:p w14:paraId="2F8C0853" w14:textId="77777777" w:rsidR="00FE6BB7" w:rsidRDefault="00FE6BB7" w:rsidP="00FE6BB7">
    <w:pPr>
      <w:pStyle w:val="Header"/>
      <w:tabs>
        <w:tab w:val="clear" w:pos="4153"/>
        <w:tab w:val="clear" w:pos="8306"/>
        <w:tab w:val="left" w:pos="9780"/>
      </w:tabs>
      <w:jc w:val="center"/>
      <w:rPr>
        <w:rFonts w:ascii="Calibri" w:hAnsi="Calibri"/>
        <w:b/>
        <w:sz w:val="22"/>
      </w:rPr>
    </w:pPr>
    <w:r>
      <w:rPr>
        <w:rFonts w:ascii="Calibri" w:hAnsi="Calibri"/>
        <w:b/>
        <w:sz w:val="22"/>
      </w:rPr>
      <w:t>INTEGRATED MANAGEMENT SYSTEM MANUAL</w:t>
    </w:r>
  </w:p>
  <w:p w14:paraId="2A281C44" w14:textId="77777777" w:rsidR="00FE6BB7" w:rsidRDefault="00FE6BB7" w:rsidP="00FE6BB7">
    <w:pPr>
      <w:pStyle w:val="Header"/>
      <w:pBdr>
        <w:bottom w:val="single" w:sz="12" w:space="1" w:color="auto"/>
      </w:pBdr>
      <w:tabs>
        <w:tab w:val="clear" w:pos="4153"/>
        <w:tab w:val="clear" w:pos="8306"/>
        <w:tab w:val="left" w:pos="9780"/>
        <w:tab w:val="right" w:pos="10488"/>
      </w:tabs>
      <w:jc w:val="center"/>
      <w:rPr>
        <w:rFonts w:ascii="Calibri" w:hAnsi="Calibri"/>
        <w:b/>
        <w:sz w:val="22"/>
      </w:rPr>
    </w:pPr>
    <w:r>
      <w:rPr>
        <w:rFonts w:ascii="Calibri" w:hAnsi="Calibri"/>
        <w:b/>
        <w:sz w:val="22"/>
      </w:rPr>
      <w:t>QUALITY-WORK HEALTH &amp; SAFETY-ENVIRONMENT</w:t>
    </w:r>
  </w:p>
  <w:p w14:paraId="5FD11473" w14:textId="77777777" w:rsidR="00FE6BB7" w:rsidRPr="00D37D85" w:rsidRDefault="00FE6BB7" w:rsidP="00FE6BB7">
    <w:pPr>
      <w:pStyle w:val="Header"/>
      <w:pBdr>
        <w:bottom w:val="single" w:sz="12" w:space="1" w:color="auto"/>
      </w:pBdr>
      <w:tabs>
        <w:tab w:val="clear" w:pos="4153"/>
        <w:tab w:val="clear" w:pos="8306"/>
        <w:tab w:val="left" w:pos="9780"/>
        <w:tab w:val="right" w:pos="10488"/>
      </w:tabs>
      <w:jc w:val="center"/>
      <w:rPr>
        <w:rFonts w:ascii="Calibri" w:hAnsi="Calibri"/>
        <w:sz w:val="3"/>
        <w:szCs w:val="3"/>
      </w:rPr>
    </w:pPr>
  </w:p>
  <w:p w14:paraId="730A5F02" w14:textId="7976C6BD" w:rsidR="00BB182E" w:rsidRDefault="00BB182E" w:rsidP="00BB182E">
    <w:pPr>
      <w:pStyle w:val="Header"/>
      <w:rPr>
        <w:rFonts w:ascii="Calibri" w:hAnsi="Calibri"/>
        <w:sz w:val="20"/>
        <w:szCs w:val="20"/>
      </w:rPr>
    </w:pPr>
    <w:r>
      <w:rPr>
        <w:rFonts w:ascii="Calibri" w:hAnsi="Calibri"/>
        <w:sz w:val="20"/>
        <w:szCs w:val="20"/>
      </w:rPr>
      <w:t>Revision No: 0</w:t>
    </w:r>
    <w:r w:rsidR="004B1CCD">
      <w:rPr>
        <w:rFonts w:ascii="Calibri" w:hAnsi="Calibri"/>
        <w:sz w:val="20"/>
        <w:szCs w:val="20"/>
      </w:rPr>
      <w:t>10</w:t>
    </w:r>
    <w:r>
      <w:rPr>
        <w:rFonts w:ascii="Calibri" w:hAnsi="Calibri"/>
        <w:sz w:val="20"/>
        <w:szCs w:val="20"/>
      </w:rPr>
      <w:t xml:space="preserve">                                                                                                                                                    Revision Date: </w:t>
    </w:r>
    <w:r w:rsidR="00AD302A">
      <w:rPr>
        <w:rFonts w:ascii="Calibri" w:hAnsi="Calibri"/>
        <w:sz w:val="20"/>
        <w:szCs w:val="20"/>
      </w:rPr>
      <w:t>31/08/</w:t>
    </w:r>
    <w:r w:rsidR="009D04B0">
      <w:rPr>
        <w:rFonts w:ascii="Calibri" w:hAnsi="Calibri"/>
        <w:sz w:val="20"/>
        <w:szCs w:val="20"/>
      </w:rPr>
      <w:t>2</w:t>
    </w:r>
    <w:r w:rsidR="004B1CCD">
      <w:rPr>
        <w:rFonts w:ascii="Calibri" w:hAnsi="Calibri"/>
        <w:sz w:val="20"/>
        <w:szCs w:val="20"/>
      </w:rPr>
      <w:t>5</w:t>
    </w:r>
  </w:p>
  <w:p w14:paraId="6FEBCAC2" w14:textId="77777777" w:rsidR="00604CBE" w:rsidRPr="007A67BB" w:rsidRDefault="00604CBE" w:rsidP="005A4417">
    <w:pPr>
      <w:pStyle w:val="Header"/>
      <w:rPr>
        <w:rFonts w:ascii="Calibri" w:hAnsi="Calibri"/>
        <w:b/>
      </w:rPr>
    </w:pPr>
    <w:r w:rsidRPr="00F62064">
      <w:rPr>
        <w:rFonts w:ascii="Calibri" w:hAnsi="Calibri"/>
        <w:sz w:val="20"/>
        <w:szCs w:val="20"/>
      </w:rPr>
      <w:t xml:space="preserve">Document No: </w:t>
    </w:r>
    <w:r w:rsidR="007A67BB" w:rsidRPr="00B22819">
      <w:rPr>
        <w:rFonts w:ascii="Calibri" w:hAnsi="Calibri"/>
        <w:b/>
        <w:sz w:val="28"/>
        <w:szCs w:val="28"/>
      </w:rPr>
      <w:t>SF</w:t>
    </w:r>
    <w:r w:rsidR="00520935" w:rsidRPr="00B22819">
      <w:rPr>
        <w:rFonts w:ascii="Calibri" w:hAnsi="Calibri"/>
        <w:b/>
        <w:sz w:val="28"/>
        <w:szCs w:val="28"/>
      </w:rPr>
      <w:t>-28</w:t>
    </w:r>
    <w:r w:rsidR="005A4417" w:rsidRPr="00B22819">
      <w:rPr>
        <w:rFonts w:ascii="Calibri" w:hAnsi="Calibri"/>
        <w:b/>
        <w:sz w:val="28"/>
        <w:szCs w:val="28"/>
      </w:rPr>
      <w:t xml:space="preserve"> </w:t>
    </w:r>
    <w:r w:rsidR="007A67BB" w:rsidRPr="00520935">
      <w:rPr>
        <w:rFonts w:ascii="Calibri" w:hAnsi="Calibri"/>
        <w:b/>
        <w:sz w:val="28"/>
        <w:szCs w:val="28"/>
      </w:rPr>
      <w:t>MANUAL HANDLING/TASK RISK ASSESSMENT SHEET</w:t>
    </w:r>
  </w:p>
  <w:p w14:paraId="43CE5835" w14:textId="77777777" w:rsidR="00604CBE" w:rsidRPr="00F62064" w:rsidRDefault="00604CBE" w:rsidP="00604CBE">
    <w:pPr>
      <w:pStyle w:val="Header"/>
      <w:pBdr>
        <w:bottom w:val="single" w:sz="12" w:space="1" w:color="auto"/>
      </w:pBdr>
      <w:tabs>
        <w:tab w:val="clear" w:pos="4153"/>
        <w:tab w:val="clear" w:pos="8306"/>
        <w:tab w:val="left" w:pos="9780"/>
        <w:tab w:val="right" w:pos="10488"/>
      </w:tabs>
      <w:rPr>
        <w:rFonts w:ascii="Calibri" w:hAnsi="Calibri"/>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9.5pt" o:bullet="t">
        <v:imagedata r:id="rId1" o:title="SmarterSafetyGlobe Black"/>
      </v:shape>
    </w:pict>
  </w:numPicBullet>
  <w:numPicBullet w:numPicBulletId="1">
    <w:pict>
      <v:shape id="_x0000_i1044" type="#_x0000_t75" style="width:10pt;height:10pt" o:bullet="t">
        <v:imagedata r:id="rId2" o:title="bullet3"/>
      </v:shape>
    </w:pict>
  </w:numPicBullet>
  <w:abstractNum w:abstractNumId="0" w15:restartNumberingAfterBreak="0">
    <w:nsid w:val="0172306F"/>
    <w:multiLevelType w:val="hybridMultilevel"/>
    <w:tmpl w:val="8E723520"/>
    <w:lvl w:ilvl="0" w:tplc="04090001">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C096C7F"/>
    <w:multiLevelType w:val="hybridMultilevel"/>
    <w:tmpl w:val="33ACA98E"/>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C985D5B"/>
    <w:multiLevelType w:val="multilevel"/>
    <w:tmpl w:val="1C7C0590"/>
    <w:styleLink w:val="Style5"/>
    <w:lvl w:ilvl="0">
      <w:start w:val="1"/>
      <w:numFmt w:val="bullet"/>
      <w:lvlText w:val=""/>
      <w:lvlJc w:val="left"/>
      <w:pPr>
        <w:tabs>
          <w:tab w:val="num" w:pos="1151"/>
        </w:tabs>
        <w:ind w:left="1151" w:hanging="360"/>
      </w:pPr>
      <w:rPr>
        <w:rFonts w:ascii="Symbol" w:hAnsi="Symbol" w:hint="default"/>
        <w:color w:val="auto"/>
      </w:rPr>
    </w:lvl>
    <w:lvl w:ilvl="1">
      <w:start w:val="1"/>
      <w:numFmt w:val="bullet"/>
      <w:lvlText w:val=""/>
      <w:lvlPicBulletId w:val="1"/>
      <w:lvlJc w:val="left"/>
      <w:pPr>
        <w:tabs>
          <w:tab w:val="num" w:pos="1511"/>
        </w:tabs>
        <w:ind w:left="1511" w:hanging="360"/>
      </w:pPr>
      <w:rPr>
        <w:rFonts w:ascii="Wingdings" w:hAnsi="Wingdings" w:hint="default"/>
      </w:rPr>
    </w:lvl>
    <w:lvl w:ilvl="2">
      <w:start w:val="1"/>
      <w:numFmt w:val="bullet"/>
      <w:lvlText w:val=""/>
      <w:lvlJc w:val="left"/>
      <w:pPr>
        <w:tabs>
          <w:tab w:val="num" w:pos="1871"/>
        </w:tabs>
        <w:ind w:left="1871" w:hanging="360"/>
      </w:pPr>
      <w:rPr>
        <w:rFonts w:ascii="Wingdings" w:hAnsi="Wingdings" w:hint="default"/>
      </w:rPr>
    </w:lvl>
    <w:lvl w:ilvl="3">
      <w:start w:val="1"/>
      <w:numFmt w:val="bullet"/>
      <w:lvlText w:val=""/>
      <w:lvlJc w:val="left"/>
      <w:pPr>
        <w:tabs>
          <w:tab w:val="num" w:pos="2231"/>
        </w:tabs>
        <w:ind w:left="2231" w:hanging="360"/>
      </w:pPr>
      <w:rPr>
        <w:rFonts w:ascii="Symbol" w:hAnsi="Symbol" w:hint="default"/>
      </w:rPr>
    </w:lvl>
    <w:lvl w:ilvl="4">
      <w:start w:val="1"/>
      <w:numFmt w:val="bullet"/>
      <w:lvlText w:val=""/>
      <w:lvlJc w:val="left"/>
      <w:pPr>
        <w:tabs>
          <w:tab w:val="num" w:pos="2591"/>
        </w:tabs>
        <w:ind w:left="2591" w:hanging="360"/>
      </w:pPr>
      <w:rPr>
        <w:rFonts w:ascii="Symbol" w:hAnsi="Symbol" w:hint="default"/>
      </w:rPr>
    </w:lvl>
    <w:lvl w:ilvl="5">
      <w:start w:val="1"/>
      <w:numFmt w:val="bullet"/>
      <w:lvlText w:val=""/>
      <w:lvlJc w:val="left"/>
      <w:pPr>
        <w:tabs>
          <w:tab w:val="num" w:pos="2951"/>
        </w:tabs>
        <w:ind w:left="2951" w:hanging="360"/>
      </w:pPr>
      <w:rPr>
        <w:rFonts w:ascii="Wingdings" w:hAnsi="Wingdings" w:hint="default"/>
      </w:rPr>
    </w:lvl>
    <w:lvl w:ilvl="6">
      <w:start w:val="1"/>
      <w:numFmt w:val="bullet"/>
      <w:lvlText w:val=""/>
      <w:lvlJc w:val="left"/>
      <w:pPr>
        <w:tabs>
          <w:tab w:val="num" w:pos="3311"/>
        </w:tabs>
        <w:ind w:left="3311" w:hanging="360"/>
      </w:pPr>
      <w:rPr>
        <w:rFonts w:ascii="Wingdings" w:hAnsi="Wingdings" w:hint="default"/>
      </w:rPr>
    </w:lvl>
    <w:lvl w:ilvl="7">
      <w:start w:val="1"/>
      <w:numFmt w:val="bullet"/>
      <w:lvlText w:val=""/>
      <w:lvlJc w:val="left"/>
      <w:pPr>
        <w:tabs>
          <w:tab w:val="num" w:pos="3671"/>
        </w:tabs>
        <w:ind w:left="3671" w:hanging="360"/>
      </w:pPr>
      <w:rPr>
        <w:rFonts w:ascii="Symbol" w:hAnsi="Symbol" w:hint="default"/>
      </w:rPr>
    </w:lvl>
    <w:lvl w:ilvl="8">
      <w:start w:val="1"/>
      <w:numFmt w:val="bullet"/>
      <w:lvlText w:val=""/>
      <w:lvlJc w:val="left"/>
      <w:pPr>
        <w:tabs>
          <w:tab w:val="num" w:pos="4031"/>
        </w:tabs>
        <w:ind w:left="4031" w:hanging="360"/>
      </w:pPr>
      <w:rPr>
        <w:rFonts w:ascii="Symbol" w:hAnsi="Symbol" w:hint="default"/>
      </w:rPr>
    </w:lvl>
  </w:abstractNum>
  <w:abstractNum w:abstractNumId="3" w15:restartNumberingAfterBreak="0">
    <w:nsid w:val="100665B8"/>
    <w:multiLevelType w:val="hybridMultilevel"/>
    <w:tmpl w:val="3A2CFA7E"/>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47458A4"/>
    <w:multiLevelType w:val="hybridMultilevel"/>
    <w:tmpl w:val="F6F00CD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B0E1D84"/>
    <w:multiLevelType w:val="hybridMultilevel"/>
    <w:tmpl w:val="BB0440DA"/>
    <w:lvl w:ilvl="0" w:tplc="0B74E1DC">
      <w:start w:val="1"/>
      <w:numFmt w:val="bullet"/>
      <w:lvlText w:val=""/>
      <w:lvlPicBulletId w:val="0"/>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DC679B5"/>
    <w:multiLevelType w:val="hybridMultilevel"/>
    <w:tmpl w:val="A79A4CE6"/>
    <w:lvl w:ilvl="0" w:tplc="128C0144">
      <w:start w:val="1"/>
      <w:numFmt w:val="bullet"/>
      <w:lvlText w:val=""/>
      <w:lvlJc w:val="left"/>
      <w:pPr>
        <w:tabs>
          <w:tab w:val="num" w:pos="360"/>
        </w:tabs>
        <w:ind w:left="36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3518CF"/>
    <w:multiLevelType w:val="hybridMultilevel"/>
    <w:tmpl w:val="E556CB7E"/>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2B61DC5"/>
    <w:multiLevelType w:val="hybridMultilevel"/>
    <w:tmpl w:val="65920C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3F5B365F"/>
    <w:multiLevelType w:val="hybridMultilevel"/>
    <w:tmpl w:val="1146135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FB0111B"/>
    <w:multiLevelType w:val="hybridMultilevel"/>
    <w:tmpl w:val="E3A84E5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436C4BF7"/>
    <w:multiLevelType w:val="hybridMultilevel"/>
    <w:tmpl w:val="13701884"/>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2" w15:restartNumberingAfterBreak="0">
    <w:nsid w:val="48290E2C"/>
    <w:multiLevelType w:val="hybridMultilevel"/>
    <w:tmpl w:val="DE922E4C"/>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49C67057"/>
    <w:multiLevelType w:val="hybridMultilevel"/>
    <w:tmpl w:val="209C8C4A"/>
    <w:lvl w:ilvl="0" w:tplc="A044BFCE">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49682A"/>
    <w:multiLevelType w:val="hybridMultilevel"/>
    <w:tmpl w:val="51E09614"/>
    <w:lvl w:ilvl="0" w:tplc="4BC670D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220302"/>
    <w:multiLevelType w:val="hybridMultilevel"/>
    <w:tmpl w:val="307205D8"/>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586D1C58"/>
    <w:multiLevelType w:val="hybridMultilevel"/>
    <w:tmpl w:val="1F6E2E00"/>
    <w:lvl w:ilvl="0" w:tplc="FB1E7B36">
      <w:start w:val="1"/>
      <w:numFmt w:val="bullet"/>
      <w:lvlText w:val=""/>
      <w:lvlJc w:val="left"/>
      <w:pPr>
        <w:tabs>
          <w:tab w:val="num" w:pos="720"/>
        </w:tabs>
        <w:ind w:left="720" w:hanging="360"/>
      </w:pPr>
      <w:rPr>
        <w:rFonts w:ascii="Symbol" w:hAnsi="Symbol" w:hint="default"/>
        <w:color w:val="auto"/>
        <w:sz w:val="20"/>
        <w:szCs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AAE0507"/>
    <w:multiLevelType w:val="hybridMultilevel"/>
    <w:tmpl w:val="3188AF64"/>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EE37E3A"/>
    <w:multiLevelType w:val="hybridMultilevel"/>
    <w:tmpl w:val="8766EA9A"/>
    <w:lvl w:ilvl="0" w:tplc="04090001">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28A6768"/>
    <w:multiLevelType w:val="hybridMultilevel"/>
    <w:tmpl w:val="F544B726"/>
    <w:lvl w:ilvl="0" w:tplc="4BC670D0">
      <w:start w:val="1"/>
      <w:numFmt w:val="bullet"/>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736A6D18"/>
    <w:multiLevelType w:val="hybridMultilevel"/>
    <w:tmpl w:val="EF5A17DC"/>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color w:val="auto"/>
      </w:rPr>
    </w:lvl>
    <w:lvl w:ilvl="2" w:tplc="0B74E1DC">
      <w:start w:val="1"/>
      <w:numFmt w:val="bullet"/>
      <w:lvlText w:val=""/>
      <w:lvlPicBulletId w:val="0"/>
      <w:lvlJc w:val="left"/>
      <w:pPr>
        <w:tabs>
          <w:tab w:val="num" w:pos="2520"/>
        </w:tabs>
        <w:ind w:left="2520" w:hanging="360"/>
      </w:pPr>
      <w:rPr>
        <w:rFonts w:ascii="Symbol" w:hAnsi="Symbol" w:hint="default"/>
        <w:color w:val="auto"/>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C871D15"/>
    <w:multiLevelType w:val="hybridMultilevel"/>
    <w:tmpl w:val="EFAAF856"/>
    <w:lvl w:ilvl="0" w:tplc="BA446C88">
      <w:start w:val="1"/>
      <w:numFmt w:val="bullet"/>
      <w:lvlText w:val=""/>
      <w:lvlJc w:val="left"/>
      <w:pPr>
        <w:tabs>
          <w:tab w:val="num" w:pos="812"/>
        </w:tabs>
        <w:ind w:left="812"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25023277">
    <w:abstractNumId w:val="2"/>
  </w:num>
  <w:num w:numId="2" w16cid:durableId="1702051392">
    <w:abstractNumId w:val="5"/>
  </w:num>
  <w:num w:numId="3" w16cid:durableId="670448872">
    <w:abstractNumId w:val="13"/>
  </w:num>
  <w:num w:numId="4" w16cid:durableId="944768508">
    <w:abstractNumId w:val="0"/>
  </w:num>
  <w:num w:numId="5" w16cid:durableId="185876093">
    <w:abstractNumId w:val="11"/>
  </w:num>
  <w:num w:numId="6" w16cid:durableId="1832718766">
    <w:abstractNumId w:val="7"/>
  </w:num>
  <w:num w:numId="7" w16cid:durableId="243803123">
    <w:abstractNumId w:val="18"/>
  </w:num>
  <w:num w:numId="8" w16cid:durableId="1812943417">
    <w:abstractNumId w:val="20"/>
  </w:num>
  <w:num w:numId="9" w16cid:durableId="1700937469">
    <w:abstractNumId w:val="1"/>
  </w:num>
  <w:num w:numId="10" w16cid:durableId="183129984">
    <w:abstractNumId w:val="6"/>
  </w:num>
  <w:num w:numId="11" w16cid:durableId="785274781">
    <w:abstractNumId w:val="15"/>
  </w:num>
  <w:num w:numId="12" w16cid:durableId="1860460496">
    <w:abstractNumId w:val="12"/>
  </w:num>
  <w:num w:numId="13" w16cid:durableId="1557400137">
    <w:abstractNumId w:val="19"/>
  </w:num>
  <w:num w:numId="14" w16cid:durableId="1861550129">
    <w:abstractNumId w:val="14"/>
  </w:num>
  <w:num w:numId="15" w16cid:durableId="2110153972">
    <w:abstractNumId w:val="10"/>
  </w:num>
  <w:num w:numId="16" w16cid:durableId="2036733493">
    <w:abstractNumId w:val="17"/>
  </w:num>
  <w:num w:numId="17" w16cid:durableId="868296535">
    <w:abstractNumId w:val="3"/>
  </w:num>
  <w:num w:numId="18" w16cid:durableId="1897741520">
    <w:abstractNumId w:val="9"/>
  </w:num>
  <w:num w:numId="19" w16cid:durableId="14692176">
    <w:abstractNumId w:val="4"/>
  </w:num>
  <w:num w:numId="20" w16cid:durableId="725495761">
    <w:abstractNumId w:val="16"/>
  </w:num>
  <w:num w:numId="21" w16cid:durableId="1713923335">
    <w:abstractNumId w:val="21"/>
  </w:num>
  <w:num w:numId="22" w16cid:durableId="761268482">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20"/>
    <w:rsid w:val="000600A9"/>
    <w:rsid w:val="00063804"/>
    <w:rsid w:val="0008123D"/>
    <w:rsid w:val="0008173B"/>
    <w:rsid w:val="00083FBA"/>
    <w:rsid w:val="000964F8"/>
    <w:rsid w:val="000A6960"/>
    <w:rsid w:val="000C06AA"/>
    <w:rsid w:val="000D27D2"/>
    <w:rsid w:val="000D7816"/>
    <w:rsid w:val="000E6798"/>
    <w:rsid w:val="000F6C97"/>
    <w:rsid w:val="00100A22"/>
    <w:rsid w:val="001229B9"/>
    <w:rsid w:val="00133314"/>
    <w:rsid w:val="001451D2"/>
    <w:rsid w:val="00147AF1"/>
    <w:rsid w:val="00150807"/>
    <w:rsid w:val="0015738D"/>
    <w:rsid w:val="001607CF"/>
    <w:rsid w:val="00166310"/>
    <w:rsid w:val="00176A25"/>
    <w:rsid w:val="00195372"/>
    <w:rsid w:val="001B2D55"/>
    <w:rsid w:val="001B5FA3"/>
    <w:rsid w:val="001D2411"/>
    <w:rsid w:val="001D5D90"/>
    <w:rsid w:val="001E1526"/>
    <w:rsid w:val="001E2ACB"/>
    <w:rsid w:val="001F0990"/>
    <w:rsid w:val="0021544E"/>
    <w:rsid w:val="002218C5"/>
    <w:rsid w:val="002237EE"/>
    <w:rsid w:val="00225AED"/>
    <w:rsid w:val="00231014"/>
    <w:rsid w:val="00231156"/>
    <w:rsid w:val="002347D7"/>
    <w:rsid w:val="00251199"/>
    <w:rsid w:val="00291643"/>
    <w:rsid w:val="002B1311"/>
    <w:rsid w:val="002C2F6D"/>
    <w:rsid w:val="002F4BEB"/>
    <w:rsid w:val="003031D3"/>
    <w:rsid w:val="003128F8"/>
    <w:rsid w:val="0032401E"/>
    <w:rsid w:val="00331D08"/>
    <w:rsid w:val="00350A31"/>
    <w:rsid w:val="00351F18"/>
    <w:rsid w:val="0035487E"/>
    <w:rsid w:val="0038218B"/>
    <w:rsid w:val="003E0F8A"/>
    <w:rsid w:val="003E60AA"/>
    <w:rsid w:val="00403A12"/>
    <w:rsid w:val="004178B2"/>
    <w:rsid w:val="004310E0"/>
    <w:rsid w:val="00435201"/>
    <w:rsid w:val="0044073E"/>
    <w:rsid w:val="00445EEB"/>
    <w:rsid w:val="004633AD"/>
    <w:rsid w:val="00470BA2"/>
    <w:rsid w:val="00477B7C"/>
    <w:rsid w:val="004806F4"/>
    <w:rsid w:val="0049425F"/>
    <w:rsid w:val="004945BE"/>
    <w:rsid w:val="004B1CCD"/>
    <w:rsid w:val="004C0CFD"/>
    <w:rsid w:val="004C2BC1"/>
    <w:rsid w:val="004D2E0C"/>
    <w:rsid w:val="004D5A2A"/>
    <w:rsid w:val="004E1820"/>
    <w:rsid w:val="004F5F1F"/>
    <w:rsid w:val="00500B49"/>
    <w:rsid w:val="005060DD"/>
    <w:rsid w:val="00513D90"/>
    <w:rsid w:val="00520935"/>
    <w:rsid w:val="00551732"/>
    <w:rsid w:val="00573AB8"/>
    <w:rsid w:val="0057698E"/>
    <w:rsid w:val="00581EFD"/>
    <w:rsid w:val="00584628"/>
    <w:rsid w:val="005A4417"/>
    <w:rsid w:val="005C27EC"/>
    <w:rsid w:val="005D3C8A"/>
    <w:rsid w:val="005D4D80"/>
    <w:rsid w:val="005D5D1E"/>
    <w:rsid w:val="00604CBE"/>
    <w:rsid w:val="00621CF5"/>
    <w:rsid w:val="00636FF6"/>
    <w:rsid w:val="00651816"/>
    <w:rsid w:val="00675A7E"/>
    <w:rsid w:val="00683406"/>
    <w:rsid w:val="006862FC"/>
    <w:rsid w:val="00686B99"/>
    <w:rsid w:val="006925FB"/>
    <w:rsid w:val="006A4038"/>
    <w:rsid w:val="006A575A"/>
    <w:rsid w:val="006B126F"/>
    <w:rsid w:val="006F3821"/>
    <w:rsid w:val="00704D2A"/>
    <w:rsid w:val="00717A33"/>
    <w:rsid w:val="00723C22"/>
    <w:rsid w:val="0073694D"/>
    <w:rsid w:val="00760BD2"/>
    <w:rsid w:val="00765117"/>
    <w:rsid w:val="00774831"/>
    <w:rsid w:val="00791313"/>
    <w:rsid w:val="007A67BB"/>
    <w:rsid w:val="007C6B90"/>
    <w:rsid w:val="007C6D1E"/>
    <w:rsid w:val="007C6FA8"/>
    <w:rsid w:val="007E1CA4"/>
    <w:rsid w:val="007F2809"/>
    <w:rsid w:val="00801236"/>
    <w:rsid w:val="008443F3"/>
    <w:rsid w:val="008528DB"/>
    <w:rsid w:val="008660FB"/>
    <w:rsid w:val="008C146C"/>
    <w:rsid w:val="008E0E66"/>
    <w:rsid w:val="008E3294"/>
    <w:rsid w:val="008F27B2"/>
    <w:rsid w:val="00913350"/>
    <w:rsid w:val="00914BEF"/>
    <w:rsid w:val="009302EA"/>
    <w:rsid w:val="00937A1B"/>
    <w:rsid w:val="00957900"/>
    <w:rsid w:val="00966B66"/>
    <w:rsid w:val="00974AC5"/>
    <w:rsid w:val="00977410"/>
    <w:rsid w:val="00984F7B"/>
    <w:rsid w:val="009D04B0"/>
    <w:rsid w:val="009E212D"/>
    <w:rsid w:val="009F38F3"/>
    <w:rsid w:val="009F753C"/>
    <w:rsid w:val="00A21706"/>
    <w:rsid w:val="00A25633"/>
    <w:rsid w:val="00A27AB8"/>
    <w:rsid w:val="00A40F77"/>
    <w:rsid w:val="00A534E6"/>
    <w:rsid w:val="00AB3FAA"/>
    <w:rsid w:val="00AB688E"/>
    <w:rsid w:val="00AB6D48"/>
    <w:rsid w:val="00AD302A"/>
    <w:rsid w:val="00AF0FC7"/>
    <w:rsid w:val="00AF3F22"/>
    <w:rsid w:val="00B12686"/>
    <w:rsid w:val="00B15079"/>
    <w:rsid w:val="00B22819"/>
    <w:rsid w:val="00B46F9F"/>
    <w:rsid w:val="00B55805"/>
    <w:rsid w:val="00B658F7"/>
    <w:rsid w:val="00B704F5"/>
    <w:rsid w:val="00B716CF"/>
    <w:rsid w:val="00B74A94"/>
    <w:rsid w:val="00B76202"/>
    <w:rsid w:val="00B8176E"/>
    <w:rsid w:val="00B954FC"/>
    <w:rsid w:val="00BB182E"/>
    <w:rsid w:val="00BF0A44"/>
    <w:rsid w:val="00BF277E"/>
    <w:rsid w:val="00BF4090"/>
    <w:rsid w:val="00C040D6"/>
    <w:rsid w:val="00C41466"/>
    <w:rsid w:val="00C50023"/>
    <w:rsid w:val="00C55814"/>
    <w:rsid w:val="00C8172C"/>
    <w:rsid w:val="00C81A74"/>
    <w:rsid w:val="00CF28B1"/>
    <w:rsid w:val="00CF3D39"/>
    <w:rsid w:val="00D05846"/>
    <w:rsid w:val="00D05D10"/>
    <w:rsid w:val="00D20D8F"/>
    <w:rsid w:val="00D4085A"/>
    <w:rsid w:val="00D914C4"/>
    <w:rsid w:val="00DA5367"/>
    <w:rsid w:val="00DA76CE"/>
    <w:rsid w:val="00DD019D"/>
    <w:rsid w:val="00DD168F"/>
    <w:rsid w:val="00DE3B48"/>
    <w:rsid w:val="00E1316A"/>
    <w:rsid w:val="00E542CA"/>
    <w:rsid w:val="00E54FEE"/>
    <w:rsid w:val="00E63C41"/>
    <w:rsid w:val="00E92C9D"/>
    <w:rsid w:val="00E93BDD"/>
    <w:rsid w:val="00E95F09"/>
    <w:rsid w:val="00EB72FC"/>
    <w:rsid w:val="00EC5178"/>
    <w:rsid w:val="00EE3119"/>
    <w:rsid w:val="00EE6F74"/>
    <w:rsid w:val="00EF1774"/>
    <w:rsid w:val="00F00513"/>
    <w:rsid w:val="00F01D8B"/>
    <w:rsid w:val="00F07644"/>
    <w:rsid w:val="00F2383F"/>
    <w:rsid w:val="00F40897"/>
    <w:rsid w:val="00F425CE"/>
    <w:rsid w:val="00F563DD"/>
    <w:rsid w:val="00F74E8D"/>
    <w:rsid w:val="00F76CB6"/>
    <w:rsid w:val="00F81462"/>
    <w:rsid w:val="00F8274A"/>
    <w:rsid w:val="00F8757C"/>
    <w:rsid w:val="00FC5C74"/>
    <w:rsid w:val="00FD6BE5"/>
    <w:rsid w:val="00FE1F43"/>
    <w:rsid w:val="00FE6B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3880A"/>
  <w15:docId w15:val="{D2C18AF6-B1F8-4BEF-B2FC-11E2438B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US"/>
    </w:rPr>
  </w:style>
  <w:style w:type="paragraph" w:styleId="Heading1">
    <w:name w:val="heading 1"/>
    <w:basedOn w:val="Normal"/>
    <w:next w:val="Normal"/>
    <w:qFormat/>
    <w:pPr>
      <w:keepNext/>
      <w:spacing w:after="160"/>
      <w:ind w:left="709"/>
      <w:outlineLvl w:val="0"/>
    </w:pPr>
    <w:rPr>
      <w: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rFonts w:ascii="Elephant" w:hAnsi="Elephant"/>
      <w:b/>
      <w:i/>
      <w:iCs/>
      <w:sz w:val="96"/>
      <w:szCs w:val="20"/>
    </w:rPr>
  </w:style>
  <w:style w:type="paragraph" w:styleId="Heading4">
    <w:name w:val="heading 4"/>
    <w:basedOn w:val="Normal"/>
    <w:next w:val="Normal"/>
    <w:qFormat/>
    <w:pPr>
      <w:keepNext/>
      <w:jc w:val="center"/>
      <w:outlineLvl w:val="3"/>
    </w:pPr>
    <w:rPr>
      <w:rFonts w:ascii="Arial" w:hAnsi="Arial"/>
      <w:b/>
      <w:sz w:val="5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ld10">
    <w:name w:val="Hbld10"/>
    <w:basedOn w:val="Normal"/>
    <w:pPr>
      <w:spacing w:before="320" w:after="160"/>
    </w:pPr>
    <w:rPr>
      <w:rFonts w:ascii="Arial" w:hAnsi="Arial"/>
      <w:b/>
      <w:sz w:val="20"/>
      <w:szCs w:val="20"/>
      <w:lang w:val="en-GB"/>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lockText">
    <w:name w:val="Block Text"/>
    <w:basedOn w:val="Normal"/>
    <w:pPr>
      <w:ind w:left="1980" w:right="1052"/>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Pr>
      <w:rFonts w:ascii="Franklin Gothic Medium" w:hAnsi="Franklin Gothic Medium"/>
      <w:sz w:val="28"/>
    </w:rPr>
  </w:style>
  <w:style w:type="paragraph" w:styleId="BodyTextIndent">
    <w:name w:val="Body Text Indent"/>
    <w:basedOn w:val="Normal"/>
    <w:pPr>
      <w:spacing w:after="120"/>
      <w:ind w:left="283"/>
    </w:pPr>
  </w:style>
  <w:style w:type="numbering" w:customStyle="1" w:styleId="Style5">
    <w:name w:val="Style5"/>
    <w:pPr>
      <w:numPr>
        <w:numId w:val="1"/>
      </w:numPr>
    </w:pPr>
  </w:style>
  <w:style w:type="paragraph" w:styleId="NormalWeb">
    <w:name w:val="Normal (Web)"/>
    <w:basedOn w:val="Normal"/>
    <w:pPr>
      <w:spacing w:before="100" w:beforeAutospacing="1" w:after="100" w:afterAutospacing="1"/>
    </w:pPr>
    <w:rPr>
      <w:lang w:val="en-US"/>
    </w:rPr>
  </w:style>
  <w:style w:type="character" w:styleId="Emphasis">
    <w:name w:val="Emphasis"/>
    <w:qFormat/>
    <w:rPr>
      <w:i/>
      <w:iCs/>
    </w:rPr>
  </w:style>
  <w:style w:type="character" w:customStyle="1" w:styleId="HeaderChar">
    <w:name w:val="Header Char"/>
    <w:link w:val="Header"/>
    <w:rsid w:val="00FD6BE5"/>
    <w:rPr>
      <w:sz w:val="24"/>
      <w:szCs w:val="24"/>
      <w:lang w:eastAsia="en-US"/>
    </w:rPr>
  </w:style>
  <w:style w:type="paragraph" w:styleId="Subtitle">
    <w:name w:val="Subtitle"/>
    <w:basedOn w:val="Normal"/>
    <w:link w:val="SubtitleChar"/>
    <w:qFormat/>
    <w:rsid w:val="008660FB"/>
    <w:pPr>
      <w:spacing w:before="240"/>
      <w:jc w:val="center"/>
    </w:pPr>
    <w:rPr>
      <w:rFonts w:ascii="Arial" w:hAnsi="Arial"/>
      <w:b/>
      <w:sz w:val="28"/>
      <w:szCs w:val="20"/>
      <w:lang w:val="en-US"/>
    </w:rPr>
  </w:style>
  <w:style w:type="character" w:customStyle="1" w:styleId="SubtitleChar">
    <w:name w:val="Subtitle Char"/>
    <w:link w:val="Subtitle"/>
    <w:rsid w:val="008660FB"/>
    <w:rPr>
      <w:rFonts w:ascii="Arial" w:hAnsi="Arial"/>
      <w:b/>
      <w:sz w:val="28"/>
      <w:lang w:val="en-US" w:eastAsia="en-US"/>
    </w:rPr>
  </w:style>
  <w:style w:type="paragraph" w:customStyle="1" w:styleId="l1text">
    <w:name w:val="l1text"/>
    <w:basedOn w:val="Normal"/>
    <w:rsid w:val="00A21706"/>
    <w:rPr>
      <w:rFonts w:ascii="Arial" w:hAnsi="Arial"/>
      <w:sz w:val="20"/>
      <w:szCs w:val="20"/>
      <w:lang w:val="en-GB"/>
    </w:rPr>
  </w:style>
  <w:style w:type="paragraph" w:styleId="BalloonText">
    <w:name w:val="Balloon Text"/>
    <w:basedOn w:val="Normal"/>
    <w:link w:val="BalloonTextChar"/>
    <w:semiHidden/>
    <w:unhideWhenUsed/>
    <w:rsid w:val="00BB182E"/>
    <w:rPr>
      <w:rFonts w:ascii="Tahoma" w:hAnsi="Tahoma" w:cs="Tahoma"/>
      <w:sz w:val="16"/>
      <w:szCs w:val="16"/>
    </w:rPr>
  </w:style>
  <w:style w:type="character" w:customStyle="1" w:styleId="BalloonTextChar">
    <w:name w:val="Balloon Text Char"/>
    <w:basedOn w:val="DefaultParagraphFont"/>
    <w:link w:val="BalloonText"/>
    <w:semiHidden/>
    <w:rsid w:val="00BB182E"/>
    <w:rPr>
      <w:rFonts w:ascii="Tahoma" w:hAnsi="Tahoma" w:cs="Tahoma"/>
      <w:sz w:val="16"/>
      <w:szCs w:val="16"/>
      <w:lang w:val="en-AU" w:eastAsia="en-US"/>
    </w:rPr>
  </w:style>
  <w:style w:type="paragraph" w:styleId="ListParagraph">
    <w:name w:val="List Paragraph"/>
    <w:basedOn w:val="Normal"/>
    <w:uiPriority w:val="34"/>
    <w:qFormat/>
    <w:rsid w:val="004B1C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697021">
      <w:bodyDiv w:val="1"/>
      <w:marLeft w:val="0"/>
      <w:marRight w:val="0"/>
      <w:marTop w:val="0"/>
      <w:marBottom w:val="0"/>
      <w:divBdr>
        <w:top w:val="none" w:sz="0" w:space="0" w:color="auto"/>
        <w:left w:val="none" w:sz="0" w:space="0" w:color="auto"/>
        <w:bottom w:val="none" w:sz="0" w:space="0" w:color="auto"/>
        <w:right w:val="none" w:sz="0" w:space="0" w:color="auto"/>
      </w:divBdr>
    </w:div>
    <w:div w:id="719863613">
      <w:bodyDiv w:val="1"/>
      <w:marLeft w:val="0"/>
      <w:marRight w:val="0"/>
      <w:marTop w:val="0"/>
      <w:marBottom w:val="0"/>
      <w:divBdr>
        <w:top w:val="none" w:sz="0" w:space="0" w:color="auto"/>
        <w:left w:val="none" w:sz="0" w:space="0" w:color="auto"/>
        <w:bottom w:val="none" w:sz="0" w:space="0" w:color="auto"/>
        <w:right w:val="none" w:sz="0" w:space="0" w:color="auto"/>
      </w:divBdr>
    </w:div>
    <w:div w:id="812143790">
      <w:bodyDiv w:val="1"/>
      <w:marLeft w:val="0"/>
      <w:marRight w:val="0"/>
      <w:marTop w:val="0"/>
      <w:marBottom w:val="0"/>
      <w:divBdr>
        <w:top w:val="none" w:sz="0" w:space="0" w:color="auto"/>
        <w:left w:val="none" w:sz="0" w:space="0" w:color="auto"/>
        <w:bottom w:val="none" w:sz="0" w:space="0" w:color="auto"/>
        <w:right w:val="none" w:sz="0" w:space="0" w:color="auto"/>
      </w:divBdr>
    </w:div>
    <w:div w:id="883638818">
      <w:bodyDiv w:val="1"/>
      <w:marLeft w:val="0"/>
      <w:marRight w:val="0"/>
      <w:marTop w:val="0"/>
      <w:marBottom w:val="0"/>
      <w:divBdr>
        <w:top w:val="none" w:sz="0" w:space="0" w:color="auto"/>
        <w:left w:val="none" w:sz="0" w:space="0" w:color="auto"/>
        <w:bottom w:val="none" w:sz="0" w:space="0" w:color="auto"/>
        <w:right w:val="none" w:sz="0" w:space="0" w:color="auto"/>
      </w:divBdr>
    </w:div>
    <w:div w:id="1060594959">
      <w:bodyDiv w:val="1"/>
      <w:marLeft w:val="0"/>
      <w:marRight w:val="0"/>
      <w:marTop w:val="0"/>
      <w:marBottom w:val="0"/>
      <w:divBdr>
        <w:top w:val="none" w:sz="0" w:space="0" w:color="auto"/>
        <w:left w:val="none" w:sz="0" w:space="0" w:color="auto"/>
        <w:bottom w:val="none" w:sz="0" w:space="0" w:color="auto"/>
        <w:right w:val="none" w:sz="0" w:space="0" w:color="auto"/>
      </w:divBdr>
    </w:div>
    <w:div w:id="1164510874">
      <w:bodyDiv w:val="1"/>
      <w:marLeft w:val="0"/>
      <w:marRight w:val="0"/>
      <w:marTop w:val="0"/>
      <w:marBottom w:val="0"/>
      <w:divBdr>
        <w:top w:val="none" w:sz="0" w:space="0" w:color="auto"/>
        <w:left w:val="none" w:sz="0" w:space="0" w:color="auto"/>
        <w:bottom w:val="none" w:sz="0" w:space="0" w:color="auto"/>
        <w:right w:val="none" w:sz="0" w:space="0" w:color="auto"/>
      </w:divBdr>
    </w:div>
    <w:div w:id="1650134194">
      <w:bodyDiv w:val="1"/>
      <w:marLeft w:val="0"/>
      <w:marRight w:val="0"/>
      <w:marTop w:val="0"/>
      <w:marBottom w:val="0"/>
      <w:divBdr>
        <w:top w:val="none" w:sz="0" w:space="0" w:color="auto"/>
        <w:left w:val="none" w:sz="0" w:space="0" w:color="auto"/>
        <w:bottom w:val="none" w:sz="0" w:space="0" w:color="auto"/>
        <w:right w:val="none" w:sz="0" w:space="0" w:color="auto"/>
      </w:divBdr>
    </w:div>
    <w:div w:id="212449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Northvic Electricity Services</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9</cp:revision>
  <cp:lastPrinted>2019-11-04T23:27:00Z</cp:lastPrinted>
  <dcterms:created xsi:type="dcterms:W3CDTF">2020-07-15T04:29:00Z</dcterms:created>
  <dcterms:modified xsi:type="dcterms:W3CDTF">2025-09-22T04:22:00Z</dcterms:modified>
</cp:coreProperties>
</file>