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13F8" w14:textId="77777777" w:rsidR="00075F90" w:rsidRDefault="000873CF">
      <w:pPr>
        <w:pStyle w:val="Heading1"/>
        <w:spacing w:before="56"/>
      </w:pPr>
      <w:r>
        <w:t>Procedure</w:t>
      </w:r>
    </w:p>
    <w:p w14:paraId="3A3B06BB" w14:textId="77777777" w:rsidR="00075F90" w:rsidRDefault="000873CF">
      <w:pPr>
        <w:pStyle w:val="BodyText"/>
        <w:ind w:left="212"/>
      </w:pPr>
      <w:r>
        <w:t>This procedure provides a guideline on the selection, use, fit, maintenance and storage of personal protective equipment.</w:t>
      </w:r>
    </w:p>
    <w:p w14:paraId="057E1485" w14:textId="77777777" w:rsidR="00075F90" w:rsidRDefault="000873CF">
      <w:pPr>
        <w:pStyle w:val="BodyText"/>
        <w:ind w:left="212" w:right="226"/>
      </w:pPr>
      <w:r>
        <w:t>Where other means of protection are not practicable management will supply clothing and or equipment designed to protect parts, or all, of the</w:t>
      </w:r>
      <w:r>
        <w:rPr>
          <w:spacing w:val="-14"/>
        </w:rPr>
        <w:t xml:space="preserve"> </w:t>
      </w:r>
      <w:r>
        <w:t>body.</w:t>
      </w:r>
    </w:p>
    <w:p w14:paraId="50E5EAF6" w14:textId="77777777" w:rsidR="00075F90" w:rsidRDefault="00075F90">
      <w:pPr>
        <w:pStyle w:val="BodyText"/>
        <w:spacing w:before="1"/>
        <w:ind w:left="0"/>
      </w:pPr>
    </w:p>
    <w:p w14:paraId="1F73C57F" w14:textId="77777777" w:rsidR="00075F90" w:rsidRDefault="000873CF">
      <w:pPr>
        <w:pStyle w:val="Heading1"/>
        <w:spacing w:line="268" w:lineRule="exact"/>
      </w:pPr>
      <w:r>
        <w:t>Selection and Use</w:t>
      </w:r>
    </w:p>
    <w:p w14:paraId="376C62B8" w14:textId="77777777" w:rsidR="00075F90" w:rsidRDefault="000873CF">
      <w:pPr>
        <w:pStyle w:val="ListParagraph"/>
        <w:numPr>
          <w:ilvl w:val="0"/>
          <w:numId w:val="1"/>
        </w:numPr>
        <w:tabs>
          <w:tab w:val="left" w:pos="1292"/>
          <w:tab w:val="left" w:pos="1293"/>
        </w:tabs>
        <w:ind w:right="224"/>
      </w:pPr>
      <w:r>
        <w:t>Management of Paneltec Pty Ltd will ensure all items of PPE are manufactured, used and maintained in accordance with the relevant Australian Standard</w:t>
      </w:r>
      <w:r>
        <w:rPr>
          <w:spacing w:val="-8"/>
        </w:rPr>
        <w:t xml:space="preserve"> </w:t>
      </w:r>
      <w:r>
        <w:t>(AS).</w:t>
      </w:r>
    </w:p>
    <w:p w14:paraId="5413EE8E" w14:textId="77777777" w:rsidR="00075F90" w:rsidRDefault="000873CF">
      <w:pPr>
        <w:pStyle w:val="ListParagraph"/>
        <w:numPr>
          <w:ilvl w:val="0"/>
          <w:numId w:val="1"/>
        </w:numPr>
        <w:tabs>
          <w:tab w:val="left" w:pos="1292"/>
          <w:tab w:val="left" w:pos="1293"/>
        </w:tabs>
      </w:pPr>
      <w:r>
        <w:t>Proof of Australian Standard compliance will be provided e.g.</w:t>
      </w:r>
      <w:r>
        <w:rPr>
          <w:spacing w:val="-10"/>
        </w:rPr>
        <w:t xml:space="preserve"> </w:t>
      </w:r>
      <w:r>
        <w:t>labelling.</w:t>
      </w:r>
    </w:p>
    <w:p w14:paraId="1BB3A2E4" w14:textId="77777777" w:rsidR="00075F90" w:rsidRDefault="00075F90">
      <w:pPr>
        <w:pStyle w:val="BodyText"/>
        <w:ind w:left="0"/>
      </w:pPr>
    </w:p>
    <w:p w14:paraId="557CCE7B" w14:textId="77777777" w:rsidR="00075F90" w:rsidRDefault="000873CF">
      <w:pPr>
        <w:pStyle w:val="BodyText"/>
        <w:ind w:left="212" w:right="223"/>
        <w:jc w:val="both"/>
      </w:pPr>
      <w:r>
        <w:rPr>
          <w:b/>
        </w:rPr>
        <w:t xml:space="preserve">Protective clothing and equipment </w:t>
      </w:r>
      <w:r>
        <w:t>shall be issued to workers from the following list depending on the work carried out, site conditions encountered and as stipulated in Safe Work Method statement or Safe Work Procedures.</w:t>
      </w:r>
    </w:p>
    <w:p w14:paraId="300A33BB" w14:textId="77777777" w:rsidR="00075F90" w:rsidRDefault="000873CF">
      <w:pPr>
        <w:pStyle w:val="ListParagraph"/>
        <w:numPr>
          <w:ilvl w:val="0"/>
          <w:numId w:val="1"/>
        </w:numPr>
        <w:tabs>
          <w:tab w:val="left" w:pos="1292"/>
          <w:tab w:val="left" w:pos="1293"/>
        </w:tabs>
        <w:spacing w:before="1"/>
        <w:ind w:right="224"/>
      </w:pPr>
      <w:r>
        <w:rPr>
          <w:b/>
        </w:rPr>
        <w:t xml:space="preserve">Safety boots - </w:t>
      </w:r>
      <w:r>
        <w:t>Appropriate safety boots shall be supplied and must be worn on site at all times. Soles of boots shall be kept free from oil and grease to prevent slipping.</w:t>
      </w:r>
      <w:r>
        <w:rPr>
          <w:spacing w:val="-10"/>
        </w:rPr>
        <w:t xml:space="preserve"> </w:t>
      </w:r>
      <w:r>
        <w:t>(AS2210)</w:t>
      </w:r>
    </w:p>
    <w:p w14:paraId="126F47C1" w14:textId="33DEA41B" w:rsidR="00075F90" w:rsidRDefault="000873CF">
      <w:pPr>
        <w:pStyle w:val="ListParagraph"/>
        <w:numPr>
          <w:ilvl w:val="0"/>
          <w:numId w:val="1"/>
        </w:numPr>
        <w:tabs>
          <w:tab w:val="left" w:pos="1292"/>
          <w:tab w:val="left" w:pos="1293"/>
        </w:tabs>
        <w:spacing w:before="120"/>
      </w:pPr>
      <w:r>
        <w:rPr>
          <w:b/>
        </w:rPr>
        <w:t xml:space="preserve">Safety helmet - </w:t>
      </w:r>
      <w:r>
        <w:t xml:space="preserve">must be worn </w:t>
      </w:r>
      <w:r w:rsidR="00393D6A">
        <w:t>on all Paneltec Worksites</w:t>
      </w:r>
      <w:r>
        <w:t>.(AS1801)</w:t>
      </w:r>
    </w:p>
    <w:p w14:paraId="52208124" w14:textId="0D2DF619" w:rsidR="00075F90" w:rsidRDefault="000873CF">
      <w:pPr>
        <w:pStyle w:val="ListParagraph"/>
        <w:numPr>
          <w:ilvl w:val="0"/>
          <w:numId w:val="1"/>
        </w:numPr>
        <w:tabs>
          <w:tab w:val="left" w:pos="1293"/>
        </w:tabs>
        <w:spacing w:before="123"/>
        <w:ind w:right="223"/>
        <w:jc w:val="both"/>
      </w:pPr>
      <w:r>
        <w:rPr>
          <w:b/>
        </w:rPr>
        <w:t xml:space="preserve">Reflective Safety vest or clothing </w:t>
      </w:r>
      <w:r w:rsidR="00393D6A">
        <w:rPr>
          <w:b/>
        </w:rPr>
        <w:t>–</w:t>
      </w:r>
      <w:r>
        <w:rPr>
          <w:b/>
        </w:rPr>
        <w:t xml:space="preserve"> </w:t>
      </w:r>
      <w:r w:rsidR="00393D6A" w:rsidRPr="00393D6A">
        <w:rPr>
          <w:bCs/>
        </w:rPr>
        <w:t>Highly Visible</w:t>
      </w:r>
      <w:r w:rsidR="00393D6A">
        <w:rPr>
          <w:bCs/>
        </w:rPr>
        <w:t xml:space="preserve"> workwear/</w:t>
      </w:r>
      <w:r w:rsidR="00393D6A">
        <w:rPr>
          <w:b/>
        </w:rPr>
        <w:t xml:space="preserve"> </w:t>
      </w:r>
      <w:r>
        <w:t xml:space="preserve">Safety vests must be worn and </w:t>
      </w:r>
      <w:r w:rsidR="00393D6A">
        <w:t>buttoned/</w:t>
      </w:r>
      <w:r>
        <w:t>zipped up at all times while on sites where required. (NEMS 09 compliant if engaged by Network Operator or safe approach other than</w:t>
      </w:r>
      <w:r>
        <w:rPr>
          <w:spacing w:val="-3"/>
        </w:rPr>
        <w:t xml:space="preserve"> </w:t>
      </w:r>
      <w:r>
        <w:t>NGZ)</w:t>
      </w:r>
      <w:r w:rsidR="00393D6A">
        <w:t xml:space="preserve"> </w:t>
      </w:r>
      <w:r w:rsidR="00025A0F">
        <w:t>All trousers</w:t>
      </w:r>
      <w:r w:rsidR="00393D6A">
        <w:t xml:space="preserve"> and sleeves are to remain long (not rolled up).</w:t>
      </w:r>
    </w:p>
    <w:p w14:paraId="44072D9A" w14:textId="77777777" w:rsidR="00075F90" w:rsidRDefault="000873CF">
      <w:pPr>
        <w:pStyle w:val="ListParagraph"/>
        <w:numPr>
          <w:ilvl w:val="0"/>
          <w:numId w:val="1"/>
        </w:numPr>
        <w:tabs>
          <w:tab w:val="left" w:pos="1293"/>
        </w:tabs>
        <w:spacing w:before="123"/>
        <w:ind w:right="226"/>
        <w:jc w:val="both"/>
      </w:pPr>
      <w:r>
        <w:rPr>
          <w:b/>
        </w:rPr>
        <w:t xml:space="preserve">Hand protection – gloves - </w:t>
      </w:r>
      <w:r>
        <w:t>The correct safety gloves will be provided when handling chemicals, hot materials, welding or sharp abrasive objects, and at any other time that there is a possibility of the risk of a hand</w:t>
      </w:r>
      <w:r>
        <w:rPr>
          <w:spacing w:val="-3"/>
        </w:rPr>
        <w:t xml:space="preserve"> </w:t>
      </w:r>
      <w:r>
        <w:t>injury.</w:t>
      </w:r>
    </w:p>
    <w:p w14:paraId="626D3985" w14:textId="77777777" w:rsidR="00075F90" w:rsidRDefault="000873CF">
      <w:pPr>
        <w:pStyle w:val="ListParagraph"/>
        <w:numPr>
          <w:ilvl w:val="0"/>
          <w:numId w:val="1"/>
        </w:numPr>
        <w:tabs>
          <w:tab w:val="left" w:pos="1292"/>
          <w:tab w:val="left" w:pos="1293"/>
        </w:tabs>
        <w:spacing w:before="121"/>
        <w:ind w:left="1293" w:right="224" w:hanging="361"/>
      </w:pPr>
      <w:r>
        <w:rPr>
          <w:b/>
        </w:rPr>
        <w:t xml:space="preserve">Hearing protection </w:t>
      </w:r>
      <w:proofErr w:type="spellStart"/>
      <w:r>
        <w:t>eg</w:t>
      </w:r>
      <w:proofErr w:type="spellEnd"/>
      <w:r>
        <w:t xml:space="preserve"> ear muffs or plugs - Appropriate hearing protection will be provided and must be worn in noisy areas.</w:t>
      </w:r>
      <w:r>
        <w:rPr>
          <w:spacing w:val="-1"/>
        </w:rPr>
        <w:t xml:space="preserve"> </w:t>
      </w:r>
      <w:r>
        <w:t>(AS1270)</w:t>
      </w:r>
    </w:p>
    <w:p w14:paraId="13449596" w14:textId="6C8E0628" w:rsidR="00075F90" w:rsidRDefault="000873CF">
      <w:pPr>
        <w:pStyle w:val="ListParagraph"/>
        <w:numPr>
          <w:ilvl w:val="0"/>
          <w:numId w:val="1"/>
        </w:numPr>
        <w:tabs>
          <w:tab w:val="left" w:pos="1293"/>
        </w:tabs>
        <w:spacing w:before="123"/>
        <w:ind w:right="224"/>
        <w:jc w:val="both"/>
      </w:pPr>
      <w:r>
        <w:rPr>
          <w:b/>
        </w:rPr>
        <w:t xml:space="preserve">Eye Protection </w:t>
      </w:r>
      <w:proofErr w:type="spellStart"/>
      <w:r>
        <w:t>eg</w:t>
      </w:r>
      <w:proofErr w:type="spellEnd"/>
      <w:r>
        <w:t xml:space="preserve"> splash proof goggles hand held welding shield, full face shield. At all times, suitable eye protection equipment will be available to all workers who work in situations where eye protection is required.</w:t>
      </w:r>
      <w:r>
        <w:rPr>
          <w:spacing w:val="-5"/>
        </w:rPr>
        <w:t xml:space="preserve"> </w:t>
      </w:r>
      <w:r>
        <w:t>(AS1336)</w:t>
      </w:r>
    </w:p>
    <w:p w14:paraId="492B4F0B" w14:textId="77777777" w:rsidR="00075F90" w:rsidRDefault="000873CF">
      <w:pPr>
        <w:pStyle w:val="ListParagraph"/>
        <w:numPr>
          <w:ilvl w:val="0"/>
          <w:numId w:val="1"/>
        </w:numPr>
        <w:tabs>
          <w:tab w:val="left" w:pos="1292"/>
          <w:tab w:val="left" w:pos="1293"/>
        </w:tabs>
        <w:spacing w:before="120"/>
        <w:ind w:left="1293" w:right="224" w:hanging="361"/>
      </w:pPr>
      <w:r>
        <w:rPr>
          <w:b/>
        </w:rPr>
        <w:t xml:space="preserve">Fall arrest equipment – </w:t>
      </w:r>
      <w:r>
        <w:t>suitable equipment will be provided when required. Training will be given to workers and a record will be kept of the</w:t>
      </w:r>
      <w:r>
        <w:rPr>
          <w:spacing w:val="-9"/>
        </w:rPr>
        <w:t xml:space="preserve"> </w:t>
      </w:r>
      <w:r>
        <w:t>training.</w:t>
      </w:r>
    </w:p>
    <w:p w14:paraId="1D8431A4" w14:textId="77777777" w:rsidR="00075F90" w:rsidRDefault="000873CF">
      <w:pPr>
        <w:pStyle w:val="ListParagraph"/>
        <w:numPr>
          <w:ilvl w:val="0"/>
          <w:numId w:val="1"/>
        </w:numPr>
        <w:tabs>
          <w:tab w:val="left" w:pos="1292"/>
          <w:tab w:val="left" w:pos="1293"/>
        </w:tabs>
        <w:spacing w:before="123"/>
      </w:pPr>
      <w:r>
        <w:rPr>
          <w:b/>
        </w:rPr>
        <w:t xml:space="preserve">Respiratory equipment - </w:t>
      </w:r>
      <w:r>
        <w:t>will be provided for use to protect against dust, fumes, and</w:t>
      </w:r>
      <w:r>
        <w:rPr>
          <w:spacing w:val="-18"/>
        </w:rPr>
        <w:t xml:space="preserve"> </w:t>
      </w:r>
      <w:r>
        <w:t>gases.</w:t>
      </w:r>
    </w:p>
    <w:p w14:paraId="73710F7B" w14:textId="7ABCC956" w:rsidR="00075F90" w:rsidRDefault="000873CF">
      <w:pPr>
        <w:pStyle w:val="ListParagraph"/>
        <w:numPr>
          <w:ilvl w:val="0"/>
          <w:numId w:val="1"/>
        </w:numPr>
        <w:tabs>
          <w:tab w:val="left" w:pos="1292"/>
          <w:tab w:val="left" w:pos="1293"/>
        </w:tabs>
        <w:spacing w:before="123"/>
        <w:ind w:right="225"/>
      </w:pPr>
      <w:r>
        <w:rPr>
          <w:b/>
        </w:rPr>
        <w:t xml:space="preserve">Work shirts and trousers - </w:t>
      </w:r>
      <w:r>
        <w:t>Suitable work clothing as required will be provided and must be kept clean and</w:t>
      </w:r>
      <w:r>
        <w:rPr>
          <w:spacing w:val="-1"/>
        </w:rPr>
        <w:t xml:space="preserve"> </w:t>
      </w:r>
      <w:r>
        <w:t>tidy</w:t>
      </w:r>
      <w:r w:rsidR="00896763">
        <w:t xml:space="preserve"> on presentation at work</w:t>
      </w:r>
      <w:r>
        <w:t>.</w:t>
      </w:r>
    </w:p>
    <w:p w14:paraId="536BD6A5" w14:textId="77777777" w:rsidR="00075F90" w:rsidRDefault="000873CF">
      <w:pPr>
        <w:pStyle w:val="ListParagraph"/>
        <w:numPr>
          <w:ilvl w:val="0"/>
          <w:numId w:val="1"/>
        </w:numPr>
        <w:tabs>
          <w:tab w:val="left" w:pos="1292"/>
          <w:tab w:val="left" w:pos="1293"/>
        </w:tabs>
        <w:spacing w:before="123"/>
      </w:pPr>
      <w:r>
        <w:rPr>
          <w:b/>
        </w:rPr>
        <w:t xml:space="preserve">Wet weather gear - </w:t>
      </w:r>
      <w:r>
        <w:t>Will be provided for use in inclement</w:t>
      </w:r>
      <w:r>
        <w:rPr>
          <w:spacing w:val="-10"/>
        </w:rPr>
        <w:t xml:space="preserve"> </w:t>
      </w:r>
      <w:r>
        <w:t>weather.</w:t>
      </w:r>
    </w:p>
    <w:p w14:paraId="6B16669C" w14:textId="5AA594DC" w:rsidR="00075F90" w:rsidRDefault="000873CF">
      <w:pPr>
        <w:pStyle w:val="ListParagraph"/>
        <w:numPr>
          <w:ilvl w:val="0"/>
          <w:numId w:val="1"/>
        </w:numPr>
        <w:tabs>
          <w:tab w:val="left" w:pos="1292"/>
          <w:tab w:val="left" w:pos="1293"/>
        </w:tabs>
        <w:spacing w:before="120"/>
      </w:pPr>
      <w:r>
        <w:rPr>
          <w:b/>
        </w:rPr>
        <w:t>Sun hats</w:t>
      </w:r>
      <w:r w:rsidR="00896763">
        <w:rPr>
          <w:b/>
        </w:rPr>
        <w:t>/Hard Hat Sun Rings</w:t>
      </w:r>
      <w:r>
        <w:rPr>
          <w:b/>
        </w:rPr>
        <w:t xml:space="preserve"> - </w:t>
      </w:r>
      <w:r>
        <w:t>Will be provided as required to protect against the</w:t>
      </w:r>
      <w:r>
        <w:rPr>
          <w:spacing w:val="-11"/>
        </w:rPr>
        <w:t xml:space="preserve"> </w:t>
      </w:r>
      <w:r>
        <w:t>elements.</w:t>
      </w:r>
    </w:p>
    <w:p w14:paraId="556B5360" w14:textId="77777777" w:rsidR="00075F90" w:rsidRDefault="000873CF">
      <w:pPr>
        <w:pStyle w:val="ListParagraph"/>
        <w:numPr>
          <w:ilvl w:val="0"/>
          <w:numId w:val="1"/>
        </w:numPr>
        <w:tabs>
          <w:tab w:val="left" w:pos="1292"/>
          <w:tab w:val="left" w:pos="1293"/>
        </w:tabs>
        <w:spacing w:before="123"/>
      </w:pPr>
      <w:r>
        <w:rPr>
          <w:b/>
        </w:rPr>
        <w:t xml:space="preserve">Sunscreen - </w:t>
      </w:r>
      <w:r>
        <w:t>Will be provided as required and should be worn to protect against skin</w:t>
      </w:r>
      <w:r>
        <w:rPr>
          <w:spacing w:val="-20"/>
        </w:rPr>
        <w:t xml:space="preserve"> </w:t>
      </w:r>
      <w:r>
        <w:t>cancer.</w:t>
      </w:r>
    </w:p>
    <w:p w14:paraId="116A6883" w14:textId="3012C98D" w:rsidR="00075F90" w:rsidRDefault="00896763">
      <w:pPr>
        <w:pStyle w:val="ListParagraph"/>
        <w:numPr>
          <w:ilvl w:val="0"/>
          <w:numId w:val="1"/>
        </w:numPr>
        <w:tabs>
          <w:tab w:val="left" w:pos="1292"/>
          <w:tab w:val="left" w:pos="1293"/>
        </w:tabs>
        <w:spacing w:before="122"/>
      </w:pPr>
      <w:r>
        <w:rPr>
          <w:b/>
        </w:rPr>
        <w:t xml:space="preserve">Safety </w:t>
      </w:r>
      <w:r w:rsidR="000873CF">
        <w:rPr>
          <w:b/>
        </w:rPr>
        <w:t xml:space="preserve">Sunglasses - </w:t>
      </w:r>
      <w:r w:rsidR="000873CF">
        <w:t>Will be provided as required and should be worn to protect the eyes against</w:t>
      </w:r>
      <w:r w:rsidR="000873CF">
        <w:rPr>
          <w:spacing w:val="-19"/>
        </w:rPr>
        <w:t xml:space="preserve"> </w:t>
      </w:r>
      <w:r w:rsidR="000873CF">
        <w:t>UV.</w:t>
      </w:r>
    </w:p>
    <w:p w14:paraId="3A382CE0" w14:textId="77777777" w:rsidR="00075F90" w:rsidRDefault="000873CF">
      <w:pPr>
        <w:pStyle w:val="ListParagraph"/>
        <w:numPr>
          <w:ilvl w:val="0"/>
          <w:numId w:val="1"/>
        </w:numPr>
        <w:tabs>
          <w:tab w:val="left" w:pos="1292"/>
          <w:tab w:val="left" w:pos="1293"/>
        </w:tabs>
        <w:spacing w:before="1"/>
        <w:ind w:right="224"/>
      </w:pPr>
      <w:r>
        <w:rPr>
          <w:b/>
        </w:rPr>
        <w:t xml:space="preserve">Seat belts - </w:t>
      </w:r>
      <w:r>
        <w:t>When using all company vehicles and equipment provided with seat belts the belts must be</w:t>
      </w:r>
      <w:r>
        <w:rPr>
          <w:spacing w:val="1"/>
        </w:rPr>
        <w:t xml:space="preserve"> </w:t>
      </w:r>
      <w:r>
        <w:t>worn.</w:t>
      </w:r>
    </w:p>
    <w:p w14:paraId="181E6B90" w14:textId="77777777" w:rsidR="00075F90" w:rsidRDefault="00075F90">
      <w:pPr>
        <w:pStyle w:val="BodyText"/>
        <w:spacing w:before="10"/>
        <w:ind w:left="0"/>
        <w:rPr>
          <w:sz w:val="21"/>
        </w:rPr>
      </w:pPr>
    </w:p>
    <w:p w14:paraId="62113326" w14:textId="51051BA4" w:rsidR="00075F90" w:rsidRDefault="000873CF">
      <w:pPr>
        <w:pStyle w:val="Heading1"/>
        <w:ind w:right="226"/>
      </w:pPr>
      <w:r>
        <w:t>For the handling and use of hazardous substances and dangerous goods the correct personal protective equipment and clothing will be supplied.</w:t>
      </w:r>
    </w:p>
    <w:p w14:paraId="48E42FB7" w14:textId="77777777" w:rsidR="00075F90" w:rsidRDefault="00075F90">
      <w:pPr>
        <w:sectPr w:rsidR="00075F90">
          <w:headerReference w:type="default" r:id="rId8"/>
          <w:footerReference w:type="default" r:id="rId9"/>
          <w:type w:val="continuous"/>
          <w:pgSz w:w="11910" w:h="16840"/>
          <w:pgMar w:top="1900" w:right="340" w:bottom="720" w:left="920" w:header="224" w:footer="524" w:gutter="0"/>
          <w:pgNumType w:start="1"/>
          <w:cols w:space="720"/>
        </w:sectPr>
      </w:pPr>
    </w:p>
    <w:p w14:paraId="53B7767D" w14:textId="77777777" w:rsidR="00075F90" w:rsidRDefault="000873CF">
      <w:pPr>
        <w:pStyle w:val="Heading1"/>
        <w:spacing w:before="56"/>
      </w:pPr>
      <w:r>
        <w:lastRenderedPageBreak/>
        <w:t>Training</w:t>
      </w:r>
    </w:p>
    <w:p w14:paraId="40498D79" w14:textId="77777777" w:rsidR="00075F90" w:rsidRDefault="000873CF">
      <w:pPr>
        <w:pStyle w:val="ListParagraph"/>
        <w:numPr>
          <w:ilvl w:val="0"/>
          <w:numId w:val="1"/>
        </w:numPr>
        <w:tabs>
          <w:tab w:val="left" w:pos="1292"/>
          <w:tab w:val="left" w:pos="1293"/>
        </w:tabs>
      </w:pPr>
      <w:r>
        <w:t>All workers will be trained how to use, maintain and store their personal protective</w:t>
      </w:r>
      <w:r>
        <w:rPr>
          <w:spacing w:val="-26"/>
        </w:rPr>
        <w:t xml:space="preserve"> </w:t>
      </w:r>
      <w:r>
        <w:t>equipment.</w:t>
      </w:r>
    </w:p>
    <w:p w14:paraId="60C542A8" w14:textId="77777777" w:rsidR="00075F90" w:rsidRDefault="00075F90">
      <w:pPr>
        <w:pStyle w:val="BodyText"/>
        <w:ind w:left="0"/>
      </w:pPr>
    </w:p>
    <w:p w14:paraId="0A9B0FDC" w14:textId="77777777" w:rsidR="00075F90" w:rsidRDefault="000873CF">
      <w:pPr>
        <w:pStyle w:val="Heading1"/>
        <w:ind w:right="8990"/>
      </w:pPr>
      <w:r>
        <w:t>Responsibilities Managers</w:t>
      </w:r>
    </w:p>
    <w:p w14:paraId="79BC22D1" w14:textId="77777777" w:rsidR="00075F90" w:rsidRDefault="000873CF">
      <w:pPr>
        <w:pStyle w:val="ListParagraph"/>
        <w:numPr>
          <w:ilvl w:val="0"/>
          <w:numId w:val="1"/>
        </w:numPr>
        <w:tabs>
          <w:tab w:val="left" w:pos="1292"/>
          <w:tab w:val="left" w:pos="1293"/>
        </w:tabs>
        <w:spacing w:before="1"/>
      </w:pPr>
      <w:r>
        <w:t>Ensure all supervisors and workers receive training and instruction on correct PPE</w:t>
      </w:r>
      <w:r>
        <w:rPr>
          <w:spacing w:val="-22"/>
        </w:rPr>
        <w:t xml:space="preserve"> </w:t>
      </w:r>
      <w:proofErr w:type="spellStart"/>
      <w:r>
        <w:t>utilisation</w:t>
      </w:r>
      <w:proofErr w:type="spellEnd"/>
      <w:r>
        <w:t>.</w:t>
      </w:r>
    </w:p>
    <w:p w14:paraId="41909919" w14:textId="77777777" w:rsidR="00075F90" w:rsidRDefault="000873CF">
      <w:pPr>
        <w:pStyle w:val="ListParagraph"/>
        <w:numPr>
          <w:ilvl w:val="0"/>
          <w:numId w:val="1"/>
        </w:numPr>
        <w:tabs>
          <w:tab w:val="left" w:pos="1292"/>
          <w:tab w:val="left" w:pos="1293"/>
        </w:tabs>
        <w:spacing w:line="267" w:lineRule="exact"/>
      </w:pPr>
      <w:r>
        <w:t>Monitor the workforce to ensure all PPE procedures are followed by all staff and</w:t>
      </w:r>
      <w:r>
        <w:rPr>
          <w:spacing w:val="-18"/>
        </w:rPr>
        <w:t xml:space="preserve"> </w:t>
      </w:r>
      <w:r>
        <w:t>visitors.</w:t>
      </w:r>
    </w:p>
    <w:p w14:paraId="634E2095" w14:textId="77777777" w:rsidR="00075F90" w:rsidRDefault="000873CF">
      <w:pPr>
        <w:pStyle w:val="ListParagraph"/>
        <w:numPr>
          <w:ilvl w:val="0"/>
          <w:numId w:val="1"/>
        </w:numPr>
        <w:tabs>
          <w:tab w:val="left" w:pos="1292"/>
          <w:tab w:val="left" w:pos="1293"/>
        </w:tabs>
        <w:spacing w:line="267" w:lineRule="exact"/>
      </w:pPr>
      <w:r>
        <w:t xml:space="preserve">Take action to manage </w:t>
      </w:r>
      <w:proofErr w:type="spellStart"/>
      <w:r>
        <w:t>non compliance</w:t>
      </w:r>
      <w:proofErr w:type="spellEnd"/>
      <w:r>
        <w:t xml:space="preserve"> with PPE</w:t>
      </w:r>
      <w:r>
        <w:rPr>
          <w:spacing w:val="-10"/>
        </w:rPr>
        <w:t xml:space="preserve"> </w:t>
      </w:r>
      <w:r>
        <w:t>procedures.</w:t>
      </w:r>
    </w:p>
    <w:p w14:paraId="4744DF6D" w14:textId="77777777" w:rsidR="00075F90" w:rsidRDefault="00075F90">
      <w:pPr>
        <w:pStyle w:val="BodyText"/>
        <w:spacing w:before="1"/>
        <w:ind w:left="0"/>
      </w:pPr>
    </w:p>
    <w:p w14:paraId="383C36A2" w14:textId="77777777" w:rsidR="00075F90" w:rsidRDefault="000873CF">
      <w:pPr>
        <w:pStyle w:val="Heading1"/>
      </w:pPr>
      <w:r>
        <w:t>Supervisors</w:t>
      </w:r>
    </w:p>
    <w:p w14:paraId="7908BD1D" w14:textId="77777777" w:rsidR="00075F90" w:rsidRDefault="000873CF">
      <w:pPr>
        <w:pStyle w:val="ListParagraph"/>
        <w:numPr>
          <w:ilvl w:val="0"/>
          <w:numId w:val="1"/>
        </w:numPr>
        <w:tabs>
          <w:tab w:val="left" w:pos="1292"/>
          <w:tab w:val="left" w:pos="1293"/>
        </w:tabs>
      </w:pPr>
      <w:r>
        <w:t>Ensure that all Paneltec Pty Ltd workers and visitors comply with the relevant PPE</w:t>
      </w:r>
      <w:r>
        <w:rPr>
          <w:spacing w:val="-23"/>
        </w:rPr>
        <w:t xml:space="preserve"> </w:t>
      </w:r>
      <w:r>
        <w:t>procedures.</w:t>
      </w:r>
    </w:p>
    <w:p w14:paraId="5F4C00B0" w14:textId="77777777" w:rsidR="00075F90" w:rsidRDefault="000873CF">
      <w:pPr>
        <w:pStyle w:val="ListParagraph"/>
        <w:numPr>
          <w:ilvl w:val="0"/>
          <w:numId w:val="1"/>
        </w:numPr>
        <w:tabs>
          <w:tab w:val="left" w:pos="1292"/>
          <w:tab w:val="left" w:pos="1293"/>
        </w:tabs>
      </w:pPr>
      <w:r>
        <w:t>Ensure work stops if correct PPE is not in</w:t>
      </w:r>
      <w:r>
        <w:rPr>
          <w:spacing w:val="-3"/>
        </w:rPr>
        <w:t xml:space="preserve"> </w:t>
      </w:r>
      <w:r>
        <w:t>use.</w:t>
      </w:r>
    </w:p>
    <w:p w14:paraId="01C34339" w14:textId="77777777" w:rsidR="00075F90" w:rsidRDefault="00075F90">
      <w:pPr>
        <w:pStyle w:val="BodyText"/>
        <w:spacing w:before="1"/>
        <w:ind w:left="0"/>
      </w:pPr>
    </w:p>
    <w:p w14:paraId="3AF688AC" w14:textId="77777777" w:rsidR="00075F90" w:rsidRDefault="000873CF">
      <w:pPr>
        <w:ind w:left="213" w:hanging="1"/>
      </w:pPr>
      <w:r>
        <w:rPr>
          <w:b/>
        </w:rPr>
        <w:t xml:space="preserve">Contractors and/or Sub contractors </w:t>
      </w:r>
      <w:r>
        <w:t>carrying out work for or on behalf of Paneltec Pty Ltd shall fully comply with Paneltec Pty Ltd PPE procedures.</w:t>
      </w:r>
    </w:p>
    <w:p w14:paraId="1EE5F359" w14:textId="77777777" w:rsidR="00075F90" w:rsidRDefault="00075F90">
      <w:pPr>
        <w:pStyle w:val="BodyText"/>
        <w:ind w:left="0"/>
      </w:pPr>
    </w:p>
    <w:p w14:paraId="76B56509" w14:textId="77777777" w:rsidR="00075F90" w:rsidRDefault="000873CF">
      <w:pPr>
        <w:pStyle w:val="Heading1"/>
        <w:spacing w:line="268" w:lineRule="exact"/>
        <w:ind w:left="213"/>
      </w:pPr>
      <w:r>
        <w:t>Workers</w:t>
      </w:r>
    </w:p>
    <w:p w14:paraId="27F203F4" w14:textId="77777777" w:rsidR="00075F90" w:rsidRDefault="000873CF">
      <w:pPr>
        <w:pStyle w:val="ListParagraph"/>
        <w:numPr>
          <w:ilvl w:val="0"/>
          <w:numId w:val="1"/>
        </w:numPr>
        <w:tabs>
          <w:tab w:val="left" w:pos="1292"/>
          <w:tab w:val="left" w:pos="1293"/>
        </w:tabs>
        <w:ind w:right="224"/>
      </w:pPr>
      <w:r>
        <w:t>Personal Protective Equipment provided is to be worn at all times by workers where required or as instructed by management,</w:t>
      </w:r>
      <w:r>
        <w:rPr>
          <w:spacing w:val="-6"/>
        </w:rPr>
        <w:t xml:space="preserve"> </w:t>
      </w:r>
      <w:r>
        <w:t>supervisors.</w:t>
      </w:r>
    </w:p>
    <w:p w14:paraId="0A8E80E2" w14:textId="77777777" w:rsidR="00075F90" w:rsidRDefault="000873CF">
      <w:pPr>
        <w:pStyle w:val="ListParagraph"/>
        <w:numPr>
          <w:ilvl w:val="0"/>
          <w:numId w:val="1"/>
        </w:numPr>
        <w:tabs>
          <w:tab w:val="left" w:pos="1292"/>
          <w:tab w:val="left" w:pos="1293"/>
        </w:tabs>
        <w:ind w:right="224"/>
      </w:pPr>
      <w:r>
        <w:t>It is the responsibility of the workers to report all lost &amp; damaged items of personal protective equipment.</w:t>
      </w:r>
    </w:p>
    <w:p w14:paraId="17F31E65" w14:textId="77777777" w:rsidR="00075F90" w:rsidRDefault="000873CF">
      <w:pPr>
        <w:pStyle w:val="ListParagraph"/>
        <w:numPr>
          <w:ilvl w:val="0"/>
          <w:numId w:val="1"/>
        </w:numPr>
        <w:tabs>
          <w:tab w:val="left" w:pos="1292"/>
          <w:tab w:val="left" w:pos="1293"/>
        </w:tabs>
        <w:ind w:right="1160"/>
      </w:pPr>
      <w:r>
        <w:t xml:space="preserve">Loose clothing, watches and </w:t>
      </w:r>
      <w:proofErr w:type="spellStart"/>
      <w:r>
        <w:t>jewellery</w:t>
      </w:r>
      <w:proofErr w:type="spellEnd"/>
      <w:r>
        <w:t xml:space="preserve"> are not to be worn when operating or near operating machinery.</w:t>
      </w:r>
    </w:p>
    <w:p w14:paraId="64E1B652" w14:textId="77777777" w:rsidR="00075F90" w:rsidRDefault="00075F90">
      <w:pPr>
        <w:pStyle w:val="BodyText"/>
        <w:spacing w:before="1"/>
        <w:ind w:left="0"/>
      </w:pPr>
    </w:p>
    <w:p w14:paraId="421C5961" w14:textId="77777777" w:rsidR="00075F90" w:rsidRDefault="000873CF">
      <w:pPr>
        <w:pStyle w:val="Heading1"/>
      </w:pPr>
      <w:r>
        <w:t>Distribution of Personal Protective Equipment and Clothing</w:t>
      </w:r>
    </w:p>
    <w:p w14:paraId="549DC62A" w14:textId="77777777" w:rsidR="00075F90" w:rsidRDefault="000873CF">
      <w:pPr>
        <w:pStyle w:val="ListParagraph"/>
        <w:numPr>
          <w:ilvl w:val="0"/>
          <w:numId w:val="1"/>
        </w:numPr>
        <w:tabs>
          <w:tab w:val="left" w:pos="1292"/>
          <w:tab w:val="left" w:pos="1293"/>
        </w:tabs>
        <w:spacing w:line="267" w:lineRule="exact"/>
      </w:pPr>
      <w:r>
        <w:t>All required PPE will be issued to all Paneltec Pty Ltd</w:t>
      </w:r>
      <w:r>
        <w:rPr>
          <w:spacing w:val="-12"/>
        </w:rPr>
        <w:t xml:space="preserve"> </w:t>
      </w:r>
      <w:r>
        <w:t>workers.</w:t>
      </w:r>
    </w:p>
    <w:p w14:paraId="43C810A0" w14:textId="77777777" w:rsidR="00075F90" w:rsidRDefault="000873CF">
      <w:pPr>
        <w:pStyle w:val="ListParagraph"/>
        <w:numPr>
          <w:ilvl w:val="0"/>
          <w:numId w:val="1"/>
        </w:numPr>
        <w:tabs>
          <w:tab w:val="left" w:pos="1292"/>
          <w:tab w:val="left" w:pos="1293"/>
        </w:tabs>
        <w:ind w:right="224"/>
      </w:pPr>
      <w:r>
        <w:t>It is the worker’s responsibility to label with their name and maintain all PPE in good working order, lost or stolen PPE must be replaced at worker’s</w:t>
      </w:r>
      <w:r>
        <w:rPr>
          <w:spacing w:val="-11"/>
        </w:rPr>
        <w:t xml:space="preserve"> </w:t>
      </w:r>
      <w:r>
        <w:t>expense.</w:t>
      </w:r>
    </w:p>
    <w:p w14:paraId="6D329C05" w14:textId="77777777" w:rsidR="00075F90" w:rsidRDefault="000873CF">
      <w:pPr>
        <w:pStyle w:val="ListParagraph"/>
        <w:numPr>
          <w:ilvl w:val="0"/>
          <w:numId w:val="1"/>
        </w:numPr>
        <w:tabs>
          <w:tab w:val="left" w:pos="1292"/>
          <w:tab w:val="left" w:pos="1293"/>
        </w:tabs>
      </w:pPr>
      <w:r>
        <w:t>PPE will be replaced by Paneltec Pty Ltd only for fair wear and</w:t>
      </w:r>
      <w:r>
        <w:rPr>
          <w:spacing w:val="-12"/>
        </w:rPr>
        <w:t xml:space="preserve"> </w:t>
      </w:r>
      <w:r>
        <w:t>tear.</w:t>
      </w:r>
    </w:p>
    <w:p w14:paraId="49985A1C" w14:textId="36DECD31" w:rsidR="00075F90" w:rsidRDefault="000873CF">
      <w:pPr>
        <w:pStyle w:val="ListParagraph"/>
        <w:numPr>
          <w:ilvl w:val="0"/>
          <w:numId w:val="1"/>
        </w:numPr>
        <w:tabs>
          <w:tab w:val="left" w:pos="1292"/>
          <w:tab w:val="left" w:pos="1293"/>
        </w:tabs>
      </w:pPr>
      <w:r>
        <w:t>If PPE is not brought in on any day the worker cannot commence</w:t>
      </w:r>
      <w:r>
        <w:rPr>
          <w:spacing w:val="-7"/>
        </w:rPr>
        <w:t xml:space="preserve"> </w:t>
      </w:r>
      <w:r>
        <w:t>work.</w:t>
      </w:r>
    </w:p>
    <w:p w14:paraId="74C5CC65" w14:textId="77777777" w:rsidR="00075F90" w:rsidRDefault="000873CF">
      <w:pPr>
        <w:pStyle w:val="ListParagraph"/>
        <w:numPr>
          <w:ilvl w:val="0"/>
          <w:numId w:val="1"/>
        </w:numPr>
        <w:tabs>
          <w:tab w:val="left" w:pos="1292"/>
          <w:tab w:val="left" w:pos="1293"/>
        </w:tabs>
        <w:ind w:right="224"/>
      </w:pPr>
      <w:r>
        <w:t>A minimal amount of spare PPE will be held on site, repeat offenders not bringing in correct PPE will be sent home without pay and</w:t>
      </w:r>
      <w:r>
        <w:rPr>
          <w:spacing w:val="-5"/>
        </w:rPr>
        <w:t xml:space="preserve"> </w:t>
      </w:r>
      <w:r>
        <w:t>disciplined.</w:t>
      </w:r>
    </w:p>
    <w:p w14:paraId="633F31EE" w14:textId="77777777" w:rsidR="00075F90" w:rsidRDefault="000873CF">
      <w:pPr>
        <w:pStyle w:val="ListParagraph"/>
        <w:numPr>
          <w:ilvl w:val="0"/>
          <w:numId w:val="1"/>
        </w:numPr>
        <w:tabs>
          <w:tab w:val="left" w:pos="1292"/>
          <w:tab w:val="left" w:pos="1293"/>
        </w:tabs>
        <w:spacing w:before="1"/>
      </w:pPr>
      <w:r>
        <w:t>Lost PPE will be replaced at the worker’s own</w:t>
      </w:r>
      <w:r>
        <w:rPr>
          <w:spacing w:val="-10"/>
        </w:rPr>
        <w:t xml:space="preserve"> </w:t>
      </w:r>
      <w:r>
        <w:t>cost.</w:t>
      </w:r>
    </w:p>
    <w:p w14:paraId="0A6B5F64" w14:textId="77777777" w:rsidR="00075F90" w:rsidRDefault="00075F90">
      <w:pPr>
        <w:pStyle w:val="BodyText"/>
        <w:ind w:left="0"/>
      </w:pPr>
    </w:p>
    <w:p w14:paraId="54373055" w14:textId="77777777" w:rsidR="00075F90" w:rsidRDefault="000873CF">
      <w:pPr>
        <w:pStyle w:val="Heading1"/>
      </w:pPr>
      <w:r>
        <w:t>Records</w:t>
      </w:r>
    </w:p>
    <w:p w14:paraId="6445FEC6" w14:textId="77777777" w:rsidR="00075F90" w:rsidRDefault="000873CF">
      <w:pPr>
        <w:pStyle w:val="ListParagraph"/>
        <w:numPr>
          <w:ilvl w:val="0"/>
          <w:numId w:val="1"/>
        </w:numPr>
        <w:tabs>
          <w:tab w:val="left" w:pos="1292"/>
          <w:tab w:val="left" w:pos="1293"/>
        </w:tabs>
      </w:pPr>
      <w:r>
        <w:t>All persons issued with PPE will sign as having received on the PPE sheet</w:t>
      </w:r>
      <w:r>
        <w:rPr>
          <w:spacing w:val="-18"/>
        </w:rPr>
        <w:t xml:space="preserve"> </w:t>
      </w:r>
      <w:r>
        <w:t>SF-30.</w:t>
      </w:r>
    </w:p>
    <w:p w14:paraId="6C4BE039" w14:textId="77777777" w:rsidR="00075F90" w:rsidRDefault="00075F90">
      <w:pPr>
        <w:pStyle w:val="BodyText"/>
        <w:ind w:left="0"/>
        <w:rPr>
          <w:sz w:val="20"/>
        </w:rPr>
      </w:pPr>
    </w:p>
    <w:p w14:paraId="35E5D2EF" w14:textId="77777777" w:rsidR="00075F90" w:rsidRDefault="00075F90">
      <w:pPr>
        <w:pStyle w:val="BodyText"/>
        <w:ind w:left="0"/>
        <w:rPr>
          <w:sz w:val="20"/>
        </w:rPr>
      </w:pPr>
    </w:p>
    <w:p w14:paraId="4CD9E7C6" w14:textId="77777777" w:rsidR="00075F90" w:rsidRDefault="00075F90">
      <w:pPr>
        <w:pStyle w:val="BodyText"/>
        <w:ind w:left="0"/>
        <w:rPr>
          <w:sz w:val="20"/>
        </w:rPr>
      </w:pPr>
    </w:p>
    <w:p w14:paraId="5C1E0328" w14:textId="77777777" w:rsidR="00075F90" w:rsidRDefault="00075F90">
      <w:pPr>
        <w:pStyle w:val="BodyText"/>
        <w:ind w:left="0"/>
        <w:rPr>
          <w:sz w:val="20"/>
        </w:rPr>
      </w:pPr>
    </w:p>
    <w:p w14:paraId="764B5499" w14:textId="77777777" w:rsidR="007034F8" w:rsidRDefault="007034F8">
      <w:pPr>
        <w:pStyle w:val="BodyText"/>
        <w:ind w:left="0"/>
        <w:rPr>
          <w:sz w:val="20"/>
        </w:rPr>
      </w:pPr>
    </w:p>
    <w:p w14:paraId="75E4C004" w14:textId="77777777" w:rsidR="00075F90" w:rsidRDefault="00075F90">
      <w:pPr>
        <w:pStyle w:val="BodyText"/>
        <w:ind w:left="0"/>
        <w:rPr>
          <w:sz w:val="20"/>
        </w:rPr>
      </w:pPr>
    </w:p>
    <w:p w14:paraId="63A75A7A" w14:textId="77777777" w:rsidR="00075F90" w:rsidRDefault="00075F90">
      <w:pPr>
        <w:pStyle w:val="BodyText"/>
        <w:spacing w:before="3"/>
        <w:ind w:left="0"/>
        <w:rPr>
          <w:sz w:val="1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075F90" w14:paraId="0ACF4653" w14:textId="77777777">
        <w:trPr>
          <w:trHeight w:val="268"/>
        </w:trPr>
        <w:tc>
          <w:tcPr>
            <w:tcW w:w="10420" w:type="dxa"/>
            <w:gridSpan w:val="2"/>
          </w:tcPr>
          <w:p w14:paraId="2646F26F" w14:textId="77777777" w:rsidR="00075F90" w:rsidRDefault="000873CF">
            <w:pPr>
              <w:pStyle w:val="TableParagraph"/>
              <w:rPr>
                <w:b/>
              </w:rPr>
            </w:pPr>
            <w:r>
              <w:rPr>
                <w:b/>
              </w:rPr>
              <w:t>PROCEDURE RECORDS</w:t>
            </w:r>
          </w:p>
        </w:tc>
      </w:tr>
      <w:tr w:rsidR="00075F90" w14:paraId="46F7E43F" w14:textId="77777777">
        <w:trPr>
          <w:trHeight w:val="268"/>
        </w:trPr>
        <w:tc>
          <w:tcPr>
            <w:tcW w:w="1951" w:type="dxa"/>
            <w:shd w:val="clear" w:color="auto" w:fill="F2F2F2"/>
          </w:tcPr>
          <w:p w14:paraId="4CC981E5" w14:textId="77777777" w:rsidR="00075F90" w:rsidRDefault="000873CF">
            <w:pPr>
              <w:pStyle w:val="TableParagraph"/>
              <w:rPr>
                <w:b/>
              </w:rPr>
            </w:pPr>
            <w:r>
              <w:rPr>
                <w:b/>
              </w:rPr>
              <w:t>Number</w:t>
            </w:r>
          </w:p>
        </w:tc>
        <w:tc>
          <w:tcPr>
            <w:tcW w:w="8469" w:type="dxa"/>
            <w:shd w:val="clear" w:color="auto" w:fill="F2F2F2"/>
          </w:tcPr>
          <w:p w14:paraId="6988FA51" w14:textId="77777777" w:rsidR="00075F90" w:rsidRDefault="000873CF">
            <w:pPr>
              <w:pStyle w:val="TableParagraph"/>
              <w:rPr>
                <w:b/>
              </w:rPr>
            </w:pPr>
            <w:r>
              <w:rPr>
                <w:b/>
              </w:rPr>
              <w:t>Detail</w:t>
            </w:r>
          </w:p>
        </w:tc>
      </w:tr>
      <w:tr w:rsidR="00075F90" w14:paraId="737520B3" w14:textId="77777777">
        <w:trPr>
          <w:trHeight w:val="268"/>
        </w:trPr>
        <w:tc>
          <w:tcPr>
            <w:tcW w:w="1951" w:type="dxa"/>
          </w:tcPr>
          <w:p w14:paraId="2EFC112A" w14:textId="77777777" w:rsidR="00075F90" w:rsidRDefault="000873CF">
            <w:pPr>
              <w:pStyle w:val="TableParagraph"/>
              <w:rPr>
                <w:b/>
              </w:rPr>
            </w:pPr>
            <w:r>
              <w:rPr>
                <w:b/>
              </w:rPr>
              <w:t>SF-30</w:t>
            </w:r>
          </w:p>
        </w:tc>
        <w:tc>
          <w:tcPr>
            <w:tcW w:w="8469" w:type="dxa"/>
          </w:tcPr>
          <w:p w14:paraId="172B4EA7" w14:textId="77777777" w:rsidR="00075F90" w:rsidRDefault="000873CF">
            <w:pPr>
              <w:pStyle w:val="TableParagraph"/>
            </w:pPr>
            <w:r>
              <w:t>PPE Sheet</w:t>
            </w:r>
          </w:p>
        </w:tc>
      </w:tr>
    </w:tbl>
    <w:p w14:paraId="6F747088" w14:textId="77777777" w:rsidR="000873CF" w:rsidRDefault="000873CF"/>
    <w:sectPr w:rsidR="000873CF">
      <w:pgSz w:w="11910" w:h="16840"/>
      <w:pgMar w:top="1900" w:right="34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12FB7" w14:textId="77777777" w:rsidR="00874251" w:rsidRDefault="00874251">
      <w:r>
        <w:separator/>
      </w:r>
    </w:p>
  </w:endnote>
  <w:endnote w:type="continuationSeparator" w:id="0">
    <w:p w14:paraId="52D9BF86" w14:textId="77777777" w:rsidR="00874251" w:rsidRDefault="00874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161" w14:textId="77777777" w:rsidR="00075F90" w:rsidRDefault="00523917">
    <w:pPr>
      <w:pStyle w:val="BodyText"/>
      <w:spacing w:line="14" w:lineRule="auto"/>
      <w:ind w:left="0"/>
      <w:rPr>
        <w:sz w:val="20"/>
      </w:rPr>
    </w:pPr>
    <w:r>
      <w:rPr>
        <w:noProof/>
      </w:rPr>
      <mc:AlternateContent>
        <mc:Choice Requires="wps">
          <w:drawing>
            <wp:anchor distT="0" distB="0" distL="114300" distR="114300" simplePos="0" relativeHeight="503311832" behindDoc="1" locked="0" layoutInCell="1" allowOverlap="1" wp14:anchorId="63A52B8E" wp14:editId="5284D1E2">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FE79D" id="Line 4" o:spid="_x0000_s1026" style="position:absolute;z-index:-4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1856" behindDoc="1" locked="0" layoutInCell="1" allowOverlap="1" wp14:anchorId="4C74A923" wp14:editId="32897BFB">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E1058" w14:textId="77777777" w:rsidR="00075F90" w:rsidRDefault="000873CF">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4A923" id="_x0000_t202" coordsize="21600,21600" o:spt="202" path="m,l,21600r21600,l21600,xe">
              <v:stroke joinstyle="miter"/>
              <v:path gradientshapeok="t" o:connecttype="rect"/>
            </v:shapetype>
            <v:shape id="Text Box 3" o:spid="_x0000_s1027" type="#_x0000_t202" style="position:absolute;margin-left:55.65pt;margin-top:803.35pt;width:80.6pt;height:11pt;z-index:-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095E1058" w14:textId="77777777" w:rsidR="00075F90" w:rsidRDefault="000873CF">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880" behindDoc="1" locked="0" layoutInCell="1" allowOverlap="1" wp14:anchorId="5F6624F9" wp14:editId="6CA547A9">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DE9F4" w14:textId="77777777" w:rsidR="00075F90" w:rsidRDefault="000873CF">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624F9" id="Text Box 2" o:spid="_x0000_s1028" type="#_x0000_t202" style="position:absolute;margin-left:236.5pt;margin-top:803.35pt;width:150.05pt;height:11pt;z-index:-4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083DE9F4" w14:textId="77777777" w:rsidR="00075F90" w:rsidRDefault="000873CF">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904" behindDoc="1" locked="0" layoutInCell="1" allowOverlap="1" wp14:anchorId="1BBB0B1E" wp14:editId="71A646F3">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0930E" w14:textId="77777777" w:rsidR="00075F90" w:rsidRDefault="000873C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B0B1E" id="Text Box 1" o:spid="_x0000_s1029" type="#_x0000_t202" style="position:absolute;margin-left:519.1pt;margin-top:803.35pt;width:42.35pt;height:11pt;z-index:-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4E20930E" w14:textId="77777777" w:rsidR="00075F90" w:rsidRDefault="000873C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6A798" w14:textId="77777777" w:rsidR="00874251" w:rsidRDefault="00874251">
      <w:r>
        <w:separator/>
      </w:r>
    </w:p>
  </w:footnote>
  <w:footnote w:type="continuationSeparator" w:id="0">
    <w:p w14:paraId="0A374ACD" w14:textId="77777777" w:rsidR="00874251" w:rsidRDefault="00874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B4CB" w14:textId="67BD2FCD" w:rsidR="007034F8" w:rsidRDefault="007034F8" w:rsidP="007034F8">
    <w:pPr>
      <w:pStyle w:val="BodyText"/>
      <w:spacing w:before="6"/>
      <w:ind w:left="0"/>
      <w:rPr>
        <w:rFonts w:ascii="Times New Roman"/>
        <w:sz w:val="5"/>
      </w:rPr>
    </w:pPr>
    <w:r>
      <w:rPr>
        <w:noProof/>
      </w:rPr>
      <w:drawing>
        <wp:anchor distT="0" distB="0" distL="114300" distR="114300" simplePos="0" relativeHeight="503312928" behindDoc="1" locked="0" layoutInCell="1" allowOverlap="1" wp14:anchorId="29A126D3" wp14:editId="1A42ACE1">
          <wp:simplePos x="0" y="0"/>
          <wp:positionH relativeFrom="margin">
            <wp:posOffset>-245533</wp:posOffset>
          </wp:positionH>
          <wp:positionV relativeFrom="paragraph">
            <wp:posOffset>81915</wp:posOffset>
          </wp:positionV>
          <wp:extent cx="1630017" cy="334556"/>
          <wp:effectExtent l="0" t="0" r="0" b="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017" cy="334556"/>
                  </a:xfrm>
                  <a:prstGeom prst="rect">
                    <a:avLst/>
                  </a:prstGeom>
                  <a:noFill/>
                  <a:ln>
                    <a:noFill/>
                  </a:ln>
                </pic:spPr>
              </pic:pic>
            </a:graphicData>
          </a:graphic>
          <wp14:sizeRelH relativeFrom="margin">
            <wp14:pctWidth>0</wp14:pctWidth>
          </wp14:sizeRelH>
        </wp:anchor>
      </w:drawing>
    </w:r>
  </w:p>
  <w:p w14:paraId="40BDC53E" w14:textId="4BC8FD6F" w:rsidR="007034F8" w:rsidRDefault="007034F8" w:rsidP="007034F8">
    <w:pPr>
      <w:pStyle w:val="BodyText"/>
      <w:spacing w:before="6"/>
      <w:ind w:left="0"/>
      <w:rPr>
        <w:rFonts w:ascii="Times New Roman"/>
        <w:sz w:val="5"/>
      </w:rPr>
    </w:pPr>
  </w:p>
  <w:p w14:paraId="23875E23" w14:textId="7685121D" w:rsidR="007034F8" w:rsidRDefault="007034F8" w:rsidP="007034F8">
    <w:pPr>
      <w:pStyle w:val="BodyText"/>
      <w:spacing w:before="6"/>
      <w:ind w:left="0"/>
      <w:rPr>
        <w:rFonts w:ascii="Times New Roman"/>
        <w:sz w:val="5"/>
      </w:rPr>
    </w:pPr>
  </w:p>
  <w:p w14:paraId="12116307" w14:textId="05E3600F" w:rsidR="007034F8" w:rsidRDefault="007034F8" w:rsidP="007034F8">
    <w:pPr>
      <w:pStyle w:val="BodyText"/>
      <w:spacing w:before="6"/>
      <w:ind w:left="0"/>
      <w:rPr>
        <w:rFonts w:ascii="Times New Roman"/>
        <w:sz w:val="5"/>
      </w:rPr>
    </w:pPr>
  </w:p>
  <w:p w14:paraId="5DE23A1F" w14:textId="77777777" w:rsidR="007034F8" w:rsidRDefault="007034F8" w:rsidP="007034F8">
    <w:pPr>
      <w:pStyle w:val="BodyText"/>
      <w:spacing w:before="6"/>
      <w:ind w:left="0"/>
      <w:rPr>
        <w:rFonts w:ascii="Times New Roman"/>
        <w:sz w:val="5"/>
      </w:rPr>
    </w:pPr>
  </w:p>
  <w:p w14:paraId="0EF0337E" w14:textId="4E073F59" w:rsidR="007034F8" w:rsidRDefault="007034F8" w:rsidP="007034F8">
    <w:pPr>
      <w:pStyle w:val="BodyText"/>
      <w:spacing w:before="6"/>
      <w:ind w:left="0"/>
      <w:rPr>
        <w:rFonts w:ascii="Times New Roman"/>
        <w:sz w:val="5"/>
      </w:rPr>
    </w:pPr>
  </w:p>
  <w:p w14:paraId="465C2D59" w14:textId="77777777" w:rsidR="007034F8" w:rsidRDefault="007034F8" w:rsidP="007034F8">
    <w:pPr>
      <w:pStyle w:val="BodyText"/>
      <w:spacing w:before="6"/>
      <w:ind w:left="0"/>
      <w:rPr>
        <w:rFonts w:ascii="Times New Roman"/>
        <w:sz w:val="5"/>
      </w:rPr>
    </w:pPr>
  </w:p>
  <w:p w14:paraId="35FBA6E6" w14:textId="17599C50" w:rsidR="007034F8" w:rsidRDefault="007034F8" w:rsidP="007034F8">
    <w:pPr>
      <w:pStyle w:val="BodyText"/>
      <w:spacing w:before="6"/>
      <w:ind w:left="0"/>
      <w:rPr>
        <w:rFonts w:ascii="Times New Roman"/>
        <w:sz w:val="5"/>
      </w:rPr>
    </w:pPr>
  </w:p>
  <w:p w14:paraId="04D515A1" w14:textId="7B231320" w:rsidR="007034F8" w:rsidRDefault="007034F8" w:rsidP="007034F8">
    <w:pPr>
      <w:pStyle w:val="BodyText"/>
      <w:spacing w:before="6"/>
      <w:ind w:left="0"/>
      <w:rPr>
        <w:rFonts w:ascii="Times New Roman"/>
        <w:sz w:val="5"/>
      </w:rPr>
    </w:pPr>
  </w:p>
  <w:p w14:paraId="366AF120" w14:textId="77777777" w:rsidR="007034F8" w:rsidRDefault="007034F8" w:rsidP="007034F8">
    <w:pPr>
      <w:pStyle w:val="BodyText"/>
      <w:spacing w:before="6"/>
      <w:ind w:left="0"/>
      <w:rPr>
        <w:rFonts w:ascii="Times New Roman"/>
        <w:sz w:val="5"/>
      </w:rPr>
    </w:pPr>
  </w:p>
  <w:p w14:paraId="0C964925" w14:textId="52C0AD2F" w:rsidR="007034F8" w:rsidRDefault="007034F8" w:rsidP="007034F8">
    <w:pPr>
      <w:pStyle w:val="BodyText"/>
      <w:spacing w:before="6"/>
      <w:ind w:left="0"/>
      <w:rPr>
        <w:rFonts w:ascii="Times New Roman"/>
        <w:sz w:val="5"/>
      </w:rPr>
    </w:pPr>
  </w:p>
  <w:p w14:paraId="7607FC16" w14:textId="77777777" w:rsidR="007034F8" w:rsidRDefault="007034F8" w:rsidP="007034F8">
    <w:pPr>
      <w:pStyle w:val="BodyText"/>
      <w:spacing w:before="6"/>
      <w:ind w:left="0"/>
      <w:rPr>
        <w:rFonts w:ascii="Times New Roman"/>
        <w:sz w:val="5"/>
      </w:rPr>
    </w:pPr>
  </w:p>
  <w:p w14:paraId="7150BFA2" w14:textId="4C8BAEBC" w:rsidR="007034F8" w:rsidRDefault="007034F8" w:rsidP="007034F8">
    <w:pPr>
      <w:pStyle w:val="BodyText"/>
      <w:spacing w:before="6"/>
      <w:ind w:left="0"/>
      <w:rPr>
        <w:rFonts w:ascii="Times New Roman"/>
        <w:sz w:val="5"/>
      </w:rPr>
    </w:pPr>
  </w:p>
  <w:p w14:paraId="127EFB99" w14:textId="77777777" w:rsidR="007034F8" w:rsidRDefault="007034F8" w:rsidP="007034F8">
    <w:pPr>
      <w:pStyle w:val="BodyText"/>
      <w:spacing w:before="6"/>
      <w:ind w:left="0"/>
      <w:rPr>
        <w:rFonts w:ascii="Times New Roman"/>
        <w:sz w:val="5"/>
      </w:rPr>
    </w:pPr>
  </w:p>
  <w:p w14:paraId="4BA93875" w14:textId="77777777" w:rsidR="007034F8" w:rsidRDefault="007034F8" w:rsidP="007034F8">
    <w:pPr>
      <w:pStyle w:val="BodyText"/>
      <w:spacing w:before="6"/>
      <w:ind w:left="0"/>
      <w:rPr>
        <w:rFonts w:ascii="Times New Roman"/>
        <w:sz w:val="5"/>
      </w:rPr>
    </w:pPr>
  </w:p>
  <w:p w14:paraId="14B1017B" w14:textId="4E072771" w:rsidR="007034F8" w:rsidRDefault="007034F8" w:rsidP="007034F8">
    <w:pPr>
      <w:pStyle w:val="BodyText"/>
      <w:spacing w:before="6"/>
      <w:ind w:left="0"/>
      <w:rPr>
        <w:rFonts w:ascii="Times New Roman"/>
        <w:sz w:val="5"/>
      </w:rPr>
    </w:pPr>
  </w:p>
  <w:p w14:paraId="42EB199F" w14:textId="77777777" w:rsidR="007034F8" w:rsidRDefault="007034F8" w:rsidP="007034F8">
    <w:pPr>
      <w:pStyle w:val="BodyText"/>
      <w:spacing w:before="6"/>
      <w:ind w:left="0"/>
      <w:rPr>
        <w:rFonts w:ascii="Times New Roman"/>
        <w:sz w:val="5"/>
      </w:rPr>
    </w:pPr>
  </w:p>
  <w:p w14:paraId="2ECE217C" w14:textId="77777777" w:rsidR="007034F8" w:rsidRDefault="007034F8" w:rsidP="007034F8">
    <w:pPr>
      <w:pStyle w:val="BodyText"/>
      <w:spacing w:before="6"/>
      <w:ind w:left="0"/>
      <w:rPr>
        <w:rFonts w:ascii="Times New Roman"/>
        <w:sz w:val="5"/>
      </w:rPr>
    </w:pPr>
  </w:p>
  <w:p w14:paraId="2CE657DB" w14:textId="77777777" w:rsidR="007034F8" w:rsidRDefault="007034F8" w:rsidP="007034F8">
    <w:pPr>
      <w:pStyle w:val="BodyText"/>
      <w:spacing w:before="6"/>
      <w:ind w:left="0"/>
      <w:rPr>
        <w:rFonts w:ascii="Times New Roman"/>
        <w:sz w:val="5"/>
      </w:rPr>
    </w:pPr>
  </w:p>
  <w:p w14:paraId="75D21AC6" w14:textId="77777777" w:rsidR="007034F8" w:rsidRDefault="007034F8" w:rsidP="007034F8">
    <w:pPr>
      <w:pStyle w:val="BodyText"/>
      <w:spacing w:before="6"/>
      <w:ind w:left="0"/>
      <w:rPr>
        <w:rFonts w:ascii="Times New Roman"/>
        <w:sz w:val="5"/>
      </w:rPr>
    </w:pPr>
  </w:p>
  <w:p w14:paraId="51BC0D45" w14:textId="169ED1BF" w:rsidR="007034F8" w:rsidRDefault="007034F8" w:rsidP="007034F8">
    <w:pPr>
      <w:pStyle w:val="BodyText"/>
      <w:spacing w:before="6"/>
      <w:ind w:left="0"/>
      <w:rPr>
        <w:rFonts w:ascii="Times New Roman"/>
        <w:sz w:val="5"/>
      </w:rPr>
    </w:pPr>
  </w:p>
  <w:p w14:paraId="1BFAB86D" w14:textId="77777777" w:rsidR="007034F8" w:rsidRDefault="007034F8" w:rsidP="007034F8">
    <w:pPr>
      <w:pStyle w:val="BodyText"/>
      <w:spacing w:before="6"/>
      <w:ind w:left="0"/>
      <w:rPr>
        <w:rFonts w:ascii="Times New Roman"/>
        <w:sz w:val="5"/>
      </w:rPr>
    </w:pPr>
  </w:p>
  <w:p w14:paraId="1F67B346" w14:textId="77777777" w:rsidR="007034F8" w:rsidRDefault="007034F8" w:rsidP="007034F8">
    <w:pPr>
      <w:pStyle w:val="BodyText"/>
      <w:spacing w:before="6"/>
      <w:ind w:left="0"/>
      <w:rPr>
        <w:rFonts w:ascii="Times New Roman"/>
        <w:sz w:val="5"/>
      </w:rPr>
    </w:pPr>
  </w:p>
  <w:p w14:paraId="290688AE" w14:textId="77777777" w:rsidR="007034F8" w:rsidRDefault="007034F8" w:rsidP="007034F8">
    <w:pPr>
      <w:pStyle w:val="BodyText"/>
      <w:spacing w:before="6"/>
      <w:ind w:left="0"/>
      <w:rPr>
        <w:rFonts w:ascii="Times New Roman"/>
        <w:sz w:val="5"/>
      </w:rPr>
    </w:pPr>
  </w:p>
  <w:p w14:paraId="3AD0A01C" w14:textId="77777777" w:rsidR="007034F8" w:rsidRDefault="007034F8" w:rsidP="007034F8">
    <w:pPr>
      <w:pStyle w:val="BodyText"/>
      <w:spacing w:before="6"/>
      <w:ind w:left="0"/>
      <w:rPr>
        <w:rFonts w:ascii="Times New Roman"/>
        <w:sz w:val="5"/>
      </w:rPr>
    </w:pPr>
  </w:p>
  <w:p w14:paraId="0A8FD0CD" w14:textId="75338B35" w:rsidR="007034F8" w:rsidRDefault="007034F8" w:rsidP="007034F8">
    <w:pPr>
      <w:pStyle w:val="BodyText"/>
      <w:spacing w:before="6"/>
      <w:ind w:left="0"/>
      <w:rPr>
        <w:rFonts w:ascii="Times New Roman"/>
        <w:sz w:val="5"/>
      </w:rPr>
    </w:pPr>
  </w:p>
  <w:p w14:paraId="151F5643" w14:textId="77777777" w:rsidR="007034F8" w:rsidRDefault="007034F8" w:rsidP="007034F8">
    <w:pPr>
      <w:pStyle w:val="BodyText"/>
      <w:spacing w:before="6"/>
      <w:ind w:left="0"/>
      <w:rPr>
        <w:rFonts w:ascii="Times New Roman"/>
        <w:sz w:val="5"/>
      </w:rPr>
    </w:pPr>
  </w:p>
  <w:p w14:paraId="69D9A6CF" w14:textId="77777777" w:rsidR="007034F8" w:rsidRDefault="007034F8" w:rsidP="007034F8">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48852407" wp14:editId="36C3FB82">
              <wp:extent cx="6517005" cy="18415"/>
              <wp:effectExtent l="15240" t="5080" r="11430" b="5080"/>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4FCB87"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SIcd0SYCAAC1BAAADgAAAAAAAAAAAAAAAAAuAgAAZHJzL2Uyb0RvYy54&#10;bWxQSwECLQAUAAYACAAAACEAN4DbW9sAAAAEAQAADwAAAAAAAAAAAAAAAACABAAAZHJzL2Rvd25y&#10;ZXYueG1sUEsFBgAAAAAEAAQA8wAAAIgFA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" strokeweight="1.44pt"/>
              <w10:anchorlock/>
            </v:group>
          </w:pict>
        </mc:Fallback>
      </mc:AlternateContent>
    </w:r>
  </w:p>
  <w:p w14:paraId="5DE155F3" w14:textId="5444D379" w:rsidR="007034F8" w:rsidRDefault="007034F8" w:rsidP="007034F8">
    <w:pPr>
      <w:tabs>
        <w:tab w:val="left" w:pos="8315"/>
      </w:tabs>
      <w:ind w:left="21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3"/>
        <w:sz w:val="20"/>
      </w:rPr>
      <w:t xml:space="preserve"> </w:t>
    </w:r>
    <w:r>
      <w:rPr>
        <w:sz w:val="20"/>
      </w:rPr>
      <w:t>31/08/2</w:t>
    </w:r>
    <w:r>
      <w:rPr>
        <w:sz w:val="20"/>
      </w:rPr>
      <w:t>5</w:t>
    </w:r>
  </w:p>
  <w:p w14:paraId="28AB23B2" w14:textId="57374760" w:rsidR="007034F8" w:rsidRDefault="007034F8" w:rsidP="007034F8">
    <w:pPr>
      <w:spacing w:before="1"/>
      <w:ind w:left="212"/>
      <w:rPr>
        <w:b/>
        <w:sz w:val="28"/>
      </w:rPr>
    </w:pPr>
    <w:r>
      <w:rPr>
        <w:noProof/>
      </w:rPr>
      <mc:AlternateContent>
        <mc:Choice Requires="wps">
          <w:drawing>
            <wp:anchor distT="0" distB="0" distL="0" distR="0" simplePos="0" relativeHeight="503314976" behindDoc="1" locked="0" layoutInCell="1" allowOverlap="1" wp14:anchorId="17947156" wp14:editId="34CCB22E">
              <wp:simplePos x="0" y="0"/>
              <wp:positionH relativeFrom="page">
                <wp:posOffset>701040</wp:posOffset>
              </wp:positionH>
              <wp:positionV relativeFrom="paragraph">
                <wp:posOffset>270510</wp:posOffset>
              </wp:positionV>
              <wp:extent cx="6516370" cy="0"/>
              <wp:effectExtent l="15240" t="15240" r="12065" b="13335"/>
              <wp:wrapTopAndBottom/>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99AB8" id="Line 5" o:spid="_x0000_s1026" style="position:absolute;z-index:-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025A0F">
      <w:rPr>
        <w:b/>
        <w:sz w:val="28"/>
        <w:szCs w:val="24"/>
      </w:rPr>
      <w:t xml:space="preserve">WHS-18 </w:t>
    </w:r>
    <w:r>
      <w:rPr>
        <w:b/>
        <w:sz w:val="28"/>
      </w:rPr>
      <w:t>PERSONAL PROTECTIVE CLOTHING &amp; EQUIPMENT PROCEDURE</w:t>
    </w:r>
  </w:p>
  <w:p w14:paraId="47D9A59A" w14:textId="6DD0363A" w:rsidR="00075F90" w:rsidRDefault="00523917">
    <w:pPr>
      <w:pStyle w:val="BodyText"/>
      <w:spacing w:line="14" w:lineRule="auto"/>
      <w:ind w:left="0"/>
      <w:rPr>
        <w:sz w:val="20"/>
      </w:rPr>
    </w:pPr>
    <w:r>
      <w:rPr>
        <w:noProof/>
      </w:rPr>
      <mc:AlternateContent>
        <mc:Choice Requires="wps">
          <w:drawing>
            <wp:anchor distT="0" distB="0" distL="114300" distR="114300" simplePos="0" relativeHeight="503311808" behindDoc="1" locked="0" layoutInCell="1" allowOverlap="1" wp14:anchorId="3071CF72" wp14:editId="5FB2726C">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CDC4E" w14:textId="77777777" w:rsidR="00075F90" w:rsidRDefault="000873CF">
                          <w:pPr>
                            <w:spacing w:line="468" w:lineRule="exact"/>
                            <w:ind w:left="699"/>
                            <w:rPr>
                              <w:b/>
                              <w:sz w:val="44"/>
                            </w:rPr>
                          </w:pPr>
                          <w:r>
                            <w:rPr>
                              <w:b/>
                              <w:sz w:val="44"/>
                            </w:rPr>
                            <w:t>PANELTEC PTY LTD</w:t>
                          </w:r>
                        </w:p>
                        <w:p w14:paraId="099C51EA" w14:textId="77777777" w:rsidR="00075F90" w:rsidRDefault="000873C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CFF2C9D" w14:textId="77777777" w:rsidR="00075F90" w:rsidRDefault="000873CF">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71CF72" id="_x0000_t202" coordsize="21600,21600" o:spt="202" path="m,l,21600r21600,l21600,xe">
              <v:stroke joinstyle="miter"/>
              <v:path gradientshapeok="t" o:connecttype="rect"/>
            </v:shapetype>
            <v:shape id="Text Box 5" o:spid="_x0000_s1026" type="#_x0000_t202" style="position:absolute;margin-left:194.85pt;margin-top:31.75pt;width:234pt;height:64.8pt;z-index:-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12FCDC4E" w14:textId="77777777" w:rsidR="00075F90" w:rsidRDefault="000873CF">
                    <w:pPr>
                      <w:spacing w:line="468" w:lineRule="exact"/>
                      <w:ind w:left="699"/>
                      <w:rPr>
                        <w:b/>
                        <w:sz w:val="44"/>
                      </w:rPr>
                    </w:pPr>
                    <w:r>
                      <w:rPr>
                        <w:b/>
                        <w:sz w:val="44"/>
                      </w:rPr>
                      <w:t>PANELTEC PTY LTD</w:t>
                    </w:r>
                  </w:p>
                  <w:p w14:paraId="099C51EA" w14:textId="77777777" w:rsidR="00075F90" w:rsidRDefault="000873C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CFF2C9D" w14:textId="77777777" w:rsidR="00075F90" w:rsidRDefault="000873CF">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86A0B"/>
    <w:multiLevelType w:val="hybridMultilevel"/>
    <w:tmpl w:val="DBD64576"/>
    <w:lvl w:ilvl="0" w:tplc="0EF88DD8">
      <w:numFmt w:val="bullet"/>
      <w:lvlText w:val=""/>
      <w:lvlJc w:val="left"/>
      <w:pPr>
        <w:ind w:left="1292" w:hanging="360"/>
      </w:pPr>
      <w:rPr>
        <w:rFonts w:ascii="Symbol" w:eastAsia="Symbol" w:hAnsi="Symbol" w:cs="Symbol" w:hint="default"/>
        <w:w w:val="99"/>
        <w:sz w:val="20"/>
        <w:szCs w:val="20"/>
        <w:lang w:val="en-US" w:eastAsia="en-US" w:bidi="en-US"/>
      </w:rPr>
    </w:lvl>
    <w:lvl w:ilvl="1" w:tplc="38A6A744">
      <w:numFmt w:val="bullet"/>
      <w:lvlText w:val="•"/>
      <w:lvlJc w:val="left"/>
      <w:pPr>
        <w:ind w:left="2234" w:hanging="360"/>
      </w:pPr>
      <w:rPr>
        <w:rFonts w:hint="default"/>
        <w:lang w:val="en-US" w:eastAsia="en-US" w:bidi="en-US"/>
      </w:rPr>
    </w:lvl>
    <w:lvl w:ilvl="2" w:tplc="65920640">
      <w:numFmt w:val="bullet"/>
      <w:lvlText w:val="•"/>
      <w:lvlJc w:val="left"/>
      <w:pPr>
        <w:ind w:left="3169" w:hanging="360"/>
      </w:pPr>
      <w:rPr>
        <w:rFonts w:hint="default"/>
        <w:lang w:val="en-US" w:eastAsia="en-US" w:bidi="en-US"/>
      </w:rPr>
    </w:lvl>
    <w:lvl w:ilvl="3" w:tplc="028E575E">
      <w:numFmt w:val="bullet"/>
      <w:lvlText w:val="•"/>
      <w:lvlJc w:val="left"/>
      <w:pPr>
        <w:ind w:left="4103" w:hanging="360"/>
      </w:pPr>
      <w:rPr>
        <w:rFonts w:hint="default"/>
        <w:lang w:val="en-US" w:eastAsia="en-US" w:bidi="en-US"/>
      </w:rPr>
    </w:lvl>
    <w:lvl w:ilvl="4" w:tplc="49A24B1A">
      <w:numFmt w:val="bullet"/>
      <w:lvlText w:val="•"/>
      <w:lvlJc w:val="left"/>
      <w:pPr>
        <w:ind w:left="5038" w:hanging="360"/>
      </w:pPr>
      <w:rPr>
        <w:rFonts w:hint="default"/>
        <w:lang w:val="en-US" w:eastAsia="en-US" w:bidi="en-US"/>
      </w:rPr>
    </w:lvl>
    <w:lvl w:ilvl="5" w:tplc="79E4AA64">
      <w:numFmt w:val="bullet"/>
      <w:lvlText w:val="•"/>
      <w:lvlJc w:val="left"/>
      <w:pPr>
        <w:ind w:left="5973" w:hanging="360"/>
      </w:pPr>
      <w:rPr>
        <w:rFonts w:hint="default"/>
        <w:lang w:val="en-US" w:eastAsia="en-US" w:bidi="en-US"/>
      </w:rPr>
    </w:lvl>
    <w:lvl w:ilvl="6" w:tplc="6DCCB46A">
      <w:numFmt w:val="bullet"/>
      <w:lvlText w:val="•"/>
      <w:lvlJc w:val="left"/>
      <w:pPr>
        <w:ind w:left="6907" w:hanging="360"/>
      </w:pPr>
      <w:rPr>
        <w:rFonts w:hint="default"/>
        <w:lang w:val="en-US" w:eastAsia="en-US" w:bidi="en-US"/>
      </w:rPr>
    </w:lvl>
    <w:lvl w:ilvl="7" w:tplc="B85C1DFE">
      <w:numFmt w:val="bullet"/>
      <w:lvlText w:val="•"/>
      <w:lvlJc w:val="left"/>
      <w:pPr>
        <w:ind w:left="7842" w:hanging="360"/>
      </w:pPr>
      <w:rPr>
        <w:rFonts w:hint="default"/>
        <w:lang w:val="en-US" w:eastAsia="en-US" w:bidi="en-US"/>
      </w:rPr>
    </w:lvl>
    <w:lvl w:ilvl="8" w:tplc="082E0B0A">
      <w:numFmt w:val="bullet"/>
      <w:lvlText w:val="•"/>
      <w:lvlJc w:val="left"/>
      <w:pPr>
        <w:ind w:left="8777" w:hanging="360"/>
      </w:pPr>
      <w:rPr>
        <w:rFonts w:hint="default"/>
        <w:lang w:val="en-US" w:eastAsia="en-US" w:bidi="en-US"/>
      </w:rPr>
    </w:lvl>
  </w:abstractNum>
  <w:num w:numId="1" w16cid:durableId="75964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F90"/>
    <w:rsid w:val="00025A0F"/>
    <w:rsid w:val="00075F90"/>
    <w:rsid w:val="000873CF"/>
    <w:rsid w:val="000D02F5"/>
    <w:rsid w:val="00153900"/>
    <w:rsid w:val="00197772"/>
    <w:rsid w:val="00254D82"/>
    <w:rsid w:val="00284E7D"/>
    <w:rsid w:val="003152EB"/>
    <w:rsid w:val="003515AB"/>
    <w:rsid w:val="00393D6A"/>
    <w:rsid w:val="003B35ED"/>
    <w:rsid w:val="0046552C"/>
    <w:rsid w:val="00467630"/>
    <w:rsid w:val="00523917"/>
    <w:rsid w:val="00534C48"/>
    <w:rsid w:val="006B2C91"/>
    <w:rsid w:val="007034F8"/>
    <w:rsid w:val="0078142A"/>
    <w:rsid w:val="0078705F"/>
    <w:rsid w:val="00811CCF"/>
    <w:rsid w:val="00874251"/>
    <w:rsid w:val="00896763"/>
    <w:rsid w:val="00A37C72"/>
    <w:rsid w:val="00C96180"/>
    <w:rsid w:val="00F4543C"/>
    <w:rsid w:val="00FC32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A371C"/>
  <w15:docId w15:val="{51524711-663F-4659-8E61-DB89A2BC3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92"/>
    </w:pPr>
  </w:style>
  <w:style w:type="paragraph" w:styleId="ListParagraph">
    <w:name w:val="List Paragraph"/>
    <w:basedOn w:val="Normal"/>
    <w:uiPriority w:val="1"/>
    <w:qFormat/>
    <w:pPr>
      <w:ind w:left="129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C96180"/>
    <w:pPr>
      <w:tabs>
        <w:tab w:val="center" w:pos="4513"/>
        <w:tab w:val="right" w:pos="9026"/>
      </w:tabs>
    </w:pPr>
  </w:style>
  <w:style w:type="character" w:customStyle="1" w:styleId="HeaderChar">
    <w:name w:val="Header Char"/>
    <w:basedOn w:val="DefaultParagraphFont"/>
    <w:link w:val="Header"/>
    <w:uiPriority w:val="99"/>
    <w:rsid w:val="00C96180"/>
    <w:rPr>
      <w:rFonts w:ascii="Calibri" w:eastAsia="Calibri" w:hAnsi="Calibri" w:cs="Calibri"/>
      <w:lang w:bidi="en-US"/>
    </w:rPr>
  </w:style>
  <w:style w:type="paragraph" w:styleId="Footer">
    <w:name w:val="footer"/>
    <w:basedOn w:val="Normal"/>
    <w:link w:val="FooterChar"/>
    <w:uiPriority w:val="99"/>
    <w:unhideWhenUsed/>
    <w:rsid w:val="00C96180"/>
    <w:pPr>
      <w:tabs>
        <w:tab w:val="center" w:pos="4513"/>
        <w:tab w:val="right" w:pos="9026"/>
      </w:tabs>
    </w:pPr>
  </w:style>
  <w:style w:type="character" w:customStyle="1" w:styleId="FooterChar">
    <w:name w:val="Footer Char"/>
    <w:basedOn w:val="DefaultParagraphFont"/>
    <w:link w:val="Footer"/>
    <w:uiPriority w:val="99"/>
    <w:rsid w:val="00C96180"/>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6A10C-1061-4ABB-BC95-7E6CA1D38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10</cp:revision>
  <dcterms:created xsi:type="dcterms:W3CDTF">2020-07-13T05:21:00Z</dcterms:created>
  <dcterms:modified xsi:type="dcterms:W3CDTF">2025-09-17T04:47:00Z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