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A1D4" w14:textId="205B52BC" w:rsidR="003D4CCB" w:rsidRDefault="003D4CCB" w:rsidP="003D4CCB">
      <w:r>
        <w:t>Sarcina spre realizare:</w:t>
      </w:r>
    </w:p>
    <w:p w14:paraId="35C00FD5" w14:textId="77777777" w:rsidR="00253D33" w:rsidRDefault="00253D33" w:rsidP="00310AE7">
      <w:pPr>
        <w:jc w:val="center"/>
      </w:pPr>
      <w:r>
        <w:t xml:space="preserve">Realizarea polimorfismului pentru clasele date cu crearea metodelor conform specificului </w:t>
      </w:r>
      <w:r>
        <w:br/>
      </w:r>
      <w:r>
        <w:t>claselor</w:t>
      </w:r>
    </w:p>
    <w:p w14:paraId="4DBAE1EE" w14:textId="708E74F2" w:rsidR="00253D33" w:rsidRDefault="00253D33" w:rsidP="00310AE7">
      <w:pPr>
        <w:jc w:val="center"/>
      </w:pPr>
      <w:r>
        <w:t>2. Complex &lt;- ComplexPolynom</w:t>
      </w:r>
    </w:p>
    <w:p w14:paraId="1135D579" w14:textId="3B7E4B99" w:rsidR="00253D33" w:rsidRDefault="00B32757" w:rsidP="00B32757">
      <w:pPr>
        <w:tabs>
          <w:tab w:val="left" w:pos="945"/>
        </w:tabs>
      </w:pPr>
      <w:r>
        <w:tab/>
        <w:t xml:space="preserve">GitHub: </w:t>
      </w:r>
      <w:r w:rsidRPr="00B32757">
        <w:t>https://github.com/Panfil-Ion/TAP.git</w:t>
      </w:r>
    </w:p>
    <w:p w14:paraId="3C9B244F" w14:textId="157A55AF" w:rsidR="00310AE7" w:rsidRDefault="00310AE7" w:rsidP="00310AE7">
      <w:pPr>
        <w:jc w:val="center"/>
        <w:rPr>
          <w:b/>
          <w:bCs/>
          <w:sz w:val="44"/>
          <w:szCs w:val="44"/>
        </w:rPr>
      </w:pPr>
      <w:r w:rsidRPr="00310AE7">
        <w:rPr>
          <w:b/>
          <w:bCs/>
          <w:sz w:val="44"/>
          <w:szCs w:val="44"/>
        </w:rPr>
        <w:t>Codul</w:t>
      </w:r>
    </w:p>
    <w:p w14:paraId="22C9C0E1" w14:textId="77777777" w:rsidR="00253D33" w:rsidRDefault="00253D33" w:rsidP="00253D3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Interfața pentru operațiile specifice numerelor complexe</w:t>
      </w:r>
      <w:r>
        <w:rPr>
          <w:color w:val="7A7E85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ComplexOperations {</w:t>
      </w:r>
      <w:r>
        <w:rPr>
          <w:color w:val="BCBEC4"/>
        </w:rPr>
        <w:br/>
        <w:t xml:space="preserve">    Complex </w:t>
      </w:r>
      <w:r>
        <w:rPr>
          <w:color w:val="56A8F5"/>
        </w:rPr>
        <w:t>add</w:t>
      </w:r>
      <w:r>
        <w:rPr>
          <w:color w:val="BCBEC4"/>
        </w:rPr>
        <w:t>(Complex other);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Interfața pentru operațiile specifice polinoamelor de numere complexe</w:t>
      </w:r>
      <w:r>
        <w:rPr>
          <w:color w:val="7A7E85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 xml:space="preserve">ComplexPolynomOperations </w:t>
      </w:r>
      <w:r>
        <w:rPr>
          <w:color w:val="CF8E6D"/>
        </w:rPr>
        <w:t xml:space="preserve">extends </w:t>
      </w:r>
      <w:r>
        <w:rPr>
          <w:color w:val="BCBEC4"/>
        </w:rPr>
        <w:t>ComplexOperations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displayPolynom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Clasa pentru numere complexe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Complex </w:t>
      </w:r>
      <w:r>
        <w:rPr>
          <w:color w:val="CF8E6D"/>
        </w:rPr>
        <w:t xml:space="preserve">implements </w:t>
      </w:r>
      <w:r>
        <w:rPr>
          <w:color w:val="BCBEC4"/>
        </w:rPr>
        <w:t>ComplexOperations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double </w:t>
      </w:r>
      <w:r>
        <w:rPr>
          <w:color w:val="C77DBB"/>
        </w:rPr>
        <w:t>real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double </w:t>
      </w:r>
      <w:r>
        <w:rPr>
          <w:color w:val="C77DBB"/>
        </w:rPr>
        <w:t>imaginary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Complex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real, </w:t>
      </w:r>
      <w:r>
        <w:rPr>
          <w:color w:val="CF8E6D"/>
        </w:rPr>
        <w:t xml:space="preserve">double </w:t>
      </w:r>
      <w:r>
        <w:rPr>
          <w:color w:val="BCBEC4"/>
        </w:rPr>
        <w:t>imaginary)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real </w:t>
      </w:r>
      <w:r>
        <w:rPr>
          <w:color w:val="BCBEC4"/>
        </w:rPr>
        <w:t>= real;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imaginary </w:t>
      </w:r>
      <w:r>
        <w:rPr>
          <w:color w:val="BCBEC4"/>
        </w:rPr>
        <w:t>= imaginary;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Adunarea a două numere complexe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Complex </w:t>
      </w:r>
      <w:r>
        <w:rPr>
          <w:color w:val="56A8F5"/>
        </w:rPr>
        <w:t>add</w:t>
      </w:r>
      <w:r>
        <w:rPr>
          <w:color w:val="BCBEC4"/>
        </w:rPr>
        <w:t>(Complex other)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newReal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real </w:t>
      </w:r>
      <w:r>
        <w:rPr>
          <w:color w:val="BCBEC4"/>
        </w:rPr>
        <w:t>+ other.</w:t>
      </w:r>
      <w:r>
        <w:rPr>
          <w:color w:val="C77DBB"/>
        </w:rPr>
        <w:t>real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newImaginary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imaginary </w:t>
      </w:r>
      <w:r>
        <w:rPr>
          <w:color w:val="BCBEC4"/>
        </w:rPr>
        <w:t>+ other.</w:t>
      </w:r>
      <w:r>
        <w:rPr>
          <w:color w:val="C77DBB"/>
        </w:rPr>
        <w:t>imaginary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Complex(newReal, newImaginary);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Metoda pentru afișarea numărului complex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real </w:t>
      </w:r>
      <w:r>
        <w:rPr>
          <w:color w:val="BCBEC4"/>
        </w:rPr>
        <w:t xml:space="preserve">+ </w:t>
      </w:r>
      <w:r>
        <w:rPr>
          <w:color w:val="6AAB73"/>
        </w:rPr>
        <w:t xml:space="preserve">" +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imaginary </w:t>
      </w:r>
      <w:r>
        <w:rPr>
          <w:color w:val="BCBEC4"/>
        </w:rPr>
        <w:t xml:space="preserve">+ </w:t>
      </w:r>
      <w:r>
        <w:rPr>
          <w:color w:val="6AAB73"/>
        </w:rPr>
        <w:t>"i"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Clasa pentru polinoame de numere complexe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ComplexPolynom </w:t>
      </w:r>
      <w:r>
        <w:rPr>
          <w:color w:val="CF8E6D"/>
        </w:rPr>
        <w:t xml:space="preserve">extends </w:t>
      </w:r>
      <w:r>
        <w:rPr>
          <w:color w:val="BCBEC4"/>
        </w:rPr>
        <w:t xml:space="preserve">Complex </w:t>
      </w:r>
      <w:r>
        <w:rPr>
          <w:color w:val="CF8E6D"/>
        </w:rPr>
        <w:t xml:space="preserve">implements </w:t>
      </w:r>
      <w:r>
        <w:rPr>
          <w:color w:val="BCBEC4"/>
        </w:rPr>
        <w:t>ComplexPolynomOperations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>private double</w:t>
      </w:r>
      <w:r>
        <w:rPr>
          <w:color w:val="BCBEC4"/>
        </w:rPr>
        <w:t xml:space="preserve">[] </w:t>
      </w:r>
      <w:r>
        <w:rPr>
          <w:color w:val="C77DBB"/>
        </w:rPr>
        <w:t>coefficients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ComplexPolynom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real, </w:t>
      </w:r>
      <w:r>
        <w:rPr>
          <w:color w:val="CF8E6D"/>
        </w:rPr>
        <w:t xml:space="preserve">double </w:t>
      </w:r>
      <w:r>
        <w:rPr>
          <w:color w:val="BCBEC4"/>
        </w:rPr>
        <w:t xml:space="preserve">imaginary, </w:t>
      </w:r>
      <w:r>
        <w:rPr>
          <w:color w:val="CF8E6D"/>
        </w:rPr>
        <w:t>double</w:t>
      </w:r>
      <w:r>
        <w:rPr>
          <w:color w:val="BCBEC4"/>
        </w:rPr>
        <w:t>[] coefficients)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(real, imaginary);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coefficients </w:t>
      </w:r>
      <w:r>
        <w:rPr>
          <w:color w:val="BCBEC4"/>
        </w:rPr>
        <w:t>= coefficients;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Complex </w:t>
      </w:r>
      <w:r>
        <w:rPr>
          <w:color w:val="56A8F5"/>
        </w:rPr>
        <w:t>add</w:t>
      </w:r>
      <w:r>
        <w:rPr>
          <w:color w:val="BCBEC4"/>
        </w:rPr>
        <w:t>(Complex other)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(other </w:t>
      </w:r>
      <w:r>
        <w:rPr>
          <w:color w:val="CF8E6D"/>
        </w:rPr>
        <w:t xml:space="preserve">instanceof </w:t>
      </w:r>
      <w:r>
        <w:rPr>
          <w:color w:val="BCBEC4"/>
        </w:rPr>
        <w:t>ComplexPolynom) {</w:t>
      </w:r>
      <w:r>
        <w:rPr>
          <w:color w:val="BCBEC4"/>
        </w:rPr>
        <w:br/>
        <w:t xml:space="preserve">            ComplexPolynom otherPolynom = (ComplexPolynom) other;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 Verificăm dacă ambele obiecte sunt polinoame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coefficients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>!= otherPolynom.</w:t>
      </w:r>
      <w:r>
        <w:rPr>
          <w:color w:val="C77DBB"/>
        </w:rPr>
        <w:t>coefficients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 se poate aduna. Polinoamele nu au aceeasi lungime."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>
        <w:rPr>
          <w:color w:val="BCBEC4"/>
        </w:rPr>
        <w:t xml:space="preserve">[] resultCoefficients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coefficients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coefficients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resultCoefficients[i]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coefficients</w:t>
      </w:r>
      <w:r>
        <w:rPr>
          <w:color w:val="BCBEC4"/>
        </w:rPr>
        <w:t>[i] + otherPolynom.</w:t>
      </w:r>
      <w:r>
        <w:rPr>
          <w:color w:val="C77DBB"/>
        </w:rPr>
        <w:t>coefficients</w:t>
      </w:r>
      <w:r>
        <w:rPr>
          <w:color w:val="BCBEC4"/>
        </w:rPr>
        <w:t>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ComplexPolynom(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real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imaginary</w:t>
      </w:r>
      <w:r>
        <w:rPr>
          <w:color w:val="BCBEC4"/>
        </w:rPr>
        <w:t>, resultCoefficients);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 se poate aduna. Al doilea operand nu este un polinom complex."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displayPolynom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Implementare pentru afișarea polinomului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"Polinomul: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coefficients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C77DBB"/>
        </w:rPr>
        <w:t>coefficients</w:t>
      </w:r>
      <w:r>
        <w:rPr>
          <w:color w:val="BCBEC4"/>
        </w:rPr>
        <w:t xml:space="preserve">[i] + </w:t>
      </w:r>
      <w:r>
        <w:rPr>
          <w:color w:val="6AAB73"/>
        </w:rPr>
        <w:t xml:space="preserve">"x^" </w:t>
      </w:r>
      <w:r>
        <w:rPr>
          <w:color w:val="BCBEC4"/>
        </w:rPr>
        <w:t xml:space="preserve">+ i + </w:t>
      </w:r>
      <w:r>
        <w:rPr>
          <w:color w:val="6AAB73"/>
        </w:rPr>
        <w:t>" +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"0"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Exemplu de utilizare a claselor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Complex numarComplex1 = 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Complex numarComplex2 = 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Complex suma = numarComplex1.add(numarComplex2);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"Suma numerelor complexe: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suma.display();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coeficienti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}; </w:t>
      </w:r>
      <w:r>
        <w:rPr>
          <w:color w:val="7A7E85"/>
        </w:rPr>
        <w:t>// exemplu de coeficienți pentru un polinom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ComplexPolynom polinomComplex = </w:t>
      </w:r>
      <w:r>
        <w:rPr>
          <w:color w:val="CF8E6D"/>
        </w:rPr>
        <w:t xml:space="preserve">new </w:t>
      </w:r>
      <w:r>
        <w:rPr>
          <w:color w:val="BCBEC4"/>
        </w:rPr>
        <w:t>ComplexPolynom(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coeficienti);</w:t>
      </w:r>
      <w:r>
        <w:rPr>
          <w:color w:val="BCBEC4"/>
        </w:rPr>
        <w:br/>
      </w:r>
      <w:r>
        <w:rPr>
          <w:color w:val="BCBEC4"/>
        </w:rPr>
        <w:br/>
        <w:t xml:space="preserve">        polinomComplex.add(numarComplex1); </w:t>
      </w:r>
      <w:r>
        <w:rPr>
          <w:color w:val="7A7E85"/>
        </w:rPr>
        <w:t>// exemplu de utilizare a metodei suprascrise din clasa derivată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polinomComplex.displayPolynom(); </w:t>
      </w:r>
      <w:r>
        <w:rPr>
          <w:color w:val="7A7E85"/>
        </w:rPr>
        <w:t>// exemplu de utilizare a metodei specifică clasei ComplexPolynom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AFE008D" w14:textId="14A9015F" w:rsidR="00310AE7" w:rsidRDefault="00253D33" w:rsidP="00310AE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Rezultatul codului</w:t>
      </w:r>
      <w:r>
        <w:rPr>
          <w:sz w:val="44"/>
          <w:szCs w:val="44"/>
        </w:rPr>
        <w:br/>
      </w:r>
      <w:r w:rsidRPr="00253D33">
        <w:rPr>
          <w:sz w:val="44"/>
          <w:szCs w:val="44"/>
        </w:rPr>
        <w:drawing>
          <wp:inline distT="0" distB="0" distL="0" distR="0" wp14:anchorId="32A65575" wp14:editId="26320506">
            <wp:extent cx="5731510" cy="1229995"/>
            <wp:effectExtent l="0" t="0" r="2540" b="8255"/>
            <wp:docPr id="188695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59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B4C" w14:textId="5B303272" w:rsidR="00253D33" w:rsidRDefault="00253D33" w:rsidP="00253D33">
      <w:pPr>
        <w:jc w:val="center"/>
        <w:rPr>
          <w:sz w:val="44"/>
          <w:szCs w:val="44"/>
        </w:rPr>
      </w:pPr>
      <w:r>
        <w:rPr>
          <w:sz w:val="44"/>
          <w:szCs w:val="44"/>
        </w:rPr>
        <w:t>Concluzie</w:t>
      </w:r>
    </w:p>
    <w:p w14:paraId="63625693" w14:textId="46F0687B" w:rsidR="00253D33" w:rsidRPr="00253D33" w:rsidRDefault="00253D33" w:rsidP="00253D33">
      <w:pPr>
        <w:jc w:val="center"/>
        <w:rPr>
          <w:sz w:val="36"/>
          <w:szCs w:val="36"/>
        </w:rPr>
      </w:pPr>
      <w:r w:rsidRPr="00253D33">
        <w:rPr>
          <w:sz w:val="36"/>
          <w:szCs w:val="36"/>
        </w:rPr>
        <w:t>Acest cod demonstrează utilizarea conceptelor de interfețe, moștenire și polimorfism în Java pentru a manipula numere complexe și polinoame de numere complexe. Prin intermediul acestor concepte, putem organiza și extinde funcționalitatea într-o manieră modulară și flexibilă, permițându-ne să lucrăm cu aceste entități matematice într-un mod eficient și ușor de înțeles.</w:t>
      </w:r>
    </w:p>
    <w:sectPr w:rsidR="00253D33" w:rsidRPr="0025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4D62"/>
    <w:multiLevelType w:val="hybridMultilevel"/>
    <w:tmpl w:val="C95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4AA"/>
    <w:multiLevelType w:val="hybridMultilevel"/>
    <w:tmpl w:val="A0CE97F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612593070">
    <w:abstractNumId w:val="1"/>
  </w:num>
  <w:num w:numId="2" w16cid:durableId="193451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E"/>
    <w:rsid w:val="00253D33"/>
    <w:rsid w:val="00310AE7"/>
    <w:rsid w:val="003D4CCB"/>
    <w:rsid w:val="008B4E34"/>
    <w:rsid w:val="008C03D9"/>
    <w:rsid w:val="009B0CFE"/>
    <w:rsid w:val="00B32757"/>
    <w:rsid w:val="00C0271E"/>
    <w:rsid w:val="00CC4E25"/>
    <w:rsid w:val="00F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D80"/>
  <w15:chartTrackingRefBased/>
  <w15:docId w15:val="{1A283073-903D-4772-A2D5-0392690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A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Boss</dc:creator>
  <cp:keywords/>
  <dc:description/>
  <cp:lastModifiedBy>. Boss</cp:lastModifiedBy>
  <cp:revision>9</cp:revision>
  <dcterms:created xsi:type="dcterms:W3CDTF">2024-02-19T16:22:00Z</dcterms:created>
  <dcterms:modified xsi:type="dcterms:W3CDTF">2024-03-27T07:30:00Z</dcterms:modified>
</cp:coreProperties>
</file>