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delista3-nfasis31"/>
        <w:tblpPr w:leftFromText="141" w:rightFromText="141" w:vertAnchor="text" w:horzAnchor="margin" w:tblpY="322"/>
        <w:tblW w:w="5000" w:type="pct"/>
        <w:tblBorders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25"/>
        <w:gridCol w:w="2226"/>
        <w:gridCol w:w="1745"/>
        <w:gridCol w:w="3766"/>
      </w:tblGrid>
      <w:tr w:rsidR="004042AB" w:rsidRPr="00C1252B" w14:paraId="7CED663A" w14:textId="77777777" w:rsidTr="003C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7" w:type="pct"/>
            <w:tcBorders>
              <w:bottom w:val="none" w:sz="0" w:space="0" w:color="auto"/>
              <w:right w:val="none" w:sz="0" w:space="0" w:color="auto"/>
            </w:tcBorders>
            <w:hideMark/>
          </w:tcPr>
          <w:p w14:paraId="17CFB72E" w14:textId="77777777" w:rsidR="004042AB" w:rsidRPr="00C1252B" w:rsidRDefault="004042AB" w:rsidP="004042AB">
            <w:pPr>
              <w:jc w:val="center"/>
              <w:rPr>
                <w:rFonts w:ascii="Century Gothic" w:hAnsi="Century Gothic"/>
                <w:b w:val="0"/>
                <w:color w:val="0D0D0D" w:themeColor="text1" w:themeTint="F2"/>
                <w:sz w:val="22"/>
                <w:szCs w:val="24"/>
              </w:rPr>
            </w:pPr>
            <w:bookmarkStart w:id="0" w:name="_Hlk490124751"/>
            <w:r w:rsidRPr="00C1252B">
              <w:rPr>
                <w:rFonts w:ascii="Century Gothic" w:hAnsi="Century Gothic"/>
                <w:b w:val="0"/>
                <w:color w:val="0D0D0D" w:themeColor="text1" w:themeTint="F2"/>
                <w:sz w:val="22"/>
                <w:szCs w:val="24"/>
              </w:rPr>
              <w:t>Fecha</w:t>
            </w:r>
          </w:p>
        </w:tc>
        <w:tc>
          <w:tcPr>
            <w:tcW w:w="1117" w:type="pct"/>
            <w:hideMark/>
          </w:tcPr>
          <w:p w14:paraId="16B32EC3" w14:textId="77777777" w:rsidR="004042AB" w:rsidRPr="00C1252B" w:rsidRDefault="004042AB" w:rsidP="00404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D0D0D" w:themeColor="text1" w:themeTint="F2"/>
                <w:sz w:val="22"/>
                <w:szCs w:val="24"/>
              </w:rPr>
            </w:pPr>
            <w:r w:rsidRPr="00C1252B">
              <w:rPr>
                <w:rFonts w:ascii="Century Gothic" w:hAnsi="Century Gothic"/>
                <w:b w:val="0"/>
                <w:color w:val="0D0D0D" w:themeColor="text1" w:themeTint="F2"/>
                <w:sz w:val="22"/>
                <w:szCs w:val="24"/>
              </w:rPr>
              <w:t>Autor</w:t>
            </w:r>
          </w:p>
        </w:tc>
        <w:tc>
          <w:tcPr>
            <w:tcW w:w="876" w:type="pct"/>
            <w:hideMark/>
          </w:tcPr>
          <w:p w14:paraId="7315BA84" w14:textId="77777777" w:rsidR="004042AB" w:rsidRPr="00C1252B" w:rsidRDefault="004042AB" w:rsidP="00404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D0D0D" w:themeColor="text1" w:themeTint="F2"/>
                <w:sz w:val="22"/>
                <w:szCs w:val="24"/>
              </w:rPr>
            </w:pPr>
            <w:r w:rsidRPr="00C1252B">
              <w:rPr>
                <w:rFonts w:ascii="Century Gothic" w:hAnsi="Century Gothic"/>
                <w:b w:val="0"/>
                <w:color w:val="0D0D0D" w:themeColor="text1" w:themeTint="F2"/>
                <w:sz w:val="22"/>
                <w:szCs w:val="24"/>
              </w:rPr>
              <w:t>Versión</w:t>
            </w:r>
          </w:p>
        </w:tc>
        <w:tc>
          <w:tcPr>
            <w:tcW w:w="1890" w:type="pct"/>
            <w:hideMark/>
          </w:tcPr>
          <w:p w14:paraId="23A14554" w14:textId="77777777" w:rsidR="004042AB" w:rsidRPr="00C1252B" w:rsidRDefault="004042AB" w:rsidP="00404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D0D0D" w:themeColor="text1" w:themeTint="F2"/>
                <w:sz w:val="22"/>
                <w:szCs w:val="24"/>
              </w:rPr>
            </w:pPr>
            <w:r w:rsidRPr="00C1252B">
              <w:rPr>
                <w:rFonts w:ascii="Century Gothic" w:hAnsi="Century Gothic"/>
                <w:b w:val="0"/>
                <w:color w:val="0D0D0D" w:themeColor="text1" w:themeTint="F2"/>
                <w:sz w:val="22"/>
                <w:szCs w:val="24"/>
              </w:rPr>
              <w:t>Referencia al cambio</w:t>
            </w:r>
          </w:p>
        </w:tc>
      </w:tr>
      <w:tr w:rsidR="004042AB" w:rsidRPr="00C1252B" w14:paraId="6ED3F3D7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A77C08C" w14:textId="77777777" w:rsidR="004042AB" w:rsidRPr="00C1252B" w:rsidRDefault="004042AB" w:rsidP="004042AB">
            <w:pPr>
              <w:jc w:val="both"/>
              <w:rPr>
                <w:rFonts w:ascii="Century Gothic" w:hAnsi="Century Gothic"/>
              </w:rPr>
            </w:pPr>
          </w:p>
          <w:p w14:paraId="1F228FE8" w14:textId="77777777" w:rsidR="004042AB" w:rsidRPr="00C1252B" w:rsidRDefault="004042AB" w:rsidP="004042AB">
            <w:pPr>
              <w:jc w:val="center"/>
              <w:rPr>
                <w:rFonts w:ascii="Century Gothic" w:hAnsi="Century Gothic"/>
                <w:b w:val="0"/>
                <w:i/>
                <w:sz w:val="20"/>
                <w:szCs w:val="20"/>
              </w:rPr>
            </w:pPr>
            <w:r>
              <w:rPr>
                <w:rFonts w:ascii="Century Gothic" w:hAnsi="Century Gothic"/>
                <w:b w:val="0"/>
                <w:i/>
                <w:color w:val="767171" w:themeColor="background2" w:themeShade="80"/>
                <w:sz w:val="20"/>
                <w:szCs w:val="20"/>
              </w:rPr>
              <w:t>24</w:t>
            </w:r>
            <w:r w:rsidRPr="00554BF1">
              <w:rPr>
                <w:rFonts w:ascii="Century Gothic" w:hAnsi="Century Gothic"/>
                <w:b w:val="0"/>
                <w:i/>
                <w:color w:val="767171" w:themeColor="background2" w:themeShade="80"/>
                <w:sz w:val="20"/>
                <w:szCs w:val="20"/>
              </w:rPr>
              <w:t>/04/2020</w:t>
            </w:r>
          </w:p>
        </w:tc>
        <w:tc>
          <w:tcPr>
            <w:tcW w:w="1117" w:type="pct"/>
            <w:tcBorders>
              <w:top w:val="none" w:sz="0" w:space="0" w:color="auto"/>
              <w:bottom w:val="none" w:sz="0" w:space="0" w:color="auto"/>
            </w:tcBorders>
          </w:tcPr>
          <w:p w14:paraId="0BF770FB" w14:textId="77777777" w:rsidR="004042AB" w:rsidRPr="00C1252B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i/>
                <w:color w:val="767171" w:themeColor="background2" w:themeShade="80"/>
                <w:sz w:val="20"/>
                <w:szCs w:val="20"/>
              </w:rPr>
            </w:pPr>
          </w:p>
          <w:p w14:paraId="2EB5FB6A" w14:textId="77777777" w:rsidR="004042AB" w:rsidRPr="00C1252B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C1252B">
              <w:rPr>
                <w:rFonts w:ascii="Century Gothic" w:hAnsi="Century Gothic"/>
                <w:bCs/>
                <w:i/>
                <w:color w:val="767171" w:themeColor="background2" w:themeShade="80"/>
                <w:sz w:val="20"/>
                <w:szCs w:val="20"/>
              </w:rPr>
              <w:t>Ennovasoft</w:t>
            </w:r>
          </w:p>
        </w:tc>
        <w:tc>
          <w:tcPr>
            <w:tcW w:w="876" w:type="pct"/>
            <w:tcBorders>
              <w:top w:val="none" w:sz="0" w:space="0" w:color="auto"/>
              <w:bottom w:val="none" w:sz="0" w:space="0" w:color="auto"/>
            </w:tcBorders>
          </w:tcPr>
          <w:p w14:paraId="167AEE1F" w14:textId="77777777" w:rsidR="004042AB" w:rsidRPr="00C1252B" w:rsidRDefault="004042AB" w:rsidP="004042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i/>
                <w:color w:val="767171" w:themeColor="background2" w:themeShade="80"/>
                <w:sz w:val="20"/>
                <w:szCs w:val="20"/>
              </w:rPr>
            </w:pPr>
          </w:p>
          <w:p w14:paraId="050DE239" w14:textId="47C96337" w:rsidR="004042AB" w:rsidRPr="00C1252B" w:rsidRDefault="000754D7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i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entury Gothic" w:hAnsi="Century Gothic"/>
                <w:bCs/>
                <w:i/>
                <w:color w:val="767171" w:themeColor="background2" w:themeShade="80"/>
                <w:sz w:val="20"/>
                <w:szCs w:val="20"/>
              </w:rPr>
              <w:t>1.0</w:t>
            </w:r>
          </w:p>
        </w:tc>
        <w:tc>
          <w:tcPr>
            <w:tcW w:w="1890" w:type="pct"/>
            <w:tcBorders>
              <w:top w:val="none" w:sz="0" w:space="0" w:color="auto"/>
              <w:bottom w:val="none" w:sz="0" w:space="0" w:color="auto"/>
            </w:tcBorders>
          </w:tcPr>
          <w:p w14:paraId="00AC58B6" w14:textId="77777777" w:rsidR="004042AB" w:rsidRPr="00C1252B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A643B">
              <w:rPr>
                <w:rFonts w:ascii="Century Gothic" w:hAnsi="Century Gothic"/>
                <w:color w:val="767171" w:themeColor="background2" w:themeShade="80"/>
                <w:sz w:val="22"/>
                <w:szCs w:val="22"/>
              </w:rPr>
              <w:t>Se actualiza información de acuerdo a versión piloto del aplicativo.</w:t>
            </w:r>
          </w:p>
        </w:tc>
      </w:tr>
    </w:tbl>
    <w:bookmarkEnd w:id="0"/>
    <w:p w14:paraId="543E6203" w14:textId="77777777" w:rsidR="004042AB" w:rsidRPr="00C1252B" w:rsidRDefault="004042AB" w:rsidP="004042AB">
      <w:pPr>
        <w:tabs>
          <w:tab w:val="left" w:pos="7393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14:paraId="7842E979" w14:textId="77777777" w:rsidR="004042AB" w:rsidRPr="00C1252B" w:rsidRDefault="004042AB" w:rsidP="004042AB">
      <w:pPr>
        <w:jc w:val="right"/>
        <w:rPr>
          <w:rFonts w:ascii="Century Gothic" w:hAnsi="Century Gothic"/>
          <w:b/>
          <w:sz w:val="72"/>
          <w:szCs w:val="72"/>
        </w:rPr>
      </w:pPr>
    </w:p>
    <w:p w14:paraId="3A03C5BD" w14:textId="77777777" w:rsidR="004042AB" w:rsidRDefault="004042AB" w:rsidP="004042AB">
      <w:pPr>
        <w:jc w:val="right"/>
        <w:rPr>
          <w:rFonts w:ascii="Century Gothic" w:hAnsi="Century Gothic"/>
          <w:b/>
          <w:sz w:val="72"/>
          <w:szCs w:val="72"/>
        </w:rPr>
      </w:pPr>
    </w:p>
    <w:p w14:paraId="3DC5A406" w14:textId="77777777" w:rsidR="004042AB" w:rsidRDefault="004042AB" w:rsidP="004042AB">
      <w:pPr>
        <w:jc w:val="right"/>
        <w:rPr>
          <w:rFonts w:ascii="Century Gothic" w:hAnsi="Century Gothic"/>
          <w:b/>
          <w:sz w:val="72"/>
          <w:szCs w:val="72"/>
        </w:rPr>
      </w:pPr>
    </w:p>
    <w:p w14:paraId="62325524" w14:textId="77777777" w:rsidR="004042AB" w:rsidRPr="00C1252B" w:rsidRDefault="004042AB" w:rsidP="004042AB">
      <w:pPr>
        <w:jc w:val="right"/>
        <w:rPr>
          <w:rFonts w:ascii="Century Gothic" w:hAnsi="Century Gothic"/>
          <w:b/>
          <w:sz w:val="72"/>
          <w:szCs w:val="72"/>
        </w:rPr>
      </w:pPr>
      <w:r>
        <w:rPr>
          <w:rFonts w:ascii="Century Gothic" w:hAnsi="Century Gothic"/>
          <w:b/>
          <w:sz w:val="72"/>
          <w:szCs w:val="72"/>
        </w:rPr>
        <w:t>Especificación</w:t>
      </w:r>
      <w:r w:rsidRPr="00C1252B">
        <w:rPr>
          <w:rFonts w:ascii="Century Gothic" w:hAnsi="Century Gothic"/>
          <w:b/>
          <w:sz w:val="72"/>
          <w:szCs w:val="72"/>
        </w:rPr>
        <w:t xml:space="preserve"> de </w:t>
      </w:r>
    </w:p>
    <w:p w14:paraId="3FF9338C" w14:textId="77777777" w:rsidR="004042AB" w:rsidRDefault="004042AB" w:rsidP="004042AB">
      <w:pPr>
        <w:jc w:val="right"/>
        <w:rPr>
          <w:rFonts w:ascii="Century Gothic" w:hAnsi="Century Gothic"/>
          <w:b/>
          <w:sz w:val="72"/>
          <w:szCs w:val="72"/>
        </w:rPr>
      </w:pPr>
      <w:r w:rsidRPr="00C1252B">
        <w:rPr>
          <w:rFonts w:ascii="Century Gothic" w:hAnsi="Century Gothic"/>
          <w:b/>
          <w:sz w:val="72"/>
          <w:szCs w:val="72"/>
        </w:rPr>
        <w:t>Requerimientos</w:t>
      </w:r>
    </w:p>
    <w:p w14:paraId="563B6A29" w14:textId="77777777" w:rsidR="004042AB" w:rsidRPr="00C1252B" w:rsidRDefault="004042AB" w:rsidP="004042AB">
      <w:pPr>
        <w:rPr>
          <w:rFonts w:ascii="Century Gothic" w:hAnsi="Century Gothic"/>
        </w:rPr>
      </w:pPr>
    </w:p>
    <w:p w14:paraId="40647ABD" w14:textId="77777777" w:rsidR="004042AB" w:rsidRPr="00C1252B" w:rsidRDefault="004042AB" w:rsidP="004042AB">
      <w:pPr>
        <w:rPr>
          <w:rFonts w:ascii="Century Gothic" w:hAnsi="Century Gothic"/>
        </w:rPr>
      </w:pPr>
    </w:p>
    <w:p w14:paraId="69C58850" w14:textId="77777777" w:rsidR="004042AB" w:rsidRPr="00C1252B" w:rsidRDefault="004042AB" w:rsidP="004042AB">
      <w:pPr>
        <w:rPr>
          <w:rFonts w:ascii="Century Gothic" w:hAnsi="Century Gothic"/>
        </w:rPr>
      </w:pPr>
    </w:p>
    <w:p w14:paraId="5A0B553B" w14:textId="77777777" w:rsidR="004042AB" w:rsidRPr="00C1252B" w:rsidRDefault="004042AB" w:rsidP="004042AB">
      <w:pPr>
        <w:rPr>
          <w:rFonts w:ascii="Century Gothic" w:hAnsi="Century Gothic"/>
        </w:rPr>
      </w:pPr>
    </w:p>
    <w:p w14:paraId="7FD18F0C" w14:textId="77777777" w:rsidR="004042AB" w:rsidRPr="00C1252B" w:rsidRDefault="004042AB" w:rsidP="004042AB">
      <w:pPr>
        <w:rPr>
          <w:rFonts w:ascii="Century Gothic" w:hAnsi="Century Gothic"/>
        </w:rPr>
      </w:pPr>
    </w:p>
    <w:p w14:paraId="2569BEAA" w14:textId="77777777" w:rsidR="004042AB" w:rsidRPr="00C1252B" w:rsidRDefault="004042AB" w:rsidP="004042AB">
      <w:pPr>
        <w:rPr>
          <w:rFonts w:ascii="Century Gothic" w:hAnsi="Century Gothic"/>
        </w:rPr>
      </w:pPr>
    </w:p>
    <w:p w14:paraId="64C44A9C" w14:textId="77777777" w:rsidR="004042AB" w:rsidRDefault="004042AB" w:rsidP="004042AB">
      <w:pPr>
        <w:rPr>
          <w:rFonts w:ascii="Century Gothic" w:hAnsi="Century Gothic"/>
        </w:rPr>
      </w:pPr>
    </w:p>
    <w:p w14:paraId="596F2E1E" w14:textId="77777777" w:rsidR="004042AB" w:rsidRDefault="004042AB" w:rsidP="004042AB">
      <w:pPr>
        <w:rPr>
          <w:rFonts w:ascii="Century Gothic" w:hAnsi="Century Gothic"/>
        </w:rPr>
      </w:pPr>
    </w:p>
    <w:p w14:paraId="194920DF" w14:textId="77777777" w:rsidR="004042AB" w:rsidRDefault="004042AB" w:rsidP="004042AB">
      <w:pPr>
        <w:rPr>
          <w:rFonts w:ascii="Century Gothic" w:hAnsi="Century Gothic"/>
        </w:rPr>
      </w:pPr>
    </w:p>
    <w:sdt>
      <w:sdtPr>
        <w:rPr>
          <w:rFonts w:asciiTheme="minorHAnsi" w:eastAsiaTheme="minorEastAsia" w:hAnsiTheme="minorHAnsi" w:cstheme="minorBidi"/>
          <w:sz w:val="21"/>
          <w:szCs w:val="21"/>
          <w:lang w:val="es-ES"/>
        </w:rPr>
        <w:id w:val="142422227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257EDB09" w14:textId="77777777" w:rsidR="004042AB" w:rsidRDefault="004042AB" w:rsidP="004042AB">
          <w:pPr>
            <w:pStyle w:val="TtuloTDC"/>
            <w:jc w:val="left"/>
            <w:rPr>
              <w:color w:val="000000" w:themeColor="text1"/>
              <w:sz w:val="32"/>
              <w:szCs w:val="32"/>
              <w:lang w:val="es-ES"/>
            </w:rPr>
          </w:pPr>
          <w:r w:rsidRPr="006818E3">
            <w:rPr>
              <w:color w:val="000000" w:themeColor="text1"/>
              <w:sz w:val="32"/>
              <w:szCs w:val="32"/>
              <w:lang w:val="es-ES"/>
            </w:rPr>
            <w:t>Contenido</w:t>
          </w:r>
        </w:p>
        <w:p w14:paraId="3DD29346" w14:textId="36433782" w:rsidR="00750D42" w:rsidRDefault="004042AB">
          <w:pPr>
            <w:pStyle w:val="TDC1"/>
            <w:rPr>
              <w:noProof/>
              <w:sz w:val="22"/>
              <w:szCs w:val="22"/>
              <w:lang w:val="es-MX" w:eastAsia="es-MX"/>
            </w:rPr>
          </w:pPr>
          <w:r w:rsidRPr="006818E3">
            <w:rPr>
              <w:sz w:val="22"/>
              <w:szCs w:val="22"/>
            </w:rPr>
            <w:fldChar w:fldCharType="begin"/>
          </w:r>
          <w:r w:rsidRPr="006818E3">
            <w:rPr>
              <w:sz w:val="22"/>
              <w:szCs w:val="22"/>
            </w:rPr>
            <w:instrText xml:space="preserve"> TOC \o "1-3" \h \z \u </w:instrText>
          </w:r>
          <w:r w:rsidRPr="006818E3">
            <w:rPr>
              <w:sz w:val="22"/>
              <w:szCs w:val="22"/>
            </w:rPr>
            <w:fldChar w:fldCharType="separate"/>
          </w:r>
          <w:hyperlink w:anchor="_Toc45884060" w:history="1">
            <w:r w:rsidR="00750D42" w:rsidRPr="00E82123">
              <w:rPr>
                <w:rStyle w:val="Hipervnculo"/>
                <w:noProof/>
              </w:rPr>
              <w:t>Datos de la especificación</w:t>
            </w:r>
            <w:r w:rsidR="00750D42">
              <w:rPr>
                <w:noProof/>
                <w:webHidden/>
              </w:rPr>
              <w:tab/>
            </w:r>
            <w:r w:rsidR="00750D42">
              <w:rPr>
                <w:noProof/>
                <w:webHidden/>
              </w:rPr>
              <w:fldChar w:fldCharType="begin"/>
            </w:r>
            <w:r w:rsidR="00750D42">
              <w:rPr>
                <w:noProof/>
                <w:webHidden/>
              </w:rPr>
              <w:instrText xml:space="preserve"> PAGEREF _Toc45884060 \h </w:instrText>
            </w:r>
            <w:r w:rsidR="00750D42">
              <w:rPr>
                <w:noProof/>
                <w:webHidden/>
              </w:rPr>
            </w:r>
            <w:r w:rsidR="00750D42">
              <w:rPr>
                <w:noProof/>
                <w:webHidden/>
              </w:rPr>
              <w:fldChar w:fldCharType="separate"/>
            </w:r>
            <w:r w:rsidR="00750D42">
              <w:rPr>
                <w:noProof/>
                <w:webHidden/>
              </w:rPr>
              <w:t>3</w:t>
            </w:r>
            <w:r w:rsidR="00750D42">
              <w:rPr>
                <w:noProof/>
                <w:webHidden/>
              </w:rPr>
              <w:fldChar w:fldCharType="end"/>
            </w:r>
          </w:hyperlink>
        </w:p>
        <w:p w14:paraId="5268B520" w14:textId="38E5DC53" w:rsidR="00750D42" w:rsidRDefault="00974836">
          <w:pPr>
            <w:pStyle w:val="TDC1"/>
            <w:rPr>
              <w:noProof/>
              <w:sz w:val="22"/>
              <w:szCs w:val="22"/>
              <w:lang w:val="es-MX" w:eastAsia="es-MX"/>
            </w:rPr>
          </w:pPr>
          <w:hyperlink w:anchor="_Toc45884061" w:history="1">
            <w:r w:rsidR="00750D42" w:rsidRPr="00E82123">
              <w:rPr>
                <w:rStyle w:val="Hipervnculo"/>
                <w:noProof/>
              </w:rPr>
              <w:t>Datos del Proyecto</w:t>
            </w:r>
            <w:r w:rsidR="00750D42">
              <w:rPr>
                <w:noProof/>
                <w:webHidden/>
              </w:rPr>
              <w:tab/>
            </w:r>
            <w:r w:rsidR="00750D42">
              <w:rPr>
                <w:noProof/>
                <w:webHidden/>
              </w:rPr>
              <w:fldChar w:fldCharType="begin"/>
            </w:r>
            <w:r w:rsidR="00750D42">
              <w:rPr>
                <w:noProof/>
                <w:webHidden/>
              </w:rPr>
              <w:instrText xml:space="preserve"> PAGEREF _Toc45884061 \h </w:instrText>
            </w:r>
            <w:r w:rsidR="00750D42">
              <w:rPr>
                <w:noProof/>
                <w:webHidden/>
              </w:rPr>
            </w:r>
            <w:r w:rsidR="00750D42">
              <w:rPr>
                <w:noProof/>
                <w:webHidden/>
              </w:rPr>
              <w:fldChar w:fldCharType="separate"/>
            </w:r>
            <w:r w:rsidR="00750D42">
              <w:rPr>
                <w:noProof/>
                <w:webHidden/>
              </w:rPr>
              <w:t>3</w:t>
            </w:r>
            <w:r w:rsidR="00750D42">
              <w:rPr>
                <w:noProof/>
                <w:webHidden/>
              </w:rPr>
              <w:fldChar w:fldCharType="end"/>
            </w:r>
          </w:hyperlink>
        </w:p>
        <w:p w14:paraId="15F97E85" w14:textId="5324EE0F" w:rsidR="00750D42" w:rsidRDefault="00974836">
          <w:pPr>
            <w:pStyle w:val="TDC1"/>
            <w:rPr>
              <w:noProof/>
              <w:sz w:val="22"/>
              <w:szCs w:val="22"/>
              <w:lang w:val="es-MX" w:eastAsia="es-MX"/>
            </w:rPr>
          </w:pPr>
          <w:hyperlink w:anchor="_Toc45884062" w:history="1">
            <w:r w:rsidR="00750D42" w:rsidRPr="00E82123">
              <w:rPr>
                <w:rStyle w:val="Hipervnculo"/>
                <w:noProof/>
              </w:rPr>
              <w:t>Descripción de documento</w:t>
            </w:r>
            <w:r w:rsidR="00750D42">
              <w:rPr>
                <w:noProof/>
                <w:webHidden/>
              </w:rPr>
              <w:tab/>
            </w:r>
            <w:r w:rsidR="00750D42">
              <w:rPr>
                <w:noProof/>
                <w:webHidden/>
              </w:rPr>
              <w:fldChar w:fldCharType="begin"/>
            </w:r>
            <w:r w:rsidR="00750D42">
              <w:rPr>
                <w:noProof/>
                <w:webHidden/>
              </w:rPr>
              <w:instrText xml:space="preserve"> PAGEREF _Toc45884062 \h </w:instrText>
            </w:r>
            <w:r w:rsidR="00750D42">
              <w:rPr>
                <w:noProof/>
                <w:webHidden/>
              </w:rPr>
            </w:r>
            <w:r w:rsidR="00750D42">
              <w:rPr>
                <w:noProof/>
                <w:webHidden/>
              </w:rPr>
              <w:fldChar w:fldCharType="separate"/>
            </w:r>
            <w:r w:rsidR="00750D42">
              <w:rPr>
                <w:noProof/>
                <w:webHidden/>
              </w:rPr>
              <w:t>3</w:t>
            </w:r>
            <w:r w:rsidR="00750D42">
              <w:rPr>
                <w:noProof/>
                <w:webHidden/>
              </w:rPr>
              <w:fldChar w:fldCharType="end"/>
            </w:r>
          </w:hyperlink>
        </w:p>
        <w:p w14:paraId="1F776B64" w14:textId="607C3CBB" w:rsidR="00750D42" w:rsidRDefault="00974836">
          <w:pPr>
            <w:pStyle w:val="TDC1"/>
            <w:rPr>
              <w:noProof/>
              <w:sz w:val="22"/>
              <w:szCs w:val="22"/>
              <w:lang w:val="es-MX" w:eastAsia="es-MX"/>
            </w:rPr>
          </w:pPr>
          <w:hyperlink w:anchor="_Toc45884063" w:history="1">
            <w:r w:rsidR="00750D42" w:rsidRPr="00E82123">
              <w:rPr>
                <w:rStyle w:val="Hipervnculo"/>
                <w:noProof/>
              </w:rPr>
              <w:t>Definición de términos</w:t>
            </w:r>
            <w:r w:rsidR="00750D42">
              <w:rPr>
                <w:noProof/>
                <w:webHidden/>
              </w:rPr>
              <w:tab/>
            </w:r>
            <w:r w:rsidR="00750D42">
              <w:rPr>
                <w:noProof/>
                <w:webHidden/>
              </w:rPr>
              <w:fldChar w:fldCharType="begin"/>
            </w:r>
            <w:r w:rsidR="00750D42">
              <w:rPr>
                <w:noProof/>
                <w:webHidden/>
              </w:rPr>
              <w:instrText xml:space="preserve"> PAGEREF _Toc45884063 \h </w:instrText>
            </w:r>
            <w:r w:rsidR="00750D42">
              <w:rPr>
                <w:noProof/>
                <w:webHidden/>
              </w:rPr>
            </w:r>
            <w:r w:rsidR="00750D42">
              <w:rPr>
                <w:noProof/>
                <w:webHidden/>
              </w:rPr>
              <w:fldChar w:fldCharType="separate"/>
            </w:r>
            <w:r w:rsidR="00750D42">
              <w:rPr>
                <w:noProof/>
                <w:webHidden/>
              </w:rPr>
              <w:t>4</w:t>
            </w:r>
            <w:r w:rsidR="00750D42">
              <w:rPr>
                <w:noProof/>
                <w:webHidden/>
              </w:rPr>
              <w:fldChar w:fldCharType="end"/>
            </w:r>
          </w:hyperlink>
        </w:p>
        <w:p w14:paraId="435FA236" w14:textId="0E13424E" w:rsidR="00750D42" w:rsidRDefault="00974836">
          <w:pPr>
            <w:pStyle w:val="TDC1"/>
            <w:rPr>
              <w:noProof/>
              <w:sz w:val="22"/>
              <w:szCs w:val="22"/>
              <w:lang w:val="es-MX" w:eastAsia="es-MX"/>
            </w:rPr>
          </w:pPr>
          <w:hyperlink w:anchor="_Toc45884064" w:history="1">
            <w:r w:rsidR="00750D42" w:rsidRPr="00E82123">
              <w:rPr>
                <w:rStyle w:val="Hipervnculo"/>
                <w:noProof/>
              </w:rPr>
              <w:t>Definición de acrónimos o abreviaturas</w:t>
            </w:r>
            <w:r w:rsidR="00750D42">
              <w:rPr>
                <w:noProof/>
                <w:webHidden/>
              </w:rPr>
              <w:tab/>
            </w:r>
            <w:r w:rsidR="00750D42">
              <w:rPr>
                <w:noProof/>
                <w:webHidden/>
              </w:rPr>
              <w:fldChar w:fldCharType="begin"/>
            </w:r>
            <w:r w:rsidR="00750D42">
              <w:rPr>
                <w:noProof/>
                <w:webHidden/>
              </w:rPr>
              <w:instrText xml:space="preserve"> PAGEREF _Toc45884064 \h </w:instrText>
            </w:r>
            <w:r w:rsidR="00750D42">
              <w:rPr>
                <w:noProof/>
                <w:webHidden/>
              </w:rPr>
            </w:r>
            <w:r w:rsidR="00750D42">
              <w:rPr>
                <w:noProof/>
                <w:webHidden/>
              </w:rPr>
              <w:fldChar w:fldCharType="separate"/>
            </w:r>
            <w:r w:rsidR="00750D42">
              <w:rPr>
                <w:noProof/>
                <w:webHidden/>
              </w:rPr>
              <w:t>4</w:t>
            </w:r>
            <w:r w:rsidR="00750D42">
              <w:rPr>
                <w:noProof/>
                <w:webHidden/>
              </w:rPr>
              <w:fldChar w:fldCharType="end"/>
            </w:r>
          </w:hyperlink>
        </w:p>
        <w:p w14:paraId="46DEC503" w14:textId="2E488510" w:rsidR="00750D42" w:rsidRDefault="00974836">
          <w:pPr>
            <w:pStyle w:val="TDC1"/>
            <w:rPr>
              <w:noProof/>
              <w:sz w:val="22"/>
              <w:szCs w:val="22"/>
              <w:lang w:val="es-MX" w:eastAsia="es-MX"/>
            </w:rPr>
          </w:pPr>
          <w:hyperlink w:anchor="_Toc45884065" w:history="1">
            <w:r w:rsidR="00750D42" w:rsidRPr="00E82123">
              <w:rPr>
                <w:rStyle w:val="Hipervnculo"/>
                <w:noProof/>
              </w:rPr>
              <w:t>Referencias</w:t>
            </w:r>
            <w:r w:rsidR="00750D42">
              <w:rPr>
                <w:noProof/>
                <w:webHidden/>
              </w:rPr>
              <w:tab/>
            </w:r>
            <w:r w:rsidR="00750D42">
              <w:rPr>
                <w:noProof/>
                <w:webHidden/>
              </w:rPr>
              <w:fldChar w:fldCharType="begin"/>
            </w:r>
            <w:r w:rsidR="00750D42">
              <w:rPr>
                <w:noProof/>
                <w:webHidden/>
              </w:rPr>
              <w:instrText xml:space="preserve"> PAGEREF _Toc45884065 \h </w:instrText>
            </w:r>
            <w:r w:rsidR="00750D42">
              <w:rPr>
                <w:noProof/>
                <w:webHidden/>
              </w:rPr>
            </w:r>
            <w:r w:rsidR="00750D42">
              <w:rPr>
                <w:noProof/>
                <w:webHidden/>
              </w:rPr>
              <w:fldChar w:fldCharType="separate"/>
            </w:r>
            <w:r w:rsidR="00750D42">
              <w:rPr>
                <w:noProof/>
                <w:webHidden/>
              </w:rPr>
              <w:t>4</w:t>
            </w:r>
            <w:r w:rsidR="00750D42">
              <w:rPr>
                <w:noProof/>
                <w:webHidden/>
              </w:rPr>
              <w:fldChar w:fldCharType="end"/>
            </w:r>
          </w:hyperlink>
        </w:p>
        <w:p w14:paraId="6B38E44C" w14:textId="16D8B378" w:rsidR="00750D42" w:rsidRDefault="00974836">
          <w:pPr>
            <w:pStyle w:val="TDC1"/>
            <w:rPr>
              <w:noProof/>
              <w:sz w:val="22"/>
              <w:szCs w:val="22"/>
              <w:lang w:val="es-MX" w:eastAsia="es-MX"/>
            </w:rPr>
          </w:pPr>
          <w:hyperlink w:anchor="_Toc45884066" w:history="1">
            <w:r w:rsidR="00750D42" w:rsidRPr="00E82123">
              <w:rPr>
                <w:rStyle w:val="Hipervnculo"/>
                <w:noProof/>
              </w:rPr>
              <w:t>Ámbito del sistema</w:t>
            </w:r>
            <w:r w:rsidR="00750D42">
              <w:rPr>
                <w:noProof/>
                <w:webHidden/>
              </w:rPr>
              <w:tab/>
            </w:r>
            <w:r w:rsidR="00750D42">
              <w:rPr>
                <w:noProof/>
                <w:webHidden/>
              </w:rPr>
              <w:fldChar w:fldCharType="begin"/>
            </w:r>
            <w:r w:rsidR="00750D42">
              <w:rPr>
                <w:noProof/>
                <w:webHidden/>
              </w:rPr>
              <w:instrText xml:space="preserve"> PAGEREF _Toc45884066 \h </w:instrText>
            </w:r>
            <w:r w:rsidR="00750D42">
              <w:rPr>
                <w:noProof/>
                <w:webHidden/>
              </w:rPr>
            </w:r>
            <w:r w:rsidR="00750D42">
              <w:rPr>
                <w:noProof/>
                <w:webHidden/>
              </w:rPr>
              <w:fldChar w:fldCharType="separate"/>
            </w:r>
            <w:r w:rsidR="00750D42">
              <w:rPr>
                <w:noProof/>
                <w:webHidden/>
              </w:rPr>
              <w:t>5</w:t>
            </w:r>
            <w:r w:rsidR="00750D42">
              <w:rPr>
                <w:noProof/>
                <w:webHidden/>
              </w:rPr>
              <w:fldChar w:fldCharType="end"/>
            </w:r>
          </w:hyperlink>
        </w:p>
        <w:p w14:paraId="009B1A25" w14:textId="1D664AA1" w:rsidR="00750D42" w:rsidRDefault="00974836">
          <w:pPr>
            <w:pStyle w:val="TDC1"/>
            <w:rPr>
              <w:noProof/>
              <w:sz w:val="22"/>
              <w:szCs w:val="22"/>
              <w:lang w:val="es-MX" w:eastAsia="es-MX"/>
            </w:rPr>
          </w:pPr>
          <w:hyperlink w:anchor="_Toc45884067" w:history="1">
            <w:r w:rsidR="00750D42" w:rsidRPr="00E82123">
              <w:rPr>
                <w:rStyle w:val="Hipervnculo"/>
                <w:noProof/>
              </w:rPr>
              <w:t>Descripción del sistema</w:t>
            </w:r>
            <w:r w:rsidR="00750D42">
              <w:rPr>
                <w:noProof/>
                <w:webHidden/>
              </w:rPr>
              <w:tab/>
            </w:r>
            <w:r w:rsidR="00750D42">
              <w:rPr>
                <w:noProof/>
                <w:webHidden/>
              </w:rPr>
              <w:fldChar w:fldCharType="begin"/>
            </w:r>
            <w:r w:rsidR="00750D42">
              <w:rPr>
                <w:noProof/>
                <w:webHidden/>
              </w:rPr>
              <w:instrText xml:space="preserve"> PAGEREF _Toc45884067 \h </w:instrText>
            </w:r>
            <w:r w:rsidR="00750D42">
              <w:rPr>
                <w:noProof/>
                <w:webHidden/>
              </w:rPr>
            </w:r>
            <w:r w:rsidR="00750D42">
              <w:rPr>
                <w:noProof/>
                <w:webHidden/>
              </w:rPr>
              <w:fldChar w:fldCharType="separate"/>
            </w:r>
            <w:r w:rsidR="00750D42">
              <w:rPr>
                <w:noProof/>
                <w:webHidden/>
              </w:rPr>
              <w:t>5</w:t>
            </w:r>
            <w:r w:rsidR="00750D42">
              <w:rPr>
                <w:noProof/>
                <w:webHidden/>
              </w:rPr>
              <w:fldChar w:fldCharType="end"/>
            </w:r>
          </w:hyperlink>
        </w:p>
        <w:p w14:paraId="5946AB85" w14:textId="179A4BA8" w:rsidR="00750D42" w:rsidRDefault="00974836">
          <w:pPr>
            <w:pStyle w:val="TDC1"/>
            <w:rPr>
              <w:noProof/>
              <w:sz w:val="22"/>
              <w:szCs w:val="22"/>
              <w:lang w:val="es-MX" w:eastAsia="es-MX"/>
            </w:rPr>
          </w:pPr>
          <w:hyperlink w:anchor="_Toc45884068" w:history="1">
            <w:r w:rsidR="00750D42" w:rsidRPr="00E82123">
              <w:rPr>
                <w:rStyle w:val="Hipervnculo"/>
                <w:noProof/>
              </w:rPr>
              <w:t>Perspectivas del producto</w:t>
            </w:r>
            <w:r w:rsidR="00750D42">
              <w:rPr>
                <w:noProof/>
                <w:webHidden/>
              </w:rPr>
              <w:tab/>
            </w:r>
            <w:r w:rsidR="00750D42">
              <w:rPr>
                <w:noProof/>
                <w:webHidden/>
              </w:rPr>
              <w:fldChar w:fldCharType="begin"/>
            </w:r>
            <w:r w:rsidR="00750D42">
              <w:rPr>
                <w:noProof/>
                <w:webHidden/>
              </w:rPr>
              <w:instrText xml:space="preserve"> PAGEREF _Toc45884068 \h </w:instrText>
            </w:r>
            <w:r w:rsidR="00750D42">
              <w:rPr>
                <w:noProof/>
                <w:webHidden/>
              </w:rPr>
            </w:r>
            <w:r w:rsidR="00750D42">
              <w:rPr>
                <w:noProof/>
                <w:webHidden/>
              </w:rPr>
              <w:fldChar w:fldCharType="separate"/>
            </w:r>
            <w:r w:rsidR="00750D42">
              <w:rPr>
                <w:noProof/>
                <w:webHidden/>
              </w:rPr>
              <w:t>7</w:t>
            </w:r>
            <w:r w:rsidR="00750D42">
              <w:rPr>
                <w:noProof/>
                <w:webHidden/>
              </w:rPr>
              <w:fldChar w:fldCharType="end"/>
            </w:r>
          </w:hyperlink>
        </w:p>
        <w:p w14:paraId="072F025C" w14:textId="3DB6D878" w:rsidR="00750D42" w:rsidRDefault="00974836">
          <w:pPr>
            <w:pStyle w:val="TDC1"/>
            <w:rPr>
              <w:noProof/>
              <w:sz w:val="22"/>
              <w:szCs w:val="22"/>
              <w:lang w:val="es-MX" w:eastAsia="es-MX"/>
            </w:rPr>
          </w:pPr>
          <w:hyperlink w:anchor="_Toc45884069" w:history="1">
            <w:r w:rsidR="00750D42" w:rsidRPr="00E82123">
              <w:rPr>
                <w:rStyle w:val="Hipervnculo"/>
                <w:noProof/>
              </w:rPr>
              <w:t>Características de los usuarios finales</w:t>
            </w:r>
            <w:r w:rsidR="00750D42">
              <w:rPr>
                <w:noProof/>
                <w:webHidden/>
              </w:rPr>
              <w:tab/>
            </w:r>
            <w:r w:rsidR="00750D42">
              <w:rPr>
                <w:noProof/>
                <w:webHidden/>
              </w:rPr>
              <w:fldChar w:fldCharType="begin"/>
            </w:r>
            <w:r w:rsidR="00750D42">
              <w:rPr>
                <w:noProof/>
                <w:webHidden/>
              </w:rPr>
              <w:instrText xml:space="preserve"> PAGEREF _Toc45884069 \h </w:instrText>
            </w:r>
            <w:r w:rsidR="00750D42">
              <w:rPr>
                <w:noProof/>
                <w:webHidden/>
              </w:rPr>
            </w:r>
            <w:r w:rsidR="00750D42">
              <w:rPr>
                <w:noProof/>
                <w:webHidden/>
              </w:rPr>
              <w:fldChar w:fldCharType="separate"/>
            </w:r>
            <w:r w:rsidR="00750D42">
              <w:rPr>
                <w:noProof/>
                <w:webHidden/>
              </w:rPr>
              <w:t>7</w:t>
            </w:r>
            <w:r w:rsidR="00750D42">
              <w:rPr>
                <w:noProof/>
                <w:webHidden/>
              </w:rPr>
              <w:fldChar w:fldCharType="end"/>
            </w:r>
          </w:hyperlink>
        </w:p>
        <w:p w14:paraId="317A37B9" w14:textId="19A28EC2" w:rsidR="00750D42" w:rsidRDefault="00974836">
          <w:pPr>
            <w:pStyle w:val="TDC1"/>
            <w:rPr>
              <w:noProof/>
              <w:sz w:val="22"/>
              <w:szCs w:val="22"/>
              <w:lang w:val="es-MX" w:eastAsia="es-MX"/>
            </w:rPr>
          </w:pPr>
          <w:hyperlink w:anchor="_Toc45884070" w:history="1">
            <w:r w:rsidR="00750D42" w:rsidRPr="00E82123">
              <w:rPr>
                <w:rStyle w:val="Hipervnculo"/>
                <w:noProof/>
              </w:rPr>
              <w:t>Dependencias</w:t>
            </w:r>
            <w:r w:rsidR="00750D42">
              <w:rPr>
                <w:noProof/>
                <w:webHidden/>
              </w:rPr>
              <w:tab/>
            </w:r>
            <w:r w:rsidR="00750D42">
              <w:rPr>
                <w:noProof/>
                <w:webHidden/>
              </w:rPr>
              <w:fldChar w:fldCharType="begin"/>
            </w:r>
            <w:r w:rsidR="00750D42">
              <w:rPr>
                <w:noProof/>
                <w:webHidden/>
              </w:rPr>
              <w:instrText xml:space="preserve"> PAGEREF _Toc45884070 \h </w:instrText>
            </w:r>
            <w:r w:rsidR="00750D42">
              <w:rPr>
                <w:noProof/>
                <w:webHidden/>
              </w:rPr>
            </w:r>
            <w:r w:rsidR="00750D42">
              <w:rPr>
                <w:noProof/>
                <w:webHidden/>
              </w:rPr>
              <w:fldChar w:fldCharType="separate"/>
            </w:r>
            <w:r w:rsidR="00750D42">
              <w:rPr>
                <w:noProof/>
                <w:webHidden/>
              </w:rPr>
              <w:t>8</w:t>
            </w:r>
            <w:r w:rsidR="00750D42">
              <w:rPr>
                <w:noProof/>
                <w:webHidden/>
              </w:rPr>
              <w:fldChar w:fldCharType="end"/>
            </w:r>
          </w:hyperlink>
        </w:p>
        <w:p w14:paraId="38B885CE" w14:textId="20F20A8A" w:rsidR="00750D42" w:rsidRDefault="00974836">
          <w:pPr>
            <w:pStyle w:val="TDC1"/>
            <w:rPr>
              <w:noProof/>
              <w:sz w:val="22"/>
              <w:szCs w:val="22"/>
              <w:lang w:val="es-MX" w:eastAsia="es-MX"/>
            </w:rPr>
          </w:pPr>
          <w:hyperlink w:anchor="_Toc45884071" w:history="1">
            <w:r w:rsidR="00750D42" w:rsidRPr="00E82123">
              <w:rPr>
                <w:rStyle w:val="Hipervnculo"/>
                <w:noProof/>
              </w:rPr>
              <w:t>Visión Futura del proyecto</w:t>
            </w:r>
            <w:r w:rsidR="00750D42">
              <w:rPr>
                <w:noProof/>
                <w:webHidden/>
              </w:rPr>
              <w:tab/>
            </w:r>
            <w:r w:rsidR="00750D42">
              <w:rPr>
                <w:noProof/>
                <w:webHidden/>
              </w:rPr>
              <w:fldChar w:fldCharType="begin"/>
            </w:r>
            <w:r w:rsidR="00750D42">
              <w:rPr>
                <w:noProof/>
                <w:webHidden/>
              </w:rPr>
              <w:instrText xml:space="preserve"> PAGEREF _Toc45884071 \h </w:instrText>
            </w:r>
            <w:r w:rsidR="00750D42">
              <w:rPr>
                <w:noProof/>
                <w:webHidden/>
              </w:rPr>
            </w:r>
            <w:r w:rsidR="00750D42">
              <w:rPr>
                <w:noProof/>
                <w:webHidden/>
              </w:rPr>
              <w:fldChar w:fldCharType="separate"/>
            </w:r>
            <w:r w:rsidR="00750D42">
              <w:rPr>
                <w:noProof/>
                <w:webHidden/>
              </w:rPr>
              <w:t>8</w:t>
            </w:r>
            <w:r w:rsidR="00750D42">
              <w:rPr>
                <w:noProof/>
                <w:webHidden/>
              </w:rPr>
              <w:fldChar w:fldCharType="end"/>
            </w:r>
          </w:hyperlink>
        </w:p>
        <w:p w14:paraId="19F20242" w14:textId="45C1C25C" w:rsidR="00750D42" w:rsidRDefault="00974836">
          <w:pPr>
            <w:pStyle w:val="TDC1"/>
            <w:rPr>
              <w:noProof/>
              <w:sz w:val="22"/>
              <w:szCs w:val="22"/>
              <w:lang w:val="es-MX" w:eastAsia="es-MX"/>
            </w:rPr>
          </w:pPr>
          <w:hyperlink w:anchor="_Toc45884072" w:history="1">
            <w:r w:rsidR="00750D42" w:rsidRPr="00E82123">
              <w:rPr>
                <w:rStyle w:val="Hipervnculo"/>
                <w:noProof/>
              </w:rPr>
              <w:t>Listado de Requerimientos Funcionales</w:t>
            </w:r>
            <w:r w:rsidR="00750D42">
              <w:rPr>
                <w:noProof/>
                <w:webHidden/>
              </w:rPr>
              <w:tab/>
            </w:r>
            <w:r w:rsidR="00750D42">
              <w:rPr>
                <w:noProof/>
                <w:webHidden/>
              </w:rPr>
              <w:fldChar w:fldCharType="begin"/>
            </w:r>
            <w:r w:rsidR="00750D42">
              <w:rPr>
                <w:noProof/>
                <w:webHidden/>
              </w:rPr>
              <w:instrText xml:space="preserve"> PAGEREF _Toc45884072 \h </w:instrText>
            </w:r>
            <w:r w:rsidR="00750D42">
              <w:rPr>
                <w:noProof/>
                <w:webHidden/>
              </w:rPr>
            </w:r>
            <w:r w:rsidR="00750D42">
              <w:rPr>
                <w:noProof/>
                <w:webHidden/>
              </w:rPr>
              <w:fldChar w:fldCharType="separate"/>
            </w:r>
            <w:r w:rsidR="00750D42">
              <w:rPr>
                <w:noProof/>
                <w:webHidden/>
              </w:rPr>
              <w:t>8</w:t>
            </w:r>
            <w:r w:rsidR="00750D42">
              <w:rPr>
                <w:noProof/>
                <w:webHidden/>
              </w:rPr>
              <w:fldChar w:fldCharType="end"/>
            </w:r>
          </w:hyperlink>
        </w:p>
        <w:p w14:paraId="744D7052" w14:textId="1D34BEF9" w:rsidR="00750D42" w:rsidRDefault="00974836">
          <w:pPr>
            <w:pStyle w:val="TDC1"/>
            <w:rPr>
              <w:noProof/>
              <w:sz w:val="22"/>
              <w:szCs w:val="22"/>
              <w:lang w:val="es-MX" w:eastAsia="es-MX"/>
            </w:rPr>
          </w:pPr>
          <w:hyperlink w:anchor="_Toc45884073" w:history="1">
            <w:r w:rsidR="00750D42" w:rsidRPr="00E82123">
              <w:rPr>
                <w:rStyle w:val="Hipervnculo"/>
                <w:noProof/>
              </w:rPr>
              <w:t>Listado de Requerimientos No Funcionales</w:t>
            </w:r>
            <w:r w:rsidR="00750D42">
              <w:rPr>
                <w:noProof/>
                <w:webHidden/>
              </w:rPr>
              <w:tab/>
            </w:r>
            <w:r w:rsidR="00750D42">
              <w:rPr>
                <w:noProof/>
                <w:webHidden/>
              </w:rPr>
              <w:fldChar w:fldCharType="begin"/>
            </w:r>
            <w:r w:rsidR="00750D42">
              <w:rPr>
                <w:noProof/>
                <w:webHidden/>
              </w:rPr>
              <w:instrText xml:space="preserve"> PAGEREF _Toc45884073 \h </w:instrText>
            </w:r>
            <w:r w:rsidR="00750D42">
              <w:rPr>
                <w:noProof/>
                <w:webHidden/>
              </w:rPr>
            </w:r>
            <w:r w:rsidR="00750D42">
              <w:rPr>
                <w:noProof/>
                <w:webHidden/>
              </w:rPr>
              <w:fldChar w:fldCharType="separate"/>
            </w:r>
            <w:r w:rsidR="00750D42">
              <w:rPr>
                <w:noProof/>
                <w:webHidden/>
              </w:rPr>
              <w:t>9</w:t>
            </w:r>
            <w:r w:rsidR="00750D42">
              <w:rPr>
                <w:noProof/>
                <w:webHidden/>
              </w:rPr>
              <w:fldChar w:fldCharType="end"/>
            </w:r>
          </w:hyperlink>
        </w:p>
        <w:p w14:paraId="59DAEB87" w14:textId="1058AD3D" w:rsidR="00750D42" w:rsidRDefault="00974836">
          <w:pPr>
            <w:pStyle w:val="TDC1"/>
            <w:rPr>
              <w:noProof/>
              <w:sz w:val="22"/>
              <w:szCs w:val="22"/>
              <w:lang w:val="es-MX" w:eastAsia="es-MX"/>
            </w:rPr>
          </w:pPr>
          <w:hyperlink w:anchor="_Toc45884074" w:history="1">
            <w:r w:rsidR="00750D42" w:rsidRPr="00E82123">
              <w:rPr>
                <w:rStyle w:val="Hipervnculo"/>
                <w:noProof/>
              </w:rPr>
              <w:t>Listado de Interfaces de Hardware</w:t>
            </w:r>
            <w:r w:rsidR="00750D42">
              <w:rPr>
                <w:noProof/>
                <w:webHidden/>
              </w:rPr>
              <w:tab/>
            </w:r>
            <w:r w:rsidR="00750D42">
              <w:rPr>
                <w:noProof/>
                <w:webHidden/>
              </w:rPr>
              <w:fldChar w:fldCharType="begin"/>
            </w:r>
            <w:r w:rsidR="00750D42">
              <w:rPr>
                <w:noProof/>
                <w:webHidden/>
              </w:rPr>
              <w:instrText xml:space="preserve"> PAGEREF _Toc45884074 \h </w:instrText>
            </w:r>
            <w:r w:rsidR="00750D42">
              <w:rPr>
                <w:noProof/>
                <w:webHidden/>
              </w:rPr>
            </w:r>
            <w:r w:rsidR="00750D42">
              <w:rPr>
                <w:noProof/>
                <w:webHidden/>
              </w:rPr>
              <w:fldChar w:fldCharType="separate"/>
            </w:r>
            <w:r w:rsidR="00750D42">
              <w:rPr>
                <w:noProof/>
                <w:webHidden/>
              </w:rPr>
              <w:t>10</w:t>
            </w:r>
            <w:r w:rsidR="00750D42">
              <w:rPr>
                <w:noProof/>
                <w:webHidden/>
              </w:rPr>
              <w:fldChar w:fldCharType="end"/>
            </w:r>
          </w:hyperlink>
        </w:p>
        <w:p w14:paraId="3E8A900E" w14:textId="530BF3E2" w:rsidR="00750D42" w:rsidRDefault="00974836">
          <w:pPr>
            <w:pStyle w:val="TDC1"/>
            <w:rPr>
              <w:noProof/>
              <w:sz w:val="22"/>
              <w:szCs w:val="22"/>
              <w:lang w:val="es-MX" w:eastAsia="es-MX"/>
            </w:rPr>
          </w:pPr>
          <w:hyperlink w:anchor="_Toc45884075" w:history="1">
            <w:r w:rsidR="00750D42" w:rsidRPr="00E82123">
              <w:rPr>
                <w:rStyle w:val="Hipervnculo"/>
                <w:noProof/>
              </w:rPr>
              <w:t>Listado de Interfaces de Software</w:t>
            </w:r>
            <w:r w:rsidR="00750D42">
              <w:rPr>
                <w:noProof/>
                <w:webHidden/>
              </w:rPr>
              <w:tab/>
            </w:r>
            <w:r w:rsidR="00750D42">
              <w:rPr>
                <w:noProof/>
                <w:webHidden/>
              </w:rPr>
              <w:fldChar w:fldCharType="begin"/>
            </w:r>
            <w:r w:rsidR="00750D42">
              <w:rPr>
                <w:noProof/>
                <w:webHidden/>
              </w:rPr>
              <w:instrText xml:space="preserve"> PAGEREF _Toc45884075 \h </w:instrText>
            </w:r>
            <w:r w:rsidR="00750D42">
              <w:rPr>
                <w:noProof/>
                <w:webHidden/>
              </w:rPr>
            </w:r>
            <w:r w:rsidR="00750D42">
              <w:rPr>
                <w:noProof/>
                <w:webHidden/>
              </w:rPr>
              <w:fldChar w:fldCharType="separate"/>
            </w:r>
            <w:r w:rsidR="00750D42">
              <w:rPr>
                <w:noProof/>
                <w:webHidden/>
              </w:rPr>
              <w:t>10</w:t>
            </w:r>
            <w:r w:rsidR="00750D42">
              <w:rPr>
                <w:noProof/>
                <w:webHidden/>
              </w:rPr>
              <w:fldChar w:fldCharType="end"/>
            </w:r>
          </w:hyperlink>
        </w:p>
        <w:p w14:paraId="64C54625" w14:textId="691CA9C1" w:rsidR="00750D42" w:rsidRDefault="00974836">
          <w:pPr>
            <w:pStyle w:val="TDC1"/>
            <w:rPr>
              <w:noProof/>
              <w:sz w:val="22"/>
              <w:szCs w:val="22"/>
              <w:lang w:val="es-MX" w:eastAsia="es-MX"/>
            </w:rPr>
          </w:pPr>
          <w:hyperlink w:anchor="_Toc45884076" w:history="1">
            <w:r w:rsidR="00750D42" w:rsidRPr="00E82123">
              <w:rPr>
                <w:rStyle w:val="Hipervnculo"/>
                <w:noProof/>
              </w:rPr>
              <w:t>Listado de Interfaces de Comunicación</w:t>
            </w:r>
            <w:r w:rsidR="00750D42">
              <w:rPr>
                <w:noProof/>
                <w:webHidden/>
              </w:rPr>
              <w:tab/>
            </w:r>
            <w:r w:rsidR="00750D42">
              <w:rPr>
                <w:noProof/>
                <w:webHidden/>
              </w:rPr>
              <w:fldChar w:fldCharType="begin"/>
            </w:r>
            <w:r w:rsidR="00750D42">
              <w:rPr>
                <w:noProof/>
                <w:webHidden/>
              </w:rPr>
              <w:instrText xml:space="preserve"> PAGEREF _Toc45884076 \h </w:instrText>
            </w:r>
            <w:r w:rsidR="00750D42">
              <w:rPr>
                <w:noProof/>
                <w:webHidden/>
              </w:rPr>
            </w:r>
            <w:r w:rsidR="00750D42">
              <w:rPr>
                <w:noProof/>
                <w:webHidden/>
              </w:rPr>
              <w:fldChar w:fldCharType="separate"/>
            </w:r>
            <w:r w:rsidR="00750D42">
              <w:rPr>
                <w:noProof/>
                <w:webHidden/>
              </w:rPr>
              <w:t>26</w:t>
            </w:r>
            <w:r w:rsidR="00750D42">
              <w:rPr>
                <w:noProof/>
                <w:webHidden/>
              </w:rPr>
              <w:fldChar w:fldCharType="end"/>
            </w:r>
          </w:hyperlink>
        </w:p>
        <w:p w14:paraId="7F20EA34" w14:textId="435EC346" w:rsidR="00750D42" w:rsidRDefault="00974836">
          <w:pPr>
            <w:pStyle w:val="TDC1"/>
            <w:rPr>
              <w:noProof/>
              <w:sz w:val="22"/>
              <w:szCs w:val="22"/>
              <w:lang w:val="es-MX" w:eastAsia="es-MX"/>
            </w:rPr>
          </w:pPr>
          <w:hyperlink w:anchor="_Toc45884077" w:history="1">
            <w:r w:rsidR="00750D42" w:rsidRPr="00E82123">
              <w:rPr>
                <w:rStyle w:val="Hipervnculo"/>
                <w:noProof/>
              </w:rPr>
              <w:t>Restricciones de Construcción</w:t>
            </w:r>
            <w:r w:rsidR="00750D42">
              <w:rPr>
                <w:noProof/>
                <w:webHidden/>
              </w:rPr>
              <w:tab/>
            </w:r>
            <w:r w:rsidR="00750D42">
              <w:rPr>
                <w:noProof/>
                <w:webHidden/>
              </w:rPr>
              <w:fldChar w:fldCharType="begin"/>
            </w:r>
            <w:r w:rsidR="00750D42">
              <w:rPr>
                <w:noProof/>
                <w:webHidden/>
              </w:rPr>
              <w:instrText xml:space="preserve"> PAGEREF _Toc45884077 \h </w:instrText>
            </w:r>
            <w:r w:rsidR="00750D42">
              <w:rPr>
                <w:noProof/>
                <w:webHidden/>
              </w:rPr>
            </w:r>
            <w:r w:rsidR="00750D42">
              <w:rPr>
                <w:noProof/>
                <w:webHidden/>
              </w:rPr>
              <w:fldChar w:fldCharType="separate"/>
            </w:r>
            <w:r w:rsidR="00750D42">
              <w:rPr>
                <w:noProof/>
                <w:webHidden/>
              </w:rPr>
              <w:t>26</w:t>
            </w:r>
            <w:r w:rsidR="00750D42">
              <w:rPr>
                <w:noProof/>
                <w:webHidden/>
              </w:rPr>
              <w:fldChar w:fldCharType="end"/>
            </w:r>
          </w:hyperlink>
        </w:p>
        <w:p w14:paraId="2CC5DB42" w14:textId="3B806220" w:rsidR="00750D42" w:rsidRDefault="00974836">
          <w:pPr>
            <w:pStyle w:val="TDC1"/>
            <w:rPr>
              <w:noProof/>
              <w:sz w:val="22"/>
              <w:szCs w:val="22"/>
              <w:lang w:val="es-MX" w:eastAsia="es-MX"/>
            </w:rPr>
          </w:pPr>
          <w:hyperlink w:anchor="_Toc45884078" w:history="1">
            <w:r w:rsidR="00750D42" w:rsidRPr="00E82123">
              <w:rPr>
                <w:rStyle w:val="Hipervnculo"/>
                <w:noProof/>
              </w:rPr>
              <w:t>Requerimientos de licencia</w:t>
            </w:r>
            <w:r w:rsidR="00750D42">
              <w:rPr>
                <w:noProof/>
                <w:webHidden/>
              </w:rPr>
              <w:tab/>
            </w:r>
            <w:r w:rsidR="00750D42">
              <w:rPr>
                <w:noProof/>
                <w:webHidden/>
              </w:rPr>
              <w:fldChar w:fldCharType="begin"/>
            </w:r>
            <w:r w:rsidR="00750D42">
              <w:rPr>
                <w:noProof/>
                <w:webHidden/>
              </w:rPr>
              <w:instrText xml:space="preserve"> PAGEREF _Toc45884078 \h </w:instrText>
            </w:r>
            <w:r w:rsidR="00750D42">
              <w:rPr>
                <w:noProof/>
                <w:webHidden/>
              </w:rPr>
            </w:r>
            <w:r w:rsidR="00750D42">
              <w:rPr>
                <w:noProof/>
                <w:webHidden/>
              </w:rPr>
              <w:fldChar w:fldCharType="separate"/>
            </w:r>
            <w:r w:rsidR="00750D42">
              <w:rPr>
                <w:noProof/>
                <w:webHidden/>
              </w:rPr>
              <w:t>27</w:t>
            </w:r>
            <w:r w:rsidR="00750D42">
              <w:rPr>
                <w:noProof/>
                <w:webHidden/>
              </w:rPr>
              <w:fldChar w:fldCharType="end"/>
            </w:r>
          </w:hyperlink>
        </w:p>
        <w:p w14:paraId="3D792AF3" w14:textId="74461CC2" w:rsidR="00750D42" w:rsidRDefault="00974836">
          <w:pPr>
            <w:pStyle w:val="TDC1"/>
            <w:rPr>
              <w:noProof/>
              <w:sz w:val="22"/>
              <w:szCs w:val="22"/>
              <w:lang w:val="es-MX" w:eastAsia="es-MX"/>
            </w:rPr>
          </w:pPr>
          <w:hyperlink w:anchor="_Toc45884079" w:history="1">
            <w:r w:rsidR="00750D42" w:rsidRPr="00E82123">
              <w:rPr>
                <w:rStyle w:val="Hipervnculo"/>
                <w:noProof/>
              </w:rPr>
              <w:t>Observaciones</w:t>
            </w:r>
            <w:r w:rsidR="00750D42">
              <w:rPr>
                <w:noProof/>
                <w:webHidden/>
              </w:rPr>
              <w:tab/>
            </w:r>
            <w:r w:rsidR="00750D42">
              <w:rPr>
                <w:noProof/>
                <w:webHidden/>
              </w:rPr>
              <w:fldChar w:fldCharType="begin"/>
            </w:r>
            <w:r w:rsidR="00750D42">
              <w:rPr>
                <w:noProof/>
                <w:webHidden/>
              </w:rPr>
              <w:instrText xml:space="preserve"> PAGEREF _Toc45884079 \h </w:instrText>
            </w:r>
            <w:r w:rsidR="00750D42">
              <w:rPr>
                <w:noProof/>
                <w:webHidden/>
              </w:rPr>
            </w:r>
            <w:r w:rsidR="00750D42">
              <w:rPr>
                <w:noProof/>
                <w:webHidden/>
              </w:rPr>
              <w:fldChar w:fldCharType="separate"/>
            </w:r>
            <w:r w:rsidR="00750D42">
              <w:rPr>
                <w:noProof/>
                <w:webHidden/>
              </w:rPr>
              <w:t>27</w:t>
            </w:r>
            <w:r w:rsidR="00750D42">
              <w:rPr>
                <w:noProof/>
                <w:webHidden/>
              </w:rPr>
              <w:fldChar w:fldCharType="end"/>
            </w:r>
          </w:hyperlink>
        </w:p>
        <w:p w14:paraId="6C717A0D" w14:textId="377E568F" w:rsidR="00750D42" w:rsidRDefault="00974836">
          <w:pPr>
            <w:pStyle w:val="TDC1"/>
            <w:rPr>
              <w:noProof/>
              <w:sz w:val="22"/>
              <w:szCs w:val="22"/>
              <w:lang w:val="es-MX" w:eastAsia="es-MX"/>
            </w:rPr>
          </w:pPr>
          <w:hyperlink w:anchor="_Toc45884080" w:history="1">
            <w:r w:rsidR="00750D42" w:rsidRPr="00E82123">
              <w:rPr>
                <w:rStyle w:val="Hipervnculo"/>
                <w:noProof/>
              </w:rPr>
              <w:t>Apéndice</w:t>
            </w:r>
            <w:r w:rsidR="00750D42">
              <w:rPr>
                <w:noProof/>
                <w:webHidden/>
              </w:rPr>
              <w:tab/>
            </w:r>
            <w:r w:rsidR="00750D42">
              <w:rPr>
                <w:noProof/>
                <w:webHidden/>
              </w:rPr>
              <w:fldChar w:fldCharType="begin"/>
            </w:r>
            <w:r w:rsidR="00750D42">
              <w:rPr>
                <w:noProof/>
                <w:webHidden/>
              </w:rPr>
              <w:instrText xml:space="preserve"> PAGEREF _Toc45884080 \h </w:instrText>
            </w:r>
            <w:r w:rsidR="00750D42">
              <w:rPr>
                <w:noProof/>
                <w:webHidden/>
              </w:rPr>
            </w:r>
            <w:r w:rsidR="00750D42">
              <w:rPr>
                <w:noProof/>
                <w:webHidden/>
              </w:rPr>
              <w:fldChar w:fldCharType="separate"/>
            </w:r>
            <w:r w:rsidR="00750D42">
              <w:rPr>
                <w:noProof/>
                <w:webHidden/>
              </w:rPr>
              <w:t>27</w:t>
            </w:r>
            <w:r w:rsidR="00750D42">
              <w:rPr>
                <w:noProof/>
                <w:webHidden/>
              </w:rPr>
              <w:fldChar w:fldCharType="end"/>
            </w:r>
          </w:hyperlink>
        </w:p>
        <w:p w14:paraId="58643364" w14:textId="0C81B9EE" w:rsidR="00750D42" w:rsidRDefault="00974836">
          <w:pPr>
            <w:pStyle w:val="TDC1"/>
            <w:rPr>
              <w:noProof/>
              <w:sz w:val="22"/>
              <w:szCs w:val="22"/>
              <w:lang w:val="es-MX" w:eastAsia="es-MX"/>
            </w:rPr>
          </w:pPr>
          <w:hyperlink w:anchor="_Toc45884081" w:history="1">
            <w:r w:rsidR="00750D42" w:rsidRPr="00E82123">
              <w:rPr>
                <w:rStyle w:val="Hipervnculo"/>
                <w:noProof/>
              </w:rPr>
              <w:t>Sesión de cambios</w:t>
            </w:r>
            <w:r w:rsidR="00750D42">
              <w:rPr>
                <w:noProof/>
                <w:webHidden/>
              </w:rPr>
              <w:tab/>
            </w:r>
            <w:r w:rsidR="00750D42">
              <w:rPr>
                <w:noProof/>
                <w:webHidden/>
              </w:rPr>
              <w:fldChar w:fldCharType="begin"/>
            </w:r>
            <w:r w:rsidR="00750D42">
              <w:rPr>
                <w:noProof/>
                <w:webHidden/>
              </w:rPr>
              <w:instrText xml:space="preserve"> PAGEREF _Toc45884081 \h </w:instrText>
            </w:r>
            <w:r w:rsidR="00750D42">
              <w:rPr>
                <w:noProof/>
                <w:webHidden/>
              </w:rPr>
            </w:r>
            <w:r w:rsidR="00750D42">
              <w:rPr>
                <w:noProof/>
                <w:webHidden/>
              </w:rPr>
              <w:fldChar w:fldCharType="separate"/>
            </w:r>
            <w:r w:rsidR="00750D42">
              <w:rPr>
                <w:noProof/>
                <w:webHidden/>
              </w:rPr>
              <w:t>27</w:t>
            </w:r>
            <w:r w:rsidR="00750D42">
              <w:rPr>
                <w:noProof/>
                <w:webHidden/>
              </w:rPr>
              <w:fldChar w:fldCharType="end"/>
            </w:r>
          </w:hyperlink>
        </w:p>
        <w:p w14:paraId="1714681C" w14:textId="4A085AFD" w:rsidR="00750D42" w:rsidRDefault="00974836">
          <w:pPr>
            <w:pStyle w:val="TDC1"/>
            <w:rPr>
              <w:noProof/>
              <w:sz w:val="22"/>
              <w:szCs w:val="22"/>
              <w:lang w:val="es-MX" w:eastAsia="es-MX"/>
            </w:rPr>
          </w:pPr>
          <w:hyperlink w:anchor="_Toc45884082" w:history="1">
            <w:r w:rsidR="00750D42" w:rsidRPr="00E82123">
              <w:rPr>
                <w:rStyle w:val="Hipervnculo"/>
                <w:noProof/>
              </w:rPr>
              <w:t>Firmas de aceptación</w:t>
            </w:r>
            <w:r w:rsidR="00750D42">
              <w:rPr>
                <w:noProof/>
                <w:webHidden/>
              </w:rPr>
              <w:tab/>
            </w:r>
            <w:r w:rsidR="00750D42">
              <w:rPr>
                <w:noProof/>
                <w:webHidden/>
              </w:rPr>
              <w:fldChar w:fldCharType="begin"/>
            </w:r>
            <w:r w:rsidR="00750D42">
              <w:rPr>
                <w:noProof/>
                <w:webHidden/>
              </w:rPr>
              <w:instrText xml:space="preserve"> PAGEREF _Toc45884082 \h </w:instrText>
            </w:r>
            <w:r w:rsidR="00750D42">
              <w:rPr>
                <w:noProof/>
                <w:webHidden/>
              </w:rPr>
            </w:r>
            <w:r w:rsidR="00750D42">
              <w:rPr>
                <w:noProof/>
                <w:webHidden/>
              </w:rPr>
              <w:fldChar w:fldCharType="separate"/>
            </w:r>
            <w:r w:rsidR="00750D42">
              <w:rPr>
                <w:noProof/>
                <w:webHidden/>
              </w:rPr>
              <w:t>27</w:t>
            </w:r>
            <w:r w:rsidR="00750D42">
              <w:rPr>
                <w:noProof/>
                <w:webHidden/>
              </w:rPr>
              <w:fldChar w:fldCharType="end"/>
            </w:r>
          </w:hyperlink>
        </w:p>
        <w:p w14:paraId="2EBA698D" w14:textId="26BD0E19" w:rsidR="004042AB" w:rsidRPr="0087397D" w:rsidRDefault="004042AB" w:rsidP="004042AB">
          <w:pPr>
            <w:rPr>
              <w:sz w:val="22"/>
              <w:szCs w:val="22"/>
            </w:rPr>
          </w:pPr>
          <w:r w:rsidRPr="006818E3">
            <w:rPr>
              <w:b/>
              <w:bCs/>
              <w:sz w:val="22"/>
              <w:szCs w:val="22"/>
              <w:lang w:val="es-ES"/>
            </w:rPr>
            <w:fldChar w:fldCharType="end"/>
          </w:r>
        </w:p>
      </w:sdtContent>
    </w:sdt>
    <w:tbl>
      <w:tblPr>
        <w:tblStyle w:val="Tabladelista3-nfasis61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2224"/>
        <w:gridCol w:w="7738"/>
      </w:tblGrid>
      <w:tr w:rsidR="004042AB" w:rsidRPr="00C1252B" w14:paraId="262972E7" w14:textId="77777777" w:rsidTr="003C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tcBorders>
              <w:bottom w:val="none" w:sz="0" w:space="0" w:color="auto"/>
              <w:right w:val="none" w:sz="0" w:space="0" w:color="auto"/>
            </w:tcBorders>
          </w:tcPr>
          <w:p w14:paraId="4070102D" w14:textId="77777777" w:rsidR="004042AB" w:rsidRPr="00B902E6" w:rsidRDefault="004042AB" w:rsidP="004042AB">
            <w:pPr>
              <w:pStyle w:val="Ttulo1"/>
              <w:outlineLvl w:val="0"/>
              <w:rPr>
                <w:color w:val="auto"/>
                <w:szCs w:val="24"/>
              </w:rPr>
            </w:pPr>
            <w:bookmarkStart w:id="1" w:name="_Toc483925388"/>
            <w:bookmarkStart w:id="2" w:name="_Toc45884060"/>
            <w:r w:rsidRPr="00B902E6">
              <w:rPr>
                <w:szCs w:val="24"/>
              </w:rPr>
              <w:lastRenderedPageBreak/>
              <w:t xml:space="preserve">Datos </w:t>
            </w:r>
            <w:bookmarkEnd w:id="1"/>
            <w:r w:rsidRPr="00B902E6">
              <w:rPr>
                <w:szCs w:val="24"/>
              </w:rPr>
              <w:t>de la especificación</w:t>
            </w:r>
            <w:bookmarkEnd w:id="2"/>
          </w:p>
        </w:tc>
      </w:tr>
      <w:tr w:rsidR="004042AB" w:rsidRPr="00C1252B" w14:paraId="65929188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F29D89E" w14:textId="77777777" w:rsidR="004042AB" w:rsidRPr="007B2C9B" w:rsidRDefault="004042AB" w:rsidP="004042AB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7B2C9B">
              <w:rPr>
                <w:rFonts w:ascii="Century Gothic" w:hAnsi="Century Gothic"/>
                <w:b w:val="0"/>
                <w:sz w:val="22"/>
                <w:szCs w:val="22"/>
              </w:rPr>
              <w:t>Fecha de realización:</w:t>
            </w:r>
          </w:p>
        </w:tc>
        <w:tc>
          <w:tcPr>
            <w:tcW w:w="3884" w:type="pct"/>
            <w:tcBorders>
              <w:top w:val="none" w:sz="0" w:space="0" w:color="auto"/>
              <w:bottom w:val="none" w:sz="0" w:space="0" w:color="auto"/>
            </w:tcBorders>
          </w:tcPr>
          <w:p w14:paraId="2367F0EE" w14:textId="088D4851" w:rsidR="004042AB" w:rsidRPr="007B2C9B" w:rsidRDefault="004042AB" w:rsidP="0040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B2C9B">
              <w:rPr>
                <w:rFonts w:ascii="Century Gothic" w:hAnsi="Century Gothic"/>
                <w:i/>
                <w:sz w:val="22"/>
                <w:szCs w:val="22"/>
              </w:rPr>
              <w:t>0</w:t>
            </w:r>
            <w:r w:rsidR="00074B3F">
              <w:rPr>
                <w:rFonts w:ascii="Century Gothic" w:hAnsi="Century Gothic"/>
                <w:i/>
                <w:sz w:val="22"/>
                <w:szCs w:val="22"/>
              </w:rPr>
              <w:t>9</w:t>
            </w:r>
            <w:r w:rsidRPr="007B2C9B">
              <w:rPr>
                <w:rFonts w:ascii="Century Gothic" w:hAnsi="Century Gothic"/>
                <w:i/>
                <w:sz w:val="22"/>
                <w:szCs w:val="22"/>
              </w:rPr>
              <w:t>/</w:t>
            </w:r>
            <w:r w:rsidR="004A6703">
              <w:rPr>
                <w:rFonts w:ascii="Century Gothic" w:hAnsi="Century Gothic"/>
                <w:i/>
                <w:sz w:val="22"/>
                <w:szCs w:val="22"/>
              </w:rPr>
              <w:t>07</w:t>
            </w:r>
            <w:r w:rsidRPr="007B2C9B">
              <w:rPr>
                <w:rFonts w:ascii="Century Gothic" w:hAnsi="Century Gothic"/>
                <w:i/>
                <w:sz w:val="22"/>
                <w:szCs w:val="22"/>
              </w:rPr>
              <w:t>/20</w:t>
            </w:r>
            <w:r>
              <w:rPr>
                <w:rFonts w:ascii="Century Gothic" w:hAnsi="Century Gothic"/>
                <w:i/>
                <w:sz w:val="22"/>
                <w:szCs w:val="22"/>
              </w:rPr>
              <w:t>20</w:t>
            </w:r>
          </w:p>
        </w:tc>
      </w:tr>
      <w:tr w:rsidR="004042AB" w:rsidRPr="00C1252B" w14:paraId="2C0C8B06" w14:textId="77777777" w:rsidTr="003C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tcBorders>
              <w:right w:val="none" w:sz="0" w:space="0" w:color="auto"/>
            </w:tcBorders>
          </w:tcPr>
          <w:p w14:paraId="42E5FBA7" w14:textId="77777777" w:rsidR="004042AB" w:rsidRPr="007B2C9B" w:rsidRDefault="004042AB" w:rsidP="004042AB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7B2C9B">
              <w:rPr>
                <w:rFonts w:ascii="Century Gothic" w:hAnsi="Century Gothic"/>
                <w:b w:val="0"/>
                <w:sz w:val="22"/>
                <w:szCs w:val="22"/>
              </w:rPr>
              <w:t>Elaboro:</w:t>
            </w:r>
          </w:p>
        </w:tc>
        <w:tc>
          <w:tcPr>
            <w:tcW w:w="3884" w:type="pct"/>
          </w:tcPr>
          <w:p w14:paraId="0BF40911" w14:textId="77777777" w:rsidR="004042AB" w:rsidRPr="007B2C9B" w:rsidRDefault="004042AB" w:rsidP="0040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B2C9B">
              <w:rPr>
                <w:rFonts w:ascii="Century Gothic" w:hAnsi="Century Gothic"/>
                <w:i/>
                <w:sz w:val="22"/>
                <w:szCs w:val="22"/>
              </w:rPr>
              <w:t>Ennovasoft</w:t>
            </w:r>
          </w:p>
        </w:tc>
      </w:tr>
    </w:tbl>
    <w:p w14:paraId="783E2158" w14:textId="77777777" w:rsidR="004042AB" w:rsidRPr="00C1252B" w:rsidRDefault="004042AB" w:rsidP="004042AB">
      <w:pPr>
        <w:pStyle w:val="Subttulo"/>
        <w:spacing w:after="0"/>
        <w:rPr>
          <w:rFonts w:ascii="Century Gothic" w:hAnsi="Century Gothic"/>
        </w:rPr>
      </w:pPr>
    </w:p>
    <w:tbl>
      <w:tblPr>
        <w:tblStyle w:val="Tabladelista3-nfasis61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3256"/>
        <w:gridCol w:w="6706"/>
      </w:tblGrid>
      <w:tr w:rsidR="004042AB" w:rsidRPr="00C1252B" w14:paraId="3C09EC3F" w14:textId="77777777" w:rsidTr="003C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tcBorders>
              <w:bottom w:val="none" w:sz="0" w:space="0" w:color="auto"/>
              <w:right w:val="none" w:sz="0" w:space="0" w:color="auto"/>
            </w:tcBorders>
          </w:tcPr>
          <w:p w14:paraId="029227B5" w14:textId="77777777" w:rsidR="004042AB" w:rsidRPr="00B902E6" w:rsidRDefault="004042AB" w:rsidP="004042AB">
            <w:pPr>
              <w:pStyle w:val="Ttulo1"/>
              <w:outlineLvl w:val="0"/>
              <w:rPr>
                <w:szCs w:val="24"/>
              </w:rPr>
            </w:pPr>
            <w:bookmarkStart w:id="3" w:name="_Toc45884061"/>
            <w:r w:rsidRPr="00B902E6">
              <w:rPr>
                <w:szCs w:val="24"/>
              </w:rPr>
              <w:t>Datos del Proyecto</w:t>
            </w:r>
            <w:bookmarkEnd w:id="3"/>
          </w:p>
        </w:tc>
      </w:tr>
      <w:tr w:rsidR="004042AB" w:rsidRPr="00C1252B" w14:paraId="0B859264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pct"/>
          </w:tcPr>
          <w:p w14:paraId="63B90E25" w14:textId="77777777" w:rsidR="004042AB" w:rsidRPr="007B2C9B" w:rsidRDefault="004042AB" w:rsidP="004042AB">
            <w:pPr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7B2C9B">
              <w:rPr>
                <w:rFonts w:ascii="Century Gothic" w:hAnsi="Century Gothic"/>
                <w:b w:val="0"/>
                <w:sz w:val="22"/>
                <w:szCs w:val="22"/>
              </w:rPr>
              <w:t>Fecha de levantamiento</w:t>
            </w:r>
          </w:p>
        </w:tc>
        <w:tc>
          <w:tcPr>
            <w:tcW w:w="3366" w:type="pct"/>
          </w:tcPr>
          <w:p w14:paraId="4D608971" w14:textId="0E059696" w:rsidR="004042AB" w:rsidRPr="007B2C9B" w:rsidRDefault="00193D85" w:rsidP="0040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  <w:color w:val="767171" w:themeColor="background2" w:themeShade="80"/>
                <w:sz w:val="22"/>
                <w:szCs w:val="22"/>
              </w:rPr>
            </w:pPr>
            <w:r>
              <w:rPr>
                <w:rFonts w:ascii="Century Gothic" w:hAnsi="Century Gothic"/>
                <w:iCs/>
                <w:sz w:val="22"/>
                <w:szCs w:val="22"/>
              </w:rPr>
              <w:t>17</w:t>
            </w:r>
            <w:r w:rsidR="004A6703">
              <w:rPr>
                <w:rFonts w:ascii="Century Gothic" w:hAnsi="Century Gothic"/>
                <w:iCs/>
                <w:sz w:val="22"/>
                <w:szCs w:val="22"/>
              </w:rPr>
              <w:t xml:space="preserve"> / 04</w:t>
            </w:r>
            <w:r w:rsidR="004042AB">
              <w:rPr>
                <w:rFonts w:ascii="Century Gothic" w:hAnsi="Century Gothic"/>
                <w:iCs/>
                <w:sz w:val="22"/>
                <w:szCs w:val="22"/>
              </w:rPr>
              <w:t xml:space="preserve"> / 20</w:t>
            </w:r>
            <w:r w:rsidR="004A6703">
              <w:rPr>
                <w:rFonts w:ascii="Century Gothic" w:hAnsi="Century Gothic"/>
                <w:iCs/>
                <w:sz w:val="22"/>
                <w:szCs w:val="22"/>
              </w:rPr>
              <w:t>20</w:t>
            </w:r>
          </w:p>
        </w:tc>
      </w:tr>
      <w:tr w:rsidR="004042AB" w:rsidRPr="00C1252B" w14:paraId="4F71ED38" w14:textId="77777777" w:rsidTr="003C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pct"/>
          </w:tcPr>
          <w:p w14:paraId="1E4DADBE" w14:textId="77777777" w:rsidR="004042AB" w:rsidRPr="007B2C9B" w:rsidRDefault="004042AB" w:rsidP="004042AB">
            <w:pPr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7B2C9B">
              <w:rPr>
                <w:rFonts w:ascii="Century Gothic" w:hAnsi="Century Gothic"/>
                <w:b w:val="0"/>
                <w:sz w:val="22"/>
                <w:szCs w:val="22"/>
              </w:rPr>
              <w:t>Empresa</w:t>
            </w:r>
          </w:p>
        </w:tc>
        <w:tc>
          <w:tcPr>
            <w:tcW w:w="3366" w:type="pct"/>
          </w:tcPr>
          <w:p w14:paraId="250F1A55" w14:textId="77777777" w:rsidR="004042AB" w:rsidRPr="007B2C9B" w:rsidRDefault="004042AB" w:rsidP="0040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B2C9B">
              <w:rPr>
                <w:rFonts w:ascii="Century Gothic" w:hAnsi="Century Gothic"/>
                <w:i/>
                <w:sz w:val="22"/>
                <w:szCs w:val="22"/>
              </w:rPr>
              <w:t>Ennovasoft</w:t>
            </w:r>
          </w:p>
        </w:tc>
      </w:tr>
      <w:tr w:rsidR="004042AB" w:rsidRPr="00C1252B" w14:paraId="0F782CC8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pct"/>
          </w:tcPr>
          <w:p w14:paraId="60A65BFA" w14:textId="77777777" w:rsidR="004042AB" w:rsidRPr="007B2C9B" w:rsidRDefault="004042AB" w:rsidP="004042AB">
            <w:pPr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7B2C9B">
              <w:rPr>
                <w:rFonts w:ascii="Century Gothic" w:hAnsi="Century Gothic"/>
                <w:b w:val="0"/>
                <w:sz w:val="22"/>
                <w:szCs w:val="22"/>
              </w:rPr>
              <w:t>Nombre del proyecto</w:t>
            </w:r>
          </w:p>
        </w:tc>
        <w:tc>
          <w:tcPr>
            <w:tcW w:w="3366" w:type="pct"/>
          </w:tcPr>
          <w:p w14:paraId="69236F78" w14:textId="77777777" w:rsidR="004042AB" w:rsidRPr="007B2C9B" w:rsidRDefault="004042AB" w:rsidP="0040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>ExtraCoupon</w:t>
            </w:r>
          </w:p>
        </w:tc>
      </w:tr>
    </w:tbl>
    <w:p w14:paraId="105AB480" w14:textId="77777777" w:rsidR="004042AB" w:rsidRDefault="004042AB" w:rsidP="004042AB">
      <w:pPr>
        <w:rPr>
          <w:rFonts w:ascii="Century Gothic" w:hAnsi="Century Gothic"/>
        </w:rPr>
      </w:pPr>
    </w:p>
    <w:tbl>
      <w:tblPr>
        <w:tblStyle w:val="Tabladelista3-nfasis61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3256"/>
        <w:gridCol w:w="6706"/>
      </w:tblGrid>
      <w:tr w:rsidR="004042AB" w:rsidRPr="00C1252B" w14:paraId="49E3E987" w14:textId="77777777" w:rsidTr="003C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tcBorders>
              <w:bottom w:val="none" w:sz="0" w:space="0" w:color="auto"/>
              <w:right w:val="none" w:sz="0" w:space="0" w:color="auto"/>
            </w:tcBorders>
          </w:tcPr>
          <w:p w14:paraId="02CB3CB0" w14:textId="77777777" w:rsidR="004042AB" w:rsidRPr="00C1252B" w:rsidRDefault="004042AB" w:rsidP="004042AB">
            <w:pPr>
              <w:pStyle w:val="Ttulo1"/>
              <w:outlineLvl w:val="0"/>
            </w:pPr>
            <w:bookmarkStart w:id="4" w:name="_Toc45884062"/>
            <w:r>
              <w:t>Descripción de documento</w:t>
            </w:r>
            <w:bookmarkEnd w:id="4"/>
          </w:p>
        </w:tc>
      </w:tr>
      <w:tr w:rsidR="004042AB" w:rsidRPr="00C1252B" w14:paraId="2B3A2C58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pct"/>
          </w:tcPr>
          <w:p w14:paraId="4782C5B9" w14:textId="77777777" w:rsidR="004042AB" w:rsidRPr="00C1252B" w:rsidRDefault="004042AB" w:rsidP="004042AB">
            <w:pPr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</w:rPr>
              <w:t>Objetivo</w:t>
            </w:r>
          </w:p>
        </w:tc>
        <w:tc>
          <w:tcPr>
            <w:tcW w:w="3366" w:type="pct"/>
          </w:tcPr>
          <w:p w14:paraId="7EE82757" w14:textId="74E9DD88" w:rsidR="001610D9" w:rsidRPr="001610D9" w:rsidRDefault="007419A8" w:rsidP="00E401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iCs/>
                <w:sz w:val="22"/>
                <w:szCs w:val="22"/>
              </w:rPr>
              <w:t>Actualizar la</w:t>
            </w:r>
            <w:r w:rsidR="004042AB" w:rsidRPr="00F32F67">
              <w:rPr>
                <w:rFonts w:ascii="Century Gothic" w:hAnsi="Century Gothic"/>
                <w:iCs/>
                <w:sz w:val="22"/>
                <w:szCs w:val="22"/>
              </w:rPr>
              <w:t xml:space="preserve"> aplicación </w:t>
            </w:r>
            <w:r w:rsidR="004042AB">
              <w:rPr>
                <w:rFonts w:ascii="Century Gothic" w:hAnsi="Century Gothic"/>
                <w:iCs/>
                <w:sz w:val="22"/>
                <w:szCs w:val="22"/>
              </w:rPr>
              <w:t>Web administrador de ExtraCoupon, para el correcto funcionamiento de la app en sus diferentes versiones</w:t>
            </w:r>
            <w:r w:rsidR="008176D2">
              <w:rPr>
                <w:rFonts w:ascii="Century Gothic" w:hAnsi="Century Gothic"/>
                <w:iCs/>
                <w:sz w:val="22"/>
                <w:szCs w:val="22"/>
              </w:rPr>
              <w:t>.</w:t>
            </w:r>
          </w:p>
        </w:tc>
      </w:tr>
      <w:tr w:rsidR="004042AB" w:rsidRPr="00C1252B" w14:paraId="14BDB5A2" w14:textId="77777777" w:rsidTr="003C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pct"/>
          </w:tcPr>
          <w:p w14:paraId="71C3E9A2" w14:textId="77777777" w:rsidR="004042AB" w:rsidRPr="00C1252B" w:rsidRDefault="004042AB" w:rsidP="004042AB">
            <w:pPr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</w:rPr>
              <w:t>Alcance</w:t>
            </w:r>
          </w:p>
        </w:tc>
        <w:tc>
          <w:tcPr>
            <w:tcW w:w="3366" w:type="pct"/>
          </w:tcPr>
          <w:p w14:paraId="03E6D880" w14:textId="18A4452D" w:rsidR="004042AB" w:rsidRPr="00C02C28" w:rsidRDefault="004A2F30" w:rsidP="004042AB">
            <w:p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iCs/>
                <w:sz w:val="22"/>
                <w:szCs w:val="22"/>
              </w:rPr>
              <w:t xml:space="preserve">Implementación </w:t>
            </w:r>
            <w:r w:rsidR="00100E28">
              <w:rPr>
                <w:rFonts w:ascii="Century Gothic" w:hAnsi="Century Gothic"/>
                <w:iCs/>
                <w:sz w:val="22"/>
                <w:szCs w:val="22"/>
              </w:rPr>
              <w:t xml:space="preserve">y </w:t>
            </w:r>
            <w:r w:rsidR="004E3C13">
              <w:rPr>
                <w:rFonts w:ascii="Century Gothic" w:hAnsi="Century Gothic"/>
                <w:iCs/>
                <w:sz w:val="22"/>
                <w:szCs w:val="22"/>
              </w:rPr>
              <w:t>a</w:t>
            </w:r>
            <w:r>
              <w:rPr>
                <w:rFonts w:ascii="Century Gothic" w:hAnsi="Century Gothic"/>
                <w:iCs/>
                <w:sz w:val="22"/>
                <w:szCs w:val="22"/>
              </w:rPr>
              <w:t>ctualización</w:t>
            </w:r>
            <w:r w:rsidR="004042AB" w:rsidRPr="00C02C28">
              <w:rPr>
                <w:rFonts w:ascii="Century Gothic" w:hAnsi="Century Gothic"/>
                <w:iCs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iCs/>
                <w:sz w:val="22"/>
                <w:szCs w:val="22"/>
              </w:rPr>
              <w:t xml:space="preserve">de los siguientes módulos en el aplicativo </w:t>
            </w:r>
            <w:proofErr w:type="gramStart"/>
            <w:r>
              <w:rPr>
                <w:rFonts w:ascii="Century Gothic" w:hAnsi="Century Gothic"/>
                <w:iCs/>
                <w:sz w:val="22"/>
                <w:szCs w:val="22"/>
              </w:rPr>
              <w:t>Web  A</w:t>
            </w:r>
            <w:r w:rsidR="004042AB" w:rsidRPr="00C02C28">
              <w:rPr>
                <w:rFonts w:ascii="Century Gothic" w:hAnsi="Century Gothic"/>
                <w:iCs/>
                <w:sz w:val="22"/>
                <w:szCs w:val="22"/>
              </w:rPr>
              <w:t>dministrador</w:t>
            </w:r>
            <w:proofErr w:type="gramEnd"/>
            <w:r w:rsidR="004042AB" w:rsidRPr="00C02C28">
              <w:rPr>
                <w:rFonts w:ascii="Century Gothic" w:hAnsi="Century Gothic"/>
                <w:iCs/>
                <w:sz w:val="22"/>
                <w:szCs w:val="22"/>
              </w:rPr>
              <w:t>:</w:t>
            </w:r>
          </w:p>
          <w:p w14:paraId="5631B539" w14:textId="49E2C0F6" w:rsidR="004042AB" w:rsidRPr="007750D0" w:rsidRDefault="004042AB" w:rsidP="007750D0">
            <w:pPr>
              <w:pStyle w:val="Prrafodelista"/>
              <w:numPr>
                <w:ilvl w:val="0"/>
                <w:numId w:val="10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 w:rsidRPr="00C02C28">
              <w:rPr>
                <w:rFonts w:ascii="Century Gothic" w:hAnsi="Century Gothic"/>
                <w:iCs/>
                <w:sz w:val="22"/>
                <w:szCs w:val="22"/>
              </w:rPr>
              <w:t>Inicio de Sesión</w:t>
            </w:r>
          </w:p>
          <w:p w14:paraId="4C023E1F" w14:textId="77777777" w:rsidR="004042AB" w:rsidRPr="00C02C28" w:rsidRDefault="004042AB" w:rsidP="004042AB">
            <w:pPr>
              <w:pStyle w:val="Prrafodelista"/>
              <w:numPr>
                <w:ilvl w:val="0"/>
                <w:numId w:val="10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 w:rsidRPr="00C02C28">
              <w:rPr>
                <w:rFonts w:ascii="Century Gothic" w:hAnsi="Century Gothic"/>
                <w:iCs/>
                <w:sz w:val="22"/>
                <w:szCs w:val="22"/>
              </w:rPr>
              <w:t>Afiliados</w:t>
            </w:r>
          </w:p>
          <w:p w14:paraId="22E80FEF" w14:textId="56E56811" w:rsidR="004042AB" w:rsidRPr="007750D0" w:rsidRDefault="004042AB" w:rsidP="007750D0">
            <w:pPr>
              <w:pStyle w:val="Prrafodelista"/>
              <w:numPr>
                <w:ilvl w:val="0"/>
                <w:numId w:val="10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 w:rsidRPr="00C02C28">
              <w:rPr>
                <w:rFonts w:ascii="Century Gothic" w:hAnsi="Century Gothic"/>
                <w:iCs/>
                <w:sz w:val="22"/>
                <w:szCs w:val="22"/>
              </w:rPr>
              <w:t>Estado de cuenta</w:t>
            </w:r>
          </w:p>
          <w:p w14:paraId="3BB819D8" w14:textId="77777777" w:rsidR="004042AB" w:rsidRPr="00C02C28" w:rsidRDefault="004042AB" w:rsidP="004042AB">
            <w:pPr>
              <w:pStyle w:val="Prrafodelista"/>
              <w:numPr>
                <w:ilvl w:val="0"/>
                <w:numId w:val="10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iCs/>
                <w:sz w:val="22"/>
                <w:szCs w:val="22"/>
              </w:rPr>
              <w:t xml:space="preserve">Consolidado de pago en línea </w:t>
            </w:r>
          </w:p>
          <w:p w14:paraId="20C43B07" w14:textId="77777777" w:rsidR="004042AB" w:rsidRPr="00C02C28" w:rsidRDefault="004042AB" w:rsidP="004042AB">
            <w:pPr>
              <w:pStyle w:val="Prrafodelista"/>
              <w:numPr>
                <w:ilvl w:val="0"/>
                <w:numId w:val="10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 w:rsidRPr="00C02C28">
              <w:rPr>
                <w:rFonts w:ascii="Century Gothic" w:hAnsi="Century Gothic"/>
                <w:iCs/>
                <w:sz w:val="22"/>
                <w:szCs w:val="22"/>
              </w:rPr>
              <w:t>Consolidado de comisiones</w:t>
            </w:r>
          </w:p>
          <w:p w14:paraId="231940EE" w14:textId="77777777" w:rsidR="004042AB" w:rsidRPr="00C02C28" w:rsidRDefault="004042AB" w:rsidP="004042AB">
            <w:pPr>
              <w:pStyle w:val="Prrafodelista"/>
              <w:numPr>
                <w:ilvl w:val="0"/>
                <w:numId w:val="10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 w:rsidRPr="00C02C28">
              <w:rPr>
                <w:rFonts w:ascii="Century Gothic" w:hAnsi="Century Gothic"/>
                <w:iCs/>
                <w:sz w:val="22"/>
                <w:szCs w:val="22"/>
              </w:rPr>
              <w:t>Consolidado de cupones</w:t>
            </w:r>
          </w:p>
          <w:p w14:paraId="1DC904AC" w14:textId="789674AB" w:rsidR="004042AB" w:rsidRPr="007750D0" w:rsidRDefault="004042AB" w:rsidP="007750D0">
            <w:pPr>
              <w:pStyle w:val="Prrafodelista"/>
              <w:numPr>
                <w:ilvl w:val="0"/>
                <w:numId w:val="10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 w:rsidRPr="00C02C28">
              <w:rPr>
                <w:rFonts w:ascii="Century Gothic" w:hAnsi="Century Gothic"/>
                <w:iCs/>
                <w:sz w:val="22"/>
                <w:szCs w:val="22"/>
              </w:rPr>
              <w:t xml:space="preserve">Consolidado de </w:t>
            </w:r>
            <w:r>
              <w:rPr>
                <w:rFonts w:ascii="Century Gothic" w:hAnsi="Century Gothic"/>
                <w:iCs/>
                <w:sz w:val="22"/>
                <w:szCs w:val="22"/>
              </w:rPr>
              <w:t>recargas</w:t>
            </w:r>
          </w:p>
          <w:p w14:paraId="43C4EF29" w14:textId="77777777" w:rsidR="004042AB" w:rsidRDefault="004042AB" w:rsidP="004042AB">
            <w:pPr>
              <w:pStyle w:val="Prrafodelista"/>
              <w:numPr>
                <w:ilvl w:val="0"/>
                <w:numId w:val="10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iCs/>
                <w:sz w:val="22"/>
                <w:szCs w:val="22"/>
              </w:rPr>
              <w:t>Consolidado de Recompensas ExtraCoupon</w:t>
            </w:r>
          </w:p>
          <w:p w14:paraId="7517C5F8" w14:textId="77777777" w:rsidR="004042AB" w:rsidRDefault="004042AB" w:rsidP="004042AB">
            <w:pPr>
              <w:pStyle w:val="Prrafodelista"/>
              <w:numPr>
                <w:ilvl w:val="0"/>
                <w:numId w:val="10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iCs/>
                <w:sz w:val="22"/>
                <w:szCs w:val="22"/>
              </w:rPr>
              <w:t>Consolidado de retiro en efectivo</w:t>
            </w:r>
          </w:p>
          <w:p w14:paraId="2C129F46" w14:textId="77777777" w:rsidR="004042AB" w:rsidRDefault="004042AB" w:rsidP="004042AB">
            <w:pPr>
              <w:pStyle w:val="Prrafodelista"/>
              <w:numPr>
                <w:ilvl w:val="0"/>
                <w:numId w:val="10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iCs/>
                <w:sz w:val="22"/>
                <w:szCs w:val="22"/>
              </w:rPr>
              <w:t>Consolidado de pagos referidos</w:t>
            </w:r>
          </w:p>
          <w:p w14:paraId="617514B9" w14:textId="77777777" w:rsidR="004042AB" w:rsidRPr="00C02C28" w:rsidRDefault="004042AB" w:rsidP="004042AB">
            <w:pPr>
              <w:pStyle w:val="Prrafodelista"/>
              <w:numPr>
                <w:ilvl w:val="0"/>
                <w:numId w:val="10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iCs/>
                <w:sz w:val="22"/>
                <w:szCs w:val="22"/>
              </w:rPr>
              <w:t>Configuración de puntos</w:t>
            </w:r>
          </w:p>
          <w:p w14:paraId="63A8E44E" w14:textId="77777777" w:rsidR="004042AB" w:rsidRDefault="004042AB" w:rsidP="004042AB">
            <w:pPr>
              <w:pStyle w:val="Prrafodelista"/>
              <w:numPr>
                <w:ilvl w:val="0"/>
                <w:numId w:val="10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 w:rsidRPr="00C02C28">
              <w:rPr>
                <w:rFonts w:ascii="Century Gothic" w:hAnsi="Century Gothic"/>
                <w:iCs/>
                <w:sz w:val="22"/>
                <w:szCs w:val="22"/>
              </w:rPr>
              <w:t>Configuración general</w:t>
            </w:r>
          </w:p>
          <w:p w14:paraId="614B8224" w14:textId="77777777" w:rsidR="004042AB" w:rsidRPr="00C02C28" w:rsidRDefault="004042AB" w:rsidP="004042AB">
            <w:pPr>
              <w:pStyle w:val="Prrafodelista"/>
              <w:numPr>
                <w:ilvl w:val="0"/>
                <w:numId w:val="10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iCs/>
                <w:sz w:val="22"/>
                <w:szCs w:val="22"/>
              </w:rPr>
              <w:t xml:space="preserve">Configuración de notificaciones </w:t>
            </w:r>
          </w:p>
          <w:p w14:paraId="472242B9" w14:textId="3F23DD11" w:rsidR="004042AB" w:rsidRPr="007750D0" w:rsidRDefault="004042AB" w:rsidP="007750D0">
            <w:pPr>
              <w:pStyle w:val="Prrafodelista"/>
              <w:numPr>
                <w:ilvl w:val="0"/>
                <w:numId w:val="10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 w:rsidRPr="00C02C28">
              <w:rPr>
                <w:rFonts w:ascii="Century Gothic" w:hAnsi="Century Gothic"/>
                <w:iCs/>
                <w:sz w:val="22"/>
                <w:szCs w:val="22"/>
              </w:rPr>
              <w:t xml:space="preserve">Configuración de </w:t>
            </w:r>
            <w:r w:rsidR="007750D0">
              <w:rPr>
                <w:rFonts w:ascii="Century Gothic" w:hAnsi="Century Gothic"/>
                <w:iCs/>
                <w:sz w:val="22"/>
                <w:szCs w:val="22"/>
              </w:rPr>
              <w:t>promociones</w:t>
            </w:r>
          </w:p>
          <w:p w14:paraId="08669BD0" w14:textId="77777777" w:rsidR="004042AB" w:rsidRDefault="004042AB" w:rsidP="004042AB">
            <w:pPr>
              <w:pStyle w:val="Prrafodelista"/>
              <w:numPr>
                <w:ilvl w:val="0"/>
                <w:numId w:val="10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iCs/>
                <w:sz w:val="22"/>
                <w:szCs w:val="22"/>
              </w:rPr>
              <w:t>Administrador de operaciones INE-NSS</w:t>
            </w:r>
          </w:p>
          <w:p w14:paraId="63741D8D" w14:textId="77777777" w:rsidR="004042AB" w:rsidRDefault="004042AB" w:rsidP="004042AB">
            <w:pPr>
              <w:pStyle w:val="Prrafodelista"/>
              <w:numPr>
                <w:ilvl w:val="0"/>
                <w:numId w:val="10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iCs/>
                <w:sz w:val="22"/>
                <w:szCs w:val="22"/>
              </w:rPr>
              <w:t xml:space="preserve">Orden de consumo de saldo </w:t>
            </w:r>
          </w:p>
          <w:p w14:paraId="789EA3C1" w14:textId="77777777" w:rsidR="004042AB" w:rsidRPr="00C02C28" w:rsidRDefault="004042AB" w:rsidP="004042AB">
            <w:pPr>
              <w:pStyle w:val="Prrafodelista"/>
              <w:numPr>
                <w:ilvl w:val="0"/>
                <w:numId w:val="10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iCs/>
                <w:sz w:val="22"/>
                <w:szCs w:val="22"/>
              </w:rPr>
              <w:t>Configuración rangos de conciliación</w:t>
            </w:r>
          </w:p>
          <w:p w14:paraId="78FD14C7" w14:textId="77777777" w:rsidR="004042AB" w:rsidRPr="00C02C28" w:rsidRDefault="004042AB" w:rsidP="004042AB">
            <w:p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</w:p>
          <w:p w14:paraId="20130544" w14:textId="77777777" w:rsidR="004042AB" w:rsidRPr="00DB0CDF" w:rsidRDefault="004042AB" w:rsidP="004042AB">
            <w:p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 w:rsidRPr="00C02C28">
              <w:rPr>
                <w:rFonts w:ascii="Century Gothic" w:hAnsi="Century Gothic"/>
                <w:iCs/>
                <w:sz w:val="22"/>
                <w:szCs w:val="22"/>
              </w:rPr>
              <w:t>La información de dichos módulos será de utilidad para que los clientes en su versión móvil y web puedan funcionar de forma adecuada.</w:t>
            </w:r>
          </w:p>
        </w:tc>
      </w:tr>
      <w:tr w:rsidR="004042AB" w:rsidRPr="00C1252B" w14:paraId="042196B8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pct"/>
          </w:tcPr>
          <w:p w14:paraId="4CEDB69B" w14:textId="77777777" w:rsidR="004042AB" w:rsidRDefault="004042AB" w:rsidP="004042AB">
            <w:pPr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 xml:space="preserve">Audiencia </w:t>
            </w:r>
          </w:p>
        </w:tc>
        <w:tc>
          <w:tcPr>
            <w:tcW w:w="3366" w:type="pct"/>
          </w:tcPr>
          <w:p w14:paraId="56833F55" w14:textId="77777777" w:rsidR="004042AB" w:rsidRPr="00DB0CDF" w:rsidRDefault="004042AB" w:rsidP="004042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</w:rPr>
            </w:pPr>
            <w:r>
              <w:rPr>
                <w:sz w:val="22"/>
                <w:szCs w:val="22"/>
              </w:rPr>
              <w:t xml:space="preserve">Este documento está dirigido a las siguientes personas dentro del proyecto: Lic. Rodolfo Monzón Rojas (SG), Ing. José Anselmo Salvador Bello (DO), Lic. Hannia Ahtziri Najera Verdugo (AR), </w:t>
            </w:r>
            <w:r w:rsidRPr="0056578A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 xml:space="preserve">Ing. Saraí Moreno </w:t>
            </w:r>
            <w:proofErr w:type="spellStart"/>
            <w:r w:rsidRPr="0056578A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Moreno</w:t>
            </w:r>
            <w:proofErr w:type="spellEnd"/>
            <w:r>
              <w:rPr>
                <w:sz w:val="22"/>
                <w:szCs w:val="22"/>
              </w:rPr>
              <w:t xml:space="preserve"> (RIA), Ing. Cecilia Guadalupe López Solís (TT), Ing. Luis Armin Méndez Calvo (TT), </w:t>
            </w:r>
            <w:r>
              <w:rPr>
                <w:sz w:val="22"/>
                <w:szCs w:val="22"/>
              </w:rPr>
              <w:lastRenderedPageBreak/>
              <w:t xml:space="preserve">Ing. José Rodolfo Castro Argüello (PO), Ing. Mario Alejandro Guillen Ramírez (SP). </w:t>
            </w:r>
          </w:p>
        </w:tc>
      </w:tr>
    </w:tbl>
    <w:p w14:paraId="179FC778" w14:textId="77777777" w:rsidR="004042AB" w:rsidRPr="00C1252B" w:rsidRDefault="004042AB" w:rsidP="004042AB">
      <w:pPr>
        <w:rPr>
          <w:rFonts w:ascii="Century Gothic" w:hAnsi="Century Gothic"/>
        </w:rPr>
      </w:pPr>
    </w:p>
    <w:tbl>
      <w:tblPr>
        <w:tblStyle w:val="Tabladelista3-nfasis61"/>
        <w:tblpPr w:leftFromText="141" w:rightFromText="141" w:vertAnchor="text" w:horzAnchor="margin" w:tblpXSpec="center" w:tblpY="138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2763"/>
        <w:gridCol w:w="3491"/>
        <w:gridCol w:w="3708"/>
      </w:tblGrid>
      <w:tr w:rsidR="004042AB" w:rsidRPr="00C1252B" w14:paraId="00F19AAB" w14:textId="77777777" w:rsidTr="003C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3"/>
            <w:tcBorders>
              <w:bottom w:val="none" w:sz="0" w:space="0" w:color="auto"/>
              <w:right w:val="none" w:sz="0" w:space="0" w:color="auto"/>
            </w:tcBorders>
          </w:tcPr>
          <w:p w14:paraId="67B40A07" w14:textId="77777777" w:rsidR="004042AB" w:rsidRPr="00C1252B" w:rsidRDefault="004042AB" w:rsidP="004042AB">
            <w:pPr>
              <w:pStyle w:val="Ttulo1"/>
              <w:outlineLvl w:val="0"/>
            </w:pPr>
            <w:bookmarkStart w:id="5" w:name="_Toc45884063"/>
            <w:r>
              <w:t>Definición de términos</w:t>
            </w:r>
            <w:bookmarkEnd w:id="5"/>
          </w:p>
        </w:tc>
      </w:tr>
      <w:tr w:rsidR="004042AB" w:rsidRPr="00C1252B" w14:paraId="53A926F4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FC749B8" w14:textId="77777777" w:rsidR="004042AB" w:rsidRPr="005D6AB3" w:rsidRDefault="004042AB" w:rsidP="004042AB">
            <w:pPr>
              <w:jc w:val="center"/>
              <w:rPr>
                <w:rFonts w:ascii="Century Gothic" w:hAnsi="Century Gothic"/>
              </w:rPr>
            </w:pPr>
            <w:r w:rsidRPr="005D6AB3">
              <w:rPr>
                <w:rFonts w:ascii="Century Gothic" w:hAnsi="Century Gothic"/>
              </w:rPr>
              <w:t>Termino</w:t>
            </w:r>
          </w:p>
        </w:tc>
        <w:tc>
          <w:tcPr>
            <w:tcW w:w="1752" w:type="pct"/>
            <w:tcBorders>
              <w:top w:val="none" w:sz="0" w:space="0" w:color="auto"/>
              <w:bottom w:val="none" w:sz="0" w:space="0" w:color="auto"/>
            </w:tcBorders>
          </w:tcPr>
          <w:p w14:paraId="2B63E925" w14:textId="77777777" w:rsidR="004042AB" w:rsidRPr="005D6AB3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5D6AB3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1861" w:type="pct"/>
            <w:tcBorders>
              <w:top w:val="none" w:sz="0" w:space="0" w:color="auto"/>
              <w:bottom w:val="none" w:sz="0" w:space="0" w:color="auto"/>
            </w:tcBorders>
          </w:tcPr>
          <w:p w14:paraId="32F3F274" w14:textId="77777777" w:rsidR="004042AB" w:rsidRPr="005D6AB3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5D6AB3">
              <w:rPr>
                <w:rFonts w:ascii="Century Gothic" w:hAnsi="Century Gothic"/>
                <w:b/>
              </w:rPr>
              <w:t>Apartado de aplicación</w:t>
            </w:r>
          </w:p>
        </w:tc>
      </w:tr>
      <w:tr w:rsidR="004042AB" w:rsidRPr="00C1252B" w14:paraId="16BF3D6A" w14:textId="77777777" w:rsidTr="003C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</w:tcPr>
          <w:p w14:paraId="1B483E2D" w14:textId="77777777" w:rsidR="004042AB" w:rsidRDefault="004042AB" w:rsidP="004042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 </w:t>
            </w:r>
          </w:p>
        </w:tc>
        <w:tc>
          <w:tcPr>
            <w:tcW w:w="1752" w:type="pct"/>
          </w:tcPr>
          <w:p w14:paraId="3D860E87" w14:textId="77777777" w:rsidR="004042AB" w:rsidRDefault="004042AB" w:rsidP="004042A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Sponsor del Proyecto </w:t>
            </w:r>
          </w:p>
        </w:tc>
        <w:tc>
          <w:tcPr>
            <w:tcW w:w="1861" w:type="pct"/>
          </w:tcPr>
          <w:p w14:paraId="5AE82423" w14:textId="77777777" w:rsidR="004042AB" w:rsidRDefault="004042AB" w:rsidP="004042A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Termino Global </w:t>
            </w:r>
          </w:p>
        </w:tc>
      </w:tr>
      <w:tr w:rsidR="004042AB" w:rsidRPr="00C1252B" w14:paraId="19721AA7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</w:tcPr>
          <w:p w14:paraId="41A3D829" w14:textId="77777777" w:rsidR="004042AB" w:rsidRDefault="004042AB" w:rsidP="004042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SG</w:t>
            </w:r>
          </w:p>
        </w:tc>
        <w:tc>
          <w:tcPr>
            <w:tcW w:w="1752" w:type="pct"/>
          </w:tcPr>
          <w:p w14:paraId="45A86FC4" w14:textId="77777777" w:rsidR="004042AB" w:rsidRDefault="004042AB" w:rsidP="004042A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Subdirector General</w:t>
            </w:r>
          </w:p>
        </w:tc>
        <w:tc>
          <w:tcPr>
            <w:tcW w:w="1861" w:type="pct"/>
          </w:tcPr>
          <w:p w14:paraId="69D487FE" w14:textId="77777777" w:rsidR="004042AB" w:rsidRDefault="004042AB" w:rsidP="004042A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Termino Global</w:t>
            </w:r>
          </w:p>
        </w:tc>
      </w:tr>
      <w:tr w:rsidR="004042AB" w:rsidRPr="00C1252B" w14:paraId="22E1923E" w14:textId="77777777" w:rsidTr="003C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tcBorders>
              <w:right w:val="none" w:sz="0" w:space="0" w:color="auto"/>
            </w:tcBorders>
          </w:tcPr>
          <w:p w14:paraId="49754A6A" w14:textId="77777777" w:rsidR="004042AB" w:rsidRDefault="004042AB" w:rsidP="004042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 </w:t>
            </w:r>
          </w:p>
        </w:tc>
        <w:tc>
          <w:tcPr>
            <w:tcW w:w="1752" w:type="pct"/>
          </w:tcPr>
          <w:p w14:paraId="33B4A4DE" w14:textId="77777777" w:rsidR="004042AB" w:rsidRDefault="004042AB" w:rsidP="004042A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Director de Operaciones </w:t>
            </w:r>
          </w:p>
        </w:tc>
        <w:tc>
          <w:tcPr>
            <w:tcW w:w="1861" w:type="pct"/>
          </w:tcPr>
          <w:p w14:paraId="3425A2C1" w14:textId="77777777" w:rsidR="004042AB" w:rsidRDefault="004042AB" w:rsidP="004042A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Termino Global </w:t>
            </w:r>
          </w:p>
        </w:tc>
      </w:tr>
      <w:tr w:rsidR="004042AB" w:rsidRPr="00C1252B" w14:paraId="7D691C5F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2B41CFB" w14:textId="77777777" w:rsidR="004042AB" w:rsidRDefault="004042AB" w:rsidP="004042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RIA </w:t>
            </w:r>
          </w:p>
        </w:tc>
        <w:tc>
          <w:tcPr>
            <w:tcW w:w="1752" w:type="pct"/>
            <w:tcBorders>
              <w:top w:val="none" w:sz="0" w:space="0" w:color="auto"/>
              <w:bottom w:val="none" w:sz="0" w:space="0" w:color="auto"/>
            </w:tcBorders>
          </w:tcPr>
          <w:p w14:paraId="12C89577" w14:textId="77777777" w:rsidR="004042AB" w:rsidRDefault="004042AB" w:rsidP="004042A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Responsable de Ingeniería y Arquitectura. </w:t>
            </w:r>
          </w:p>
        </w:tc>
        <w:tc>
          <w:tcPr>
            <w:tcW w:w="1861" w:type="pct"/>
            <w:tcBorders>
              <w:top w:val="none" w:sz="0" w:space="0" w:color="auto"/>
              <w:bottom w:val="none" w:sz="0" w:space="0" w:color="auto"/>
            </w:tcBorders>
          </w:tcPr>
          <w:p w14:paraId="341AA643" w14:textId="77777777" w:rsidR="004042AB" w:rsidRDefault="004042AB" w:rsidP="004042A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Termino Global </w:t>
            </w:r>
          </w:p>
        </w:tc>
      </w:tr>
      <w:tr w:rsidR="004042AB" w:rsidRPr="00C1252B" w14:paraId="689861EA" w14:textId="77777777" w:rsidTr="003C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</w:tcPr>
          <w:p w14:paraId="44726604" w14:textId="77777777" w:rsidR="004042AB" w:rsidRDefault="004042AB" w:rsidP="004042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 </w:t>
            </w:r>
          </w:p>
        </w:tc>
        <w:tc>
          <w:tcPr>
            <w:tcW w:w="1752" w:type="pct"/>
          </w:tcPr>
          <w:p w14:paraId="73C08AE1" w14:textId="77777777" w:rsidR="004042AB" w:rsidRDefault="004042AB" w:rsidP="004042A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Analista de Requerimientos </w:t>
            </w:r>
          </w:p>
        </w:tc>
        <w:tc>
          <w:tcPr>
            <w:tcW w:w="1861" w:type="pct"/>
          </w:tcPr>
          <w:p w14:paraId="3C9CDB5D" w14:textId="77777777" w:rsidR="004042AB" w:rsidRDefault="004042AB" w:rsidP="004042A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Termino Global </w:t>
            </w:r>
          </w:p>
        </w:tc>
      </w:tr>
      <w:tr w:rsidR="004042AB" w:rsidRPr="00C1252B" w14:paraId="6A455B13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</w:tcPr>
          <w:p w14:paraId="38F133C3" w14:textId="77777777" w:rsidR="004042AB" w:rsidRDefault="004042AB" w:rsidP="004042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</w:t>
            </w:r>
          </w:p>
        </w:tc>
        <w:tc>
          <w:tcPr>
            <w:tcW w:w="1752" w:type="pct"/>
          </w:tcPr>
          <w:p w14:paraId="185B8CF2" w14:textId="77777777" w:rsidR="004042AB" w:rsidRDefault="004042AB" w:rsidP="004042A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Proyect Office</w:t>
            </w:r>
          </w:p>
        </w:tc>
        <w:tc>
          <w:tcPr>
            <w:tcW w:w="1861" w:type="pct"/>
          </w:tcPr>
          <w:p w14:paraId="0B3ACFDF" w14:textId="77777777" w:rsidR="004042AB" w:rsidRDefault="004042AB" w:rsidP="004042A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Termino Global</w:t>
            </w:r>
          </w:p>
        </w:tc>
      </w:tr>
      <w:tr w:rsidR="004042AB" w:rsidRPr="00C1252B" w14:paraId="3D40E6FC" w14:textId="77777777" w:rsidTr="003C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</w:tcPr>
          <w:p w14:paraId="01C3E988" w14:textId="77777777" w:rsidR="004042AB" w:rsidRDefault="004042AB" w:rsidP="004042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TT</w:t>
            </w:r>
          </w:p>
        </w:tc>
        <w:tc>
          <w:tcPr>
            <w:tcW w:w="1752" w:type="pct"/>
          </w:tcPr>
          <w:p w14:paraId="53E2C306" w14:textId="77777777" w:rsidR="004042AB" w:rsidRDefault="004042AB" w:rsidP="004042A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Tester</w:t>
            </w:r>
            <w:proofErr w:type="spellEnd"/>
          </w:p>
        </w:tc>
        <w:tc>
          <w:tcPr>
            <w:tcW w:w="1861" w:type="pct"/>
          </w:tcPr>
          <w:p w14:paraId="3D609500" w14:textId="77777777" w:rsidR="004042AB" w:rsidRDefault="004042AB" w:rsidP="004042A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Termino Global</w:t>
            </w:r>
          </w:p>
        </w:tc>
      </w:tr>
    </w:tbl>
    <w:p w14:paraId="7DEA1E0C" w14:textId="77777777" w:rsidR="004042AB" w:rsidRDefault="004042AB" w:rsidP="004042AB">
      <w:pPr>
        <w:rPr>
          <w:rFonts w:ascii="Century Gothic" w:hAnsi="Century Gothic"/>
          <w:lang w:val="es-ES_tradnl" w:eastAsia="es-ES"/>
        </w:rPr>
      </w:pPr>
    </w:p>
    <w:tbl>
      <w:tblPr>
        <w:tblStyle w:val="Tabladelista3-nfasis61"/>
        <w:tblpPr w:leftFromText="141" w:rightFromText="141" w:vertAnchor="text" w:horzAnchor="margin" w:tblpXSpec="center" w:tblpY="138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2763"/>
        <w:gridCol w:w="3491"/>
        <w:gridCol w:w="3708"/>
      </w:tblGrid>
      <w:tr w:rsidR="004042AB" w:rsidRPr="00C1252B" w14:paraId="35A01411" w14:textId="77777777" w:rsidTr="003C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3"/>
            <w:tcBorders>
              <w:bottom w:val="none" w:sz="0" w:space="0" w:color="auto"/>
              <w:right w:val="none" w:sz="0" w:space="0" w:color="auto"/>
            </w:tcBorders>
          </w:tcPr>
          <w:p w14:paraId="198F9DA9" w14:textId="77777777" w:rsidR="004042AB" w:rsidRPr="005D6AB3" w:rsidRDefault="004042AB" w:rsidP="004042AB">
            <w:pPr>
              <w:pStyle w:val="Ttulo1"/>
              <w:outlineLvl w:val="0"/>
            </w:pPr>
            <w:bookmarkStart w:id="6" w:name="_Toc45884064"/>
            <w:r w:rsidRPr="005D6AB3">
              <w:t>Definición de acrónimos o abreviaturas</w:t>
            </w:r>
            <w:bookmarkEnd w:id="6"/>
          </w:p>
        </w:tc>
      </w:tr>
      <w:tr w:rsidR="004042AB" w:rsidRPr="00C1252B" w14:paraId="14F3196C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92EA871" w14:textId="77777777" w:rsidR="004042AB" w:rsidRPr="005D6AB3" w:rsidRDefault="004042AB" w:rsidP="004042AB">
            <w:pPr>
              <w:jc w:val="center"/>
              <w:rPr>
                <w:rFonts w:ascii="Century Gothic" w:hAnsi="Century Gothic"/>
              </w:rPr>
            </w:pPr>
            <w:r w:rsidRPr="005D6AB3">
              <w:rPr>
                <w:rFonts w:ascii="Century Gothic" w:hAnsi="Century Gothic"/>
              </w:rPr>
              <w:t>Termino</w:t>
            </w:r>
          </w:p>
        </w:tc>
        <w:tc>
          <w:tcPr>
            <w:tcW w:w="1752" w:type="pct"/>
            <w:tcBorders>
              <w:top w:val="none" w:sz="0" w:space="0" w:color="auto"/>
              <w:bottom w:val="none" w:sz="0" w:space="0" w:color="auto"/>
            </w:tcBorders>
          </w:tcPr>
          <w:p w14:paraId="6E00CFD7" w14:textId="77777777" w:rsidR="004042AB" w:rsidRPr="005D6AB3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5D6AB3">
              <w:rPr>
                <w:rFonts w:ascii="Century Gothic" w:hAnsi="Century Gothic"/>
                <w:b/>
              </w:rPr>
              <w:t>Acrónimo o abreviatura</w:t>
            </w:r>
          </w:p>
        </w:tc>
        <w:tc>
          <w:tcPr>
            <w:tcW w:w="1861" w:type="pct"/>
            <w:tcBorders>
              <w:top w:val="none" w:sz="0" w:space="0" w:color="auto"/>
              <w:bottom w:val="none" w:sz="0" w:space="0" w:color="auto"/>
            </w:tcBorders>
          </w:tcPr>
          <w:p w14:paraId="30324E50" w14:textId="77777777" w:rsidR="004042AB" w:rsidRPr="005D6AB3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5D6AB3">
              <w:rPr>
                <w:rFonts w:ascii="Century Gothic" w:hAnsi="Century Gothic"/>
                <w:b/>
              </w:rPr>
              <w:t>Apartado de aplicación</w:t>
            </w:r>
          </w:p>
        </w:tc>
      </w:tr>
      <w:tr w:rsidR="004042AB" w:rsidRPr="00C1252B" w14:paraId="0EF22C5A" w14:textId="77777777" w:rsidTr="003C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tcBorders>
              <w:right w:val="none" w:sz="0" w:space="0" w:color="auto"/>
            </w:tcBorders>
          </w:tcPr>
          <w:p w14:paraId="4D230D37" w14:textId="77777777" w:rsidR="004042AB" w:rsidRPr="001168BF" w:rsidRDefault="004042AB" w:rsidP="004042AB">
            <w:pPr>
              <w:rPr>
                <w:rFonts w:ascii="Century Gothic" w:hAnsi="Century Gothic"/>
                <w:b w:val="0"/>
                <w:color w:val="808080" w:themeColor="background1" w:themeShade="80"/>
              </w:rPr>
            </w:pPr>
            <w:r>
              <w:rPr>
                <w:rFonts w:ascii="Century Gothic" w:hAnsi="Century Gothic"/>
                <w:b w:val="0"/>
                <w:color w:val="808080" w:themeColor="background1" w:themeShade="80"/>
              </w:rPr>
              <w:t>N/A</w:t>
            </w:r>
          </w:p>
        </w:tc>
        <w:tc>
          <w:tcPr>
            <w:tcW w:w="1752" w:type="pct"/>
          </w:tcPr>
          <w:p w14:paraId="54BECDAC" w14:textId="77777777" w:rsidR="004042AB" w:rsidRPr="001168BF" w:rsidRDefault="004042AB" w:rsidP="0040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</w:rPr>
            </w:pPr>
            <w:r>
              <w:rPr>
                <w:rFonts w:ascii="Century Gothic" w:hAnsi="Century Gothic"/>
                <w:color w:val="808080" w:themeColor="background1" w:themeShade="80"/>
              </w:rPr>
              <w:t>N/A</w:t>
            </w:r>
          </w:p>
        </w:tc>
        <w:tc>
          <w:tcPr>
            <w:tcW w:w="1861" w:type="pct"/>
          </w:tcPr>
          <w:p w14:paraId="36E51F65" w14:textId="77777777" w:rsidR="004042AB" w:rsidRPr="001168BF" w:rsidRDefault="004042AB" w:rsidP="0040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</w:rPr>
            </w:pPr>
            <w:r>
              <w:rPr>
                <w:rFonts w:ascii="Century Gothic" w:hAnsi="Century Gothic"/>
                <w:color w:val="808080" w:themeColor="background1" w:themeShade="80"/>
              </w:rPr>
              <w:t>N/A</w:t>
            </w:r>
          </w:p>
        </w:tc>
      </w:tr>
    </w:tbl>
    <w:p w14:paraId="7B9C372F" w14:textId="77777777" w:rsidR="004042AB" w:rsidRDefault="004042AB" w:rsidP="004042AB">
      <w:pPr>
        <w:rPr>
          <w:rFonts w:ascii="Century Gothic" w:hAnsi="Century Gothic"/>
          <w:lang w:val="es-ES_tradnl" w:eastAsia="es-ES"/>
        </w:rPr>
      </w:pPr>
    </w:p>
    <w:tbl>
      <w:tblPr>
        <w:tblStyle w:val="Tabladelista3-nfasis61"/>
        <w:tblpPr w:leftFromText="141" w:rightFromText="141" w:vertAnchor="text" w:horzAnchor="margin" w:tblpXSpec="center" w:tblpY="138"/>
        <w:tblW w:w="5066" w:type="pct"/>
        <w:tblBorders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858"/>
        <w:gridCol w:w="1547"/>
        <w:gridCol w:w="5694"/>
      </w:tblGrid>
      <w:tr w:rsidR="004042AB" w:rsidRPr="00C1252B" w14:paraId="5352856C" w14:textId="77777777" w:rsidTr="003C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3"/>
          </w:tcPr>
          <w:p w14:paraId="32FDF2A5" w14:textId="77777777" w:rsidR="004042AB" w:rsidRPr="001168BF" w:rsidRDefault="004042AB" w:rsidP="004042AB">
            <w:pPr>
              <w:pStyle w:val="Ttulo1"/>
              <w:outlineLvl w:val="0"/>
            </w:pPr>
            <w:bookmarkStart w:id="7" w:name="_Toc45884065"/>
            <w:r w:rsidRPr="001168BF">
              <w:t>Referencias</w:t>
            </w:r>
            <w:bookmarkEnd w:id="7"/>
          </w:p>
        </w:tc>
      </w:tr>
      <w:tr w:rsidR="004042AB" w:rsidRPr="00C1252B" w14:paraId="585E469E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pct"/>
          </w:tcPr>
          <w:p w14:paraId="1FD56624" w14:textId="77777777" w:rsidR="004042AB" w:rsidRPr="005D6AB3" w:rsidRDefault="004042AB" w:rsidP="004042A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Nombre del documento</w:t>
            </w:r>
          </w:p>
        </w:tc>
        <w:tc>
          <w:tcPr>
            <w:tcW w:w="766" w:type="pct"/>
          </w:tcPr>
          <w:p w14:paraId="58BC27C0" w14:textId="77777777" w:rsidR="004042AB" w:rsidRPr="005D6AB3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Formato</w:t>
            </w:r>
          </w:p>
        </w:tc>
        <w:tc>
          <w:tcPr>
            <w:tcW w:w="2819" w:type="pct"/>
          </w:tcPr>
          <w:p w14:paraId="454DE530" w14:textId="77777777" w:rsidR="004042AB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Descripción</w:t>
            </w:r>
          </w:p>
        </w:tc>
      </w:tr>
      <w:tr w:rsidR="004042AB" w:rsidRPr="00C1252B" w14:paraId="673FF7E6" w14:textId="77777777" w:rsidTr="003C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pct"/>
          </w:tcPr>
          <w:p w14:paraId="33C7EF9E" w14:textId="77777777" w:rsidR="004042AB" w:rsidRPr="00076D3D" w:rsidRDefault="004042AB" w:rsidP="004042AB">
            <w:pPr>
              <w:jc w:val="center"/>
              <w:rPr>
                <w:rFonts w:ascii="Century Gothic" w:hAnsi="Century Gothic"/>
                <w:b w:val="0"/>
              </w:rPr>
            </w:pPr>
            <w:proofErr w:type="spellStart"/>
            <w:r w:rsidRPr="00EF1CE4">
              <w:rPr>
                <w:rFonts w:ascii="Century Gothic" w:hAnsi="Century Gothic"/>
                <w:b w:val="0"/>
              </w:rPr>
              <w:t>SRQ_ExtraCoupon_WebAdmin</w:t>
            </w:r>
            <w:proofErr w:type="spellEnd"/>
          </w:p>
        </w:tc>
        <w:tc>
          <w:tcPr>
            <w:tcW w:w="766" w:type="pct"/>
          </w:tcPr>
          <w:p w14:paraId="18406089" w14:textId="77777777" w:rsidR="004042AB" w:rsidRPr="001168BF" w:rsidRDefault="004042AB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</w:rPr>
            </w:pPr>
            <w:r>
              <w:rPr>
                <w:rFonts w:ascii="Century Gothic" w:hAnsi="Century Gothic"/>
                <w:color w:val="808080" w:themeColor="background1" w:themeShade="80"/>
              </w:rPr>
              <w:t>.docx</w:t>
            </w:r>
          </w:p>
        </w:tc>
        <w:tc>
          <w:tcPr>
            <w:tcW w:w="2819" w:type="pct"/>
          </w:tcPr>
          <w:p w14:paraId="78C41CF7" w14:textId="77777777" w:rsidR="004042AB" w:rsidRPr="00231999" w:rsidRDefault="004042AB" w:rsidP="004042A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0B7E2B">
              <w:rPr>
                <w:color w:val="auto"/>
                <w:sz w:val="22"/>
                <w:szCs w:val="22"/>
              </w:rPr>
              <w:t>Solicitud de Requerimiento del proyecto que contiene los requisitos obtenidos del cliente, este archivo se encuentra en</w:t>
            </w:r>
            <w:r>
              <w:rPr>
                <w:color w:val="auto"/>
                <w:sz w:val="22"/>
                <w:szCs w:val="22"/>
              </w:rPr>
              <w:t>:</w:t>
            </w:r>
          </w:p>
          <w:p w14:paraId="16982E96" w14:textId="03A0BF90" w:rsidR="004042AB" w:rsidRPr="001168BF" w:rsidRDefault="004042AB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</w:rPr>
            </w:pPr>
            <w:r w:rsidRPr="00231999">
              <w:rPr>
                <w:rFonts w:ascii="Century Gothic" w:hAnsi="Century Gothic"/>
                <w:color w:val="4472C4" w:themeColor="accent1"/>
              </w:rPr>
              <w:t>http://192.168.0.140:8080/svn/RepositorioEnnovasoft/</w:t>
            </w:r>
            <w:r w:rsidR="00947724">
              <w:rPr>
                <w:rFonts w:ascii="Century Gothic" w:hAnsi="Century Gothic"/>
                <w:color w:val="4472C4" w:themeColor="accent1"/>
              </w:rPr>
              <w:t>Proyectos Internos/</w:t>
            </w:r>
            <w:r w:rsidR="00C1373F">
              <w:rPr>
                <w:rFonts w:ascii="Century Gothic" w:hAnsi="Century Gothic"/>
                <w:color w:val="4472C4" w:themeColor="accent1"/>
              </w:rPr>
              <w:t>ExtraCupon_V3/</w:t>
            </w:r>
            <w:proofErr w:type="spellStart"/>
            <w:r w:rsidR="00C1373F">
              <w:rPr>
                <w:rFonts w:ascii="Century Gothic" w:hAnsi="Century Gothic"/>
                <w:color w:val="4472C4" w:themeColor="accent1"/>
              </w:rPr>
              <w:t>WebAdmin</w:t>
            </w:r>
            <w:proofErr w:type="spellEnd"/>
            <w:r w:rsidR="00C1373F">
              <w:rPr>
                <w:rFonts w:ascii="Century Gothic" w:hAnsi="Century Gothic"/>
                <w:color w:val="4472C4" w:themeColor="accent1"/>
              </w:rPr>
              <w:t>/</w:t>
            </w:r>
            <w:r w:rsidR="00183982" w:rsidRPr="00183982">
              <w:rPr>
                <w:rFonts w:ascii="Century Gothic" w:hAnsi="Century Gothic"/>
                <w:color w:val="4472C4" w:themeColor="accent1"/>
              </w:rPr>
              <w:t>Análisis y Diseño</w:t>
            </w:r>
            <w:r w:rsidR="00183982">
              <w:rPr>
                <w:rFonts w:ascii="Century Gothic" w:hAnsi="Century Gothic"/>
                <w:color w:val="4472C4" w:themeColor="accent1"/>
              </w:rPr>
              <w:t>/</w:t>
            </w:r>
            <w:r w:rsidRPr="00EF1CE4">
              <w:rPr>
                <w:rFonts w:ascii="Century Gothic" w:hAnsi="Century Gothic"/>
              </w:rPr>
              <w:t xml:space="preserve"> </w:t>
            </w:r>
            <w:r w:rsidRPr="009E518A">
              <w:rPr>
                <w:rFonts w:ascii="Century Gothic" w:hAnsi="Century Gothic"/>
                <w:color w:val="4472C4" w:themeColor="accent1"/>
              </w:rPr>
              <w:t>SRQ_ExtraCoupon_WebAdmin</w:t>
            </w:r>
            <w:r w:rsidRPr="00231999">
              <w:rPr>
                <w:rFonts w:ascii="Century Gothic" w:hAnsi="Century Gothic"/>
                <w:color w:val="4472C4" w:themeColor="accent1"/>
              </w:rPr>
              <w:t>.docx</w:t>
            </w:r>
          </w:p>
        </w:tc>
      </w:tr>
      <w:tr w:rsidR="00183982" w:rsidRPr="00C1252B" w14:paraId="41D75218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pct"/>
          </w:tcPr>
          <w:p w14:paraId="7CED74BC" w14:textId="5B6CC740" w:rsidR="00183982" w:rsidRPr="00364F71" w:rsidRDefault="009B2EE2" w:rsidP="004042AB">
            <w:pPr>
              <w:jc w:val="center"/>
              <w:rPr>
                <w:rFonts w:ascii="Century Gothic" w:hAnsi="Century Gothic"/>
                <w:b w:val="0"/>
              </w:rPr>
            </w:pPr>
            <w:proofErr w:type="spellStart"/>
            <w:r w:rsidRPr="00364F71">
              <w:rPr>
                <w:rFonts w:ascii="Century Gothic" w:hAnsi="Century Gothic"/>
                <w:b w:val="0"/>
              </w:rPr>
              <w:t>DDP_ExtraCoupon_Web_AdminRoot</w:t>
            </w:r>
            <w:proofErr w:type="spellEnd"/>
          </w:p>
        </w:tc>
        <w:tc>
          <w:tcPr>
            <w:tcW w:w="766" w:type="pct"/>
          </w:tcPr>
          <w:p w14:paraId="3CA45824" w14:textId="2251500A" w:rsidR="00183982" w:rsidRDefault="009B2EE2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</w:rPr>
            </w:pPr>
            <w:r>
              <w:rPr>
                <w:rFonts w:ascii="Century Gothic" w:hAnsi="Century Gothic"/>
                <w:color w:val="808080" w:themeColor="background1" w:themeShade="80"/>
              </w:rPr>
              <w:t>.docx</w:t>
            </w:r>
          </w:p>
        </w:tc>
        <w:tc>
          <w:tcPr>
            <w:tcW w:w="2819" w:type="pct"/>
          </w:tcPr>
          <w:p w14:paraId="59AC2836" w14:textId="77777777" w:rsidR="00496C19" w:rsidRPr="00396121" w:rsidRDefault="00496C19" w:rsidP="00496C19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396121">
              <w:rPr>
                <w:color w:val="auto"/>
                <w:sz w:val="22"/>
                <w:szCs w:val="22"/>
              </w:rPr>
              <w:t>Diseño de pantallas prototipo, este archivo se encuentra en</w:t>
            </w:r>
          </w:p>
          <w:p w14:paraId="07D6430F" w14:textId="7AF4BB57" w:rsidR="00183982" w:rsidRPr="00364F71" w:rsidRDefault="00496C19" w:rsidP="00496C19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1"/>
                <w:szCs w:val="21"/>
              </w:rPr>
            </w:pPr>
            <w:r w:rsidRPr="00364F71">
              <w:rPr>
                <w:color w:val="4472C4" w:themeColor="accent1"/>
                <w:sz w:val="21"/>
                <w:szCs w:val="21"/>
              </w:rPr>
              <w:t>http://192.168.0.140:8080/svn/RepositorioEnnovasoft/Proyectos Internos/ExtraCupon_V3/</w:t>
            </w:r>
            <w:proofErr w:type="spellStart"/>
            <w:r w:rsidRPr="00364F71">
              <w:rPr>
                <w:color w:val="4472C4" w:themeColor="accent1"/>
                <w:sz w:val="21"/>
                <w:szCs w:val="21"/>
              </w:rPr>
              <w:t>WebAdmin</w:t>
            </w:r>
            <w:proofErr w:type="spellEnd"/>
            <w:r w:rsidRPr="00364F71">
              <w:rPr>
                <w:color w:val="4472C4" w:themeColor="accent1"/>
                <w:sz w:val="21"/>
                <w:szCs w:val="21"/>
              </w:rPr>
              <w:t>/Análisis y Diseño/Diseño/Prototipo</w:t>
            </w:r>
            <w:r w:rsidR="00C1373F">
              <w:rPr>
                <w:color w:val="4472C4" w:themeColor="accent1"/>
                <w:sz w:val="21"/>
                <w:szCs w:val="21"/>
              </w:rPr>
              <w:t>/</w:t>
            </w:r>
            <w:r w:rsidR="00C1373F" w:rsidRPr="00364F71">
              <w:rPr>
                <w:b/>
                <w:sz w:val="21"/>
                <w:szCs w:val="21"/>
              </w:rPr>
              <w:t xml:space="preserve"> </w:t>
            </w:r>
            <w:r w:rsidR="00C1373F" w:rsidRPr="00C1373F">
              <w:rPr>
                <w:color w:val="4472C4" w:themeColor="accent1"/>
                <w:sz w:val="21"/>
                <w:szCs w:val="21"/>
              </w:rPr>
              <w:t>DDP_ExtraCoupon_Web_AdminRoot.docx</w:t>
            </w:r>
          </w:p>
        </w:tc>
      </w:tr>
      <w:tr w:rsidR="00183982" w:rsidRPr="00C1252B" w14:paraId="5860E16E" w14:textId="77777777" w:rsidTr="002F5C96">
        <w:trPr>
          <w:trHeight w:val="1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pct"/>
          </w:tcPr>
          <w:p w14:paraId="45B32BCD" w14:textId="163AB688" w:rsidR="00183982" w:rsidRPr="001610D9" w:rsidRDefault="00364F71" w:rsidP="004042AB">
            <w:pPr>
              <w:jc w:val="center"/>
              <w:rPr>
                <w:rFonts w:ascii="Century Gothic" w:hAnsi="Century Gothic"/>
                <w:b w:val="0"/>
                <w:lang w:val="en-US"/>
              </w:rPr>
            </w:pPr>
            <w:r w:rsidRPr="001610D9">
              <w:rPr>
                <w:rFonts w:ascii="Century Gothic" w:hAnsi="Century Gothic"/>
                <w:b w:val="0"/>
                <w:lang w:val="en-US"/>
              </w:rPr>
              <w:t>01 Workflow ExtraCoupon Web (</w:t>
            </w:r>
            <w:proofErr w:type="spellStart"/>
            <w:r w:rsidRPr="001610D9">
              <w:rPr>
                <w:rFonts w:ascii="Century Gothic" w:hAnsi="Century Gothic"/>
                <w:b w:val="0"/>
                <w:lang w:val="en-US"/>
              </w:rPr>
              <w:t>Administrador</w:t>
            </w:r>
            <w:proofErr w:type="spellEnd"/>
            <w:r w:rsidRPr="001610D9">
              <w:rPr>
                <w:rFonts w:ascii="Century Gothic" w:hAnsi="Century Gothic"/>
                <w:b w:val="0"/>
                <w:lang w:val="en-US"/>
              </w:rPr>
              <w:t xml:space="preserve"> Root)-01</w:t>
            </w:r>
          </w:p>
        </w:tc>
        <w:tc>
          <w:tcPr>
            <w:tcW w:w="766" w:type="pct"/>
          </w:tcPr>
          <w:p w14:paraId="05A442A0" w14:textId="5C053623" w:rsidR="00183982" w:rsidRDefault="00364F71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</w:rPr>
            </w:pPr>
            <w:r>
              <w:rPr>
                <w:rFonts w:ascii="Century Gothic" w:hAnsi="Century Gothic"/>
                <w:color w:val="808080" w:themeColor="background1" w:themeShade="80"/>
              </w:rPr>
              <w:t>.png</w:t>
            </w:r>
          </w:p>
        </w:tc>
        <w:tc>
          <w:tcPr>
            <w:tcW w:w="2819" w:type="pct"/>
          </w:tcPr>
          <w:p w14:paraId="68021532" w14:textId="2EC8939A" w:rsidR="00364F71" w:rsidRPr="00396121" w:rsidRDefault="00D640DD" w:rsidP="00364F7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Diseño de</w:t>
            </w:r>
            <w:r w:rsidR="00364F71">
              <w:rPr>
                <w:color w:val="auto"/>
                <w:sz w:val="22"/>
                <w:szCs w:val="22"/>
              </w:rPr>
              <w:t xml:space="preserve"> Workflow</w:t>
            </w:r>
            <w:r w:rsidR="00364F71" w:rsidRPr="00396121">
              <w:rPr>
                <w:color w:val="auto"/>
                <w:sz w:val="22"/>
                <w:szCs w:val="22"/>
              </w:rPr>
              <w:t>, este archivo se encuentra en</w:t>
            </w:r>
          </w:p>
          <w:p w14:paraId="099C9DDD" w14:textId="48CB4F0B" w:rsidR="00183982" w:rsidRPr="000B7E2B" w:rsidRDefault="00364F71" w:rsidP="00364F7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364F71">
              <w:rPr>
                <w:color w:val="4472C4" w:themeColor="accent1"/>
                <w:sz w:val="21"/>
                <w:szCs w:val="21"/>
              </w:rPr>
              <w:t>http://192.168.0.140:8080/svn/RepositorioEnnovasoft/P</w:t>
            </w:r>
            <w:r w:rsidR="002F5C96">
              <w:rPr>
                <w:color w:val="4472C4" w:themeColor="accent1"/>
                <w:sz w:val="21"/>
                <w:szCs w:val="21"/>
              </w:rPr>
              <w:t>royectos Internos/ExtraCupon_V3</w:t>
            </w:r>
            <w:r w:rsidR="009B0E0E">
              <w:rPr>
                <w:color w:val="4472C4" w:themeColor="accent1"/>
                <w:sz w:val="21"/>
                <w:szCs w:val="21"/>
              </w:rPr>
              <w:t>/</w:t>
            </w:r>
            <w:proofErr w:type="spellStart"/>
            <w:r w:rsidR="009B0E0E">
              <w:rPr>
                <w:color w:val="4472C4" w:themeColor="accent1"/>
                <w:sz w:val="21"/>
                <w:szCs w:val="21"/>
              </w:rPr>
              <w:t>WebAdmin</w:t>
            </w:r>
            <w:proofErr w:type="spellEnd"/>
            <w:r w:rsidR="009B0E0E">
              <w:rPr>
                <w:color w:val="4472C4" w:themeColor="accent1"/>
                <w:sz w:val="21"/>
                <w:szCs w:val="21"/>
              </w:rPr>
              <w:t>/Análisis y Diseño/Diseño/</w:t>
            </w:r>
            <w:proofErr w:type="spellStart"/>
            <w:r w:rsidR="009B0E0E" w:rsidRPr="009B0E0E">
              <w:rPr>
                <w:color w:val="4472C4" w:themeColor="accent1"/>
                <w:sz w:val="21"/>
                <w:szCs w:val="21"/>
              </w:rPr>
              <w:t>Disenio</w:t>
            </w:r>
            <w:proofErr w:type="spellEnd"/>
            <w:r w:rsidR="009B0E0E" w:rsidRPr="009B0E0E">
              <w:rPr>
                <w:color w:val="4472C4" w:themeColor="accent1"/>
                <w:sz w:val="21"/>
                <w:szCs w:val="21"/>
              </w:rPr>
              <w:t xml:space="preserve"> Grafico</w:t>
            </w:r>
            <w:r w:rsidR="002F5C96">
              <w:rPr>
                <w:color w:val="4472C4" w:themeColor="accent1"/>
                <w:sz w:val="21"/>
                <w:szCs w:val="21"/>
              </w:rPr>
              <w:t>/</w:t>
            </w:r>
            <w:r w:rsidR="002F5C96" w:rsidRPr="008176D2">
              <w:rPr>
                <w:color w:val="4472C4" w:themeColor="accent1"/>
                <w:sz w:val="21"/>
                <w:szCs w:val="21"/>
              </w:rPr>
              <w:t>01 Workflow ExtraCoupon Web (Administrador Root)-01.png</w:t>
            </w:r>
          </w:p>
        </w:tc>
      </w:tr>
    </w:tbl>
    <w:p w14:paraId="1C16105E" w14:textId="77777777" w:rsidR="004042AB" w:rsidRDefault="004042AB" w:rsidP="004042AB">
      <w:pPr>
        <w:rPr>
          <w:rFonts w:ascii="Century Gothic" w:hAnsi="Century Gothic"/>
          <w:lang w:val="es-ES_tradnl" w:eastAsia="es-ES"/>
        </w:rPr>
      </w:pPr>
    </w:p>
    <w:tbl>
      <w:tblPr>
        <w:tblStyle w:val="Tabladelista3-nfasis61"/>
        <w:tblpPr w:leftFromText="141" w:rightFromText="141" w:vertAnchor="text" w:horzAnchor="margin" w:tblpXSpec="center" w:tblpY="138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2803"/>
        <w:gridCol w:w="7159"/>
      </w:tblGrid>
      <w:tr w:rsidR="004042AB" w:rsidRPr="00C1252B" w14:paraId="3739C561" w14:textId="77777777" w:rsidTr="003C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tcBorders>
              <w:bottom w:val="none" w:sz="0" w:space="0" w:color="auto"/>
              <w:right w:val="none" w:sz="0" w:space="0" w:color="auto"/>
            </w:tcBorders>
          </w:tcPr>
          <w:p w14:paraId="157EA983" w14:textId="77777777" w:rsidR="004042AB" w:rsidRPr="00C1252B" w:rsidRDefault="004042AB" w:rsidP="004042AB">
            <w:pPr>
              <w:pStyle w:val="Ttulo1"/>
              <w:outlineLvl w:val="0"/>
            </w:pPr>
            <w:bookmarkStart w:id="8" w:name="_Toc45884066"/>
            <w:r>
              <w:t>Ámbito del sistema</w:t>
            </w:r>
            <w:bookmarkEnd w:id="8"/>
          </w:p>
        </w:tc>
      </w:tr>
      <w:tr w:rsidR="004042AB" w:rsidRPr="00C1252B" w14:paraId="1DB1748D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</w:tcPr>
          <w:p w14:paraId="3E55FC52" w14:textId="77777777" w:rsidR="004042AB" w:rsidRPr="005D6AB3" w:rsidRDefault="004042AB" w:rsidP="004042AB">
            <w:pPr>
              <w:jc w:val="center"/>
              <w:rPr>
                <w:rFonts w:ascii="Century Gothic" w:hAnsi="Century Gothic"/>
              </w:rPr>
            </w:pPr>
            <w:r w:rsidRPr="005D6AB3">
              <w:rPr>
                <w:rFonts w:ascii="Century Gothic" w:hAnsi="Century Gothic"/>
              </w:rPr>
              <w:t>Apartado</w:t>
            </w:r>
          </w:p>
        </w:tc>
        <w:tc>
          <w:tcPr>
            <w:tcW w:w="3593" w:type="pct"/>
          </w:tcPr>
          <w:p w14:paraId="03BDA6B7" w14:textId="77777777" w:rsidR="004042AB" w:rsidRPr="005D6AB3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5D6AB3">
              <w:rPr>
                <w:rFonts w:ascii="Century Gothic" w:hAnsi="Century Gothic"/>
                <w:b/>
              </w:rPr>
              <w:t>Descripción</w:t>
            </w:r>
          </w:p>
        </w:tc>
      </w:tr>
      <w:tr w:rsidR="004042AB" w:rsidRPr="00C1252B" w14:paraId="47B65B3B" w14:textId="77777777" w:rsidTr="003C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</w:tcPr>
          <w:p w14:paraId="3BD1164C" w14:textId="77777777" w:rsidR="004042AB" w:rsidRPr="007B2C9B" w:rsidRDefault="004042AB" w:rsidP="004042AB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7B2C9B">
              <w:rPr>
                <w:rFonts w:ascii="Century Gothic" w:hAnsi="Century Gothic"/>
                <w:b w:val="0"/>
                <w:sz w:val="22"/>
                <w:szCs w:val="22"/>
              </w:rPr>
              <w:t>Descripción General del sistema</w:t>
            </w:r>
          </w:p>
        </w:tc>
        <w:tc>
          <w:tcPr>
            <w:tcW w:w="3593" w:type="pct"/>
          </w:tcPr>
          <w:p w14:paraId="5F51299D" w14:textId="378752E8" w:rsidR="004042AB" w:rsidRPr="007B2C9B" w:rsidRDefault="004042AB" w:rsidP="004042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ExtraCoupon</w:t>
            </w:r>
            <w:r w:rsidRPr="007B2C9B">
              <w:rPr>
                <w:rFonts w:ascii="Century Gothic" w:hAnsi="Century Gothic"/>
                <w:sz w:val="22"/>
                <w:szCs w:val="22"/>
              </w:rPr>
              <w:t xml:space="preserve"> aplicativo WEB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administrador</w:t>
            </w:r>
            <w:r w:rsidRPr="007B2C9B">
              <w:rPr>
                <w:rFonts w:ascii="Century Gothic" w:hAnsi="Century Gothic"/>
                <w:sz w:val="22"/>
                <w:szCs w:val="22"/>
              </w:rPr>
              <w:t>, especial para el control de captación de cupones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de canje, recargas de saldo</w:t>
            </w:r>
            <w:r w:rsidRPr="007B2C9B">
              <w:rPr>
                <w:rFonts w:ascii="Century Gothic" w:hAnsi="Century Gothic"/>
                <w:sz w:val="22"/>
                <w:szCs w:val="22"/>
              </w:rPr>
              <w:t>, usuarios del sistema</w:t>
            </w:r>
            <w:r>
              <w:rPr>
                <w:rFonts w:ascii="Century Gothic" w:hAnsi="Century Gothic"/>
                <w:sz w:val="22"/>
                <w:szCs w:val="22"/>
              </w:rPr>
              <w:t>, publicidad, configuración de promociones</w:t>
            </w:r>
            <w:r w:rsidR="006D001D">
              <w:rPr>
                <w:rFonts w:ascii="Century Gothic" w:hAnsi="Century Gothic"/>
                <w:sz w:val="22"/>
                <w:szCs w:val="22"/>
              </w:rPr>
              <w:t>, Configuración de conciliaciones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7B2C9B">
              <w:rPr>
                <w:rFonts w:ascii="Century Gothic" w:hAnsi="Century Gothic"/>
                <w:sz w:val="22"/>
                <w:szCs w:val="22"/>
              </w:rPr>
              <w:t>y configuración de la información visible para los aplicativos Android, IOS y Web cliente.</w:t>
            </w:r>
          </w:p>
        </w:tc>
      </w:tr>
      <w:tr w:rsidR="004042AB" w:rsidRPr="00C1252B" w14:paraId="66E8E2C3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</w:tcPr>
          <w:p w14:paraId="39D6AF31" w14:textId="77777777" w:rsidR="004042AB" w:rsidRPr="007B2C9B" w:rsidRDefault="004042AB" w:rsidP="004042AB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7B2C9B">
              <w:rPr>
                <w:rFonts w:ascii="Century Gothic" w:hAnsi="Century Gothic"/>
                <w:b w:val="0"/>
                <w:sz w:val="22"/>
                <w:szCs w:val="22"/>
              </w:rPr>
              <w:t>Beneficios del sistema</w:t>
            </w:r>
          </w:p>
        </w:tc>
        <w:tc>
          <w:tcPr>
            <w:tcW w:w="3593" w:type="pct"/>
          </w:tcPr>
          <w:p w14:paraId="7C0BAC96" w14:textId="1ACEC0F9" w:rsidR="004042AB" w:rsidRPr="007B2C9B" w:rsidRDefault="004042AB" w:rsidP="004042AB">
            <w:pPr>
              <w:tabs>
                <w:tab w:val="left" w:pos="3274"/>
                <w:tab w:val="left" w:pos="584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B2C9B">
              <w:rPr>
                <w:rFonts w:ascii="Century Gothic" w:hAnsi="Century Gothic"/>
                <w:sz w:val="22"/>
                <w:szCs w:val="22"/>
              </w:rPr>
              <w:t xml:space="preserve">Llevar un control detallado de la captación de </w:t>
            </w:r>
            <w:r w:rsidR="00712F7B">
              <w:rPr>
                <w:rFonts w:ascii="Century Gothic" w:hAnsi="Century Gothic"/>
                <w:sz w:val="22"/>
                <w:szCs w:val="22"/>
              </w:rPr>
              <w:t xml:space="preserve">canje de </w:t>
            </w:r>
            <w:r w:rsidRPr="007B2C9B">
              <w:rPr>
                <w:rFonts w:ascii="Century Gothic" w:hAnsi="Century Gothic"/>
                <w:sz w:val="22"/>
                <w:szCs w:val="22"/>
              </w:rPr>
              <w:t>cupones</w:t>
            </w:r>
            <w:r w:rsidR="00712F7B">
              <w:rPr>
                <w:rFonts w:ascii="Century Gothic" w:hAnsi="Century Gothic"/>
                <w:sz w:val="22"/>
                <w:szCs w:val="22"/>
              </w:rPr>
              <w:t>, pagos en línea, fondeo de saldo</w:t>
            </w:r>
            <w:r w:rsidR="006951D1">
              <w:rPr>
                <w:rFonts w:ascii="Century Gothic" w:hAnsi="Century Gothic"/>
                <w:sz w:val="22"/>
                <w:szCs w:val="22"/>
              </w:rPr>
              <w:t xml:space="preserve">, retiro de efectivo, pagos </w:t>
            </w:r>
            <w:proofErr w:type="gramStart"/>
            <w:r w:rsidR="006951D1">
              <w:rPr>
                <w:rFonts w:ascii="Century Gothic" w:hAnsi="Century Gothic"/>
                <w:sz w:val="22"/>
                <w:szCs w:val="22"/>
              </w:rPr>
              <w:t>referidos</w:t>
            </w:r>
            <w:r w:rsidR="00712F7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7B2C9B">
              <w:rPr>
                <w:rFonts w:ascii="Century Gothic" w:hAnsi="Century Gothic"/>
                <w:sz w:val="22"/>
                <w:szCs w:val="22"/>
              </w:rPr>
              <w:t xml:space="preserve"> por</w:t>
            </w:r>
            <w:proofErr w:type="gramEnd"/>
            <w:r w:rsidRPr="007B2C9B">
              <w:rPr>
                <w:rFonts w:ascii="Century Gothic" w:hAnsi="Century Gothic"/>
                <w:sz w:val="22"/>
                <w:szCs w:val="22"/>
              </w:rPr>
              <w:t xml:space="preserve"> afiliado, ayudando de esta forma a tener la información actualizada y precisa al momento de realizar los cobros,</w:t>
            </w:r>
            <w:r w:rsidR="00F34A71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7B2C9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2E2D10">
              <w:rPr>
                <w:rFonts w:ascii="Century Gothic" w:hAnsi="Century Gothic"/>
                <w:sz w:val="22"/>
                <w:szCs w:val="22"/>
              </w:rPr>
              <w:t>asimismo</w:t>
            </w:r>
            <w:r w:rsidRPr="007B2C9B">
              <w:rPr>
                <w:rFonts w:ascii="Century Gothic" w:hAnsi="Century Gothic"/>
                <w:sz w:val="22"/>
                <w:szCs w:val="22"/>
              </w:rPr>
              <w:t xml:space="preserve"> se podrá </w:t>
            </w:r>
            <w:r w:rsidR="00F34A71">
              <w:rPr>
                <w:rFonts w:ascii="Century Gothic" w:hAnsi="Century Gothic"/>
                <w:sz w:val="22"/>
                <w:szCs w:val="22"/>
              </w:rPr>
              <w:t xml:space="preserve">tener el control del orden de consumo de saldo, </w:t>
            </w:r>
            <w:r w:rsidRPr="007B2C9B">
              <w:rPr>
                <w:rFonts w:ascii="Century Gothic" w:hAnsi="Century Gothic"/>
                <w:sz w:val="22"/>
                <w:szCs w:val="22"/>
              </w:rPr>
              <w:t>realizar</w:t>
            </w:r>
            <w:r w:rsidR="00712F7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7B2C9B">
              <w:rPr>
                <w:rFonts w:ascii="Century Gothic" w:hAnsi="Century Gothic"/>
                <w:sz w:val="22"/>
                <w:szCs w:val="22"/>
              </w:rPr>
              <w:t xml:space="preserve"> la configuración </w:t>
            </w:r>
            <w:r w:rsidR="00352520">
              <w:rPr>
                <w:rFonts w:ascii="Century Gothic" w:hAnsi="Century Gothic"/>
                <w:sz w:val="22"/>
                <w:szCs w:val="22"/>
              </w:rPr>
              <w:t xml:space="preserve">de los rangos de conciliaciones y </w:t>
            </w:r>
            <w:r w:rsidRPr="007B2C9B">
              <w:rPr>
                <w:rFonts w:ascii="Century Gothic" w:hAnsi="Century Gothic"/>
                <w:sz w:val="22"/>
                <w:szCs w:val="22"/>
              </w:rPr>
              <w:t xml:space="preserve">de información que verán los usuarios </w:t>
            </w:r>
            <w:r>
              <w:rPr>
                <w:rFonts w:ascii="Century Gothic" w:hAnsi="Century Gothic"/>
                <w:sz w:val="22"/>
                <w:szCs w:val="22"/>
              </w:rPr>
              <w:t>finales del aplicativo ExtraCoupo</w:t>
            </w:r>
            <w:r w:rsidRPr="007B2C9B">
              <w:rPr>
                <w:rFonts w:ascii="Century Gothic" w:hAnsi="Century Gothic"/>
                <w:sz w:val="22"/>
                <w:szCs w:val="22"/>
              </w:rPr>
              <w:t>n.</w:t>
            </w:r>
          </w:p>
        </w:tc>
      </w:tr>
      <w:tr w:rsidR="004042AB" w:rsidRPr="00C1252B" w14:paraId="07263109" w14:textId="77777777" w:rsidTr="003C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</w:tcPr>
          <w:p w14:paraId="0F503ED1" w14:textId="77777777" w:rsidR="004042AB" w:rsidRPr="007B2C9B" w:rsidRDefault="004042AB" w:rsidP="004042AB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7B2C9B">
              <w:rPr>
                <w:rFonts w:ascii="Century Gothic" w:hAnsi="Century Gothic"/>
                <w:b w:val="0"/>
                <w:sz w:val="22"/>
                <w:szCs w:val="22"/>
              </w:rPr>
              <w:t>Objetivos del sistema</w:t>
            </w:r>
          </w:p>
        </w:tc>
        <w:tc>
          <w:tcPr>
            <w:tcW w:w="3593" w:type="pct"/>
          </w:tcPr>
          <w:p w14:paraId="14868197" w14:textId="1993682C" w:rsidR="004042AB" w:rsidRPr="007B2C9B" w:rsidRDefault="004042AB" w:rsidP="004042AB">
            <w:pPr>
              <w:tabs>
                <w:tab w:val="left" w:pos="3274"/>
                <w:tab w:val="left" w:pos="584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B2C9B">
              <w:rPr>
                <w:rFonts w:ascii="Century Gothic" w:hAnsi="Century Gothic"/>
                <w:sz w:val="22"/>
                <w:szCs w:val="22"/>
              </w:rPr>
              <w:t>Llevar el control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detallado y preciso</w:t>
            </w:r>
            <w:r w:rsidRPr="007B2C9B">
              <w:rPr>
                <w:rFonts w:ascii="Century Gothic" w:hAnsi="Century Gothic"/>
                <w:sz w:val="22"/>
                <w:szCs w:val="22"/>
              </w:rPr>
              <w:t xml:space="preserve"> de captación de </w:t>
            </w:r>
            <w:r w:rsidR="0056221C">
              <w:rPr>
                <w:rFonts w:ascii="Century Gothic" w:hAnsi="Century Gothic"/>
                <w:sz w:val="22"/>
                <w:szCs w:val="22"/>
              </w:rPr>
              <w:t xml:space="preserve">canje de </w:t>
            </w:r>
            <w:r w:rsidRPr="007B2C9B">
              <w:rPr>
                <w:rFonts w:ascii="Century Gothic" w:hAnsi="Century Gothic"/>
                <w:sz w:val="22"/>
                <w:szCs w:val="22"/>
              </w:rPr>
              <w:t>cupones</w:t>
            </w:r>
            <w:r w:rsidR="0056221C">
              <w:rPr>
                <w:rFonts w:ascii="Century Gothic" w:hAnsi="Century Gothic"/>
                <w:sz w:val="22"/>
                <w:szCs w:val="22"/>
              </w:rPr>
              <w:t>, fondeo de saldo, pagos en línea</w:t>
            </w:r>
            <w:r w:rsidR="00A91289">
              <w:rPr>
                <w:rFonts w:ascii="Century Gothic" w:hAnsi="Century Gothic"/>
                <w:sz w:val="22"/>
                <w:szCs w:val="22"/>
              </w:rPr>
              <w:t>, retiro de efectivo, pagos referidos</w:t>
            </w:r>
            <w:r w:rsidRPr="007B2C9B">
              <w:rPr>
                <w:rFonts w:ascii="Century Gothic" w:hAnsi="Century Gothic"/>
                <w:sz w:val="22"/>
                <w:szCs w:val="22"/>
              </w:rPr>
              <w:t xml:space="preserve"> por</w:t>
            </w:r>
            <w:r w:rsidR="002E2D10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7B2C9B">
              <w:rPr>
                <w:rFonts w:ascii="Century Gothic" w:hAnsi="Century Gothic"/>
                <w:sz w:val="22"/>
                <w:szCs w:val="22"/>
              </w:rPr>
              <w:t>afiliado</w:t>
            </w:r>
            <w:r w:rsidR="006E3C87">
              <w:rPr>
                <w:rFonts w:ascii="Century Gothic" w:hAnsi="Century Gothic"/>
                <w:sz w:val="22"/>
                <w:szCs w:val="22"/>
              </w:rPr>
              <w:t>, la configuración de rangos de conciliaciones, el orden de consumo de saldo</w:t>
            </w:r>
            <w:r w:rsidRPr="007B2C9B">
              <w:rPr>
                <w:rFonts w:ascii="Century Gothic" w:hAnsi="Century Gothic"/>
                <w:sz w:val="22"/>
                <w:szCs w:val="22"/>
              </w:rPr>
              <w:t xml:space="preserve"> y la información que el usuario final vera en las plataformas Android, </w:t>
            </w:r>
            <w:r w:rsidR="009E48C9">
              <w:rPr>
                <w:rFonts w:ascii="Century Gothic" w:hAnsi="Century Gothic"/>
                <w:sz w:val="22"/>
                <w:szCs w:val="22"/>
              </w:rPr>
              <w:t>i</w:t>
            </w:r>
            <w:r w:rsidRPr="007B2C9B">
              <w:rPr>
                <w:rFonts w:ascii="Century Gothic" w:hAnsi="Century Gothic"/>
                <w:sz w:val="22"/>
                <w:szCs w:val="22"/>
              </w:rPr>
              <w:t>OS y Web cliente.</w:t>
            </w:r>
          </w:p>
        </w:tc>
      </w:tr>
      <w:tr w:rsidR="004042AB" w:rsidRPr="00C1252B" w14:paraId="68545972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</w:tcPr>
          <w:p w14:paraId="5F33DC11" w14:textId="77777777" w:rsidR="004042AB" w:rsidRPr="007B2C9B" w:rsidRDefault="004042AB" w:rsidP="004042AB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7B2C9B">
              <w:rPr>
                <w:rFonts w:ascii="Century Gothic" w:hAnsi="Century Gothic"/>
                <w:b w:val="0"/>
                <w:sz w:val="22"/>
                <w:szCs w:val="22"/>
              </w:rPr>
              <w:t>Metas a alcanzar con el sistema</w:t>
            </w:r>
          </w:p>
        </w:tc>
        <w:tc>
          <w:tcPr>
            <w:tcW w:w="3593" w:type="pct"/>
          </w:tcPr>
          <w:p w14:paraId="638E620C" w14:textId="77777777" w:rsidR="004042AB" w:rsidRPr="007B2C9B" w:rsidRDefault="004042AB" w:rsidP="004042AB">
            <w:pPr>
              <w:tabs>
                <w:tab w:val="left" w:pos="3274"/>
                <w:tab w:val="left" w:pos="584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B2C9B">
              <w:rPr>
                <w:rFonts w:ascii="Century Gothic" w:hAnsi="Century Gothic"/>
                <w:sz w:val="22"/>
                <w:szCs w:val="22"/>
              </w:rPr>
              <w:t xml:space="preserve">Captar la atención de más afiliados al aplicativo </w:t>
            </w:r>
            <w:r>
              <w:rPr>
                <w:rFonts w:ascii="Century Gothic" w:hAnsi="Century Gothic"/>
                <w:sz w:val="22"/>
                <w:szCs w:val="22"/>
              </w:rPr>
              <w:t>ExtraCoupon</w:t>
            </w:r>
            <w:r w:rsidRPr="007B2C9B">
              <w:rPr>
                <w:rFonts w:ascii="Century Gothic" w:hAnsi="Century Gothic"/>
                <w:sz w:val="22"/>
                <w:szCs w:val="22"/>
              </w:rPr>
              <w:t xml:space="preserve"> y de esta forma diversificar los productos que la aplicación ofrece, creciendo de forma exponencial y posicionando al aplicativo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como </w:t>
            </w:r>
            <w:r w:rsidRPr="007B2C9B">
              <w:rPr>
                <w:rFonts w:ascii="Century Gothic" w:hAnsi="Century Gothic"/>
                <w:sz w:val="22"/>
                <w:szCs w:val="22"/>
              </w:rPr>
              <w:t>uno de los favoritos por los usuarios.</w:t>
            </w:r>
          </w:p>
        </w:tc>
      </w:tr>
    </w:tbl>
    <w:p w14:paraId="06F86A9F" w14:textId="77777777" w:rsidR="004042AB" w:rsidRDefault="004042AB" w:rsidP="004042AB">
      <w:pPr>
        <w:rPr>
          <w:rFonts w:ascii="Century Gothic" w:hAnsi="Century Gothic"/>
          <w:lang w:val="es-ES_tradnl" w:eastAsia="es-ES"/>
        </w:rPr>
      </w:pPr>
    </w:p>
    <w:tbl>
      <w:tblPr>
        <w:tblStyle w:val="Tabladelista3-nfasis61"/>
        <w:tblpPr w:leftFromText="141" w:rightFromText="141" w:vertAnchor="text" w:horzAnchor="margin" w:tblpXSpec="center" w:tblpY="138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962"/>
      </w:tblGrid>
      <w:tr w:rsidR="004042AB" w:rsidRPr="00C1252B" w14:paraId="5778E8ED" w14:textId="77777777" w:rsidTr="003C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bottom w:val="none" w:sz="0" w:space="0" w:color="auto"/>
              <w:right w:val="none" w:sz="0" w:space="0" w:color="auto"/>
            </w:tcBorders>
          </w:tcPr>
          <w:p w14:paraId="031F0113" w14:textId="77777777" w:rsidR="004042AB" w:rsidRPr="0014640A" w:rsidRDefault="004042AB" w:rsidP="004042AB">
            <w:pPr>
              <w:pStyle w:val="Ttulo1"/>
              <w:outlineLvl w:val="0"/>
            </w:pPr>
            <w:bookmarkStart w:id="9" w:name="_Toc45884067"/>
            <w:r>
              <w:t>Descripción</w:t>
            </w:r>
            <w:r w:rsidRPr="0014640A">
              <w:t xml:space="preserve"> del sistema</w:t>
            </w:r>
            <w:bookmarkEnd w:id="9"/>
          </w:p>
        </w:tc>
      </w:tr>
    </w:tbl>
    <w:p w14:paraId="61E4C0E4" w14:textId="60495E55" w:rsidR="00036B9D" w:rsidRPr="004F113A" w:rsidRDefault="004F113A" w:rsidP="004042AB">
      <w:pPr>
        <w:jc w:val="both"/>
        <w:rPr>
          <w:rFonts w:ascii="Century Gothic" w:hAnsi="Century Gothic"/>
          <w:iCs/>
          <w:sz w:val="22"/>
          <w:szCs w:val="22"/>
        </w:rPr>
      </w:pPr>
      <w:r w:rsidRPr="004F113A">
        <w:rPr>
          <w:rFonts w:ascii="Century Gothic" w:hAnsi="Century Gothic"/>
          <w:iCs/>
          <w:sz w:val="22"/>
          <w:szCs w:val="22"/>
        </w:rPr>
        <w:t xml:space="preserve">La aplicación web sirve para administrar información que será consumida por los aplicativos (móvil-web cliente) además de captar toda la </w:t>
      </w:r>
      <w:r w:rsidR="00B81F53" w:rsidRPr="004F113A">
        <w:rPr>
          <w:rFonts w:ascii="Century Gothic" w:hAnsi="Century Gothic"/>
          <w:iCs/>
          <w:sz w:val="22"/>
          <w:szCs w:val="22"/>
        </w:rPr>
        <w:t>información</w:t>
      </w:r>
      <w:r w:rsidRPr="004F113A">
        <w:rPr>
          <w:rFonts w:ascii="Century Gothic" w:hAnsi="Century Gothic"/>
          <w:iCs/>
          <w:sz w:val="22"/>
          <w:szCs w:val="22"/>
        </w:rPr>
        <w:t xml:space="preserve"> que los </w:t>
      </w:r>
      <w:r w:rsidR="00B81F53" w:rsidRPr="004F113A">
        <w:rPr>
          <w:rFonts w:ascii="Century Gothic" w:hAnsi="Century Gothic"/>
          <w:iCs/>
          <w:sz w:val="22"/>
          <w:szCs w:val="22"/>
        </w:rPr>
        <w:t>usuarios</w:t>
      </w:r>
      <w:r w:rsidRPr="004F113A">
        <w:rPr>
          <w:rFonts w:ascii="Century Gothic" w:hAnsi="Century Gothic"/>
          <w:iCs/>
          <w:sz w:val="22"/>
          <w:szCs w:val="22"/>
        </w:rPr>
        <w:t xml:space="preserve"> reali</w:t>
      </w:r>
      <w:r w:rsidR="00B81F53">
        <w:rPr>
          <w:rFonts w:ascii="Century Gothic" w:hAnsi="Century Gothic"/>
          <w:iCs/>
          <w:sz w:val="22"/>
          <w:szCs w:val="22"/>
        </w:rPr>
        <w:t>zan al</w:t>
      </w:r>
      <w:r w:rsidRPr="004F113A">
        <w:rPr>
          <w:rFonts w:ascii="Century Gothic" w:hAnsi="Century Gothic"/>
          <w:iCs/>
          <w:sz w:val="22"/>
          <w:szCs w:val="22"/>
        </w:rPr>
        <w:t xml:space="preserve"> c</w:t>
      </w:r>
      <w:r w:rsidR="00B81F53">
        <w:rPr>
          <w:rFonts w:ascii="Century Gothic" w:hAnsi="Century Gothic"/>
          <w:iCs/>
          <w:sz w:val="22"/>
          <w:szCs w:val="22"/>
        </w:rPr>
        <w:t>anje</w:t>
      </w:r>
      <w:r w:rsidRPr="004F113A">
        <w:rPr>
          <w:rFonts w:ascii="Century Gothic" w:hAnsi="Century Gothic"/>
          <w:iCs/>
          <w:sz w:val="22"/>
          <w:szCs w:val="22"/>
        </w:rPr>
        <w:t>a</w:t>
      </w:r>
      <w:r w:rsidR="00B81F53">
        <w:rPr>
          <w:rFonts w:ascii="Century Gothic" w:hAnsi="Century Gothic"/>
          <w:iCs/>
          <w:sz w:val="22"/>
          <w:szCs w:val="22"/>
        </w:rPr>
        <w:t>r un cupón,</w:t>
      </w:r>
      <w:r w:rsidRPr="004F113A">
        <w:rPr>
          <w:rFonts w:ascii="Century Gothic" w:hAnsi="Century Gothic"/>
          <w:iCs/>
          <w:sz w:val="22"/>
          <w:szCs w:val="22"/>
        </w:rPr>
        <w:t xml:space="preserve"> pagar en línea</w:t>
      </w:r>
      <w:r w:rsidR="00B81F53">
        <w:rPr>
          <w:rFonts w:ascii="Century Gothic" w:hAnsi="Century Gothic"/>
          <w:iCs/>
          <w:sz w:val="22"/>
          <w:szCs w:val="22"/>
        </w:rPr>
        <w:t>,</w:t>
      </w:r>
      <w:r w:rsidRPr="004F113A">
        <w:rPr>
          <w:rFonts w:ascii="Century Gothic" w:hAnsi="Century Gothic"/>
          <w:iCs/>
          <w:sz w:val="22"/>
          <w:szCs w:val="22"/>
        </w:rPr>
        <w:t xml:space="preserve"> fondear saldo, </w:t>
      </w:r>
      <w:r w:rsidR="000C3B75">
        <w:rPr>
          <w:rFonts w:ascii="Century Gothic" w:hAnsi="Century Gothic"/>
          <w:iCs/>
          <w:sz w:val="22"/>
          <w:szCs w:val="22"/>
        </w:rPr>
        <w:t>retiro de efectivo y</w:t>
      </w:r>
      <w:r w:rsidR="00CB4F17">
        <w:rPr>
          <w:rFonts w:ascii="Century Gothic" w:hAnsi="Century Gothic"/>
          <w:iCs/>
          <w:sz w:val="22"/>
          <w:szCs w:val="22"/>
        </w:rPr>
        <w:t xml:space="preserve"> pagos referido</w:t>
      </w:r>
      <w:r w:rsidRPr="004F113A">
        <w:rPr>
          <w:rFonts w:ascii="Century Gothic" w:hAnsi="Century Gothic"/>
          <w:iCs/>
          <w:sz w:val="22"/>
          <w:szCs w:val="22"/>
        </w:rPr>
        <w:t xml:space="preserve">s. También </w:t>
      </w:r>
      <w:r w:rsidR="00B81F53">
        <w:rPr>
          <w:rFonts w:ascii="Century Gothic" w:hAnsi="Century Gothic"/>
          <w:iCs/>
          <w:sz w:val="22"/>
          <w:szCs w:val="22"/>
        </w:rPr>
        <w:t>se agregan módu</w:t>
      </w:r>
      <w:r w:rsidRPr="004F113A">
        <w:rPr>
          <w:rFonts w:ascii="Century Gothic" w:hAnsi="Century Gothic"/>
          <w:iCs/>
          <w:sz w:val="22"/>
          <w:szCs w:val="22"/>
        </w:rPr>
        <w:t>los para restricciones de o</w:t>
      </w:r>
      <w:r w:rsidR="00B81F53">
        <w:rPr>
          <w:rFonts w:ascii="Century Gothic" w:hAnsi="Century Gothic"/>
          <w:iCs/>
          <w:sz w:val="22"/>
          <w:szCs w:val="22"/>
        </w:rPr>
        <w:t>p</w:t>
      </w:r>
      <w:r w:rsidRPr="004F113A">
        <w:rPr>
          <w:rFonts w:ascii="Century Gothic" w:hAnsi="Century Gothic"/>
          <w:iCs/>
          <w:sz w:val="22"/>
          <w:szCs w:val="22"/>
        </w:rPr>
        <w:t>eraciones de los usuarios finales (control del INE o NSS)</w:t>
      </w:r>
      <w:r w:rsidR="004042AB" w:rsidRPr="004F113A">
        <w:rPr>
          <w:rFonts w:ascii="Century Gothic" w:hAnsi="Century Gothic"/>
          <w:iCs/>
          <w:sz w:val="22"/>
          <w:szCs w:val="22"/>
        </w:rPr>
        <w:t>.</w:t>
      </w:r>
    </w:p>
    <w:p w14:paraId="36C902B2" w14:textId="77777777" w:rsidR="004042AB" w:rsidRPr="003A6334" w:rsidRDefault="004042AB" w:rsidP="004042AB">
      <w:pPr>
        <w:pStyle w:val="Prrafodelista"/>
        <w:numPr>
          <w:ilvl w:val="0"/>
          <w:numId w:val="15"/>
        </w:numPr>
        <w:spacing w:after="0" w:line="240" w:lineRule="auto"/>
        <w:ind w:left="731"/>
        <w:contextualSpacing w:val="0"/>
        <w:jc w:val="both"/>
        <w:rPr>
          <w:rFonts w:ascii="Century Gothic" w:hAnsi="Century Gothic"/>
          <w:bCs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t>Módulo Iniciar sesión:</w:t>
      </w:r>
    </w:p>
    <w:p w14:paraId="58792993" w14:textId="191C69DE" w:rsidR="004042AB" w:rsidRPr="003A6334" w:rsidRDefault="003334E4" w:rsidP="004042AB">
      <w:pPr>
        <w:pStyle w:val="Prrafodelista"/>
        <w:jc w:val="both"/>
        <w:rPr>
          <w:rFonts w:ascii="Century Gothic" w:hAnsi="Century Gothic"/>
          <w:bCs/>
          <w:iCs/>
          <w:sz w:val="22"/>
          <w:szCs w:val="22"/>
        </w:rPr>
      </w:pPr>
      <w:r w:rsidRPr="004F113A">
        <w:rPr>
          <w:rFonts w:ascii="Century Gothic" w:hAnsi="Century Gothic"/>
          <w:iCs/>
          <w:sz w:val="22"/>
          <w:szCs w:val="22"/>
        </w:rPr>
        <w:t>Acceso al sistema mediante los datos:</w:t>
      </w:r>
      <w:r w:rsidR="004042AB" w:rsidRPr="004F113A">
        <w:rPr>
          <w:rFonts w:ascii="Century Gothic" w:hAnsi="Century Gothic"/>
          <w:iCs/>
          <w:sz w:val="22"/>
          <w:szCs w:val="22"/>
        </w:rPr>
        <w:t xml:space="preserve"> usuario y contraseña</w:t>
      </w:r>
      <w:r w:rsidRPr="004F113A">
        <w:rPr>
          <w:rFonts w:ascii="Century Gothic" w:hAnsi="Century Gothic"/>
          <w:iCs/>
          <w:sz w:val="22"/>
          <w:szCs w:val="22"/>
        </w:rPr>
        <w:t>; que</w:t>
      </w:r>
      <w:r w:rsidR="004042AB" w:rsidRPr="004F113A">
        <w:rPr>
          <w:rFonts w:ascii="Century Gothic" w:hAnsi="Century Gothic"/>
          <w:iCs/>
          <w:sz w:val="22"/>
          <w:szCs w:val="22"/>
        </w:rPr>
        <w:t xml:space="preserve"> previamente </w:t>
      </w:r>
      <w:r w:rsidRPr="004F113A">
        <w:rPr>
          <w:rFonts w:ascii="Century Gothic" w:hAnsi="Century Gothic"/>
          <w:iCs/>
          <w:sz w:val="22"/>
          <w:szCs w:val="22"/>
        </w:rPr>
        <w:t>se registraron</w:t>
      </w:r>
      <w:r>
        <w:rPr>
          <w:rFonts w:ascii="Century Gothic" w:hAnsi="Century Gothic"/>
          <w:iCs/>
          <w:sz w:val="22"/>
          <w:szCs w:val="22"/>
        </w:rPr>
        <w:t xml:space="preserve"> </w:t>
      </w:r>
      <w:r w:rsidR="004042AB" w:rsidRPr="003A6334">
        <w:rPr>
          <w:rFonts w:ascii="Century Gothic" w:hAnsi="Century Gothic"/>
          <w:iCs/>
          <w:sz w:val="22"/>
          <w:szCs w:val="22"/>
        </w:rPr>
        <w:t>en base de datos por el administrador de ExtraCoupon</w:t>
      </w:r>
      <w:r>
        <w:rPr>
          <w:rFonts w:ascii="Century Gothic" w:hAnsi="Century Gothic"/>
          <w:iCs/>
          <w:sz w:val="22"/>
          <w:szCs w:val="22"/>
        </w:rPr>
        <w:t>. Cada usuario cuenta con un nivel de</w:t>
      </w:r>
      <w:r w:rsidR="004042AB" w:rsidRPr="003A6334">
        <w:rPr>
          <w:rFonts w:ascii="Century Gothic" w:hAnsi="Century Gothic"/>
          <w:iCs/>
          <w:sz w:val="22"/>
          <w:szCs w:val="22"/>
        </w:rPr>
        <w:t xml:space="preserve"> acceso </w:t>
      </w:r>
      <w:r>
        <w:rPr>
          <w:rFonts w:ascii="Century Gothic" w:hAnsi="Century Gothic"/>
          <w:iCs/>
          <w:sz w:val="22"/>
          <w:szCs w:val="22"/>
        </w:rPr>
        <w:t xml:space="preserve">el cual le permite </w:t>
      </w:r>
      <w:r w:rsidR="004042AB" w:rsidRPr="003A6334">
        <w:rPr>
          <w:rFonts w:ascii="Century Gothic" w:hAnsi="Century Gothic"/>
          <w:iCs/>
          <w:sz w:val="22"/>
          <w:szCs w:val="22"/>
        </w:rPr>
        <w:t xml:space="preserve">visualizar los módulos específicos dependiendo de </w:t>
      </w:r>
      <w:r>
        <w:rPr>
          <w:rFonts w:ascii="Century Gothic" w:hAnsi="Century Gothic"/>
          <w:iCs/>
          <w:sz w:val="22"/>
          <w:szCs w:val="22"/>
        </w:rPr>
        <w:t>dicho nivel</w:t>
      </w:r>
      <w:r w:rsidR="004042AB" w:rsidRPr="003A6334">
        <w:rPr>
          <w:rFonts w:ascii="Century Gothic" w:hAnsi="Century Gothic"/>
          <w:iCs/>
          <w:sz w:val="22"/>
          <w:szCs w:val="22"/>
        </w:rPr>
        <w:t>:</w:t>
      </w:r>
    </w:p>
    <w:p w14:paraId="3B3CCE1C" w14:textId="77777777" w:rsidR="004042AB" w:rsidRPr="003A6334" w:rsidRDefault="004042AB" w:rsidP="004042AB">
      <w:pPr>
        <w:pStyle w:val="Prrafodelista"/>
        <w:numPr>
          <w:ilvl w:val="1"/>
          <w:numId w:val="18"/>
        </w:numPr>
        <w:spacing w:after="0" w:line="240" w:lineRule="auto"/>
        <w:contextualSpacing w:val="0"/>
        <w:jc w:val="both"/>
        <w:rPr>
          <w:rFonts w:ascii="Century Gothic" w:hAnsi="Century Gothic"/>
          <w:bCs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t xml:space="preserve">Administrador </w:t>
      </w:r>
      <w:proofErr w:type="spellStart"/>
      <w:r w:rsidRPr="003A6334">
        <w:rPr>
          <w:rFonts w:ascii="Century Gothic" w:hAnsi="Century Gothic"/>
          <w:iCs/>
          <w:sz w:val="22"/>
          <w:szCs w:val="22"/>
        </w:rPr>
        <w:t>root</w:t>
      </w:r>
      <w:proofErr w:type="spellEnd"/>
    </w:p>
    <w:p w14:paraId="26BBDC9E" w14:textId="77777777" w:rsidR="004042AB" w:rsidRPr="003A6334" w:rsidRDefault="004042AB" w:rsidP="004042AB">
      <w:pPr>
        <w:pStyle w:val="Prrafodelista"/>
        <w:numPr>
          <w:ilvl w:val="1"/>
          <w:numId w:val="18"/>
        </w:numPr>
        <w:spacing w:after="0" w:line="240" w:lineRule="auto"/>
        <w:contextualSpacing w:val="0"/>
        <w:jc w:val="both"/>
        <w:rPr>
          <w:rFonts w:ascii="Century Gothic" w:hAnsi="Century Gothic"/>
          <w:bCs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lastRenderedPageBreak/>
        <w:t>Gerente de soporte</w:t>
      </w:r>
    </w:p>
    <w:p w14:paraId="100B6814" w14:textId="77777777" w:rsidR="004042AB" w:rsidRPr="003A6334" w:rsidRDefault="004042AB" w:rsidP="004042AB">
      <w:pPr>
        <w:pStyle w:val="Prrafodelista"/>
        <w:numPr>
          <w:ilvl w:val="1"/>
          <w:numId w:val="18"/>
        </w:numPr>
        <w:spacing w:after="0" w:line="240" w:lineRule="auto"/>
        <w:contextualSpacing w:val="0"/>
        <w:jc w:val="both"/>
        <w:rPr>
          <w:rFonts w:ascii="Century Gothic" w:hAnsi="Century Gothic"/>
          <w:bCs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t>Soporte</w:t>
      </w:r>
    </w:p>
    <w:p w14:paraId="20A4701B" w14:textId="77777777" w:rsidR="004042AB" w:rsidRPr="003A6334" w:rsidRDefault="004042AB" w:rsidP="004042AB">
      <w:pPr>
        <w:pStyle w:val="Prrafodelista"/>
        <w:numPr>
          <w:ilvl w:val="1"/>
          <w:numId w:val="18"/>
        </w:numPr>
        <w:spacing w:after="0" w:line="240" w:lineRule="auto"/>
        <w:contextualSpacing w:val="0"/>
        <w:jc w:val="both"/>
        <w:rPr>
          <w:rFonts w:ascii="Century Gothic" w:hAnsi="Century Gothic"/>
          <w:bCs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t>Finanzas</w:t>
      </w:r>
    </w:p>
    <w:p w14:paraId="5F6D6F0F" w14:textId="77777777" w:rsidR="004042AB" w:rsidRPr="003A6334" w:rsidRDefault="004042AB" w:rsidP="004042AB">
      <w:pPr>
        <w:pStyle w:val="Prrafodelista"/>
        <w:numPr>
          <w:ilvl w:val="1"/>
          <w:numId w:val="18"/>
        </w:numPr>
        <w:spacing w:after="0" w:line="240" w:lineRule="auto"/>
        <w:contextualSpacing w:val="0"/>
        <w:jc w:val="both"/>
        <w:rPr>
          <w:rFonts w:ascii="Century Gothic" w:hAnsi="Century Gothic"/>
          <w:bCs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t>Administrador afiliado</w:t>
      </w:r>
    </w:p>
    <w:p w14:paraId="044A7595" w14:textId="77777777" w:rsidR="004042AB" w:rsidRPr="003A6334" w:rsidRDefault="004042AB" w:rsidP="004042AB">
      <w:pPr>
        <w:pStyle w:val="Prrafodelista"/>
        <w:numPr>
          <w:ilvl w:val="1"/>
          <w:numId w:val="18"/>
        </w:numPr>
        <w:spacing w:after="0" w:line="240" w:lineRule="auto"/>
        <w:contextualSpacing w:val="0"/>
        <w:jc w:val="both"/>
        <w:rPr>
          <w:rFonts w:ascii="Century Gothic" w:hAnsi="Century Gothic"/>
          <w:bCs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t>Operador afiliado</w:t>
      </w:r>
    </w:p>
    <w:p w14:paraId="378D9485" w14:textId="77777777" w:rsidR="004042AB" w:rsidRPr="003A6334" w:rsidRDefault="004042AB" w:rsidP="004042AB">
      <w:pPr>
        <w:pStyle w:val="Prrafodelista"/>
        <w:numPr>
          <w:ilvl w:val="1"/>
          <w:numId w:val="18"/>
        </w:numPr>
        <w:spacing w:after="0" w:line="240" w:lineRule="auto"/>
        <w:contextualSpacing w:val="0"/>
        <w:jc w:val="both"/>
        <w:rPr>
          <w:rFonts w:ascii="Century Gothic" w:hAnsi="Century Gothic"/>
          <w:bCs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t xml:space="preserve">Marketing </w:t>
      </w:r>
    </w:p>
    <w:p w14:paraId="69B1318E" w14:textId="202C3311" w:rsidR="004042AB" w:rsidRPr="003A6334" w:rsidRDefault="004042AB" w:rsidP="00F2092A">
      <w:pPr>
        <w:jc w:val="both"/>
        <w:rPr>
          <w:rFonts w:ascii="Century Gothic" w:hAnsi="Century Gothic"/>
          <w:bCs/>
          <w:iCs/>
          <w:sz w:val="22"/>
          <w:szCs w:val="22"/>
        </w:rPr>
      </w:pPr>
    </w:p>
    <w:p w14:paraId="4DC70A4C" w14:textId="77777777" w:rsidR="004042AB" w:rsidRPr="003A6334" w:rsidRDefault="004042AB" w:rsidP="004042AB">
      <w:pPr>
        <w:pStyle w:val="Prrafodelista"/>
        <w:numPr>
          <w:ilvl w:val="0"/>
          <w:numId w:val="15"/>
        </w:numPr>
        <w:spacing w:after="0" w:line="240" w:lineRule="auto"/>
        <w:ind w:left="731"/>
        <w:contextualSpacing w:val="0"/>
        <w:jc w:val="both"/>
        <w:rPr>
          <w:rFonts w:ascii="Century Gothic" w:hAnsi="Century Gothic"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t>Módulo de Afiliados:</w:t>
      </w:r>
    </w:p>
    <w:p w14:paraId="67E2ED28" w14:textId="4C71974F" w:rsidR="004042AB" w:rsidRPr="003A6334" w:rsidRDefault="004042AB" w:rsidP="004042AB">
      <w:pPr>
        <w:pStyle w:val="Prrafodelista"/>
        <w:jc w:val="both"/>
        <w:rPr>
          <w:rFonts w:ascii="Century Gothic" w:hAnsi="Century Gothic"/>
          <w:bCs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t xml:space="preserve">El usuario podrá administrar y gestionar información referente a los afiliados del </w:t>
      </w:r>
      <w:r w:rsidR="00A528BC">
        <w:rPr>
          <w:rFonts w:ascii="Century Gothic" w:hAnsi="Century Gothic"/>
          <w:iCs/>
          <w:sz w:val="22"/>
          <w:szCs w:val="22"/>
        </w:rPr>
        <w:t>aplicativo (Web Administrador).</w:t>
      </w:r>
    </w:p>
    <w:p w14:paraId="07B118C9" w14:textId="77777777" w:rsidR="004042AB" w:rsidRPr="003A6334" w:rsidRDefault="004042AB" w:rsidP="004042AB">
      <w:pPr>
        <w:pStyle w:val="Prrafodelista"/>
        <w:jc w:val="both"/>
        <w:rPr>
          <w:rFonts w:ascii="Century Gothic" w:hAnsi="Century Gothic"/>
          <w:bCs/>
          <w:iCs/>
          <w:sz w:val="22"/>
          <w:szCs w:val="22"/>
        </w:rPr>
      </w:pPr>
    </w:p>
    <w:p w14:paraId="6801C216" w14:textId="7B09ECF4" w:rsidR="00366D2E" w:rsidRDefault="00366D2E" w:rsidP="004042AB">
      <w:pPr>
        <w:pStyle w:val="Prrafodelista"/>
        <w:numPr>
          <w:ilvl w:val="0"/>
          <w:numId w:val="15"/>
        </w:numPr>
        <w:spacing w:after="0" w:line="240" w:lineRule="auto"/>
        <w:ind w:left="731"/>
        <w:contextualSpacing w:val="0"/>
        <w:jc w:val="both"/>
        <w:rPr>
          <w:rFonts w:ascii="Century Gothic" w:hAnsi="Century Gothic"/>
          <w:bCs/>
          <w:iCs/>
          <w:sz w:val="22"/>
          <w:szCs w:val="22"/>
        </w:rPr>
      </w:pPr>
      <w:r>
        <w:rPr>
          <w:rFonts w:ascii="Century Gothic" w:hAnsi="Century Gothic"/>
          <w:bCs/>
          <w:iCs/>
          <w:sz w:val="22"/>
          <w:szCs w:val="22"/>
        </w:rPr>
        <w:t>Mó</w:t>
      </w:r>
      <w:r w:rsidR="00B22350">
        <w:rPr>
          <w:rFonts w:ascii="Century Gothic" w:hAnsi="Century Gothic"/>
          <w:bCs/>
          <w:iCs/>
          <w:sz w:val="22"/>
          <w:szCs w:val="22"/>
        </w:rPr>
        <w:t>dulo C</w:t>
      </w:r>
      <w:r>
        <w:rPr>
          <w:rFonts w:ascii="Century Gothic" w:hAnsi="Century Gothic"/>
          <w:bCs/>
          <w:iCs/>
          <w:sz w:val="22"/>
          <w:szCs w:val="22"/>
        </w:rPr>
        <w:t xml:space="preserve">onsolidado de Pago en línea </w:t>
      </w:r>
    </w:p>
    <w:p w14:paraId="46D43A56" w14:textId="7B9CF6AC" w:rsidR="00101E21" w:rsidRDefault="0085172F" w:rsidP="0085172F">
      <w:pPr>
        <w:spacing w:after="0" w:line="240" w:lineRule="auto"/>
        <w:ind w:left="708"/>
        <w:jc w:val="both"/>
        <w:rPr>
          <w:rFonts w:ascii="Century Gothic" w:hAnsi="Century Gothic"/>
          <w:bCs/>
          <w:iCs/>
          <w:sz w:val="22"/>
          <w:szCs w:val="22"/>
        </w:rPr>
      </w:pPr>
      <w:r w:rsidRPr="0085172F">
        <w:rPr>
          <w:rFonts w:ascii="Century Gothic" w:hAnsi="Century Gothic"/>
          <w:bCs/>
          <w:sz w:val="22"/>
          <w:szCs w:val="22"/>
        </w:rPr>
        <w:t>El usuario podrá visualizar la información detallada correspond</w:t>
      </w:r>
      <w:r w:rsidR="00CF7009">
        <w:rPr>
          <w:rFonts w:ascii="Century Gothic" w:hAnsi="Century Gothic"/>
          <w:bCs/>
          <w:sz w:val="22"/>
          <w:szCs w:val="22"/>
        </w:rPr>
        <w:t>iente a</w:t>
      </w:r>
      <w:r w:rsidR="00DE0332">
        <w:rPr>
          <w:rFonts w:ascii="Century Gothic" w:hAnsi="Century Gothic"/>
          <w:bCs/>
          <w:sz w:val="22"/>
          <w:szCs w:val="22"/>
        </w:rPr>
        <w:t>l</w:t>
      </w:r>
      <w:r w:rsidR="00CF7009">
        <w:rPr>
          <w:rFonts w:ascii="Century Gothic" w:hAnsi="Century Gothic"/>
          <w:bCs/>
          <w:sz w:val="22"/>
          <w:szCs w:val="22"/>
        </w:rPr>
        <w:t xml:space="preserve"> </w:t>
      </w:r>
      <w:r w:rsidR="00DE0332" w:rsidRPr="0085172F">
        <w:rPr>
          <w:rFonts w:ascii="Century Gothic" w:hAnsi="Century Gothic"/>
          <w:bCs/>
          <w:sz w:val="22"/>
          <w:szCs w:val="22"/>
        </w:rPr>
        <w:t>consolid</w:t>
      </w:r>
      <w:r w:rsidR="00DE0332">
        <w:rPr>
          <w:rFonts w:ascii="Century Gothic" w:hAnsi="Century Gothic"/>
          <w:bCs/>
          <w:sz w:val="22"/>
          <w:szCs w:val="22"/>
        </w:rPr>
        <w:t>ado de</w:t>
      </w:r>
      <w:r w:rsidR="00CF7009">
        <w:rPr>
          <w:rFonts w:ascii="Century Gothic" w:hAnsi="Century Gothic"/>
          <w:bCs/>
          <w:sz w:val="22"/>
          <w:szCs w:val="22"/>
        </w:rPr>
        <w:t xml:space="preserve"> </w:t>
      </w:r>
      <w:r w:rsidR="009A72C3">
        <w:rPr>
          <w:rFonts w:ascii="Century Gothic" w:hAnsi="Century Gothic"/>
          <w:bCs/>
          <w:sz w:val="22"/>
          <w:szCs w:val="22"/>
        </w:rPr>
        <w:t xml:space="preserve">pago en </w:t>
      </w:r>
      <w:r w:rsidR="00CB4F17">
        <w:rPr>
          <w:rFonts w:ascii="Century Gothic" w:hAnsi="Century Gothic"/>
          <w:bCs/>
          <w:sz w:val="22"/>
          <w:szCs w:val="22"/>
        </w:rPr>
        <w:t>línea</w:t>
      </w:r>
      <w:r w:rsidRPr="0085172F">
        <w:rPr>
          <w:rFonts w:ascii="Century Gothic" w:hAnsi="Century Gothic"/>
          <w:bCs/>
          <w:sz w:val="22"/>
          <w:szCs w:val="22"/>
        </w:rPr>
        <w:t xml:space="preserve"> de cada empresa además de realizar el pago correspondiente.</w:t>
      </w:r>
    </w:p>
    <w:p w14:paraId="1E4BE4D8" w14:textId="77777777" w:rsidR="00101E21" w:rsidRPr="00101E21" w:rsidRDefault="00101E21" w:rsidP="00101E21">
      <w:pPr>
        <w:spacing w:after="0" w:line="240" w:lineRule="auto"/>
        <w:jc w:val="both"/>
        <w:rPr>
          <w:rFonts w:ascii="Century Gothic" w:hAnsi="Century Gothic"/>
          <w:bCs/>
          <w:iCs/>
          <w:sz w:val="22"/>
          <w:szCs w:val="22"/>
        </w:rPr>
      </w:pPr>
    </w:p>
    <w:p w14:paraId="22CD1C27" w14:textId="47942691" w:rsidR="00602AB8" w:rsidRDefault="00602AB8" w:rsidP="004042AB">
      <w:pPr>
        <w:pStyle w:val="Prrafodelista"/>
        <w:numPr>
          <w:ilvl w:val="0"/>
          <w:numId w:val="15"/>
        </w:numPr>
        <w:spacing w:after="0" w:line="240" w:lineRule="auto"/>
        <w:ind w:left="731"/>
        <w:contextualSpacing w:val="0"/>
        <w:jc w:val="both"/>
        <w:rPr>
          <w:rFonts w:ascii="Century Gothic" w:hAnsi="Century Gothic"/>
          <w:bCs/>
          <w:iCs/>
          <w:sz w:val="22"/>
          <w:szCs w:val="22"/>
        </w:rPr>
      </w:pPr>
      <w:r>
        <w:rPr>
          <w:rFonts w:ascii="Century Gothic" w:hAnsi="Century Gothic"/>
          <w:bCs/>
          <w:iCs/>
          <w:sz w:val="22"/>
          <w:szCs w:val="22"/>
        </w:rPr>
        <w:t>M</w:t>
      </w:r>
      <w:r w:rsidR="00CE42EA">
        <w:rPr>
          <w:rFonts w:ascii="Century Gothic" w:hAnsi="Century Gothic"/>
          <w:bCs/>
          <w:iCs/>
          <w:sz w:val="22"/>
          <w:szCs w:val="22"/>
        </w:rPr>
        <w:t>ó</w:t>
      </w:r>
      <w:r w:rsidR="00B22350">
        <w:rPr>
          <w:rFonts w:ascii="Century Gothic" w:hAnsi="Century Gothic"/>
          <w:bCs/>
          <w:iCs/>
          <w:sz w:val="22"/>
          <w:szCs w:val="22"/>
        </w:rPr>
        <w:t>dulo C</w:t>
      </w:r>
      <w:r>
        <w:rPr>
          <w:rFonts w:ascii="Century Gothic" w:hAnsi="Century Gothic"/>
          <w:bCs/>
          <w:iCs/>
          <w:sz w:val="22"/>
          <w:szCs w:val="22"/>
        </w:rPr>
        <w:t xml:space="preserve">onsolidado de Cupones </w:t>
      </w:r>
    </w:p>
    <w:p w14:paraId="185AAD8D" w14:textId="6D95884F" w:rsidR="0085172F" w:rsidRPr="0085172F" w:rsidRDefault="0085172F" w:rsidP="0085172F">
      <w:pPr>
        <w:spacing w:after="0" w:line="240" w:lineRule="auto"/>
        <w:ind w:left="708"/>
        <w:jc w:val="both"/>
        <w:rPr>
          <w:rFonts w:ascii="Century Gothic" w:hAnsi="Century Gothic"/>
          <w:bCs/>
          <w:iCs/>
          <w:sz w:val="22"/>
          <w:szCs w:val="22"/>
        </w:rPr>
      </w:pPr>
      <w:r w:rsidRPr="0085172F">
        <w:rPr>
          <w:rFonts w:ascii="Century Gothic" w:hAnsi="Century Gothic"/>
          <w:bCs/>
          <w:sz w:val="22"/>
          <w:szCs w:val="22"/>
        </w:rPr>
        <w:t xml:space="preserve">El usuario podrá visualizar la información detallada correspondiente al consolidado de </w:t>
      </w:r>
      <w:r w:rsidR="00DE0332">
        <w:rPr>
          <w:rFonts w:ascii="Century Gothic" w:hAnsi="Century Gothic"/>
          <w:bCs/>
          <w:sz w:val="22"/>
          <w:szCs w:val="22"/>
        </w:rPr>
        <w:t>cupones</w:t>
      </w:r>
      <w:r w:rsidRPr="0085172F">
        <w:rPr>
          <w:rFonts w:ascii="Century Gothic" w:hAnsi="Century Gothic"/>
          <w:bCs/>
          <w:sz w:val="22"/>
          <w:szCs w:val="22"/>
        </w:rPr>
        <w:t xml:space="preserve"> de cada empresa además de realizar el pago correspondiente. </w:t>
      </w:r>
    </w:p>
    <w:p w14:paraId="1998625E" w14:textId="77777777" w:rsidR="0085172F" w:rsidRPr="0085172F" w:rsidRDefault="0085172F" w:rsidP="0085172F">
      <w:pPr>
        <w:spacing w:after="0" w:line="240" w:lineRule="auto"/>
        <w:jc w:val="both"/>
        <w:rPr>
          <w:rFonts w:ascii="Century Gothic" w:hAnsi="Century Gothic"/>
          <w:bCs/>
          <w:iCs/>
          <w:sz w:val="22"/>
          <w:szCs w:val="22"/>
        </w:rPr>
      </w:pPr>
    </w:p>
    <w:p w14:paraId="36DF5ACA" w14:textId="4E8C29A2" w:rsidR="00602AB8" w:rsidRDefault="00602AB8" w:rsidP="004042AB">
      <w:pPr>
        <w:pStyle w:val="Prrafodelista"/>
        <w:numPr>
          <w:ilvl w:val="0"/>
          <w:numId w:val="15"/>
        </w:numPr>
        <w:spacing w:after="0" w:line="240" w:lineRule="auto"/>
        <w:ind w:left="731"/>
        <w:contextualSpacing w:val="0"/>
        <w:jc w:val="both"/>
        <w:rPr>
          <w:rFonts w:ascii="Century Gothic" w:hAnsi="Century Gothic"/>
          <w:bCs/>
          <w:iCs/>
          <w:sz w:val="22"/>
          <w:szCs w:val="22"/>
        </w:rPr>
      </w:pPr>
      <w:r>
        <w:rPr>
          <w:rFonts w:ascii="Century Gothic" w:hAnsi="Century Gothic"/>
          <w:bCs/>
          <w:iCs/>
          <w:sz w:val="22"/>
          <w:szCs w:val="22"/>
        </w:rPr>
        <w:t>M</w:t>
      </w:r>
      <w:r w:rsidR="00CE42EA">
        <w:rPr>
          <w:rFonts w:ascii="Century Gothic" w:hAnsi="Century Gothic"/>
          <w:bCs/>
          <w:iCs/>
          <w:sz w:val="22"/>
          <w:szCs w:val="22"/>
        </w:rPr>
        <w:t>ó</w:t>
      </w:r>
      <w:r>
        <w:rPr>
          <w:rFonts w:ascii="Century Gothic" w:hAnsi="Century Gothic"/>
          <w:bCs/>
          <w:iCs/>
          <w:sz w:val="22"/>
          <w:szCs w:val="22"/>
        </w:rPr>
        <w:t xml:space="preserve">dulo Consolidado Comisiones </w:t>
      </w:r>
    </w:p>
    <w:p w14:paraId="5A137C54" w14:textId="160BB927" w:rsidR="0085172F" w:rsidRPr="0085172F" w:rsidRDefault="0085172F" w:rsidP="0085172F">
      <w:pPr>
        <w:spacing w:after="0" w:line="240" w:lineRule="auto"/>
        <w:ind w:left="708"/>
        <w:jc w:val="both"/>
        <w:rPr>
          <w:rFonts w:ascii="Century Gothic" w:hAnsi="Century Gothic"/>
          <w:bCs/>
          <w:iCs/>
          <w:sz w:val="22"/>
          <w:szCs w:val="22"/>
        </w:rPr>
      </w:pPr>
      <w:r w:rsidRPr="0085172F">
        <w:rPr>
          <w:rFonts w:ascii="Century Gothic" w:hAnsi="Century Gothic"/>
          <w:bCs/>
          <w:sz w:val="22"/>
          <w:szCs w:val="22"/>
        </w:rPr>
        <w:t xml:space="preserve">El usuario podrá visualizar la información detallada correspondiente al consolidado de </w:t>
      </w:r>
      <w:r w:rsidR="009A72C3">
        <w:rPr>
          <w:rFonts w:ascii="Century Gothic" w:hAnsi="Century Gothic"/>
          <w:bCs/>
          <w:sz w:val="22"/>
          <w:szCs w:val="22"/>
        </w:rPr>
        <w:t>c</w:t>
      </w:r>
      <w:r w:rsidRPr="0085172F">
        <w:rPr>
          <w:rFonts w:ascii="Century Gothic" w:hAnsi="Century Gothic"/>
          <w:bCs/>
          <w:sz w:val="22"/>
          <w:szCs w:val="22"/>
        </w:rPr>
        <w:t>o</w:t>
      </w:r>
      <w:r w:rsidR="009A72C3">
        <w:rPr>
          <w:rFonts w:ascii="Century Gothic" w:hAnsi="Century Gothic"/>
          <w:bCs/>
          <w:sz w:val="22"/>
          <w:szCs w:val="22"/>
        </w:rPr>
        <w:t>misiones</w:t>
      </w:r>
      <w:r w:rsidRPr="0085172F">
        <w:rPr>
          <w:rFonts w:ascii="Century Gothic" w:hAnsi="Century Gothic"/>
          <w:bCs/>
          <w:sz w:val="22"/>
          <w:szCs w:val="22"/>
        </w:rPr>
        <w:t xml:space="preserve"> de cada empresa además de realizar el pago correspondiente. </w:t>
      </w:r>
    </w:p>
    <w:p w14:paraId="7225FC52" w14:textId="6FA8001A" w:rsidR="0085172F" w:rsidRPr="0085172F" w:rsidRDefault="0085172F" w:rsidP="0085172F">
      <w:pPr>
        <w:spacing w:after="0" w:line="240" w:lineRule="auto"/>
        <w:jc w:val="both"/>
        <w:rPr>
          <w:rFonts w:ascii="Century Gothic" w:hAnsi="Century Gothic"/>
          <w:bCs/>
          <w:iCs/>
          <w:sz w:val="22"/>
          <w:szCs w:val="22"/>
        </w:rPr>
      </w:pPr>
    </w:p>
    <w:p w14:paraId="7BD3DBD7" w14:textId="3A0C2999" w:rsidR="00602AB8" w:rsidRDefault="00602AB8" w:rsidP="004042AB">
      <w:pPr>
        <w:pStyle w:val="Prrafodelista"/>
        <w:numPr>
          <w:ilvl w:val="0"/>
          <w:numId w:val="15"/>
        </w:numPr>
        <w:spacing w:after="0" w:line="240" w:lineRule="auto"/>
        <w:ind w:left="731"/>
        <w:contextualSpacing w:val="0"/>
        <w:jc w:val="both"/>
        <w:rPr>
          <w:rFonts w:ascii="Century Gothic" w:hAnsi="Century Gothic"/>
          <w:bCs/>
          <w:iCs/>
          <w:sz w:val="22"/>
          <w:szCs w:val="22"/>
        </w:rPr>
      </w:pPr>
      <w:r>
        <w:rPr>
          <w:rFonts w:ascii="Century Gothic" w:hAnsi="Century Gothic"/>
          <w:bCs/>
          <w:iCs/>
          <w:sz w:val="22"/>
          <w:szCs w:val="22"/>
        </w:rPr>
        <w:t>M</w:t>
      </w:r>
      <w:r w:rsidR="00CE42EA">
        <w:rPr>
          <w:rFonts w:ascii="Century Gothic" w:hAnsi="Century Gothic"/>
          <w:bCs/>
          <w:iCs/>
          <w:sz w:val="22"/>
          <w:szCs w:val="22"/>
        </w:rPr>
        <w:t>ó</w:t>
      </w:r>
      <w:r>
        <w:rPr>
          <w:rFonts w:ascii="Century Gothic" w:hAnsi="Century Gothic"/>
          <w:bCs/>
          <w:iCs/>
          <w:sz w:val="22"/>
          <w:szCs w:val="22"/>
        </w:rPr>
        <w:t>dulo Consolidado Recarga de saldo</w:t>
      </w:r>
    </w:p>
    <w:p w14:paraId="7FA4AB5E" w14:textId="5A0D2AA9" w:rsidR="00101E21" w:rsidRDefault="00101E21" w:rsidP="00101E21">
      <w:pPr>
        <w:spacing w:after="0" w:line="240" w:lineRule="auto"/>
        <w:ind w:left="708"/>
        <w:jc w:val="both"/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 xml:space="preserve">El </w:t>
      </w:r>
      <w:r w:rsidRPr="00735179">
        <w:rPr>
          <w:rFonts w:ascii="Century Gothic" w:hAnsi="Century Gothic"/>
          <w:bCs/>
          <w:sz w:val="22"/>
          <w:szCs w:val="22"/>
        </w:rPr>
        <w:t xml:space="preserve">usuario podrá visualizar la información </w:t>
      </w:r>
      <w:r w:rsidR="0085172F">
        <w:rPr>
          <w:rFonts w:ascii="Century Gothic" w:hAnsi="Century Gothic"/>
          <w:bCs/>
          <w:sz w:val="22"/>
          <w:szCs w:val="22"/>
        </w:rPr>
        <w:t xml:space="preserve">detallada </w:t>
      </w:r>
      <w:r w:rsidRPr="00735179">
        <w:rPr>
          <w:rFonts w:ascii="Century Gothic" w:hAnsi="Century Gothic"/>
          <w:bCs/>
          <w:sz w:val="22"/>
          <w:szCs w:val="22"/>
        </w:rPr>
        <w:t>correspond</w:t>
      </w:r>
      <w:r w:rsidR="0085172F">
        <w:rPr>
          <w:rFonts w:ascii="Century Gothic" w:hAnsi="Century Gothic"/>
          <w:bCs/>
          <w:sz w:val="22"/>
          <w:szCs w:val="22"/>
        </w:rPr>
        <w:t>iente al consolidado de recarga de saldo</w:t>
      </w:r>
      <w:r w:rsidRPr="00735179">
        <w:rPr>
          <w:rFonts w:ascii="Century Gothic" w:hAnsi="Century Gothic"/>
          <w:bCs/>
          <w:sz w:val="22"/>
          <w:szCs w:val="22"/>
        </w:rPr>
        <w:t xml:space="preserve"> de cada empresa</w:t>
      </w:r>
      <w:r w:rsidR="0085172F">
        <w:rPr>
          <w:rFonts w:ascii="Century Gothic" w:hAnsi="Century Gothic"/>
          <w:bCs/>
          <w:sz w:val="22"/>
          <w:szCs w:val="22"/>
        </w:rPr>
        <w:t xml:space="preserve"> además de realizar el pago correspondiente. </w:t>
      </w:r>
    </w:p>
    <w:p w14:paraId="462A7228" w14:textId="77777777" w:rsidR="0085172F" w:rsidRPr="00101E21" w:rsidRDefault="0085172F" w:rsidP="00101E21">
      <w:pPr>
        <w:spacing w:after="0" w:line="240" w:lineRule="auto"/>
        <w:ind w:left="708"/>
        <w:jc w:val="both"/>
        <w:rPr>
          <w:rFonts w:ascii="Century Gothic" w:hAnsi="Century Gothic"/>
          <w:bCs/>
          <w:iCs/>
          <w:sz w:val="22"/>
          <w:szCs w:val="22"/>
        </w:rPr>
      </w:pPr>
    </w:p>
    <w:p w14:paraId="7BE0CCB6" w14:textId="26CB7F66" w:rsidR="00602AB8" w:rsidRDefault="00602AB8" w:rsidP="004042AB">
      <w:pPr>
        <w:pStyle w:val="Prrafodelista"/>
        <w:numPr>
          <w:ilvl w:val="0"/>
          <w:numId w:val="15"/>
        </w:numPr>
        <w:spacing w:after="0" w:line="240" w:lineRule="auto"/>
        <w:ind w:left="731"/>
        <w:contextualSpacing w:val="0"/>
        <w:jc w:val="both"/>
        <w:rPr>
          <w:rFonts w:ascii="Century Gothic" w:hAnsi="Century Gothic"/>
          <w:bCs/>
          <w:iCs/>
          <w:sz w:val="22"/>
          <w:szCs w:val="22"/>
        </w:rPr>
      </w:pPr>
      <w:r>
        <w:rPr>
          <w:rFonts w:ascii="Century Gothic" w:hAnsi="Century Gothic"/>
          <w:bCs/>
          <w:iCs/>
          <w:sz w:val="22"/>
          <w:szCs w:val="22"/>
        </w:rPr>
        <w:t xml:space="preserve">Módulo Consolidado Retiro de efectivo </w:t>
      </w:r>
    </w:p>
    <w:p w14:paraId="6A761F24" w14:textId="534C21C2" w:rsidR="0085172F" w:rsidRPr="0085172F" w:rsidRDefault="0085172F" w:rsidP="0085172F">
      <w:pPr>
        <w:spacing w:after="0" w:line="240" w:lineRule="auto"/>
        <w:ind w:left="708"/>
        <w:jc w:val="both"/>
        <w:rPr>
          <w:rFonts w:ascii="Century Gothic" w:hAnsi="Century Gothic"/>
          <w:bCs/>
          <w:iCs/>
          <w:sz w:val="22"/>
          <w:szCs w:val="22"/>
        </w:rPr>
      </w:pPr>
      <w:r w:rsidRPr="0085172F">
        <w:rPr>
          <w:rFonts w:ascii="Century Gothic" w:hAnsi="Century Gothic"/>
          <w:bCs/>
          <w:sz w:val="22"/>
          <w:szCs w:val="22"/>
        </w:rPr>
        <w:t xml:space="preserve">El usuario podrá visualizar la información detallada correspondiente al consolidado de </w:t>
      </w:r>
      <w:r w:rsidR="00E61D32">
        <w:rPr>
          <w:rFonts w:ascii="Century Gothic" w:hAnsi="Century Gothic"/>
          <w:bCs/>
          <w:sz w:val="22"/>
          <w:szCs w:val="22"/>
        </w:rPr>
        <w:t>retiro de efectivo</w:t>
      </w:r>
      <w:r w:rsidRPr="0085172F">
        <w:rPr>
          <w:rFonts w:ascii="Century Gothic" w:hAnsi="Century Gothic"/>
          <w:bCs/>
          <w:sz w:val="22"/>
          <w:szCs w:val="22"/>
        </w:rPr>
        <w:t xml:space="preserve"> de cada empresa además de realizar el pago correspondiente. </w:t>
      </w:r>
    </w:p>
    <w:p w14:paraId="67E3413F" w14:textId="77777777" w:rsidR="0085172F" w:rsidRPr="0085172F" w:rsidRDefault="0085172F" w:rsidP="0085172F">
      <w:pPr>
        <w:spacing w:after="0" w:line="240" w:lineRule="auto"/>
        <w:jc w:val="both"/>
        <w:rPr>
          <w:rFonts w:ascii="Century Gothic" w:hAnsi="Century Gothic"/>
          <w:bCs/>
          <w:iCs/>
          <w:sz w:val="22"/>
          <w:szCs w:val="22"/>
        </w:rPr>
      </w:pPr>
    </w:p>
    <w:p w14:paraId="6C0D985B" w14:textId="3900D2B4" w:rsidR="00602AB8" w:rsidRDefault="00602AB8" w:rsidP="00602AB8">
      <w:pPr>
        <w:pStyle w:val="Prrafodelista"/>
        <w:numPr>
          <w:ilvl w:val="0"/>
          <w:numId w:val="15"/>
        </w:numPr>
        <w:spacing w:after="0" w:line="240" w:lineRule="auto"/>
        <w:ind w:left="731"/>
        <w:contextualSpacing w:val="0"/>
        <w:jc w:val="both"/>
        <w:rPr>
          <w:rFonts w:ascii="Century Gothic" w:hAnsi="Century Gothic"/>
          <w:bCs/>
          <w:iCs/>
          <w:sz w:val="22"/>
          <w:szCs w:val="22"/>
        </w:rPr>
      </w:pPr>
      <w:r>
        <w:rPr>
          <w:rFonts w:ascii="Century Gothic" w:hAnsi="Century Gothic"/>
          <w:bCs/>
          <w:iCs/>
          <w:sz w:val="22"/>
          <w:szCs w:val="22"/>
        </w:rPr>
        <w:t>M</w:t>
      </w:r>
      <w:r w:rsidR="00CE42EA">
        <w:rPr>
          <w:rFonts w:ascii="Century Gothic" w:hAnsi="Century Gothic"/>
          <w:bCs/>
          <w:iCs/>
          <w:sz w:val="22"/>
          <w:szCs w:val="22"/>
        </w:rPr>
        <w:t>ó</w:t>
      </w:r>
      <w:r>
        <w:rPr>
          <w:rFonts w:ascii="Century Gothic" w:hAnsi="Century Gothic"/>
          <w:bCs/>
          <w:iCs/>
          <w:sz w:val="22"/>
          <w:szCs w:val="22"/>
        </w:rPr>
        <w:t xml:space="preserve">dulo Consolidado Pagos Referidos </w:t>
      </w:r>
    </w:p>
    <w:p w14:paraId="14401AE9" w14:textId="5F0C8274" w:rsidR="0085172F" w:rsidRPr="0085172F" w:rsidRDefault="0085172F" w:rsidP="0085172F">
      <w:pPr>
        <w:spacing w:after="0" w:line="240" w:lineRule="auto"/>
        <w:ind w:left="708"/>
        <w:jc w:val="both"/>
        <w:rPr>
          <w:rFonts w:ascii="Century Gothic" w:hAnsi="Century Gothic"/>
          <w:bCs/>
          <w:iCs/>
          <w:sz w:val="22"/>
          <w:szCs w:val="22"/>
        </w:rPr>
      </w:pPr>
      <w:r w:rsidRPr="0085172F">
        <w:rPr>
          <w:rFonts w:ascii="Century Gothic" w:hAnsi="Century Gothic"/>
          <w:bCs/>
          <w:sz w:val="22"/>
          <w:szCs w:val="22"/>
        </w:rPr>
        <w:t>El usuario podrá visualizar la información detallada correspondiente al consolid</w:t>
      </w:r>
      <w:r w:rsidR="00B9599C">
        <w:rPr>
          <w:rFonts w:ascii="Century Gothic" w:hAnsi="Century Gothic"/>
          <w:bCs/>
          <w:sz w:val="22"/>
          <w:szCs w:val="22"/>
        </w:rPr>
        <w:t>ado de pagos referidos</w:t>
      </w:r>
      <w:r w:rsidRPr="0085172F">
        <w:rPr>
          <w:rFonts w:ascii="Century Gothic" w:hAnsi="Century Gothic"/>
          <w:bCs/>
          <w:sz w:val="22"/>
          <w:szCs w:val="22"/>
        </w:rPr>
        <w:t xml:space="preserve"> de cada empresa además de realizar el pago correspondiente. </w:t>
      </w:r>
    </w:p>
    <w:p w14:paraId="52DE4C74" w14:textId="77777777" w:rsidR="0085172F" w:rsidRPr="0085172F" w:rsidRDefault="0085172F" w:rsidP="0085172F">
      <w:pPr>
        <w:pStyle w:val="Prrafodelista"/>
        <w:spacing w:after="0" w:line="240" w:lineRule="auto"/>
        <w:ind w:left="1440"/>
        <w:jc w:val="both"/>
        <w:rPr>
          <w:rFonts w:ascii="Century Gothic" w:hAnsi="Century Gothic"/>
          <w:bCs/>
          <w:iCs/>
          <w:sz w:val="22"/>
          <w:szCs w:val="22"/>
        </w:rPr>
      </w:pPr>
    </w:p>
    <w:p w14:paraId="30109729" w14:textId="185CB65B" w:rsidR="004042AB" w:rsidRPr="0085172F" w:rsidRDefault="004042AB" w:rsidP="004042AB">
      <w:pPr>
        <w:pStyle w:val="Prrafodelista"/>
        <w:numPr>
          <w:ilvl w:val="0"/>
          <w:numId w:val="15"/>
        </w:numPr>
        <w:spacing w:after="0" w:line="240" w:lineRule="auto"/>
        <w:ind w:left="731"/>
        <w:contextualSpacing w:val="0"/>
        <w:jc w:val="both"/>
        <w:rPr>
          <w:rFonts w:ascii="Century Gothic" w:hAnsi="Century Gothic"/>
          <w:bCs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t>M</w:t>
      </w:r>
      <w:r w:rsidR="001E2A2F">
        <w:rPr>
          <w:rFonts w:ascii="Century Gothic" w:hAnsi="Century Gothic"/>
          <w:iCs/>
          <w:sz w:val="22"/>
          <w:szCs w:val="22"/>
        </w:rPr>
        <w:t>ó</w:t>
      </w:r>
      <w:r w:rsidR="00602AB8">
        <w:rPr>
          <w:rFonts w:ascii="Century Gothic" w:hAnsi="Century Gothic"/>
          <w:iCs/>
          <w:sz w:val="22"/>
          <w:szCs w:val="22"/>
        </w:rPr>
        <w:t>dulo Consolidado Recompensas ExtraCoupon</w:t>
      </w:r>
      <w:r w:rsidRPr="003A6334">
        <w:rPr>
          <w:rFonts w:ascii="Century Gothic" w:hAnsi="Century Gothic"/>
          <w:iCs/>
          <w:sz w:val="22"/>
          <w:szCs w:val="22"/>
        </w:rPr>
        <w:t>.</w:t>
      </w:r>
    </w:p>
    <w:p w14:paraId="0783C5F5" w14:textId="77348F05" w:rsidR="004042AB" w:rsidRPr="0085172F" w:rsidRDefault="0085172F" w:rsidP="0085172F">
      <w:pPr>
        <w:spacing w:after="0" w:line="240" w:lineRule="auto"/>
        <w:ind w:left="708"/>
        <w:jc w:val="both"/>
        <w:rPr>
          <w:rFonts w:ascii="Century Gothic" w:hAnsi="Century Gothic"/>
          <w:bCs/>
          <w:iCs/>
          <w:sz w:val="22"/>
          <w:szCs w:val="22"/>
        </w:rPr>
      </w:pPr>
      <w:r w:rsidRPr="0085172F">
        <w:rPr>
          <w:rFonts w:ascii="Century Gothic" w:hAnsi="Century Gothic"/>
          <w:bCs/>
          <w:sz w:val="22"/>
          <w:szCs w:val="22"/>
        </w:rPr>
        <w:t>El usuario podrá visualizar la información detallada correspondiente al consolid</w:t>
      </w:r>
      <w:r w:rsidR="00B9599C">
        <w:rPr>
          <w:rFonts w:ascii="Century Gothic" w:hAnsi="Century Gothic"/>
          <w:bCs/>
          <w:sz w:val="22"/>
          <w:szCs w:val="22"/>
        </w:rPr>
        <w:t>ado de Recompensas de ExtraCoupon</w:t>
      </w:r>
      <w:r w:rsidR="004042AB" w:rsidRPr="0085172F">
        <w:rPr>
          <w:rFonts w:ascii="Century Gothic" w:hAnsi="Century Gothic"/>
          <w:iCs/>
          <w:sz w:val="22"/>
          <w:szCs w:val="22"/>
        </w:rPr>
        <w:t>.</w:t>
      </w:r>
    </w:p>
    <w:p w14:paraId="654DF51C" w14:textId="77777777" w:rsidR="004042AB" w:rsidRPr="003A6334" w:rsidRDefault="004042AB" w:rsidP="004042AB">
      <w:pPr>
        <w:pStyle w:val="Prrafodelista"/>
        <w:jc w:val="both"/>
        <w:rPr>
          <w:rFonts w:ascii="Century Gothic" w:hAnsi="Century Gothic"/>
          <w:b/>
          <w:bCs/>
          <w:iCs/>
          <w:sz w:val="22"/>
          <w:szCs w:val="22"/>
        </w:rPr>
      </w:pPr>
    </w:p>
    <w:p w14:paraId="7AC11A58" w14:textId="77777777" w:rsidR="004042AB" w:rsidRPr="003A6334" w:rsidRDefault="004042AB" w:rsidP="004042AB">
      <w:pPr>
        <w:pStyle w:val="Prrafodelista"/>
        <w:numPr>
          <w:ilvl w:val="0"/>
          <w:numId w:val="15"/>
        </w:numPr>
        <w:spacing w:after="0" w:line="240" w:lineRule="auto"/>
        <w:ind w:left="731"/>
        <w:contextualSpacing w:val="0"/>
        <w:jc w:val="both"/>
        <w:rPr>
          <w:rFonts w:ascii="Century Gothic" w:hAnsi="Century Gothic"/>
          <w:bCs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t>Módulo Estado de Cuenta</w:t>
      </w:r>
    </w:p>
    <w:p w14:paraId="58114353" w14:textId="3A43FAF2" w:rsidR="004042AB" w:rsidRPr="003A6334" w:rsidRDefault="004042AB" w:rsidP="003A5D8E">
      <w:pPr>
        <w:pStyle w:val="Prrafodelista"/>
        <w:jc w:val="both"/>
        <w:rPr>
          <w:rFonts w:ascii="Century Gothic" w:hAnsi="Century Gothic"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t>Se visualizará un historial de</w:t>
      </w:r>
      <w:r w:rsidR="00B758F4">
        <w:rPr>
          <w:rFonts w:ascii="Century Gothic" w:hAnsi="Century Gothic"/>
          <w:iCs/>
          <w:sz w:val="22"/>
          <w:szCs w:val="22"/>
        </w:rPr>
        <w:t xml:space="preserve"> todos los</w:t>
      </w:r>
      <w:r w:rsidRPr="003A6334">
        <w:rPr>
          <w:rFonts w:ascii="Century Gothic" w:hAnsi="Century Gothic"/>
          <w:iCs/>
          <w:sz w:val="22"/>
          <w:szCs w:val="22"/>
        </w:rPr>
        <w:t xml:space="preserve"> movimientos</w:t>
      </w:r>
      <w:r w:rsidR="00B758F4">
        <w:rPr>
          <w:rFonts w:ascii="Century Gothic" w:hAnsi="Century Gothic"/>
          <w:iCs/>
          <w:sz w:val="22"/>
          <w:szCs w:val="22"/>
        </w:rPr>
        <w:t xml:space="preserve"> </w:t>
      </w:r>
      <w:r w:rsidR="00843328" w:rsidRPr="00735179">
        <w:rPr>
          <w:rFonts w:cstheme="majorBidi"/>
          <w:color w:val="000000" w:themeColor="text1"/>
          <w:sz w:val="22"/>
          <w:szCs w:val="22"/>
          <w:lang w:val="es-VE" w:eastAsia="es-VE"/>
        </w:rPr>
        <w:t>correspondiente a ingresos y egresos</w:t>
      </w:r>
      <w:r w:rsidR="00843328" w:rsidRPr="003A6334">
        <w:rPr>
          <w:rFonts w:ascii="Century Gothic" w:hAnsi="Century Gothic"/>
          <w:iCs/>
          <w:sz w:val="22"/>
          <w:szCs w:val="22"/>
        </w:rPr>
        <w:t xml:space="preserve"> </w:t>
      </w:r>
      <w:r w:rsidRPr="003A6334">
        <w:rPr>
          <w:rFonts w:ascii="Century Gothic" w:hAnsi="Century Gothic"/>
          <w:iCs/>
          <w:sz w:val="22"/>
          <w:szCs w:val="22"/>
        </w:rPr>
        <w:t>realizados en el aplicativo</w:t>
      </w:r>
    </w:p>
    <w:p w14:paraId="283B9AEE" w14:textId="77777777" w:rsidR="003A5D8E" w:rsidRPr="003A6334" w:rsidRDefault="003A5D8E" w:rsidP="003A5D8E">
      <w:pPr>
        <w:pStyle w:val="Prrafodelista"/>
        <w:jc w:val="both"/>
        <w:rPr>
          <w:rFonts w:ascii="Century Gothic" w:hAnsi="Century Gothic"/>
          <w:iCs/>
          <w:sz w:val="22"/>
          <w:szCs w:val="22"/>
        </w:rPr>
      </w:pPr>
    </w:p>
    <w:p w14:paraId="2950A3C4" w14:textId="77777777" w:rsidR="004042AB" w:rsidRPr="003A6334" w:rsidRDefault="004042AB" w:rsidP="004042AB">
      <w:pPr>
        <w:pStyle w:val="Prrafodelista"/>
        <w:numPr>
          <w:ilvl w:val="0"/>
          <w:numId w:val="15"/>
        </w:numPr>
        <w:spacing w:after="0" w:line="240" w:lineRule="auto"/>
        <w:ind w:left="731"/>
        <w:contextualSpacing w:val="0"/>
        <w:jc w:val="both"/>
        <w:rPr>
          <w:rFonts w:ascii="Century Gothic" w:hAnsi="Century Gothic"/>
          <w:bCs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t xml:space="preserve">Módulo de Configuraciones general </w:t>
      </w:r>
    </w:p>
    <w:p w14:paraId="15A75D2A" w14:textId="383962BA" w:rsidR="004042AB" w:rsidRPr="003A6334" w:rsidRDefault="004042AB" w:rsidP="004042AB">
      <w:pPr>
        <w:pStyle w:val="Prrafodelista"/>
        <w:jc w:val="both"/>
        <w:rPr>
          <w:rFonts w:ascii="Century Gothic" w:hAnsi="Century Gothic"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t>El usuario podrá modificar los montos máximos y mínimos permitid</w:t>
      </w:r>
      <w:r w:rsidR="00FF78F8">
        <w:rPr>
          <w:rFonts w:ascii="Century Gothic" w:hAnsi="Century Gothic"/>
          <w:iCs/>
          <w:sz w:val="22"/>
          <w:szCs w:val="22"/>
        </w:rPr>
        <w:t>o</w:t>
      </w:r>
      <w:r w:rsidRPr="003A6334">
        <w:rPr>
          <w:rFonts w:ascii="Century Gothic" w:hAnsi="Century Gothic"/>
          <w:iCs/>
          <w:sz w:val="22"/>
          <w:szCs w:val="22"/>
        </w:rPr>
        <w:t xml:space="preserve">s </w:t>
      </w:r>
      <w:r w:rsidR="00FF78F8">
        <w:rPr>
          <w:rFonts w:ascii="Century Gothic" w:hAnsi="Century Gothic"/>
          <w:iCs/>
          <w:sz w:val="22"/>
          <w:szCs w:val="22"/>
        </w:rPr>
        <w:t>en</w:t>
      </w:r>
      <w:r w:rsidRPr="003A6334">
        <w:rPr>
          <w:rFonts w:ascii="Century Gothic" w:hAnsi="Century Gothic"/>
          <w:iCs/>
          <w:sz w:val="22"/>
          <w:szCs w:val="22"/>
        </w:rPr>
        <w:t xml:space="preserve"> cada acción </w:t>
      </w:r>
      <w:r w:rsidR="00FF78F8">
        <w:rPr>
          <w:rFonts w:ascii="Century Gothic" w:hAnsi="Century Gothic"/>
          <w:iCs/>
          <w:sz w:val="22"/>
          <w:szCs w:val="22"/>
        </w:rPr>
        <w:t xml:space="preserve">que se requieran </w:t>
      </w:r>
      <w:r w:rsidRPr="003A6334">
        <w:rPr>
          <w:rFonts w:ascii="Century Gothic" w:hAnsi="Century Gothic"/>
          <w:iCs/>
          <w:sz w:val="22"/>
          <w:szCs w:val="22"/>
        </w:rPr>
        <w:t>dentro de los aplicativos móvile</w:t>
      </w:r>
      <w:r w:rsidR="00FF78F8">
        <w:rPr>
          <w:rFonts w:ascii="Century Gothic" w:hAnsi="Century Gothic"/>
          <w:iCs/>
          <w:sz w:val="22"/>
          <w:szCs w:val="22"/>
        </w:rPr>
        <w:t>s</w:t>
      </w:r>
      <w:r w:rsidRPr="003A6334">
        <w:rPr>
          <w:rFonts w:ascii="Century Gothic" w:hAnsi="Century Gothic"/>
          <w:iCs/>
          <w:sz w:val="22"/>
          <w:szCs w:val="22"/>
        </w:rPr>
        <w:t>.</w:t>
      </w:r>
    </w:p>
    <w:p w14:paraId="50ADC842" w14:textId="77777777" w:rsidR="004042AB" w:rsidRPr="003A6334" w:rsidRDefault="004042AB" w:rsidP="004042AB">
      <w:pPr>
        <w:pStyle w:val="Prrafodelista"/>
        <w:jc w:val="both"/>
        <w:rPr>
          <w:rFonts w:ascii="Century Gothic" w:hAnsi="Century Gothic"/>
          <w:bCs/>
          <w:iCs/>
          <w:sz w:val="22"/>
          <w:szCs w:val="22"/>
        </w:rPr>
      </w:pPr>
    </w:p>
    <w:p w14:paraId="35E86810" w14:textId="77777777" w:rsidR="004042AB" w:rsidRPr="003A6334" w:rsidRDefault="004042AB" w:rsidP="004042AB">
      <w:pPr>
        <w:pStyle w:val="Prrafodelista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Century Gothic" w:hAnsi="Century Gothic"/>
          <w:bCs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t>Módulo Configuración de Promociones</w:t>
      </w:r>
    </w:p>
    <w:p w14:paraId="2FED10B8" w14:textId="71C5B4BF" w:rsidR="004042AB" w:rsidRPr="003A6334" w:rsidRDefault="004042AB" w:rsidP="004042AB">
      <w:pPr>
        <w:pStyle w:val="Prrafodelista"/>
        <w:ind w:left="731"/>
        <w:jc w:val="both"/>
        <w:rPr>
          <w:rFonts w:ascii="Century Gothic" w:hAnsi="Century Gothic"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t>El usuario podrá gestionar promociones</w:t>
      </w:r>
      <w:r w:rsidR="003F3313">
        <w:rPr>
          <w:rFonts w:ascii="Century Gothic" w:hAnsi="Century Gothic"/>
          <w:iCs/>
          <w:sz w:val="22"/>
          <w:szCs w:val="22"/>
        </w:rPr>
        <w:t xml:space="preserve"> </w:t>
      </w:r>
      <w:r w:rsidRPr="003A6334">
        <w:rPr>
          <w:rFonts w:ascii="Century Gothic" w:hAnsi="Century Gothic"/>
          <w:iCs/>
          <w:sz w:val="22"/>
          <w:szCs w:val="22"/>
        </w:rPr>
        <w:t>enfocadas hacia una categoría/marca, contemplando uno o muchos productos.</w:t>
      </w:r>
    </w:p>
    <w:p w14:paraId="34A733B1" w14:textId="2EC06983" w:rsidR="004042AB" w:rsidRPr="003A6334" w:rsidRDefault="004042AB" w:rsidP="004042AB">
      <w:pPr>
        <w:pStyle w:val="Prrafodelista"/>
        <w:ind w:left="731"/>
        <w:jc w:val="both"/>
        <w:rPr>
          <w:rFonts w:ascii="Century Gothic" w:hAnsi="Century Gothic"/>
          <w:b/>
          <w:iCs/>
          <w:sz w:val="22"/>
          <w:szCs w:val="22"/>
        </w:rPr>
      </w:pPr>
    </w:p>
    <w:p w14:paraId="4D73977B" w14:textId="58B51A9A" w:rsidR="00226066" w:rsidRPr="003A6334" w:rsidRDefault="00226066" w:rsidP="002222FD">
      <w:pPr>
        <w:pStyle w:val="Prrafodelista"/>
        <w:numPr>
          <w:ilvl w:val="0"/>
          <w:numId w:val="15"/>
        </w:numPr>
        <w:spacing w:after="0" w:line="240" w:lineRule="auto"/>
        <w:ind w:left="731"/>
        <w:contextualSpacing w:val="0"/>
        <w:jc w:val="both"/>
        <w:rPr>
          <w:rFonts w:ascii="Century Gothic" w:hAnsi="Century Gothic"/>
          <w:bCs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t>Mó</w:t>
      </w:r>
      <w:r w:rsidR="00FD2490" w:rsidRPr="003A6334">
        <w:rPr>
          <w:rFonts w:ascii="Century Gothic" w:hAnsi="Century Gothic"/>
          <w:iCs/>
          <w:sz w:val="22"/>
          <w:szCs w:val="22"/>
        </w:rPr>
        <w:t xml:space="preserve">dulo de Configuración de puntos </w:t>
      </w:r>
    </w:p>
    <w:p w14:paraId="5AC49F54" w14:textId="48B3E4B8" w:rsidR="002222FD" w:rsidRPr="003A6334" w:rsidRDefault="002222FD" w:rsidP="002222FD">
      <w:pPr>
        <w:pStyle w:val="Prrafodelista"/>
        <w:jc w:val="both"/>
        <w:rPr>
          <w:rFonts w:ascii="Century Gothic" w:hAnsi="Century Gothic"/>
          <w:bCs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t xml:space="preserve">El usuario podrá administrar y gestionar información referente a los </w:t>
      </w:r>
      <w:r w:rsidR="00C3642F" w:rsidRPr="003A6334">
        <w:rPr>
          <w:rFonts w:ascii="Century Gothic" w:hAnsi="Century Gothic"/>
          <w:iCs/>
          <w:sz w:val="22"/>
          <w:szCs w:val="22"/>
        </w:rPr>
        <w:t>puntos y niveles para los usuarios</w:t>
      </w:r>
      <w:r w:rsidRPr="003A6334">
        <w:rPr>
          <w:rFonts w:ascii="Century Gothic" w:hAnsi="Century Gothic"/>
          <w:iCs/>
          <w:sz w:val="22"/>
          <w:szCs w:val="22"/>
        </w:rPr>
        <w:t>.</w:t>
      </w:r>
    </w:p>
    <w:p w14:paraId="0CC70FAE" w14:textId="77777777" w:rsidR="00226066" w:rsidRPr="003A6334" w:rsidRDefault="00226066" w:rsidP="00226066">
      <w:pPr>
        <w:pStyle w:val="Prrafodelista"/>
        <w:jc w:val="both"/>
        <w:rPr>
          <w:rFonts w:ascii="Century Gothic" w:hAnsi="Century Gothic"/>
          <w:iCs/>
          <w:sz w:val="22"/>
          <w:szCs w:val="22"/>
        </w:rPr>
      </w:pPr>
    </w:p>
    <w:p w14:paraId="68DEC972" w14:textId="08EC03EF" w:rsidR="00226066" w:rsidRPr="003A6334" w:rsidRDefault="00226066" w:rsidP="00226066">
      <w:pPr>
        <w:pStyle w:val="Prrafodelista"/>
        <w:numPr>
          <w:ilvl w:val="0"/>
          <w:numId w:val="15"/>
        </w:numPr>
        <w:spacing w:after="0" w:line="240" w:lineRule="auto"/>
        <w:ind w:left="731"/>
        <w:contextualSpacing w:val="0"/>
        <w:jc w:val="both"/>
        <w:rPr>
          <w:rFonts w:ascii="Century Gothic" w:hAnsi="Century Gothic"/>
          <w:bCs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t>Mó</w:t>
      </w:r>
      <w:r w:rsidR="00486280" w:rsidRPr="003A6334">
        <w:rPr>
          <w:rFonts w:ascii="Century Gothic" w:hAnsi="Century Gothic"/>
          <w:iCs/>
          <w:sz w:val="22"/>
          <w:szCs w:val="22"/>
        </w:rPr>
        <w:t>dulo de Configuració</w:t>
      </w:r>
      <w:r w:rsidR="00E1118E" w:rsidRPr="003A6334">
        <w:rPr>
          <w:rFonts w:ascii="Century Gothic" w:hAnsi="Century Gothic"/>
          <w:iCs/>
          <w:sz w:val="22"/>
          <w:szCs w:val="22"/>
        </w:rPr>
        <w:t xml:space="preserve">n de notificaciones </w:t>
      </w:r>
    </w:p>
    <w:p w14:paraId="45E2F826" w14:textId="009882C6" w:rsidR="00226066" w:rsidRPr="003A6334" w:rsidRDefault="00667A94" w:rsidP="00226066">
      <w:pPr>
        <w:pStyle w:val="Prrafodelista"/>
        <w:jc w:val="both"/>
        <w:rPr>
          <w:rFonts w:ascii="Century Gothic" w:hAnsi="Century Gothic"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t>El usuario visualiza información de todas la</w:t>
      </w:r>
      <w:r w:rsidR="00BB0E6C" w:rsidRPr="003A6334">
        <w:rPr>
          <w:rFonts w:ascii="Century Gothic" w:hAnsi="Century Gothic"/>
          <w:iCs/>
          <w:sz w:val="22"/>
          <w:szCs w:val="22"/>
        </w:rPr>
        <w:t>s</w:t>
      </w:r>
      <w:r w:rsidRPr="003A6334">
        <w:rPr>
          <w:rFonts w:ascii="Century Gothic" w:hAnsi="Century Gothic"/>
          <w:iCs/>
          <w:sz w:val="22"/>
          <w:szCs w:val="22"/>
        </w:rPr>
        <w:t xml:space="preserve"> notificaciones que se han sido configuradas, podrá agregar y editar las notificaciones.</w:t>
      </w:r>
    </w:p>
    <w:p w14:paraId="770CB74F" w14:textId="77777777" w:rsidR="002E4A21" w:rsidRPr="003A6334" w:rsidRDefault="002E4A21" w:rsidP="00226066">
      <w:pPr>
        <w:pStyle w:val="Prrafodelista"/>
        <w:jc w:val="both"/>
        <w:rPr>
          <w:rFonts w:ascii="Century Gothic" w:hAnsi="Century Gothic"/>
          <w:iCs/>
          <w:sz w:val="22"/>
          <w:szCs w:val="22"/>
        </w:rPr>
      </w:pPr>
    </w:p>
    <w:p w14:paraId="0334BD64" w14:textId="56944487" w:rsidR="002E4A21" w:rsidRPr="003A6334" w:rsidRDefault="002E4A21" w:rsidP="002E4A21">
      <w:pPr>
        <w:pStyle w:val="Prrafodelista"/>
        <w:numPr>
          <w:ilvl w:val="0"/>
          <w:numId w:val="15"/>
        </w:numPr>
        <w:spacing w:after="0" w:line="240" w:lineRule="auto"/>
        <w:ind w:left="731"/>
        <w:contextualSpacing w:val="0"/>
        <w:jc w:val="both"/>
        <w:rPr>
          <w:rFonts w:ascii="Century Gothic" w:hAnsi="Century Gothic"/>
          <w:bCs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t>Mó</w:t>
      </w:r>
      <w:r w:rsidR="002359C5" w:rsidRPr="003A6334">
        <w:rPr>
          <w:rFonts w:ascii="Century Gothic" w:hAnsi="Century Gothic"/>
          <w:iCs/>
          <w:sz w:val="22"/>
          <w:szCs w:val="22"/>
        </w:rPr>
        <w:t>dulo de Orden de consumo de saldo</w:t>
      </w:r>
    </w:p>
    <w:p w14:paraId="19524A32" w14:textId="0D699BE7" w:rsidR="002E4A21" w:rsidRPr="003A6334" w:rsidRDefault="0074637B" w:rsidP="002E4A21">
      <w:pPr>
        <w:pStyle w:val="Prrafodelista"/>
        <w:jc w:val="both"/>
        <w:rPr>
          <w:rFonts w:ascii="Century Gothic" w:hAnsi="Century Gothic"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t xml:space="preserve">Se visualiza el orden en que pueden ser consumidos los diferentes saldos, </w:t>
      </w:r>
      <w:r w:rsidR="003F3313">
        <w:rPr>
          <w:rFonts w:ascii="Century Gothic" w:hAnsi="Century Gothic"/>
          <w:iCs/>
          <w:sz w:val="22"/>
          <w:szCs w:val="22"/>
        </w:rPr>
        <w:t xml:space="preserve">se </w:t>
      </w:r>
      <w:r w:rsidRPr="003A6334">
        <w:rPr>
          <w:rFonts w:ascii="Century Gothic" w:hAnsi="Century Gothic"/>
          <w:iCs/>
          <w:sz w:val="22"/>
          <w:szCs w:val="22"/>
        </w:rPr>
        <w:t>podrá agregar una nueva configuración y ver el historial de las configuraciones que se han rea</w:t>
      </w:r>
      <w:r w:rsidR="00CE5764" w:rsidRPr="003A6334">
        <w:rPr>
          <w:rFonts w:ascii="Century Gothic" w:hAnsi="Century Gothic"/>
          <w:iCs/>
          <w:sz w:val="22"/>
          <w:szCs w:val="22"/>
        </w:rPr>
        <w:t>lizado.</w:t>
      </w:r>
      <w:r w:rsidRPr="003A6334">
        <w:rPr>
          <w:rFonts w:ascii="Century Gothic" w:hAnsi="Century Gothic"/>
          <w:iCs/>
          <w:sz w:val="22"/>
          <w:szCs w:val="22"/>
        </w:rPr>
        <w:t xml:space="preserve"> </w:t>
      </w:r>
    </w:p>
    <w:p w14:paraId="2B7FCCCA" w14:textId="77777777" w:rsidR="002E4A21" w:rsidRPr="003A6334" w:rsidRDefault="002E4A21" w:rsidP="002E4A21">
      <w:pPr>
        <w:pStyle w:val="Prrafodelista"/>
        <w:jc w:val="both"/>
        <w:rPr>
          <w:rFonts w:ascii="Century Gothic" w:hAnsi="Century Gothic"/>
          <w:iCs/>
          <w:sz w:val="22"/>
          <w:szCs w:val="22"/>
        </w:rPr>
      </w:pPr>
    </w:p>
    <w:p w14:paraId="79E5FEDF" w14:textId="0FEE34F4" w:rsidR="002E4A21" w:rsidRPr="003A6334" w:rsidRDefault="002E4A21" w:rsidP="002E4A21">
      <w:pPr>
        <w:pStyle w:val="Prrafodelista"/>
        <w:numPr>
          <w:ilvl w:val="0"/>
          <w:numId w:val="15"/>
        </w:numPr>
        <w:spacing w:after="0" w:line="240" w:lineRule="auto"/>
        <w:ind w:left="731"/>
        <w:contextualSpacing w:val="0"/>
        <w:jc w:val="both"/>
        <w:rPr>
          <w:rFonts w:ascii="Century Gothic" w:hAnsi="Century Gothic"/>
          <w:bCs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t>Mó</w:t>
      </w:r>
      <w:r w:rsidR="0050704F" w:rsidRPr="003A6334">
        <w:rPr>
          <w:rFonts w:ascii="Century Gothic" w:hAnsi="Century Gothic"/>
          <w:iCs/>
          <w:sz w:val="22"/>
          <w:szCs w:val="22"/>
        </w:rPr>
        <w:t>dulo de Administrar Operaciones INE-NSS</w:t>
      </w:r>
    </w:p>
    <w:p w14:paraId="5ACB707A" w14:textId="0348C8BF" w:rsidR="002E4A21" w:rsidRPr="003A6334" w:rsidRDefault="002E4A21" w:rsidP="00A35DD9">
      <w:pPr>
        <w:pStyle w:val="Prrafodelista"/>
        <w:jc w:val="both"/>
        <w:rPr>
          <w:rFonts w:ascii="Century Gothic" w:hAnsi="Century Gothic"/>
          <w:iCs/>
          <w:sz w:val="22"/>
          <w:szCs w:val="22"/>
        </w:rPr>
      </w:pPr>
      <w:r w:rsidRPr="003A6334">
        <w:rPr>
          <w:rFonts w:ascii="Century Gothic" w:hAnsi="Century Gothic"/>
          <w:iCs/>
          <w:sz w:val="22"/>
          <w:szCs w:val="22"/>
        </w:rPr>
        <w:t xml:space="preserve">El usuario podrá </w:t>
      </w:r>
      <w:r w:rsidR="00E8521B" w:rsidRPr="003A6334">
        <w:rPr>
          <w:rFonts w:ascii="Century Gothic" w:hAnsi="Century Gothic"/>
          <w:iCs/>
          <w:sz w:val="22"/>
          <w:szCs w:val="22"/>
        </w:rPr>
        <w:t xml:space="preserve">visualizar y administrar los montos y módulos a los que tendrán accesos con y sin registro de INE-NSS. </w:t>
      </w:r>
    </w:p>
    <w:p w14:paraId="269C969D" w14:textId="77777777" w:rsidR="00226066" w:rsidRPr="003A6334" w:rsidRDefault="00226066" w:rsidP="004042AB">
      <w:pPr>
        <w:pStyle w:val="Prrafodelista"/>
        <w:ind w:left="731"/>
        <w:jc w:val="both"/>
        <w:rPr>
          <w:rFonts w:ascii="Century Gothic" w:hAnsi="Century Gothic"/>
          <w:b/>
          <w:iCs/>
          <w:sz w:val="22"/>
          <w:szCs w:val="22"/>
        </w:rPr>
      </w:pPr>
    </w:p>
    <w:p w14:paraId="0D76E6C5" w14:textId="53C2DAA8" w:rsidR="004042AB" w:rsidRPr="003A6334" w:rsidRDefault="004042AB" w:rsidP="004042AB">
      <w:pPr>
        <w:pStyle w:val="Prrafodelista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Century Gothic" w:hAnsi="Century Gothic"/>
          <w:sz w:val="22"/>
          <w:szCs w:val="22"/>
          <w:lang w:eastAsia="es-ES"/>
        </w:rPr>
      </w:pPr>
      <w:r w:rsidRPr="003A6334">
        <w:rPr>
          <w:rFonts w:ascii="Century Gothic" w:hAnsi="Century Gothic"/>
          <w:iCs/>
          <w:sz w:val="22"/>
          <w:szCs w:val="22"/>
        </w:rPr>
        <w:t xml:space="preserve">Traducción del aplicativo a los idiomas </w:t>
      </w:r>
      <w:r w:rsidR="00121582" w:rsidRPr="003A6334">
        <w:rPr>
          <w:rFonts w:ascii="Century Gothic" w:hAnsi="Century Gothic"/>
          <w:iCs/>
          <w:sz w:val="22"/>
          <w:szCs w:val="22"/>
        </w:rPr>
        <w:t>inglés</w:t>
      </w:r>
      <w:r w:rsidR="00121582">
        <w:rPr>
          <w:rFonts w:ascii="Century Gothic" w:hAnsi="Century Gothic"/>
          <w:iCs/>
          <w:sz w:val="22"/>
          <w:szCs w:val="22"/>
        </w:rPr>
        <w:t xml:space="preserve"> y </w:t>
      </w:r>
      <w:r w:rsidRPr="003A6334">
        <w:rPr>
          <w:rFonts w:ascii="Century Gothic" w:hAnsi="Century Gothic"/>
          <w:iCs/>
          <w:sz w:val="22"/>
          <w:szCs w:val="22"/>
        </w:rPr>
        <w:t>español.</w:t>
      </w:r>
    </w:p>
    <w:p w14:paraId="257FC266" w14:textId="77777777" w:rsidR="004042AB" w:rsidRPr="003A6334" w:rsidRDefault="004042AB" w:rsidP="004042AB">
      <w:pPr>
        <w:pStyle w:val="Prrafodelista"/>
        <w:spacing w:after="0" w:line="240" w:lineRule="auto"/>
        <w:contextualSpacing w:val="0"/>
        <w:jc w:val="both"/>
        <w:rPr>
          <w:rFonts w:ascii="Century Gothic" w:hAnsi="Century Gothic"/>
          <w:sz w:val="22"/>
          <w:szCs w:val="22"/>
          <w:lang w:eastAsia="es-ES"/>
        </w:rPr>
      </w:pPr>
    </w:p>
    <w:p w14:paraId="31518AB0" w14:textId="60E0F2CB" w:rsidR="004042AB" w:rsidRPr="003A6334" w:rsidRDefault="004042AB" w:rsidP="004042AB">
      <w:pPr>
        <w:pStyle w:val="Prrafodelista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Century Gothic" w:hAnsi="Century Gothic"/>
          <w:sz w:val="22"/>
          <w:szCs w:val="22"/>
          <w:lang w:eastAsia="es-ES"/>
        </w:rPr>
      </w:pPr>
      <w:r w:rsidRPr="003A6334">
        <w:rPr>
          <w:rFonts w:ascii="Century Gothic" w:hAnsi="Century Gothic"/>
          <w:iCs/>
          <w:sz w:val="22"/>
          <w:szCs w:val="22"/>
        </w:rPr>
        <w:t xml:space="preserve">La aplicación está pensada para 200, 000 usuarios </w:t>
      </w:r>
      <w:r w:rsidR="00121582" w:rsidRPr="003A6334">
        <w:rPr>
          <w:rFonts w:ascii="Century Gothic" w:hAnsi="Century Gothic"/>
          <w:iCs/>
          <w:sz w:val="22"/>
          <w:szCs w:val="22"/>
        </w:rPr>
        <w:t>simultáneo</w:t>
      </w:r>
      <w:r w:rsidR="00121582">
        <w:rPr>
          <w:rFonts w:ascii="Century Gothic" w:hAnsi="Century Gothic"/>
          <w:iCs/>
          <w:sz w:val="22"/>
          <w:szCs w:val="22"/>
        </w:rPr>
        <w:t>s</w:t>
      </w:r>
    </w:p>
    <w:p w14:paraId="20424E4B" w14:textId="77777777" w:rsidR="004042AB" w:rsidRPr="00ED13D1" w:rsidRDefault="004042AB" w:rsidP="00F76267">
      <w:pPr>
        <w:spacing w:after="0"/>
        <w:jc w:val="both"/>
        <w:rPr>
          <w:rFonts w:eastAsiaTheme="minorHAnsi"/>
          <w:sz w:val="22"/>
          <w:szCs w:val="22"/>
        </w:rPr>
      </w:pPr>
    </w:p>
    <w:tbl>
      <w:tblPr>
        <w:tblStyle w:val="Tabladelista3-nfasis61"/>
        <w:tblpPr w:leftFromText="141" w:rightFromText="141" w:vertAnchor="text" w:horzAnchor="margin" w:tblpXSpec="center" w:tblpY="138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2804"/>
        <w:gridCol w:w="3578"/>
        <w:gridCol w:w="3580"/>
      </w:tblGrid>
      <w:tr w:rsidR="004042AB" w:rsidRPr="00C1252B" w14:paraId="7AA712CC" w14:textId="77777777" w:rsidTr="003C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3"/>
            <w:tcBorders>
              <w:bottom w:val="none" w:sz="0" w:space="0" w:color="auto"/>
              <w:right w:val="none" w:sz="0" w:space="0" w:color="auto"/>
            </w:tcBorders>
          </w:tcPr>
          <w:p w14:paraId="2AC24A3F" w14:textId="77777777" w:rsidR="004042AB" w:rsidRPr="00C1252B" w:rsidRDefault="004042AB" w:rsidP="004042AB">
            <w:pPr>
              <w:pStyle w:val="Ttulo1"/>
              <w:outlineLvl w:val="0"/>
            </w:pPr>
            <w:bookmarkStart w:id="10" w:name="_Toc45884068"/>
            <w:r>
              <w:t>Perspectivas del producto</w:t>
            </w:r>
            <w:bookmarkEnd w:id="10"/>
          </w:p>
        </w:tc>
      </w:tr>
      <w:tr w:rsidR="004042AB" w:rsidRPr="00C1252B" w14:paraId="74AE72BF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</w:tcPr>
          <w:p w14:paraId="768919FC" w14:textId="77777777" w:rsidR="004042AB" w:rsidRPr="005D6AB3" w:rsidRDefault="004042AB" w:rsidP="004042A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Perspectiva</w:t>
            </w:r>
          </w:p>
        </w:tc>
        <w:tc>
          <w:tcPr>
            <w:tcW w:w="1796" w:type="pct"/>
          </w:tcPr>
          <w:p w14:paraId="04B6DEBF" w14:textId="77777777" w:rsidR="004042AB" w:rsidRPr="005D6AB3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5D6AB3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1797" w:type="pct"/>
          </w:tcPr>
          <w:p w14:paraId="768C0526" w14:textId="77777777" w:rsidR="004042AB" w:rsidRPr="005D6AB3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Punto de referencia</w:t>
            </w:r>
          </w:p>
        </w:tc>
      </w:tr>
      <w:tr w:rsidR="004042AB" w:rsidRPr="00C1252B" w14:paraId="014B8C8F" w14:textId="77777777" w:rsidTr="003C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</w:tcPr>
          <w:p w14:paraId="6374F19C" w14:textId="77777777" w:rsidR="004042AB" w:rsidRPr="007B2C9B" w:rsidRDefault="004042AB" w:rsidP="004042AB">
            <w:pPr>
              <w:jc w:val="both"/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7B2C9B">
              <w:rPr>
                <w:rFonts w:ascii="Century Gothic" w:hAnsi="Century Gothic"/>
                <w:b w:val="0"/>
                <w:sz w:val="22"/>
                <w:szCs w:val="22"/>
              </w:rPr>
              <w:t>Administrar información</w:t>
            </w:r>
          </w:p>
        </w:tc>
        <w:tc>
          <w:tcPr>
            <w:tcW w:w="1796" w:type="pct"/>
          </w:tcPr>
          <w:p w14:paraId="1865E0FD" w14:textId="77777777" w:rsidR="004042AB" w:rsidRPr="007B2C9B" w:rsidRDefault="004042AB" w:rsidP="004042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2"/>
                <w:szCs w:val="22"/>
              </w:rPr>
            </w:pPr>
            <w:r w:rsidRPr="007B2C9B">
              <w:rPr>
                <w:rFonts w:ascii="Century Gothic" w:hAnsi="Century Gothic"/>
                <w:sz w:val="22"/>
                <w:szCs w:val="22"/>
              </w:rPr>
              <w:t>Administrar datos necesarios como la configuración de beneficios, los afiliados, datos de captación de cupones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en canjes y recargas de saldo</w:t>
            </w:r>
            <w:r w:rsidRPr="007B2C9B">
              <w:rPr>
                <w:rFonts w:ascii="Century Gothic" w:hAnsi="Century Gothic"/>
                <w:sz w:val="22"/>
                <w:szCs w:val="22"/>
              </w:rPr>
              <w:t>, entre otros.</w:t>
            </w:r>
          </w:p>
        </w:tc>
        <w:tc>
          <w:tcPr>
            <w:tcW w:w="1797" w:type="pct"/>
          </w:tcPr>
          <w:p w14:paraId="1775124B" w14:textId="77777777" w:rsidR="004042AB" w:rsidRPr="007B2C9B" w:rsidRDefault="004042AB" w:rsidP="004042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2"/>
                <w:szCs w:val="22"/>
              </w:rPr>
            </w:pPr>
            <w:r w:rsidRPr="007B2C9B">
              <w:rPr>
                <w:sz w:val="22"/>
                <w:szCs w:val="22"/>
              </w:rPr>
              <w:t>Es necesario que se administre toda la información correspondiente del aplicativo, para que este funcione adecuadamente y se eviten errores en los usuarios clientes.</w:t>
            </w:r>
          </w:p>
        </w:tc>
      </w:tr>
    </w:tbl>
    <w:p w14:paraId="4A5BFE19" w14:textId="5478430F" w:rsidR="004042AB" w:rsidRDefault="004042AB" w:rsidP="00F76267">
      <w:pPr>
        <w:spacing w:after="0"/>
        <w:rPr>
          <w:rFonts w:ascii="Century Gothic" w:hAnsi="Century Gothic"/>
          <w:lang w:eastAsia="es-ES"/>
        </w:rPr>
      </w:pPr>
    </w:p>
    <w:p w14:paraId="24B17324" w14:textId="469ADF1B" w:rsidR="007316BF" w:rsidRDefault="007316BF" w:rsidP="00F76267">
      <w:pPr>
        <w:spacing w:after="0"/>
        <w:rPr>
          <w:rFonts w:ascii="Century Gothic" w:hAnsi="Century Gothic"/>
          <w:lang w:eastAsia="es-ES"/>
        </w:rPr>
      </w:pPr>
    </w:p>
    <w:p w14:paraId="3E6DDD09" w14:textId="77777777" w:rsidR="007316BF" w:rsidRDefault="007316BF" w:rsidP="00F76267">
      <w:pPr>
        <w:spacing w:after="0"/>
        <w:rPr>
          <w:rFonts w:ascii="Century Gothic" w:hAnsi="Century Gothic"/>
          <w:lang w:eastAsia="es-ES"/>
        </w:rPr>
      </w:pPr>
    </w:p>
    <w:tbl>
      <w:tblPr>
        <w:tblStyle w:val="Tabladecuadrcula4-nfasis61"/>
        <w:tblpPr w:leftFromText="141" w:rightFromText="141" w:vertAnchor="text" w:horzAnchor="margin" w:tblpXSpec="center" w:tblpY="138"/>
        <w:tblW w:w="5000" w:type="pct"/>
        <w:tblLook w:val="04A0" w:firstRow="1" w:lastRow="0" w:firstColumn="1" w:lastColumn="0" w:noHBand="0" w:noVBand="1"/>
      </w:tblPr>
      <w:tblGrid>
        <w:gridCol w:w="2804"/>
        <w:gridCol w:w="3580"/>
        <w:gridCol w:w="3578"/>
      </w:tblGrid>
      <w:tr w:rsidR="004042AB" w:rsidRPr="00C1252B" w14:paraId="37F4C4F0" w14:textId="77777777" w:rsidTr="003C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62FEF1B" w14:textId="77777777" w:rsidR="004042AB" w:rsidRPr="00C1252B" w:rsidRDefault="004042AB" w:rsidP="004042AB">
            <w:pPr>
              <w:pStyle w:val="Ttulo1"/>
              <w:outlineLvl w:val="0"/>
            </w:pPr>
            <w:bookmarkStart w:id="11" w:name="_Toc529352039"/>
            <w:bookmarkStart w:id="12" w:name="_Toc45884069"/>
            <w:r>
              <w:t>Características de los usuarios finales</w:t>
            </w:r>
            <w:bookmarkEnd w:id="11"/>
            <w:bookmarkEnd w:id="12"/>
          </w:p>
        </w:tc>
      </w:tr>
      <w:tr w:rsidR="004042AB" w:rsidRPr="00C1252B" w14:paraId="7C33D0BC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  <w:shd w:val="clear" w:color="auto" w:fill="auto"/>
          </w:tcPr>
          <w:p w14:paraId="4433F4C4" w14:textId="77777777" w:rsidR="004042AB" w:rsidRPr="00FC38F0" w:rsidRDefault="004042AB" w:rsidP="004042A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Puesto</w:t>
            </w:r>
          </w:p>
        </w:tc>
        <w:tc>
          <w:tcPr>
            <w:tcW w:w="1797" w:type="pct"/>
            <w:shd w:val="clear" w:color="auto" w:fill="auto"/>
          </w:tcPr>
          <w:p w14:paraId="1841EB48" w14:textId="77777777" w:rsidR="004042AB" w:rsidRPr="005D6AB3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Escolaridad mínima - máxima</w:t>
            </w:r>
          </w:p>
        </w:tc>
        <w:tc>
          <w:tcPr>
            <w:tcW w:w="1796" w:type="pct"/>
            <w:shd w:val="clear" w:color="auto" w:fill="auto"/>
          </w:tcPr>
          <w:p w14:paraId="33EBE819" w14:textId="77777777" w:rsidR="004042AB" w:rsidRPr="005D6AB3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Experiencia en los procesos del área</w:t>
            </w:r>
          </w:p>
        </w:tc>
      </w:tr>
      <w:tr w:rsidR="00121582" w:rsidRPr="00C1252B" w14:paraId="1D8F1625" w14:textId="77777777" w:rsidTr="00835637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</w:tcPr>
          <w:p w14:paraId="6ADBAB57" w14:textId="77777777" w:rsidR="00121582" w:rsidRPr="007B2C9B" w:rsidRDefault="00121582" w:rsidP="004042AB">
            <w:pPr>
              <w:jc w:val="center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7B2C9B">
              <w:rPr>
                <w:rFonts w:ascii="Century Gothic" w:hAnsi="Century Gothic"/>
                <w:b w:val="0"/>
                <w:sz w:val="22"/>
                <w:szCs w:val="22"/>
              </w:rPr>
              <w:t>Usuario común</w:t>
            </w:r>
          </w:p>
          <w:p w14:paraId="084909F1" w14:textId="77777777" w:rsidR="00121582" w:rsidRPr="007B2C9B" w:rsidRDefault="00121582" w:rsidP="004042AB">
            <w:pPr>
              <w:jc w:val="center"/>
              <w:rPr>
                <w:rFonts w:ascii="Century Gothic" w:hAnsi="Century Gothic"/>
                <w:b w:val="0"/>
                <w:sz w:val="22"/>
                <w:szCs w:val="22"/>
              </w:rPr>
            </w:pPr>
          </w:p>
        </w:tc>
        <w:tc>
          <w:tcPr>
            <w:tcW w:w="1797" w:type="pct"/>
          </w:tcPr>
          <w:p w14:paraId="750F143A" w14:textId="06416F40" w:rsidR="00121582" w:rsidRPr="007B2C9B" w:rsidRDefault="00121582" w:rsidP="00121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B2C9B">
              <w:rPr>
                <w:rFonts w:ascii="Century Gothic" w:hAnsi="Century Gothic"/>
                <w:sz w:val="22"/>
                <w:szCs w:val="22"/>
              </w:rPr>
              <w:t>N/A</w:t>
            </w:r>
          </w:p>
        </w:tc>
        <w:tc>
          <w:tcPr>
            <w:tcW w:w="1796" w:type="pct"/>
          </w:tcPr>
          <w:p w14:paraId="5E87DF51" w14:textId="77777777" w:rsidR="00121582" w:rsidRPr="007B2C9B" w:rsidRDefault="00121582" w:rsidP="001215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B2C9B">
              <w:rPr>
                <w:rFonts w:ascii="Century Gothic" w:hAnsi="Century Gothic"/>
                <w:sz w:val="22"/>
                <w:szCs w:val="22"/>
              </w:rPr>
              <w:t>Conocimiento básico en computación.</w:t>
            </w:r>
          </w:p>
        </w:tc>
      </w:tr>
      <w:tr w:rsidR="004042AB" w:rsidRPr="00C1252B" w14:paraId="4ACD6C28" w14:textId="77777777" w:rsidTr="0073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  <w:vMerge w:val="restart"/>
            <w:shd w:val="clear" w:color="auto" w:fill="auto"/>
          </w:tcPr>
          <w:p w14:paraId="45CD74A3" w14:textId="77777777" w:rsidR="004042AB" w:rsidRPr="007B2C9B" w:rsidRDefault="004042AB" w:rsidP="004042AB">
            <w:pPr>
              <w:jc w:val="center"/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7B2C9B">
              <w:rPr>
                <w:rFonts w:ascii="Century Gothic" w:hAnsi="Century Gothic"/>
                <w:b w:val="0"/>
                <w:sz w:val="22"/>
                <w:szCs w:val="22"/>
              </w:rPr>
              <w:t>Área de sistemas/finanzas</w:t>
            </w:r>
          </w:p>
        </w:tc>
        <w:tc>
          <w:tcPr>
            <w:tcW w:w="1797" w:type="pct"/>
            <w:shd w:val="clear" w:color="auto" w:fill="auto"/>
            <w:vAlign w:val="center"/>
          </w:tcPr>
          <w:p w14:paraId="76007BFC" w14:textId="77777777" w:rsidR="004042AB" w:rsidRPr="007B2C9B" w:rsidRDefault="004042AB" w:rsidP="00962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B2C9B">
              <w:rPr>
                <w:rFonts w:ascii="Century Gothic" w:hAnsi="Century Gothic"/>
                <w:sz w:val="22"/>
                <w:szCs w:val="22"/>
              </w:rPr>
              <w:t>Preparatoria</w:t>
            </w:r>
          </w:p>
        </w:tc>
        <w:tc>
          <w:tcPr>
            <w:tcW w:w="1796" w:type="pct"/>
            <w:vMerge w:val="restart"/>
            <w:shd w:val="clear" w:color="auto" w:fill="auto"/>
          </w:tcPr>
          <w:p w14:paraId="0BA16C89" w14:textId="175590B1" w:rsidR="004042AB" w:rsidRPr="007B2C9B" w:rsidRDefault="004042AB" w:rsidP="001215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B2C9B">
              <w:rPr>
                <w:rFonts w:ascii="Century Gothic" w:hAnsi="Century Gothic"/>
                <w:sz w:val="22"/>
                <w:szCs w:val="22"/>
              </w:rPr>
              <w:t>Conocimiento en navegación de aplicaciones web e interpretación de resultados</w:t>
            </w:r>
            <w:r w:rsidR="00121582">
              <w:rPr>
                <w:rFonts w:ascii="Century Gothic" w:hAnsi="Century Gothic"/>
                <w:sz w:val="22"/>
                <w:szCs w:val="22"/>
              </w:rPr>
              <w:t>.</w:t>
            </w:r>
            <w:r w:rsidRPr="007B2C9B"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</w:tc>
      </w:tr>
      <w:tr w:rsidR="004042AB" w:rsidRPr="00C1252B" w14:paraId="31D8F02D" w14:textId="77777777" w:rsidTr="00731FF0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  <w:vMerge/>
            <w:shd w:val="clear" w:color="auto" w:fill="auto"/>
          </w:tcPr>
          <w:p w14:paraId="45BB10B3" w14:textId="77777777" w:rsidR="004042AB" w:rsidRPr="005D6AB3" w:rsidRDefault="004042AB" w:rsidP="004042AB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97" w:type="pct"/>
            <w:shd w:val="clear" w:color="auto" w:fill="auto"/>
            <w:vAlign w:val="center"/>
          </w:tcPr>
          <w:p w14:paraId="262869D3" w14:textId="73B0459A" w:rsidR="004042AB" w:rsidRPr="0096221D" w:rsidRDefault="004042AB" w:rsidP="00962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96221D">
              <w:rPr>
                <w:rFonts w:ascii="Century Gothic" w:hAnsi="Century Gothic"/>
                <w:sz w:val="22"/>
                <w:szCs w:val="22"/>
              </w:rPr>
              <w:t>Licenciatura</w:t>
            </w:r>
          </w:p>
        </w:tc>
        <w:tc>
          <w:tcPr>
            <w:tcW w:w="1796" w:type="pct"/>
            <w:vMerge/>
            <w:shd w:val="clear" w:color="auto" w:fill="auto"/>
          </w:tcPr>
          <w:p w14:paraId="77707F84" w14:textId="77777777" w:rsidR="004042AB" w:rsidRDefault="004042AB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</w:tbl>
    <w:p w14:paraId="6A82C6B0" w14:textId="77777777" w:rsidR="004042AB" w:rsidRDefault="004042AB" w:rsidP="00F76267">
      <w:pPr>
        <w:spacing w:after="0"/>
        <w:rPr>
          <w:rFonts w:ascii="Century Gothic" w:hAnsi="Century Gothic"/>
          <w:lang w:eastAsia="es-ES"/>
        </w:rPr>
      </w:pPr>
    </w:p>
    <w:tbl>
      <w:tblPr>
        <w:tblStyle w:val="Tabladelista3-nfasis61"/>
        <w:tblpPr w:leftFromText="141" w:rightFromText="141" w:vertAnchor="text" w:horzAnchor="margin" w:tblpY="207"/>
        <w:tblW w:w="4993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948"/>
      </w:tblGrid>
      <w:tr w:rsidR="004042AB" w:rsidRPr="00C1252B" w14:paraId="329EE4C0" w14:textId="77777777" w:rsidTr="003C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bottom w:val="none" w:sz="0" w:space="0" w:color="auto"/>
              <w:right w:val="none" w:sz="0" w:space="0" w:color="auto"/>
            </w:tcBorders>
          </w:tcPr>
          <w:p w14:paraId="360D2DB2" w14:textId="77777777" w:rsidR="004042AB" w:rsidRPr="00C1252B" w:rsidRDefault="004042AB" w:rsidP="004042AB">
            <w:pPr>
              <w:pStyle w:val="Ttulo1"/>
              <w:outlineLvl w:val="0"/>
            </w:pPr>
            <w:bookmarkStart w:id="13" w:name="_Toc45884070"/>
            <w:r>
              <w:t>Dependencias</w:t>
            </w:r>
            <w:bookmarkEnd w:id="13"/>
          </w:p>
        </w:tc>
      </w:tr>
      <w:tr w:rsidR="004042AB" w:rsidRPr="00C1252B" w14:paraId="5D37E6E1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4BA607C" w14:textId="77777777" w:rsidR="004042AB" w:rsidRPr="007B2C9B" w:rsidRDefault="004042AB" w:rsidP="004042AB">
            <w:pPr>
              <w:jc w:val="center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7B2C9B">
              <w:rPr>
                <w:rFonts w:ascii="Century Gothic" w:hAnsi="Century Gothic"/>
                <w:b w:val="0"/>
                <w:sz w:val="22"/>
                <w:szCs w:val="22"/>
              </w:rPr>
              <w:t xml:space="preserve">Aplicativos </w:t>
            </w:r>
            <w:r>
              <w:rPr>
                <w:rFonts w:ascii="Century Gothic" w:hAnsi="Century Gothic"/>
                <w:b w:val="0"/>
                <w:sz w:val="22"/>
                <w:szCs w:val="22"/>
              </w:rPr>
              <w:t>ExtraCoupon</w:t>
            </w:r>
            <w:r w:rsidRPr="007B2C9B">
              <w:rPr>
                <w:rFonts w:ascii="Century Gothic" w:hAnsi="Century Gothic"/>
                <w:b w:val="0"/>
                <w:sz w:val="22"/>
                <w:szCs w:val="22"/>
              </w:rPr>
              <w:t xml:space="preserve"> Cliente (Android, IOS, Web)</w:t>
            </w:r>
          </w:p>
          <w:p w14:paraId="4D143A81" w14:textId="77777777" w:rsidR="004042AB" w:rsidRDefault="004042AB" w:rsidP="004042AB">
            <w:pPr>
              <w:jc w:val="center"/>
              <w:rPr>
                <w:rFonts w:ascii="Century Gothic" w:hAnsi="Century Gothic"/>
                <w:b w:val="0"/>
                <w:sz w:val="22"/>
                <w:szCs w:val="22"/>
                <w:lang w:eastAsia="es-ES"/>
              </w:rPr>
            </w:pPr>
            <w:r w:rsidRPr="007B2C9B">
              <w:rPr>
                <w:rFonts w:ascii="Century Gothic" w:hAnsi="Century Gothic"/>
                <w:b w:val="0"/>
                <w:sz w:val="22"/>
                <w:szCs w:val="22"/>
                <w:lang w:eastAsia="es-ES"/>
              </w:rPr>
              <w:t>Plataforma para transacciones bancarias</w:t>
            </w:r>
          </w:p>
          <w:p w14:paraId="1C154F51" w14:textId="77777777" w:rsidR="004042AB" w:rsidRDefault="004042AB" w:rsidP="004042AB">
            <w:pPr>
              <w:jc w:val="center"/>
              <w:rPr>
                <w:rFonts w:ascii="Century Gothic" w:hAnsi="Century Gothic"/>
                <w:b w:val="0"/>
                <w:sz w:val="22"/>
                <w:szCs w:val="22"/>
                <w:lang w:eastAsia="es-ES"/>
              </w:rPr>
            </w:pPr>
            <w:r w:rsidRPr="001A4831">
              <w:rPr>
                <w:rFonts w:ascii="Century Gothic" w:hAnsi="Century Gothic"/>
                <w:b w:val="0"/>
                <w:sz w:val="22"/>
                <w:szCs w:val="22"/>
                <w:lang w:eastAsia="es-ES"/>
              </w:rPr>
              <w:t>Servidor móvil</w:t>
            </w:r>
          </w:p>
          <w:p w14:paraId="789091D7" w14:textId="77777777" w:rsidR="004042AB" w:rsidRPr="001A4831" w:rsidRDefault="004042AB" w:rsidP="004042AB">
            <w:pPr>
              <w:jc w:val="center"/>
              <w:rPr>
                <w:rFonts w:ascii="Century Gothic" w:hAnsi="Century Gothic"/>
                <w:b w:val="0"/>
                <w:sz w:val="22"/>
                <w:szCs w:val="22"/>
                <w:lang w:eastAsia="es-ES"/>
              </w:rPr>
            </w:pPr>
            <w:r>
              <w:rPr>
                <w:rFonts w:ascii="Century Gothic" w:hAnsi="Century Gothic"/>
                <w:b w:val="0"/>
                <w:sz w:val="22"/>
                <w:szCs w:val="22"/>
                <w:lang w:eastAsia="es-ES"/>
              </w:rPr>
              <w:t>C</w:t>
            </w:r>
            <w:r w:rsidRPr="001A4831">
              <w:rPr>
                <w:rFonts w:ascii="Century Gothic" w:hAnsi="Century Gothic"/>
                <w:b w:val="0"/>
                <w:sz w:val="22"/>
                <w:szCs w:val="22"/>
                <w:lang w:eastAsia="es-ES"/>
              </w:rPr>
              <w:t>ertificado de seguridad para los datos de las paginas expuestas</w:t>
            </w:r>
            <w:r>
              <w:rPr>
                <w:rFonts w:ascii="Century Gothic" w:hAnsi="Century Gothic"/>
                <w:b w:val="0"/>
                <w:sz w:val="22"/>
                <w:szCs w:val="22"/>
                <w:lang w:eastAsia="es-ES"/>
              </w:rPr>
              <w:t xml:space="preserve"> (SSL)</w:t>
            </w:r>
          </w:p>
        </w:tc>
      </w:tr>
    </w:tbl>
    <w:p w14:paraId="44A136A8" w14:textId="77777777" w:rsidR="004042AB" w:rsidRDefault="004042AB" w:rsidP="00F76267">
      <w:pPr>
        <w:spacing w:after="0"/>
        <w:rPr>
          <w:rFonts w:ascii="Century Gothic" w:hAnsi="Century Gothic"/>
          <w:lang w:eastAsia="es-ES"/>
        </w:rPr>
      </w:pPr>
    </w:p>
    <w:tbl>
      <w:tblPr>
        <w:tblStyle w:val="Tabladelista3-nfasis61"/>
        <w:tblpPr w:leftFromText="141" w:rightFromText="141" w:vertAnchor="text" w:horzAnchor="margin" w:tblpY="207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962"/>
      </w:tblGrid>
      <w:tr w:rsidR="004042AB" w:rsidRPr="00C1252B" w14:paraId="4CCA0267" w14:textId="77777777" w:rsidTr="003C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bottom w:val="none" w:sz="0" w:space="0" w:color="auto"/>
              <w:right w:val="none" w:sz="0" w:space="0" w:color="auto"/>
            </w:tcBorders>
          </w:tcPr>
          <w:p w14:paraId="77BA9A9A" w14:textId="77777777" w:rsidR="004042AB" w:rsidRPr="00C1252B" w:rsidRDefault="004042AB" w:rsidP="004042AB">
            <w:pPr>
              <w:pStyle w:val="Ttulo1"/>
              <w:outlineLvl w:val="0"/>
            </w:pPr>
            <w:bookmarkStart w:id="14" w:name="_Toc45884071"/>
            <w:r>
              <w:t>Visión Futura del proyecto</w:t>
            </w:r>
            <w:bookmarkEnd w:id="14"/>
          </w:p>
        </w:tc>
      </w:tr>
      <w:tr w:rsidR="004042AB" w:rsidRPr="00C1252B" w14:paraId="1199A00D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CAF804" w14:textId="77777777" w:rsidR="004042AB" w:rsidRPr="007B2C9B" w:rsidRDefault="004042AB" w:rsidP="004042AB">
            <w:pPr>
              <w:jc w:val="both"/>
              <w:rPr>
                <w:rFonts w:ascii="Century Gothic" w:hAnsi="Century Gothic"/>
                <w:b w:val="0"/>
                <w:sz w:val="22"/>
                <w:szCs w:val="22"/>
                <w:lang w:eastAsia="es-ES"/>
              </w:rPr>
            </w:pPr>
            <w:r w:rsidRPr="007B2C9B">
              <w:rPr>
                <w:rFonts w:ascii="Century Gothic" w:hAnsi="Century Gothic"/>
                <w:b w:val="0"/>
                <w:sz w:val="22"/>
                <w:szCs w:val="22"/>
              </w:rPr>
              <w:t xml:space="preserve">Captar la atención de más afiliados al aplicativo </w:t>
            </w:r>
            <w:r>
              <w:rPr>
                <w:rFonts w:ascii="Century Gothic" w:hAnsi="Century Gothic"/>
                <w:b w:val="0"/>
                <w:sz w:val="22"/>
                <w:szCs w:val="22"/>
              </w:rPr>
              <w:t>ExtraCoupon</w:t>
            </w:r>
            <w:r w:rsidRPr="007B2C9B">
              <w:rPr>
                <w:rFonts w:ascii="Century Gothic" w:hAnsi="Century Gothic"/>
                <w:b w:val="0"/>
                <w:sz w:val="22"/>
                <w:szCs w:val="22"/>
              </w:rPr>
              <w:t xml:space="preserve"> y de esta forma diversificar los productos que la aplicación ofrece, creciendo de forma exponencial y posicionando al aplicativo </w:t>
            </w:r>
            <w:r>
              <w:rPr>
                <w:rFonts w:ascii="Century Gothic" w:hAnsi="Century Gothic"/>
                <w:b w:val="0"/>
                <w:sz w:val="22"/>
                <w:szCs w:val="22"/>
              </w:rPr>
              <w:t>como</w:t>
            </w:r>
            <w:r w:rsidRPr="007B2C9B">
              <w:rPr>
                <w:rFonts w:ascii="Century Gothic" w:hAnsi="Century Gothic"/>
                <w:b w:val="0"/>
                <w:sz w:val="22"/>
                <w:szCs w:val="22"/>
              </w:rPr>
              <w:t xml:space="preserve"> uno de los favoritos por los usuarios.</w:t>
            </w:r>
          </w:p>
        </w:tc>
      </w:tr>
    </w:tbl>
    <w:p w14:paraId="0E9519DB" w14:textId="77777777" w:rsidR="00BE162C" w:rsidRDefault="00BE162C" w:rsidP="00F76267">
      <w:pPr>
        <w:spacing w:after="0"/>
        <w:rPr>
          <w:rFonts w:ascii="Century Gothic" w:hAnsi="Century Gothic"/>
          <w:lang w:eastAsia="es-ES"/>
        </w:rPr>
      </w:pPr>
    </w:p>
    <w:tbl>
      <w:tblPr>
        <w:tblStyle w:val="Tabladelista3-nfasis61"/>
        <w:tblpPr w:leftFromText="141" w:rightFromText="141" w:vertAnchor="text" w:horzAnchor="margin" w:tblpXSpec="center" w:tblpY="138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510"/>
        <w:gridCol w:w="3788"/>
        <w:gridCol w:w="4664"/>
      </w:tblGrid>
      <w:tr w:rsidR="004042AB" w:rsidRPr="00C1252B" w14:paraId="0763543C" w14:textId="77777777" w:rsidTr="003C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3"/>
            <w:tcBorders>
              <w:bottom w:val="none" w:sz="0" w:space="0" w:color="auto"/>
              <w:right w:val="none" w:sz="0" w:space="0" w:color="auto"/>
            </w:tcBorders>
          </w:tcPr>
          <w:p w14:paraId="395EDD7A" w14:textId="77777777" w:rsidR="004042AB" w:rsidRPr="00C1252B" w:rsidRDefault="004042AB" w:rsidP="004042AB">
            <w:pPr>
              <w:pStyle w:val="Ttulo1"/>
              <w:outlineLvl w:val="0"/>
            </w:pPr>
            <w:bookmarkStart w:id="15" w:name="_Toc529352042"/>
            <w:bookmarkStart w:id="16" w:name="_Toc45884072"/>
            <w:r>
              <w:t>Listado de Requerimientos Funcionales</w:t>
            </w:r>
            <w:bookmarkEnd w:id="15"/>
            <w:bookmarkEnd w:id="16"/>
          </w:p>
        </w:tc>
      </w:tr>
      <w:tr w:rsidR="004042AB" w:rsidRPr="00C1252B" w14:paraId="0DFADB69" w14:textId="77777777" w:rsidTr="009E5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14:paraId="08A33D25" w14:textId="77777777" w:rsidR="004042AB" w:rsidRPr="00FC38F0" w:rsidRDefault="004042AB" w:rsidP="004042A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Identificador</w:t>
            </w:r>
          </w:p>
        </w:tc>
        <w:tc>
          <w:tcPr>
            <w:tcW w:w="1901" w:type="pct"/>
          </w:tcPr>
          <w:p w14:paraId="796D6285" w14:textId="77777777" w:rsidR="004042AB" w:rsidRPr="005D6AB3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Nombre</w:t>
            </w:r>
          </w:p>
        </w:tc>
        <w:tc>
          <w:tcPr>
            <w:tcW w:w="2341" w:type="pct"/>
          </w:tcPr>
          <w:p w14:paraId="74697D5A" w14:textId="77777777" w:rsidR="004042AB" w:rsidRPr="005D6AB3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023D1F">
              <w:rPr>
                <w:rFonts w:ascii="Century Gothic" w:hAnsi="Century Gothic"/>
                <w:b/>
              </w:rPr>
              <w:t>Archivo</w:t>
            </w:r>
          </w:p>
        </w:tc>
      </w:tr>
      <w:tr w:rsidR="004042AB" w:rsidRPr="00C1252B" w14:paraId="1FC5D1C2" w14:textId="77777777" w:rsidTr="009E5C5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14:paraId="6BC00C68" w14:textId="77777777" w:rsidR="004042AB" w:rsidRPr="00354E1D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>RF-1</w:t>
            </w:r>
          </w:p>
        </w:tc>
        <w:tc>
          <w:tcPr>
            <w:tcW w:w="1901" w:type="pct"/>
          </w:tcPr>
          <w:p w14:paraId="41A8D3A3" w14:textId="77777777" w:rsidR="004042AB" w:rsidRPr="00354E1D" w:rsidRDefault="004042AB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>Iniciar Sesión</w:t>
            </w:r>
          </w:p>
        </w:tc>
        <w:tc>
          <w:tcPr>
            <w:tcW w:w="2341" w:type="pct"/>
          </w:tcPr>
          <w:p w14:paraId="04CBF6C0" w14:textId="77777777" w:rsidR="004042AB" w:rsidRPr="00354E1D" w:rsidRDefault="004042AB" w:rsidP="004042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 xml:space="preserve">Solo los usuarios que se encuentren registrados y con </w:t>
            </w:r>
            <w:r>
              <w:rPr>
                <w:rFonts w:ascii="Century Gothic" w:hAnsi="Century Gothic"/>
                <w:sz w:val="22"/>
                <w:szCs w:val="22"/>
              </w:rPr>
              <w:t>estatus</w:t>
            </w:r>
            <w:r w:rsidRPr="00354E1D">
              <w:rPr>
                <w:rFonts w:ascii="Century Gothic" w:hAnsi="Century Gothic"/>
                <w:sz w:val="22"/>
                <w:szCs w:val="22"/>
              </w:rPr>
              <w:t xml:space="preserve"> activo podrán acceder al aplicativo. Esto para la seguridad de la información que maneja </w:t>
            </w:r>
            <w:r>
              <w:rPr>
                <w:rFonts w:ascii="Century Gothic" w:hAnsi="Century Gothic"/>
                <w:sz w:val="22"/>
                <w:szCs w:val="22"/>
              </w:rPr>
              <w:t>ExtraCoupon</w:t>
            </w:r>
            <w:r w:rsidRPr="00354E1D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</w:tr>
      <w:tr w:rsidR="004042AB" w14:paraId="5CD795DA" w14:textId="77777777" w:rsidTr="009E5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14:paraId="61EFC069" w14:textId="65CBCD03" w:rsidR="004042AB" w:rsidRPr="00354E1D" w:rsidRDefault="00C11353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RF-2</w:t>
            </w:r>
          </w:p>
        </w:tc>
        <w:tc>
          <w:tcPr>
            <w:tcW w:w="1901" w:type="pct"/>
          </w:tcPr>
          <w:p w14:paraId="45B56917" w14:textId="77777777" w:rsidR="004042AB" w:rsidRPr="00354E1D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>Afiliados</w:t>
            </w:r>
          </w:p>
        </w:tc>
        <w:tc>
          <w:tcPr>
            <w:tcW w:w="2341" w:type="pct"/>
          </w:tcPr>
          <w:p w14:paraId="5B8D753D" w14:textId="77777777" w:rsidR="004042AB" w:rsidRPr="00354E1D" w:rsidRDefault="004042AB" w:rsidP="004042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>Se llevará un control de los afiliados al aplicativo, estos podrán darle mantenimiento a la información que se tiene o bien agregar a nuevos afiliados, Además de permitir al afiliado agregar sucursales en donde los usuarios de la parte móvil podrán realizar el canje de sus cupones (solo informativo).</w:t>
            </w:r>
          </w:p>
        </w:tc>
      </w:tr>
      <w:tr w:rsidR="004042AB" w14:paraId="65FC9550" w14:textId="77777777" w:rsidTr="009E5C5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14:paraId="559CAD3A" w14:textId="596AD059" w:rsidR="004042AB" w:rsidRPr="00354E1D" w:rsidRDefault="00C11353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RF-3</w:t>
            </w:r>
          </w:p>
        </w:tc>
        <w:tc>
          <w:tcPr>
            <w:tcW w:w="1901" w:type="pct"/>
          </w:tcPr>
          <w:p w14:paraId="76AE6C86" w14:textId="77777777" w:rsidR="004042AB" w:rsidRPr="00354E1D" w:rsidRDefault="004042AB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Consolidados</w:t>
            </w:r>
          </w:p>
        </w:tc>
        <w:tc>
          <w:tcPr>
            <w:tcW w:w="2341" w:type="pct"/>
          </w:tcPr>
          <w:p w14:paraId="1C864472" w14:textId="6E83FAC3" w:rsidR="004042AB" w:rsidRPr="00354E1D" w:rsidRDefault="004042AB" w:rsidP="004042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>Se requiere tener un control de los cupones que los usuarios han canjeado con los afiliados</w:t>
            </w:r>
            <w:r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r w:rsidR="00CF50C9">
              <w:rPr>
                <w:rFonts w:ascii="Century Gothic" w:hAnsi="Century Gothic"/>
                <w:sz w:val="22"/>
                <w:szCs w:val="22"/>
              </w:rPr>
              <w:t>los pagos referidos, los pagos en línea</w:t>
            </w:r>
            <w:r w:rsidR="008618DB">
              <w:rPr>
                <w:rFonts w:ascii="Century Gothic" w:hAnsi="Century Gothic"/>
                <w:sz w:val="22"/>
                <w:szCs w:val="22"/>
              </w:rPr>
              <w:t xml:space="preserve">, los retiros de efectivo que </w:t>
            </w:r>
            <w:r w:rsidR="008618DB">
              <w:rPr>
                <w:rFonts w:ascii="Century Gothic" w:hAnsi="Century Gothic"/>
                <w:sz w:val="22"/>
                <w:szCs w:val="22"/>
              </w:rPr>
              <w:lastRenderedPageBreak/>
              <w:t>se realizaron</w:t>
            </w:r>
            <w:r w:rsidR="00CF50C9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o bien de las comisiones o publicidad que se ha cobrado. </w:t>
            </w:r>
          </w:p>
        </w:tc>
      </w:tr>
      <w:tr w:rsidR="004042AB" w14:paraId="59084321" w14:textId="77777777" w:rsidTr="009E5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14:paraId="25F91E57" w14:textId="320F23CE" w:rsidR="004042AB" w:rsidRPr="00354E1D" w:rsidRDefault="00C11353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lastRenderedPageBreak/>
              <w:t>RF-4</w:t>
            </w:r>
          </w:p>
        </w:tc>
        <w:tc>
          <w:tcPr>
            <w:tcW w:w="1901" w:type="pct"/>
          </w:tcPr>
          <w:p w14:paraId="610DC83E" w14:textId="77777777" w:rsidR="004042AB" w:rsidRPr="00354E1D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Estado de cuenta</w:t>
            </w:r>
          </w:p>
        </w:tc>
        <w:tc>
          <w:tcPr>
            <w:tcW w:w="2341" w:type="pct"/>
          </w:tcPr>
          <w:p w14:paraId="68C7EE27" w14:textId="77777777" w:rsidR="004042AB" w:rsidRPr="00354E1D" w:rsidRDefault="004042AB" w:rsidP="004042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 xml:space="preserve">Se requiere obtener la información de </w:t>
            </w:r>
            <w:r>
              <w:rPr>
                <w:rFonts w:ascii="Century Gothic" w:hAnsi="Century Gothic"/>
                <w:sz w:val="22"/>
                <w:szCs w:val="22"/>
              </w:rPr>
              <w:t>todas las entradas y salidas de dinero que se tienen en ExtraCoupon, esto para llevar un mejor control de las ganancias obtenidas.</w:t>
            </w:r>
          </w:p>
        </w:tc>
      </w:tr>
      <w:tr w:rsidR="004042AB" w14:paraId="5B4112FD" w14:textId="77777777" w:rsidTr="009E5C5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14:paraId="2D043795" w14:textId="05E2B32B" w:rsidR="004042AB" w:rsidRPr="00354E1D" w:rsidRDefault="00C11353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RF-5</w:t>
            </w:r>
          </w:p>
        </w:tc>
        <w:tc>
          <w:tcPr>
            <w:tcW w:w="1901" w:type="pct"/>
          </w:tcPr>
          <w:p w14:paraId="15D52CDE" w14:textId="66A5C172" w:rsidR="004042AB" w:rsidRPr="00354E1D" w:rsidRDefault="004042AB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</w:t>
            </w:r>
            <w:r w:rsidR="00353277">
              <w:rPr>
                <w:rFonts w:ascii="Century Gothic" w:hAnsi="Century Gothic"/>
                <w:sz w:val="22"/>
                <w:szCs w:val="22"/>
              </w:rPr>
              <w:t>onfiguracio</w:t>
            </w:r>
            <w:r>
              <w:rPr>
                <w:rFonts w:ascii="Century Gothic" w:hAnsi="Century Gothic"/>
                <w:sz w:val="22"/>
                <w:szCs w:val="22"/>
              </w:rPr>
              <w:t>n</w:t>
            </w:r>
            <w:r w:rsidR="00353277">
              <w:rPr>
                <w:rFonts w:ascii="Century Gothic" w:hAnsi="Century Gothic"/>
                <w:sz w:val="22"/>
                <w:szCs w:val="22"/>
              </w:rPr>
              <w:t>es</w:t>
            </w:r>
          </w:p>
        </w:tc>
        <w:tc>
          <w:tcPr>
            <w:tcW w:w="2341" w:type="pct"/>
          </w:tcPr>
          <w:p w14:paraId="2E26FD0B" w14:textId="77777777" w:rsidR="004042AB" w:rsidRDefault="004042AB" w:rsidP="004042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 xml:space="preserve">Se requiere la configuración de </w:t>
            </w:r>
            <w:r>
              <w:rPr>
                <w:rFonts w:ascii="Century Gothic" w:hAnsi="Century Gothic"/>
                <w:sz w:val="22"/>
                <w:szCs w:val="22"/>
              </w:rPr>
              <w:t>las promociones que los afiliados ofrecen a los usuarios.</w:t>
            </w:r>
          </w:p>
          <w:p w14:paraId="28C651E9" w14:textId="77777777" w:rsidR="004042AB" w:rsidRPr="00354E1D" w:rsidRDefault="004042AB" w:rsidP="004042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También es necesaria la configuración para montos máximos y mínimos en recargas, envíos o canjes de cupones, además de los porcentajes en cambios de divisa para la compra o venta en la app.</w:t>
            </w:r>
          </w:p>
        </w:tc>
      </w:tr>
      <w:tr w:rsidR="004042AB" w14:paraId="50362BB1" w14:textId="77777777" w:rsidTr="009E5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14:paraId="3CC175E1" w14:textId="43014CE0" w:rsidR="004042AB" w:rsidRPr="00354E1D" w:rsidRDefault="00C11353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RF-6</w:t>
            </w:r>
          </w:p>
        </w:tc>
        <w:tc>
          <w:tcPr>
            <w:tcW w:w="1901" w:type="pct"/>
          </w:tcPr>
          <w:p w14:paraId="64D41E7D" w14:textId="77777777" w:rsidR="004042AB" w:rsidRPr="00354E1D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>Consulta de información</w:t>
            </w:r>
          </w:p>
        </w:tc>
        <w:tc>
          <w:tcPr>
            <w:tcW w:w="2341" w:type="pct"/>
          </w:tcPr>
          <w:p w14:paraId="38A294E0" w14:textId="77777777" w:rsidR="004042AB" w:rsidRPr="00354E1D" w:rsidRDefault="004042AB" w:rsidP="004042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>Se requiere integrar filtros de búsqueda en cada uno de los módulos, esto para facilitar al usuario a encontrar la información que necesita.</w:t>
            </w:r>
          </w:p>
        </w:tc>
      </w:tr>
      <w:tr w:rsidR="004042AB" w14:paraId="5C687142" w14:textId="77777777" w:rsidTr="009E5C5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14:paraId="493708BB" w14:textId="3602F189" w:rsidR="004042AB" w:rsidRPr="00354E1D" w:rsidRDefault="00C11353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RF-7</w:t>
            </w:r>
          </w:p>
        </w:tc>
        <w:tc>
          <w:tcPr>
            <w:tcW w:w="1901" w:type="pct"/>
          </w:tcPr>
          <w:p w14:paraId="5F56C932" w14:textId="175BE98A" w:rsidR="004042AB" w:rsidRPr="00354E1D" w:rsidRDefault="00B61682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Generación de reportes Excel/PDF</w:t>
            </w:r>
          </w:p>
        </w:tc>
        <w:tc>
          <w:tcPr>
            <w:tcW w:w="2341" w:type="pct"/>
          </w:tcPr>
          <w:p w14:paraId="1F716626" w14:textId="12FC3661" w:rsidR="004042AB" w:rsidRPr="00354E1D" w:rsidRDefault="004042AB" w:rsidP="004042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>Se permitirá a los usuarios exportar los regist</w:t>
            </w:r>
            <w:r w:rsidR="00416A6D">
              <w:rPr>
                <w:rFonts w:ascii="Century Gothic" w:hAnsi="Century Gothic"/>
                <w:sz w:val="22"/>
                <w:szCs w:val="22"/>
              </w:rPr>
              <w:t>ros de las tablas a archivos PDF o E</w:t>
            </w:r>
            <w:r w:rsidRPr="00354E1D">
              <w:rPr>
                <w:rFonts w:ascii="Century Gothic" w:hAnsi="Century Gothic"/>
                <w:sz w:val="22"/>
                <w:szCs w:val="22"/>
              </w:rPr>
              <w:t>xcel según decida el usuario.</w:t>
            </w:r>
          </w:p>
        </w:tc>
      </w:tr>
      <w:tr w:rsidR="004042AB" w14:paraId="3205AD84" w14:textId="77777777" w:rsidTr="009E5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14:paraId="2DCDC652" w14:textId="46D96F39" w:rsidR="004042AB" w:rsidRPr="00DA7D02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DA7D02">
              <w:rPr>
                <w:rFonts w:ascii="Century Gothic" w:hAnsi="Century Gothic"/>
              </w:rPr>
              <w:t>RF-</w:t>
            </w:r>
            <w:r w:rsidR="00C11353">
              <w:rPr>
                <w:rFonts w:ascii="Century Gothic" w:hAnsi="Century Gothic"/>
              </w:rPr>
              <w:t>8</w:t>
            </w:r>
          </w:p>
        </w:tc>
        <w:tc>
          <w:tcPr>
            <w:tcW w:w="1901" w:type="pct"/>
          </w:tcPr>
          <w:p w14:paraId="4A3E0D5B" w14:textId="77777777" w:rsidR="004042AB" w:rsidRPr="00354E1D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 w:cs="Century Gothic"/>
                <w:color w:val="000000"/>
                <w:sz w:val="22"/>
                <w:szCs w:val="22"/>
              </w:rPr>
              <w:t>Idioma</w:t>
            </w:r>
          </w:p>
        </w:tc>
        <w:tc>
          <w:tcPr>
            <w:tcW w:w="2341" w:type="pct"/>
          </w:tcPr>
          <w:p w14:paraId="49934688" w14:textId="77777777" w:rsidR="004042AB" w:rsidRPr="00354E1D" w:rsidRDefault="004042AB" w:rsidP="004042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A90340">
              <w:rPr>
                <w:rFonts w:ascii="Century Gothic" w:hAnsi="Century Gothic"/>
                <w:sz w:val="22"/>
                <w:szCs w:val="22"/>
              </w:rPr>
              <w:t>De entre las opciones español e inglés, el usuario podrá seleccionar cual desea usar dentro del aplicativo.</w:t>
            </w:r>
          </w:p>
        </w:tc>
      </w:tr>
    </w:tbl>
    <w:p w14:paraId="22881F08" w14:textId="77777777" w:rsidR="004042AB" w:rsidRDefault="004042AB" w:rsidP="0043034C">
      <w:pPr>
        <w:spacing w:after="0"/>
        <w:rPr>
          <w:rFonts w:ascii="Century Gothic" w:hAnsi="Century Gothic"/>
          <w:lang w:eastAsia="es-ES"/>
        </w:rPr>
      </w:pPr>
    </w:p>
    <w:tbl>
      <w:tblPr>
        <w:tblStyle w:val="Tabladelista3-nfasis61"/>
        <w:tblpPr w:leftFromText="141" w:rightFromText="141" w:vertAnchor="text" w:horzAnchor="margin" w:tblpXSpec="center" w:tblpY="138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586"/>
        <w:gridCol w:w="3114"/>
        <w:gridCol w:w="5262"/>
      </w:tblGrid>
      <w:tr w:rsidR="004042AB" w:rsidRPr="00C1252B" w14:paraId="3FAA1CC3" w14:textId="77777777" w:rsidTr="003C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3"/>
            <w:tcBorders>
              <w:bottom w:val="none" w:sz="0" w:space="0" w:color="auto"/>
              <w:right w:val="none" w:sz="0" w:space="0" w:color="auto"/>
            </w:tcBorders>
          </w:tcPr>
          <w:p w14:paraId="5B1B416F" w14:textId="77777777" w:rsidR="004042AB" w:rsidRPr="00C1252B" w:rsidRDefault="004042AB" w:rsidP="004042AB">
            <w:pPr>
              <w:pStyle w:val="Ttulo1"/>
              <w:outlineLvl w:val="0"/>
            </w:pPr>
            <w:bookmarkStart w:id="17" w:name="_Toc529352043"/>
            <w:bookmarkStart w:id="18" w:name="_Toc45884073"/>
            <w:r>
              <w:t>Listado de Requerimientos No Funcionales</w:t>
            </w:r>
            <w:bookmarkEnd w:id="17"/>
            <w:bookmarkEnd w:id="18"/>
          </w:p>
        </w:tc>
      </w:tr>
      <w:tr w:rsidR="004042AB" w:rsidRPr="00C1252B" w14:paraId="72BE0191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14:paraId="7C1E2BB8" w14:textId="77777777" w:rsidR="004042AB" w:rsidRPr="00FC38F0" w:rsidRDefault="004042AB" w:rsidP="004042A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Identificador</w:t>
            </w:r>
          </w:p>
        </w:tc>
        <w:tc>
          <w:tcPr>
            <w:tcW w:w="1563" w:type="pct"/>
          </w:tcPr>
          <w:p w14:paraId="2C802B9B" w14:textId="77777777" w:rsidR="004042AB" w:rsidRPr="005D6AB3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Nombre</w:t>
            </w:r>
          </w:p>
        </w:tc>
        <w:tc>
          <w:tcPr>
            <w:tcW w:w="2641" w:type="pct"/>
          </w:tcPr>
          <w:p w14:paraId="4C15933A" w14:textId="77777777" w:rsidR="004042AB" w:rsidRPr="005D6AB3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Descripción</w:t>
            </w:r>
          </w:p>
        </w:tc>
      </w:tr>
      <w:tr w:rsidR="004042AB" w14:paraId="1AF4AACE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14:paraId="7E4F0E49" w14:textId="77777777" w:rsidR="004042AB" w:rsidRPr="00354E1D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>RNF-</w:t>
            </w:r>
            <w:r>
              <w:rPr>
                <w:rFonts w:ascii="Century Gothic" w:hAnsi="Century Gothic"/>
                <w:sz w:val="22"/>
                <w:szCs w:val="22"/>
              </w:rPr>
              <w:t>1</w:t>
            </w:r>
          </w:p>
        </w:tc>
        <w:tc>
          <w:tcPr>
            <w:tcW w:w="1563" w:type="pct"/>
          </w:tcPr>
          <w:p w14:paraId="39E3F50A" w14:textId="77777777" w:rsidR="004042AB" w:rsidRPr="00354E1D" w:rsidRDefault="004042AB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>Usabilidad</w:t>
            </w:r>
          </w:p>
        </w:tc>
        <w:tc>
          <w:tcPr>
            <w:tcW w:w="2641" w:type="pct"/>
          </w:tcPr>
          <w:p w14:paraId="793C5779" w14:textId="6E19ABCD" w:rsidR="004042AB" w:rsidRPr="00354E1D" w:rsidRDefault="004042AB" w:rsidP="002E6E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 xml:space="preserve">La aplicación será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intuitiva y fácil de utilizar </w:t>
            </w:r>
            <w:r w:rsidR="002E6E58">
              <w:rPr>
                <w:rFonts w:ascii="Century Gothic" w:hAnsi="Century Gothic"/>
                <w:sz w:val="22"/>
                <w:szCs w:val="22"/>
              </w:rPr>
              <w:t>para cualquier usuario.</w:t>
            </w:r>
          </w:p>
        </w:tc>
      </w:tr>
      <w:tr w:rsidR="004042AB" w14:paraId="5A88BF2C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14:paraId="37495F67" w14:textId="77777777" w:rsidR="004042AB" w:rsidRPr="00354E1D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>RNF-</w:t>
            </w:r>
            <w:r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  <w:tc>
          <w:tcPr>
            <w:tcW w:w="1563" w:type="pct"/>
          </w:tcPr>
          <w:p w14:paraId="14DDBF99" w14:textId="77777777" w:rsidR="004042AB" w:rsidRPr="00354E1D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>Respuesta</w:t>
            </w:r>
          </w:p>
        </w:tc>
        <w:tc>
          <w:tcPr>
            <w:tcW w:w="2641" w:type="pct"/>
          </w:tcPr>
          <w:p w14:paraId="1A0C0782" w14:textId="77777777" w:rsidR="004042AB" w:rsidRPr="00354E1D" w:rsidRDefault="004042AB" w:rsidP="004042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>Que el aplicativo sea rápido al realizar cualquier transacción</w:t>
            </w:r>
            <w:r>
              <w:rPr>
                <w:rFonts w:ascii="Century Gothic" w:hAnsi="Century Gothic"/>
                <w:sz w:val="22"/>
                <w:szCs w:val="22"/>
              </w:rPr>
              <w:t>,</w:t>
            </w:r>
            <w:r w:rsidRPr="00354E1D">
              <w:rPr>
                <w:rFonts w:ascii="Century Gothic" w:hAnsi="Century Gothic"/>
                <w:sz w:val="22"/>
                <w:szCs w:val="22"/>
              </w:rPr>
              <w:t xml:space="preserve"> para eso se debe contar con tiempos de respuesta menores a 5 segundos.</w:t>
            </w:r>
          </w:p>
        </w:tc>
      </w:tr>
      <w:tr w:rsidR="004042AB" w14:paraId="6108C096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14:paraId="4B1AD69F" w14:textId="77777777" w:rsidR="004042AB" w:rsidRPr="00354E1D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>RNF-</w:t>
            </w:r>
            <w:r>
              <w:rPr>
                <w:rFonts w:ascii="Century Gothic" w:hAnsi="Century Gothic"/>
                <w:sz w:val="22"/>
                <w:szCs w:val="22"/>
              </w:rPr>
              <w:t>3</w:t>
            </w:r>
          </w:p>
        </w:tc>
        <w:tc>
          <w:tcPr>
            <w:tcW w:w="1563" w:type="pct"/>
          </w:tcPr>
          <w:p w14:paraId="5FA87138" w14:textId="77777777" w:rsidR="004042AB" w:rsidRPr="00354E1D" w:rsidRDefault="004042AB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Dispon</w:t>
            </w:r>
            <w:r w:rsidRPr="00354E1D">
              <w:rPr>
                <w:rFonts w:ascii="Century Gothic" w:hAnsi="Century Gothic"/>
                <w:sz w:val="22"/>
                <w:szCs w:val="22"/>
              </w:rPr>
              <w:t>i</w:t>
            </w:r>
            <w:r>
              <w:rPr>
                <w:rFonts w:ascii="Century Gothic" w:hAnsi="Century Gothic"/>
                <w:sz w:val="22"/>
                <w:szCs w:val="22"/>
              </w:rPr>
              <w:t>bi</w:t>
            </w:r>
            <w:r w:rsidRPr="00354E1D">
              <w:rPr>
                <w:rFonts w:ascii="Century Gothic" w:hAnsi="Century Gothic"/>
                <w:sz w:val="22"/>
                <w:szCs w:val="22"/>
              </w:rPr>
              <w:t>lidad</w:t>
            </w:r>
          </w:p>
        </w:tc>
        <w:tc>
          <w:tcPr>
            <w:tcW w:w="2641" w:type="pct"/>
          </w:tcPr>
          <w:p w14:paraId="5C0C5AEB" w14:textId="77777777" w:rsidR="004042AB" w:rsidRPr="00354E1D" w:rsidRDefault="004042AB" w:rsidP="004042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>El sistema debe ser capaz de operar adecuadamente con hasta 1000 usuarios con sesiones concurrentes</w:t>
            </w:r>
          </w:p>
        </w:tc>
      </w:tr>
      <w:tr w:rsidR="004042AB" w14:paraId="08C8F5DF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14:paraId="27D124D1" w14:textId="77777777" w:rsidR="004042AB" w:rsidRPr="00354E1D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>RNF-</w:t>
            </w:r>
            <w:r>
              <w:rPr>
                <w:rFonts w:ascii="Century Gothic" w:hAnsi="Century Gothic"/>
                <w:sz w:val="22"/>
                <w:szCs w:val="22"/>
              </w:rPr>
              <w:t>4</w:t>
            </w:r>
          </w:p>
        </w:tc>
        <w:tc>
          <w:tcPr>
            <w:tcW w:w="1563" w:type="pct"/>
          </w:tcPr>
          <w:p w14:paraId="1D7E361A" w14:textId="77777777" w:rsidR="004042AB" w:rsidRPr="00354E1D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>Seguridad de datos</w:t>
            </w:r>
          </w:p>
        </w:tc>
        <w:tc>
          <w:tcPr>
            <w:tcW w:w="2641" w:type="pct"/>
          </w:tcPr>
          <w:p w14:paraId="0DEE4490" w14:textId="77777777" w:rsidR="004042AB" w:rsidRPr="00354E1D" w:rsidRDefault="004042AB" w:rsidP="004042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>Se aplicarán medidas de seguridad para identificar y solucionar posibles brechas en el sistema</w:t>
            </w:r>
            <w:r>
              <w:rPr>
                <w:rFonts w:ascii="Century Gothic" w:hAnsi="Century Gothic"/>
                <w:sz w:val="22"/>
                <w:szCs w:val="22"/>
              </w:rPr>
              <w:t xml:space="preserve">, aplicando seguridad interna como externa, evitando algún tipo de hackeo por </w:t>
            </w:r>
            <w:r>
              <w:rPr>
                <w:rFonts w:ascii="Century Gothic" w:hAnsi="Century Gothic"/>
                <w:sz w:val="22"/>
                <w:szCs w:val="22"/>
              </w:rPr>
              <w:lastRenderedPageBreak/>
              <w:t>una URL expuesta, inyecciones SQL o alteraciones al código fuente de la página.</w:t>
            </w:r>
          </w:p>
        </w:tc>
      </w:tr>
      <w:tr w:rsidR="004042AB" w14:paraId="2E12C168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14:paraId="208D3046" w14:textId="77777777" w:rsidR="004042AB" w:rsidRPr="00354E1D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lastRenderedPageBreak/>
              <w:t>RNF-</w:t>
            </w:r>
            <w:r>
              <w:rPr>
                <w:rFonts w:ascii="Century Gothic" w:hAnsi="Century Gothic"/>
                <w:sz w:val="22"/>
                <w:szCs w:val="22"/>
              </w:rPr>
              <w:t>5</w:t>
            </w:r>
          </w:p>
        </w:tc>
        <w:tc>
          <w:tcPr>
            <w:tcW w:w="1563" w:type="pct"/>
          </w:tcPr>
          <w:p w14:paraId="6381B31C" w14:textId="77777777" w:rsidR="004042AB" w:rsidRPr="00354E1D" w:rsidRDefault="004042AB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>Diseño</w:t>
            </w:r>
          </w:p>
        </w:tc>
        <w:tc>
          <w:tcPr>
            <w:tcW w:w="2641" w:type="pct"/>
          </w:tcPr>
          <w:p w14:paraId="01C13688" w14:textId="77777777" w:rsidR="004042AB" w:rsidRPr="00354E1D" w:rsidRDefault="004042AB" w:rsidP="004042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 xml:space="preserve">El aplicativo será responsivo para </w:t>
            </w:r>
            <w:proofErr w:type="spellStart"/>
            <w:r w:rsidRPr="00354E1D">
              <w:rPr>
                <w:rFonts w:ascii="Century Gothic" w:hAnsi="Century Gothic"/>
                <w:sz w:val="22"/>
                <w:szCs w:val="22"/>
              </w:rPr>
              <w:t>tablets</w:t>
            </w:r>
            <w:proofErr w:type="spellEnd"/>
            <w:r w:rsidRPr="00354E1D">
              <w:rPr>
                <w:rFonts w:ascii="Century Gothic" w:hAnsi="Century Gothic"/>
                <w:sz w:val="22"/>
                <w:szCs w:val="22"/>
              </w:rPr>
              <w:t xml:space="preserve">, laptop y de escritorio tal como se muestra en la siguiente imagen: </w:t>
            </w:r>
          </w:p>
          <w:p w14:paraId="0308D599" w14:textId="77777777" w:rsidR="004042AB" w:rsidRDefault="004042AB" w:rsidP="004042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noProof/>
                <w:sz w:val="22"/>
                <w:szCs w:val="22"/>
                <w:lang w:eastAsia="es-MX"/>
              </w:rPr>
              <w:drawing>
                <wp:inline distT="0" distB="0" distL="0" distR="0" wp14:anchorId="55F9507D" wp14:editId="5891C22C">
                  <wp:extent cx="2918128" cy="1141268"/>
                  <wp:effectExtent l="0" t="0" r="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-dispositius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25"/>
                          <a:stretch/>
                        </pic:blipFill>
                        <pic:spPr bwMode="auto">
                          <a:xfrm>
                            <a:off x="0" y="0"/>
                            <a:ext cx="2922867" cy="1143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55AE75" w14:textId="3E7F8AB8" w:rsidR="002E6E58" w:rsidRPr="00354E1D" w:rsidRDefault="002E6E58" w:rsidP="004042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</w:t>
            </w:r>
            <w:r w:rsidRPr="00354E1D">
              <w:rPr>
                <w:rFonts w:ascii="Century Gothic" w:hAnsi="Century Gothic"/>
                <w:sz w:val="22"/>
                <w:szCs w:val="22"/>
              </w:rPr>
              <w:t xml:space="preserve">demás </w:t>
            </w:r>
            <w:r w:rsidRPr="00354E1D">
              <w:rPr>
                <w:sz w:val="22"/>
                <w:szCs w:val="22"/>
              </w:rPr>
              <w:t>será un aplicativo con un</w:t>
            </w:r>
            <w:r>
              <w:rPr>
                <w:sz w:val="22"/>
                <w:szCs w:val="22"/>
              </w:rPr>
              <w:t xml:space="preserve"> diseño </w:t>
            </w:r>
            <w:r w:rsidRPr="00354E1D">
              <w:rPr>
                <w:sz w:val="22"/>
                <w:szCs w:val="22"/>
              </w:rPr>
              <w:t>innovado</w:t>
            </w:r>
            <w:r>
              <w:rPr>
                <w:sz w:val="22"/>
                <w:szCs w:val="22"/>
              </w:rPr>
              <w:t>r</w:t>
            </w:r>
            <w:r w:rsidRPr="00354E1D">
              <w:rPr>
                <w:sz w:val="22"/>
                <w:szCs w:val="22"/>
              </w:rPr>
              <w:t xml:space="preserve">, haciendo de esta una aplicación atractiva que permita una experiencia agradable </w:t>
            </w:r>
            <w:r>
              <w:rPr>
                <w:sz w:val="22"/>
                <w:szCs w:val="22"/>
              </w:rPr>
              <w:t>a</w:t>
            </w:r>
            <w:r w:rsidRPr="00354E1D">
              <w:rPr>
                <w:sz w:val="22"/>
                <w:szCs w:val="22"/>
              </w:rPr>
              <w:t>l usuario.</w:t>
            </w:r>
          </w:p>
        </w:tc>
      </w:tr>
      <w:tr w:rsidR="009E5C53" w14:paraId="5E046D52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14:paraId="47E533C6" w14:textId="16362A7F" w:rsidR="009E5C53" w:rsidRPr="00354E1D" w:rsidRDefault="00F935E2" w:rsidP="009E5C5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RNF-6</w:t>
            </w:r>
          </w:p>
        </w:tc>
        <w:tc>
          <w:tcPr>
            <w:tcW w:w="1563" w:type="pct"/>
          </w:tcPr>
          <w:p w14:paraId="3EFFFE88" w14:textId="6194E83C" w:rsidR="009E5C53" w:rsidRPr="00354E1D" w:rsidRDefault="009E5C53" w:rsidP="009E5C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>Mensajes de error</w:t>
            </w:r>
          </w:p>
        </w:tc>
        <w:tc>
          <w:tcPr>
            <w:tcW w:w="2641" w:type="pct"/>
          </w:tcPr>
          <w:p w14:paraId="7DD48BCF" w14:textId="59FECA89" w:rsidR="009E5C53" w:rsidRPr="00354E1D" w:rsidRDefault="009E5C53" w:rsidP="009E5C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sz w:val="22"/>
                <w:szCs w:val="22"/>
              </w:rPr>
              <w:t>Se mostrarán mensajes de error para notificar al usuario que alguna de las operaciones realizadas no pudo ser concretada.</w:t>
            </w:r>
          </w:p>
        </w:tc>
      </w:tr>
      <w:tr w:rsidR="00667511" w14:paraId="30123572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14:paraId="4C5845D2" w14:textId="3F3C2C62" w:rsidR="00667511" w:rsidRPr="00354E1D" w:rsidRDefault="00667511" w:rsidP="00667511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RNF-7</w:t>
            </w:r>
          </w:p>
        </w:tc>
        <w:tc>
          <w:tcPr>
            <w:tcW w:w="1563" w:type="pct"/>
          </w:tcPr>
          <w:p w14:paraId="717B6C44" w14:textId="2BEE7201" w:rsidR="00667511" w:rsidRPr="00354E1D" w:rsidRDefault="00667511" w:rsidP="00667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rFonts w:ascii="Century Gothic" w:hAnsi="Century Gothic"/>
                <w:sz w:val="22"/>
                <w:szCs w:val="22"/>
              </w:rPr>
              <w:t>Mensajes satisfactorios</w:t>
            </w:r>
          </w:p>
        </w:tc>
        <w:tc>
          <w:tcPr>
            <w:tcW w:w="2641" w:type="pct"/>
          </w:tcPr>
          <w:p w14:paraId="26F56AE2" w14:textId="6F5AEAA9" w:rsidR="00667511" w:rsidRPr="00354E1D" w:rsidRDefault="00667511" w:rsidP="006675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4E1D">
              <w:rPr>
                <w:sz w:val="22"/>
                <w:szCs w:val="22"/>
              </w:rPr>
              <w:t>Se mostrarán mensajes satisfactorios al usuario cuando la operación realizada se haya llevado a cabo de forma correcta.</w:t>
            </w:r>
          </w:p>
        </w:tc>
      </w:tr>
      <w:tr w:rsidR="00E31D49" w14:paraId="7EDDAF8E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14:paraId="21B1CE0E" w14:textId="51385F4E" w:rsidR="00E31D49" w:rsidRDefault="00E31D49" w:rsidP="00667511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RNF-8</w:t>
            </w:r>
          </w:p>
        </w:tc>
        <w:tc>
          <w:tcPr>
            <w:tcW w:w="1563" w:type="pct"/>
          </w:tcPr>
          <w:p w14:paraId="3D3ABCDD" w14:textId="37F5EDE3" w:rsidR="00E31D49" w:rsidRPr="00354E1D" w:rsidRDefault="00F1569B" w:rsidP="00667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Uso de marca </w:t>
            </w:r>
          </w:p>
        </w:tc>
        <w:tc>
          <w:tcPr>
            <w:tcW w:w="2641" w:type="pct"/>
          </w:tcPr>
          <w:p w14:paraId="116C3298" w14:textId="0FAD10CF" w:rsidR="00E31D49" w:rsidRPr="00354E1D" w:rsidRDefault="006863EC" w:rsidP="006675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deberá hacer uso del </w:t>
            </w:r>
            <w:r w:rsidRPr="006863EC">
              <w:rPr>
                <w:b/>
                <w:sz w:val="22"/>
                <w:szCs w:val="22"/>
              </w:rPr>
              <w:t>manual de uso de logotipo</w:t>
            </w:r>
            <w:r>
              <w:rPr>
                <w:sz w:val="22"/>
                <w:szCs w:val="22"/>
              </w:rPr>
              <w:t xml:space="preserve"> proporcionado por el área de diseño </w:t>
            </w:r>
          </w:p>
        </w:tc>
      </w:tr>
    </w:tbl>
    <w:p w14:paraId="209289C6" w14:textId="77777777" w:rsidR="004042AB" w:rsidRDefault="004042AB" w:rsidP="0043034C">
      <w:pPr>
        <w:spacing w:after="0"/>
        <w:rPr>
          <w:rFonts w:ascii="Century Gothic" w:hAnsi="Century Gothic"/>
          <w:lang w:eastAsia="es-ES"/>
        </w:rPr>
      </w:pPr>
    </w:p>
    <w:tbl>
      <w:tblPr>
        <w:tblStyle w:val="Tabladelista3-nfasis61"/>
        <w:tblpPr w:leftFromText="141" w:rightFromText="141" w:vertAnchor="text" w:horzAnchor="margin" w:tblpXSpec="center" w:tblpY="138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2804"/>
        <w:gridCol w:w="3580"/>
        <w:gridCol w:w="3578"/>
      </w:tblGrid>
      <w:tr w:rsidR="004042AB" w:rsidRPr="00C1252B" w14:paraId="41E3A0DE" w14:textId="77777777" w:rsidTr="003C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3"/>
            <w:tcBorders>
              <w:bottom w:val="none" w:sz="0" w:space="0" w:color="auto"/>
              <w:right w:val="none" w:sz="0" w:space="0" w:color="auto"/>
            </w:tcBorders>
          </w:tcPr>
          <w:p w14:paraId="30BC4659" w14:textId="77777777" w:rsidR="004042AB" w:rsidRPr="00C1252B" w:rsidRDefault="004042AB" w:rsidP="004042AB">
            <w:pPr>
              <w:pStyle w:val="Ttulo1"/>
              <w:outlineLvl w:val="0"/>
            </w:pPr>
            <w:bookmarkStart w:id="19" w:name="_Toc529352044"/>
            <w:bookmarkStart w:id="20" w:name="_Toc45884074"/>
            <w:r>
              <w:t>Listado de Interfaces de Hardware</w:t>
            </w:r>
            <w:bookmarkEnd w:id="19"/>
            <w:bookmarkEnd w:id="20"/>
          </w:p>
        </w:tc>
      </w:tr>
      <w:tr w:rsidR="004042AB" w:rsidRPr="00C1252B" w14:paraId="69EA6DE7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</w:tcPr>
          <w:p w14:paraId="549F4B00" w14:textId="77777777" w:rsidR="004042AB" w:rsidRPr="00FC38F0" w:rsidRDefault="004042AB" w:rsidP="004042A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Identificador</w:t>
            </w:r>
          </w:p>
        </w:tc>
        <w:tc>
          <w:tcPr>
            <w:tcW w:w="1797" w:type="pct"/>
          </w:tcPr>
          <w:p w14:paraId="7E0D1D7B" w14:textId="77777777" w:rsidR="004042AB" w:rsidRPr="005D6AB3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Nombre</w:t>
            </w:r>
          </w:p>
        </w:tc>
        <w:tc>
          <w:tcPr>
            <w:tcW w:w="1796" w:type="pct"/>
          </w:tcPr>
          <w:p w14:paraId="5830F9C2" w14:textId="77777777" w:rsidR="004042AB" w:rsidRPr="005D6AB3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Función</w:t>
            </w:r>
          </w:p>
        </w:tc>
      </w:tr>
      <w:tr w:rsidR="004042AB" w:rsidRPr="00C1252B" w14:paraId="2A02AED2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</w:tcPr>
          <w:p w14:paraId="61871C5F" w14:textId="77777777" w:rsidR="004042AB" w:rsidRDefault="004042AB" w:rsidP="004042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IH01</w:t>
            </w:r>
          </w:p>
        </w:tc>
        <w:tc>
          <w:tcPr>
            <w:tcW w:w="1797" w:type="pct"/>
          </w:tcPr>
          <w:p w14:paraId="1758401B" w14:textId="77777777" w:rsidR="004042AB" w:rsidRDefault="004042AB" w:rsidP="004042A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HP </w:t>
            </w:r>
            <w:proofErr w:type="spellStart"/>
            <w:r>
              <w:rPr>
                <w:sz w:val="22"/>
                <w:szCs w:val="22"/>
              </w:rPr>
              <w:t>Proliant</w:t>
            </w:r>
            <w:proofErr w:type="spellEnd"/>
            <w:r>
              <w:rPr>
                <w:sz w:val="22"/>
                <w:szCs w:val="22"/>
              </w:rPr>
              <w:t xml:space="preserve"> DL580 Gen8</w:t>
            </w:r>
          </w:p>
        </w:tc>
        <w:tc>
          <w:tcPr>
            <w:tcW w:w="1796" w:type="pct"/>
          </w:tcPr>
          <w:p w14:paraId="2FA00C40" w14:textId="77777777" w:rsidR="004042AB" w:rsidRDefault="004042AB" w:rsidP="004042A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Servidor para bases de datos.</w:t>
            </w:r>
          </w:p>
        </w:tc>
      </w:tr>
      <w:tr w:rsidR="004042AB" w14:paraId="6DAE1E66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</w:tcPr>
          <w:p w14:paraId="43F97146" w14:textId="77777777" w:rsidR="004042AB" w:rsidRDefault="004042AB" w:rsidP="004042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IH02</w:t>
            </w:r>
          </w:p>
        </w:tc>
        <w:tc>
          <w:tcPr>
            <w:tcW w:w="1797" w:type="pct"/>
          </w:tcPr>
          <w:p w14:paraId="537B731B" w14:textId="77777777" w:rsidR="004042AB" w:rsidRDefault="004042AB" w:rsidP="004042AB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HP </w:t>
            </w:r>
            <w:proofErr w:type="spellStart"/>
            <w:r>
              <w:rPr>
                <w:sz w:val="22"/>
                <w:szCs w:val="22"/>
              </w:rPr>
              <w:t>Proliant</w:t>
            </w:r>
            <w:proofErr w:type="spellEnd"/>
            <w:r>
              <w:rPr>
                <w:sz w:val="22"/>
                <w:szCs w:val="22"/>
              </w:rPr>
              <w:t xml:space="preserve"> DL380 Gen9</w:t>
            </w:r>
          </w:p>
        </w:tc>
        <w:tc>
          <w:tcPr>
            <w:tcW w:w="1796" w:type="pct"/>
          </w:tcPr>
          <w:p w14:paraId="41FBA322" w14:textId="77777777" w:rsidR="004042AB" w:rsidRDefault="004042AB" w:rsidP="004042AB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Servidor donde se alojará la Aplicación</w:t>
            </w:r>
          </w:p>
        </w:tc>
      </w:tr>
    </w:tbl>
    <w:p w14:paraId="4BD12118" w14:textId="77777777" w:rsidR="004042AB" w:rsidRDefault="004042AB" w:rsidP="0043034C">
      <w:pPr>
        <w:spacing w:after="0"/>
        <w:rPr>
          <w:rFonts w:ascii="Century Gothic" w:hAnsi="Century Gothic"/>
          <w:lang w:eastAsia="es-ES"/>
        </w:rPr>
      </w:pPr>
    </w:p>
    <w:tbl>
      <w:tblPr>
        <w:tblStyle w:val="Tabladelista3-nfasis61"/>
        <w:tblpPr w:leftFromText="141" w:rightFromText="141" w:vertAnchor="text" w:horzAnchor="margin" w:tblpXSpec="center" w:tblpY="138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977"/>
        <w:gridCol w:w="7985"/>
      </w:tblGrid>
      <w:tr w:rsidR="004042AB" w:rsidRPr="00C1252B" w14:paraId="6F3DF419" w14:textId="77777777" w:rsidTr="003C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tcBorders>
              <w:bottom w:val="none" w:sz="0" w:space="0" w:color="auto"/>
              <w:right w:val="none" w:sz="0" w:space="0" w:color="auto"/>
            </w:tcBorders>
          </w:tcPr>
          <w:p w14:paraId="30EF813E" w14:textId="77777777" w:rsidR="004042AB" w:rsidRPr="00C1252B" w:rsidRDefault="004042AB" w:rsidP="004042AB">
            <w:pPr>
              <w:pStyle w:val="Ttulo1"/>
              <w:outlineLvl w:val="0"/>
            </w:pPr>
            <w:bookmarkStart w:id="21" w:name="_Toc45884075"/>
            <w:r>
              <w:t>Listado de Interfaces de Software</w:t>
            </w:r>
            <w:bookmarkEnd w:id="21"/>
          </w:p>
        </w:tc>
      </w:tr>
      <w:tr w:rsidR="004042AB" w:rsidRPr="00C1252B" w14:paraId="32D2A35E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E211A5B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06FCFF16" w14:textId="77777777" w:rsidR="004042AB" w:rsidRPr="00735179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3_PantallaPrincipal</w:t>
            </w:r>
          </w:p>
        </w:tc>
      </w:tr>
      <w:tr w:rsidR="004042AB" w:rsidRPr="00C1252B" w14:paraId="13B3EA61" w14:textId="77777777" w:rsidTr="003C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5D225B6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79FDABC7" w14:textId="77777777" w:rsidR="004042AB" w:rsidRPr="00735179" w:rsidRDefault="004042AB" w:rsidP="0040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Menú principal del aplicativo.</w:t>
            </w:r>
          </w:p>
        </w:tc>
      </w:tr>
      <w:tr w:rsidR="004042AB" w:rsidRPr="00C1252B" w14:paraId="7E1C6411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8335317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6407A0F9" w14:textId="77777777" w:rsidR="004042AB" w:rsidRPr="00735179" w:rsidRDefault="004042AB" w:rsidP="004042A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35179">
              <w:rPr>
                <w:rFonts w:asciiTheme="minorHAnsi" w:hAnsiTheme="minorHAnsi"/>
                <w:sz w:val="22"/>
                <w:szCs w:val="22"/>
              </w:rPr>
              <w:t>Revisar el siguiente caso de uso:</w:t>
            </w:r>
          </w:p>
          <w:p w14:paraId="13B767F8" w14:textId="44D7D45D" w:rsidR="004042AB" w:rsidRPr="00735179" w:rsidRDefault="004042AB" w:rsidP="00EC5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CSU_Extr</w:t>
            </w:r>
            <w:r w:rsidR="00EC5610" w:rsidRPr="00735179">
              <w:rPr>
                <w:rFonts w:ascii="Century Gothic" w:hAnsi="Century Gothic"/>
                <w:b/>
                <w:sz w:val="22"/>
                <w:szCs w:val="22"/>
              </w:rPr>
              <w:t>aCoupon_WebAdmin_1_InicioSesion</w:t>
            </w:r>
          </w:p>
        </w:tc>
      </w:tr>
      <w:tr w:rsidR="004042AB" w:rsidRPr="00C1252B" w14:paraId="70B97634" w14:textId="77777777" w:rsidTr="003C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237CB40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517D1F74" w14:textId="77777777" w:rsidR="004042AB" w:rsidRPr="00735179" w:rsidRDefault="004042AB" w:rsidP="004042A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35179">
              <w:rPr>
                <w:rFonts w:asciiTheme="minorHAnsi" w:hAnsiTheme="minorHAnsi"/>
                <w:sz w:val="22"/>
                <w:szCs w:val="22"/>
              </w:rPr>
              <w:t>Revisar el siguiente caso de uso:</w:t>
            </w:r>
          </w:p>
          <w:p w14:paraId="482C90BD" w14:textId="23FF7A83" w:rsidR="004042AB" w:rsidRPr="00735179" w:rsidRDefault="004042AB" w:rsidP="00EC5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CSU_Extr</w:t>
            </w:r>
            <w:r w:rsidR="00EC5610" w:rsidRPr="00735179">
              <w:rPr>
                <w:rFonts w:ascii="Century Gothic" w:hAnsi="Century Gothic"/>
                <w:b/>
                <w:sz w:val="22"/>
                <w:szCs w:val="22"/>
              </w:rPr>
              <w:t>aCoupon_WebAdmin_1_InicioSesion</w:t>
            </w:r>
          </w:p>
        </w:tc>
      </w:tr>
      <w:tr w:rsidR="004042AB" w:rsidRPr="00C1252B" w14:paraId="596C068B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5F8970A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7CC70EB4" w14:textId="77777777" w:rsidR="004042AB" w:rsidRPr="00735179" w:rsidRDefault="004042AB" w:rsidP="004042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Módulos permitidos por cada perfil:</w:t>
            </w:r>
          </w:p>
          <w:p w14:paraId="7B8C18CE" w14:textId="77777777" w:rsidR="004042AB" w:rsidRPr="00735179" w:rsidRDefault="004042AB" w:rsidP="004042AB">
            <w:pPr>
              <w:pStyle w:val="Prrafodelista"/>
              <w:numPr>
                <w:ilvl w:val="0"/>
                <w:numId w:val="6"/>
              </w:numPr>
              <w:spacing w:line="276" w:lineRule="auto"/>
              <w:ind w:left="429" w:hanging="2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Administrador</w:t>
            </w:r>
          </w:p>
          <w:p w14:paraId="48A09C22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lastRenderedPageBreak/>
              <w:t>Control de usuarios</w:t>
            </w:r>
          </w:p>
          <w:p w14:paraId="5492A396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Afiliados</w:t>
            </w:r>
          </w:p>
          <w:p w14:paraId="189A862A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Estado de Cuenta</w:t>
            </w:r>
          </w:p>
          <w:p w14:paraId="7B19B679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pago en línea</w:t>
            </w:r>
          </w:p>
          <w:p w14:paraId="247A2929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comisiones</w:t>
            </w:r>
          </w:p>
          <w:p w14:paraId="7D89BE44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cupones</w:t>
            </w:r>
          </w:p>
          <w:p w14:paraId="285535A2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recargas</w:t>
            </w:r>
          </w:p>
          <w:p w14:paraId="67F7564D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publicidad</w:t>
            </w:r>
          </w:p>
          <w:p w14:paraId="16B6A8A2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recompensas EC</w:t>
            </w:r>
          </w:p>
          <w:p w14:paraId="78700E76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Consolidado de pagos referidos </w:t>
            </w:r>
          </w:p>
          <w:p w14:paraId="7DE7CD3C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retiro de efectivo</w:t>
            </w:r>
          </w:p>
          <w:p w14:paraId="40B9671D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Publicidad </w:t>
            </w:r>
          </w:p>
          <w:p w14:paraId="23B5A82A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Bitácora </w:t>
            </w:r>
          </w:p>
          <w:p w14:paraId="0B012AED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Configuración de puntos</w:t>
            </w:r>
          </w:p>
          <w:p w14:paraId="46D88D81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Configuración general</w:t>
            </w:r>
          </w:p>
          <w:p w14:paraId="7CB96BAC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Configuración de notificaciones </w:t>
            </w:r>
          </w:p>
          <w:p w14:paraId="70648F35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Configuración de Promociones</w:t>
            </w:r>
          </w:p>
          <w:p w14:paraId="5CD6C97B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Administrador de operaciones INE-NSS</w:t>
            </w:r>
          </w:p>
          <w:p w14:paraId="36FC5CCF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Orden de consumo de saldo </w:t>
            </w:r>
          </w:p>
          <w:p w14:paraId="0A8144F9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Configuración rango de conciliación</w:t>
            </w:r>
          </w:p>
          <w:p w14:paraId="1C3FBAC8" w14:textId="77777777" w:rsidR="004042AB" w:rsidRPr="00735179" w:rsidRDefault="004042AB" w:rsidP="004042AB">
            <w:pPr>
              <w:pStyle w:val="Prrafodelista"/>
              <w:tabs>
                <w:tab w:val="left" w:pos="712"/>
              </w:tabs>
              <w:ind w:left="57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</w:p>
          <w:p w14:paraId="53ED5895" w14:textId="77777777" w:rsidR="004042AB" w:rsidRPr="00735179" w:rsidRDefault="004042AB" w:rsidP="004042AB">
            <w:pPr>
              <w:pStyle w:val="Prrafodelista"/>
              <w:numPr>
                <w:ilvl w:val="0"/>
                <w:numId w:val="6"/>
              </w:numPr>
              <w:tabs>
                <w:tab w:val="left" w:pos="425"/>
              </w:tabs>
              <w:ind w:left="571" w:hanging="28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Administrador afiliado </w:t>
            </w:r>
          </w:p>
          <w:p w14:paraId="536C225F" w14:textId="77777777" w:rsidR="004042AB" w:rsidRPr="00735179" w:rsidRDefault="004042AB" w:rsidP="004042AB">
            <w:pPr>
              <w:pStyle w:val="Prrafodelista"/>
              <w:numPr>
                <w:ilvl w:val="0"/>
                <w:numId w:val="7"/>
              </w:numPr>
              <w:tabs>
                <w:tab w:val="left" w:pos="571"/>
              </w:tabs>
              <w:ind w:left="712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Control de usuarios (Restringiendo a que solo pueda visualizar su información)</w:t>
            </w:r>
          </w:p>
          <w:p w14:paraId="766F72F8" w14:textId="77777777" w:rsidR="004042AB" w:rsidRPr="00735179" w:rsidRDefault="004042AB" w:rsidP="004042AB">
            <w:pPr>
              <w:pStyle w:val="Prrafodelista"/>
              <w:numPr>
                <w:ilvl w:val="0"/>
                <w:numId w:val="7"/>
              </w:numPr>
              <w:tabs>
                <w:tab w:val="left" w:pos="571"/>
              </w:tabs>
              <w:ind w:left="712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Consolidados de cupones (Restringiendo a que solo pueda visualizar su información)</w:t>
            </w:r>
          </w:p>
          <w:p w14:paraId="2C9A99D8" w14:textId="77777777" w:rsidR="004042AB" w:rsidRPr="00735179" w:rsidRDefault="004042AB" w:rsidP="004042AB">
            <w:pPr>
              <w:pStyle w:val="Prrafodelista"/>
              <w:numPr>
                <w:ilvl w:val="0"/>
                <w:numId w:val="7"/>
              </w:numPr>
              <w:tabs>
                <w:tab w:val="left" w:pos="571"/>
              </w:tabs>
              <w:ind w:left="712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recargas (Restringiendo a que solo visualizar su información)</w:t>
            </w:r>
          </w:p>
          <w:p w14:paraId="420CAFC9" w14:textId="77777777" w:rsidR="004042AB" w:rsidRPr="00735179" w:rsidRDefault="004042AB" w:rsidP="004042AB">
            <w:pPr>
              <w:pStyle w:val="Prrafodelista"/>
              <w:numPr>
                <w:ilvl w:val="0"/>
                <w:numId w:val="7"/>
              </w:numPr>
              <w:tabs>
                <w:tab w:val="left" w:pos="571"/>
              </w:tabs>
              <w:ind w:left="712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pago en línea (Restringiendo a que solo visualizar su información)</w:t>
            </w:r>
          </w:p>
          <w:p w14:paraId="7BC09452" w14:textId="77777777" w:rsidR="004042AB" w:rsidRPr="00735179" w:rsidRDefault="004042AB" w:rsidP="004042AB">
            <w:pPr>
              <w:pStyle w:val="Prrafodelista"/>
              <w:numPr>
                <w:ilvl w:val="0"/>
                <w:numId w:val="7"/>
              </w:numPr>
              <w:tabs>
                <w:tab w:val="left" w:pos="571"/>
              </w:tabs>
              <w:ind w:left="712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retiro en efectivo (Restringiendo a que solo visualizar su información)</w:t>
            </w:r>
          </w:p>
          <w:p w14:paraId="260719FB" w14:textId="77777777" w:rsidR="004042AB" w:rsidRPr="00735179" w:rsidRDefault="004042AB" w:rsidP="004042AB">
            <w:pPr>
              <w:pStyle w:val="Prrafodelista"/>
              <w:numPr>
                <w:ilvl w:val="0"/>
                <w:numId w:val="7"/>
              </w:numPr>
              <w:tabs>
                <w:tab w:val="left" w:pos="571"/>
              </w:tabs>
              <w:ind w:left="712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pagos referidos (Restringiendo a que solo visualizar su información)</w:t>
            </w:r>
          </w:p>
          <w:p w14:paraId="797C8653" w14:textId="77777777" w:rsidR="004042AB" w:rsidRPr="00735179" w:rsidRDefault="004042AB" w:rsidP="004042AB">
            <w:pPr>
              <w:pStyle w:val="Prrafodelista"/>
              <w:numPr>
                <w:ilvl w:val="0"/>
                <w:numId w:val="7"/>
              </w:numPr>
              <w:tabs>
                <w:tab w:val="left" w:pos="571"/>
              </w:tabs>
              <w:ind w:left="712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Publicidad</w:t>
            </w:r>
          </w:p>
          <w:p w14:paraId="393A1DAE" w14:textId="77777777" w:rsidR="004042AB" w:rsidRPr="00735179" w:rsidRDefault="004042AB" w:rsidP="004042AB">
            <w:pPr>
              <w:pStyle w:val="Prrafodelista"/>
              <w:numPr>
                <w:ilvl w:val="0"/>
                <w:numId w:val="7"/>
              </w:numPr>
              <w:tabs>
                <w:tab w:val="left" w:pos="571"/>
              </w:tabs>
              <w:ind w:left="712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Configuración de promociones </w:t>
            </w:r>
          </w:p>
          <w:p w14:paraId="05917C0C" w14:textId="77777777" w:rsidR="004042AB" w:rsidRPr="00735179" w:rsidRDefault="004042AB" w:rsidP="004042AB">
            <w:pPr>
              <w:tabs>
                <w:tab w:val="left" w:pos="57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</w:p>
          <w:p w14:paraId="3950980D" w14:textId="77777777" w:rsidR="004042AB" w:rsidRPr="00735179" w:rsidRDefault="004042AB" w:rsidP="004042AB">
            <w:pPr>
              <w:pStyle w:val="Prrafodelista"/>
              <w:numPr>
                <w:ilvl w:val="0"/>
                <w:numId w:val="6"/>
              </w:numPr>
              <w:ind w:left="567" w:hanging="2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Finanzas </w:t>
            </w:r>
          </w:p>
          <w:p w14:paraId="63E5ED55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Afiliados</w:t>
            </w:r>
          </w:p>
          <w:p w14:paraId="06CEC214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Consolidado pago en línea </w:t>
            </w:r>
          </w:p>
          <w:p w14:paraId="44F837D5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comisiones</w:t>
            </w:r>
          </w:p>
          <w:p w14:paraId="0182B38F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cupones</w:t>
            </w:r>
          </w:p>
          <w:p w14:paraId="0E2F2BE0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recargas</w:t>
            </w:r>
          </w:p>
          <w:p w14:paraId="42B2E952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publicidad</w:t>
            </w:r>
          </w:p>
          <w:p w14:paraId="64ADD5ED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recompensas EC</w:t>
            </w:r>
          </w:p>
          <w:p w14:paraId="7BF4D33D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lastRenderedPageBreak/>
              <w:t xml:space="preserve">Consolidado de retiro en efectivo </w:t>
            </w:r>
          </w:p>
          <w:p w14:paraId="7A58CBCF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Consolidado de pagos referidos </w:t>
            </w:r>
          </w:p>
          <w:p w14:paraId="3B8FBFC2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Orden de consumo de saldo</w:t>
            </w:r>
          </w:p>
          <w:p w14:paraId="14BC3D30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Configuración rango de conciliación</w:t>
            </w:r>
          </w:p>
          <w:p w14:paraId="14840766" w14:textId="77777777" w:rsidR="004042AB" w:rsidRPr="00735179" w:rsidRDefault="004042AB" w:rsidP="004042AB">
            <w:pPr>
              <w:pStyle w:val="Prrafodelista"/>
              <w:numPr>
                <w:ilvl w:val="0"/>
                <w:numId w:val="8"/>
              </w:numPr>
              <w:tabs>
                <w:tab w:val="left" w:pos="571"/>
              </w:tabs>
              <w:ind w:hanging="1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Estado de cuenta</w:t>
            </w:r>
          </w:p>
          <w:p w14:paraId="281C86EF" w14:textId="77777777" w:rsidR="004042AB" w:rsidRPr="00735179" w:rsidRDefault="004042AB" w:rsidP="004042AB">
            <w:pPr>
              <w:pStyle w:val="Prrafodelista"/>
              <w:numPr>
                <w:ilvl w:val="0"/>
                <w:numId w:val="8"/>
              </w:numPr>
              <w:tabs>
                <w:tab w:val="left" w:pos="571"/>
              </w:tabs>
              <w:ind w:hanging="1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Configuración general</w:t>
            </w:r>
          </w:p>
          <w:p w14:paraId="69713F1C" w14:textId="77777777" w:rsidR="004042AB" w:rsidRPr="00735179" w:rsidRDefault="004042AB" w:rsidP="004042AB">
            <w:pPr>
              <w:tabs>
                <w:tab w:val="left" w:pos="57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</w:p>
          <w:p w14:paraId="388F0F88" w14:textId="77777777" w:rsidR="004042AB" w:rsidRPr="00735179" w:rsidRDefault="004042AB" w:rsidP="004042AB">
            <w:pPr>
              <w:pStyle w:val="Prrafodelista"/>
              <w:numPr>
                <w:ilvl w:val="0"/>
                <w:numId w:val="6"/>
              </w:numPr>
              <w:ind w:left="567" w:hanging="2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Gerente Soporte </w:t>
            </w:r>
          </w:p>
          <w:p w14:paraId="63539FA2" w14:textId="77777777" w:rsidR="004042AB" w:rsidRPr="00735179" w:rsidRDefault="004042AB" w:rsidP="004042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Control de usuarios </w:t>
            </w:r>
          </w:p>
          <w:p w14:paraId="1A1FF1C8" w14:textId="77777777" w:rsidR="004042AB" w:rsidRPr="00735179" w:rsidRDefault="004042AB" w:rsidP="004042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Afiliados</w:t>
            </w:r>
          </w:p>
          <w:p w14:paraId="568B36A9" w14:textId="77777777" w:rsidR="004042AB" w:rsidRPr="00735179" w:rsidRDefault="004042AB" w:rsidP="004042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Configuración de puntos </w:t>
            </w:r>
          </w:p>
          <w:p w14:paraId="35BCC34B" w14:textId="77777777" w:rsidR="004042AB" w:rsidRPr="00735179" w:rsidRDefault="004042AB" w:rsidP="004042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Configuración de notificaciones </w:t>
            </w:r>
          </w:p>
          <w:p w14:paraId="259CDC2E" w14:textId="77777777" w:rsidR="004042AB" w:rsidRPr="00735179" w:rsidRDefault="004042AB" w:rsidP="004042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Configuración general </w:t>
            </w:r>
          </w:p>
          <w:p w14:paraId="0DB79294" w14:textId="77777777" w:rsidR="004042AB" w:rsidRPr="00735179" w:rsidRDefault="004042AB" w:rsidP="004042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Configuración promociones </w:t>
            </w:r>
          </w:p>
          <w:p w14:paraId="567EDE47" w14:textId="77777777" w:rsidR="004042AB" w:rsidRPr="00735179" w:rsidRDefault="004042AB" w:rsidP="004042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Publicidad</w:t>
            </w:r>
          </w:p>
          <w:p w14:paraId="5C223191" w14:textId="77777777" w:rsidR="004042AB" w:rsidRPr="00735179" w:rsidRDefault="004042AB" w:rsidP="004042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Consolidado pago en línea</w:t>
            </w:r>
          </w:p>
          <w:p w14:paraId="26D47778" w14:textId="77777777" w:rsidR="004042AB" w:rsidRPr="00735179" w:rsidRDefault="004042AB" w:rsidP="004042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Consolidado de comisiones </w:t>
            </w:r>
          </w:p>
          <w:p w14:paraId="3FF810BC" w14:textId="77777777" w:rsidR="004042AB" w:rsidRPr="00735179" w:rsidRDefault="004042AB" w:rsidP="004042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Consolidado de cupones </w:t>
            </w:r>
          </w:p>
          <w:p w14:paraId="2AA6C37B" w14:textId="77777777" w:rsidR="004042AB" w:rsidRPr="00735179" w:rsidRDefault="004042AB" w:rsidP="004042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Consolidado de recarga de saldo </w:t>
            </w:r>
          </w:p>
          <w:p w14:paraId="5AA60E96" w14:textId="77777777" w:rsidR="004042AB" w:rsidRPr="00735179" w:rsidRDefault="004042AB" w:rsidP="004042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Consolidado de publicidad</w:t>
            </w:r>
          </w:p>
          <w:p w14:paraId="2F8A8695" w14:textId="77777777" w:rsidR="004042AB" w:rsidRPr="00735179" w:rsidRDefault="004042AB" w:rsidP="004042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Consolidado de recompensas EC</w:t>
            </w:r>
          </w:p>
          <w:p w14:paraId="7059BFCB" w14:textId="77777777" w:rsidR="004042AB" w:rsidRPr="00735179" w:rsidRDefault="004042AB" w:rsidP="004042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Administrador de operaciones INE-NSS</w:t>
            </w:r>
          </w:p>
          <w:p w14:paraId="3E1FBB64" w14:textId="77777777" w:rsidR="004042AB" w:rsidRPr="00735179" w:rsidRDefault="004042AB" w:rsidP="004042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Orden de consumo de saldo </w:t>
            </w:r>
          </w:p>
          <w:p w14:paraId="6264D3DA" w14:textId="77777777" w:rsidR="004042AB" w:rsidRPr="00735179" w:rsidRDefault="004042AB" w:rsidP="004042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Configuración rango de conciliación</w:t>
            </w:r>
          </w:p>
          <w:p w14:paraId="51203AF2" w14:textId="77777777" w:rsidR="004042AB" w:rsidRPr="00735179" w:rsidRDefault="004042AB" w:rsidP="004042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Consolidado de Retiro en efectivo </w:t>
            </w:r>
          </w:p>
          <w:p w14:paraId="5C822D34" w14:textId="77777777" w:rsidR="004042AB" w:rsidRPr="00735179" w:rsidRDefault="004042AB" w:rsidP="004042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Consolidado de Pagos referidos </w:t>
            </w:r>
          </w:p>
          <w:p w14:paraId="090D1530" w14:textId="77777777" w:rsidR="004042AB" w:rsidRPr="00735179" w:rsidRDefault="004042AB" w:rsidP="004042AB">
            <w:pPr>
              <w:tabs>
                <w:tab w:val="left" w:pos="57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</w:p>
          <w:p w14:paraId="55F27820" w14:textId="77777777" w:rsidR="004042AB" w:rsidRPr="00735179" w:rsidRDefault="004042AB" w:rsidP="004042AB">
            <w:pPr>
              <w:pStyle w:val="Prrafodelista"/>
              <w:numPr>
                <w:ilvl w:val="0"/>
                <w:numId w:val="6"/>
              </w:numPr>
              <w:tabs>
                <w:tab w:val="left" w:pos="571"/>
              </w:tabs>
              <w:ind w:left="571" w:hanging="2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Operador afiliado</w:t>
            </w:r>
          </w:p>
          <w:p w14:paraId="51F74B7A" w14:textId="77777777" w:rsidR="004042AB" w:rsidRPr="00735179" w:rsidRDefault="004042AB" w:rsidP="004042AB">
            <w:pPr>
              <w:pStyle w:val="Prrafodelista"/>
              <w:numPr>
                <w:ilvl w:val="0"/>
                <w:numId w:val="9"/>
              </w:numPr>
              <w:tabs>
                <w:tab w:val="left" w:pos="571"/>
              </w:tabs>
              <w:ind w:hanging="1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Consolidados de cupones (Restringiendo a que solo pueda visualizar su información)</w:t>
            </w:r>
          </w:p>
          <w:p w14:paraId="171757B9" w14:textId="77777777" w:rsidR="004042AB" w:rsidRPr="00735179" w:rsidRDefault="004042AB" w:rsidP="004042AB">
            <w:pPr>
              <w:pStyle w:val="Prrafodelista"/>
              <w:numPr>
                <w:ilvl w:val="0"/>
                <w:numId w:val="9"/>
              </w:numPr>
              <w:tabs>
                <w:tab w:val="left" w:pos="571"/>
              </w:tabs>
              <w:ind w:hanging="1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Consolidados de recargas (Restringiendo a que solo pueda visualizar su información)</w:t>
            </w:r>
          </w:p>
          <w:p w14:paraId="758D03DC" w14:textId="77777777" w:rsidR="004042AB" w:rsidRPr="00735179" w:rsidRDefault="004042AB" w:rsidP="004042AB">
            <w:pPr>
              <w:pStyle w:val="Prrafodelista"/>
              <w:numPr>
                <w:ilvl w:val="0"/>
                <w:numId w:val="9"/>
              </w:numPr>
              <w:tabs>
                <w:tab w:val="left" w:pos="571"/>
              </w:tabs>
              <w:ind w:hanging="1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Consolidados de pago en línea (Restringiendo a que solo pueda visualizar su información)</w:t>
            </w:r>
          </w:p>
          <w:p w14:paraId="3DD9FCD8" w14:textId="77777777" w:rsidR="004042AB" w:rsidRPr="00735179" w:rsidRDefault="004042AB" w:rsidP="004042AB">
            <w:pPr>
              <w:pStyle w:val="Prrafodelista"/>
              <w:numPr>
                <w:ilvl w:val="0"/>
                <w:numId w:val="9"/>
              </w:numPr>
              <w:tabs>
                <w:tab w:val="left" w:pos="571"/>
              </w:tabs>
              <w:ind w:hanging="1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Consolidados de retiro en efectivo (Restringiendo a que solo pueda visualizar su información)</w:t>
            </w:r>
          </w:p>
          <w:p w14:paraId="6EC5AFED" w14:textId="77777777" w:rsidR="004042AB" w:rsidRPr="00735179" w:rsidRDefault="004042AB" w:rsidP="004042AB">
            <w:pPr>
              <w:pStyle w:val="Prrafodelista"/>
              <w:numPr>
                <w:ilvl w:val="0"/>
                <w:numId w:val="9"/>
              </w:numPr>
              <w:tabs>
                <w:tab w:val="left" w:pos="571"/>
              </w:tabs>
              <w:ind w:hanging="1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Consolidados de pagos referidos (Restringiendo a que solo pueda visualizar su información)</w:t>
            </w:r>
          </w:p>
          <w:p w14:paraId="30FAFF8D" w14:textId="77777777" w:rsidR="004042AB" w:rsidRPr="00735179" w:rsidRDefault="004042AB" w:rsidP="004042AB">
            <w:pPr>
              <w:pStyle w:val="Prrafodelista"/>
              <w:numPr>
                <w:ilvl w:val="0"/>
                <w:numId w:val="9"/>
              </w:numPr>
              <w:tabs>
                <w:tab w:val="left" w:pos="571"/>
              </w:tabs>
              <w:ind w:hanging="1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Publicidad</w:t>
            </w:r>
          </w:p>
          <w:p w14:paraId="282A7FCB" w14:textId="77777777" w:rsidR="004042AB" w:rsidRPr="00735179" w:rsidRDefault="004042AB" w:rsidP="004042AB">
            <w:pPr>
              <w:pStyle w:val="Prrafodelista"/>
              <w:numPr>
                <w:ilvl w:val="0"/>
                <w:numId w:val="9"/>
              </w:numPr>
              <w:tabs>
                <w:tab w:val="left" w:pos="571"/>
              </w:tabs>
              <w:ind w:hanging="1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Configuración de promociones</w:t>
            </w:r>
          </w:p>
          <w:p w14:paraId="017551BC" w14:textId="77777777" w:rsidR="004042AB" w:rsidRPr="00735179" w:rsidRDefault="004042AB" w:rsidP="004042AB">
            <w:pPr>
              <w:tabs>
                <w:tab w:val="left" w:pos="57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</w:p>
          <w:p w14:paraId="0CCD5B9D" w14:textId="77777777" w:rsidR="004042AB" w:rsidRPr="00735179" w:rsidRDefault="004042AB" w:rsidP="004042AB">
            <w:pPr>
              <w:pStyle w:val="Prrafodelista"/>
              <w:numPr>
                <w:ilvl w:val="0"/>
                <w:numId w:val="6"/>
              </w:numPr>
              <w:spacing w:line="276" w:lineRule="auto"/>
              <w:ind w:left="429" w:hanging="2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Soporte </w:t>
            </w:r>
          </w:p>
          <w:p w14:paraId="3D403FFF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lastRenderedPageBreak/>
              <w:t>Control de usuarios</w:t>
            </w:r>
          </w:p>
          <w:p w14:paraId="64E3F430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Afiliados</w:t>
            </w:r>
          </w:p>
          <w:p w14:paraId="181BAFCE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Consolidado pago en línea </w:t>
            </w:r>
          </w:p>
          <w:p w14:paraId="7934278E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cupones</w:t>
            </w:r>
          </w:p>
          <w:p w14:paraId="60DE7BDA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recargas</w:t>
            </w:r>
          </w:p>
          <w:p w14:paraId="52425168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retiro en efectivo</w:t>
            </w:r>
          </w:p>
          <w:p w14:paraId="5539DC3F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Consolidado de pagos referidos </w:t>
            </w:r>
          </w:p>
          <w:p w14:paraId="27C33215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Publicidad</w:t>
            </w:r>
          </w:p>
          <w:p w14:paraId="06651744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Configuración de notificaciones </w:t>
            </w:r>
          </w:p>
          <w:p w14:paraId="6F3A31B0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tabs>
                <w:tab w:val="left" w:pos="712"/>
              </w:tabs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Configuración de promociones </w:t>
            </w:r>
          </w:p>
          <w:p w14:paraId="269130AA" w14:textId="77777777" w:rsidR="004042AB" w:rsidRPr="00735179" w:rsidRDefault="004042AB" w:rsidP="0040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</w:p>
          <w:p w14:paraId="2B04A9D3" w14:textId="77777777" w:rsidR="004042AB" w:rsidRPr="00735179" w:rsidRDefault="004042AB" w:rsidP="004042AB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Marketing</w:t>
            </w:r>
          </w:p>
          <w:p w14:paraId="6CF3C2BD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Configuración de puntos</w:t>
            </w:r>
          </w:p>
          <w:p w14:paraId="5E82CA9D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Configuración de notificaciones </w:t>
            </w:r>
          </w:p>
          <w:p w14:paraId="5AA3CFE9" w14:textId="77777777" w:rsidR="004042AB" w:rsidRPr="00735179" w:rsidRDefault="004042AB" w:rsidP="004042AB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Publicidad</w:t>
            </w:r>
          </w:p>
        </w:tc>
      </w:tr>
      <w:tr w:rsidR="004042AB" w:rsidRPr="00C1252B" w14:paraId="50C0E9C7" w14:textId="77777777" w:rsidTr="003C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043E7BA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lastRenderedPageBreak/>
              <w:t>Nombre e id workflow</w:t>
            </w:r>
          </w:p>
        </w:tc>
        <w:tc>
          <w:tcPr>
            <w:tcW w:w="4008" w:type="pct"/>
          </w:tcPr>
          <w:p w14:paraId="681D8D41" w14:textId="77777777" w:rsidR="004042AB" w:rsidRPr="00735179" w:rsidRDefault="004042AB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5_Afiliados</w:t>
            </w:r>
          </w:p>
        </w:tc>
      </w:tr>
      <w:tr w:rsidR="004042AB" w:rsidRPr="00C1252B" w14:paraId="2729D267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3D5581A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7AA1AAFE" w14:textId="77777777" w:rsidR="004042AB" w:rsidRPr="00735179" w:rsidRDefault="004042AB" w:rsidP="0040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Administrar la información de los afiliados a ExtraCoupon.</w:t>
            </w:r>
          </w:p>
        </w:tc>
      </w:tr>
      <w:tr w:rsidR="004042AB" w:rsidRPr="00C1252B" w14:paraId="69600369" w14:textId="77777777" w:rsidTr="003C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A798446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72D43683" w14:textId="77777777" w:rsidR="004042AB" w:rsidRPr="00735179" w:rsidRDefault="004042AB" w:rsidP="0040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523C2B90" w14:textId="375967D6" w:rsidR="004042AB" w:rsidRPr="00735179" w:rsidRDefault="004042AB" w:rsidP="0040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CSU_ExtraCoupon_WebAdmin_5_Af</w:t>
            </w:r>
            <w:r w:rsidR="00227D0C" w:rsidRPr="00735179">
              <w:rPr>
                <w:rFonts w:ascii="Century Gothic" w:hAnsi="Century Gothic"/>
                <w:b/>
                <w:sz w:val="22"/>
                <w:szCs w:val="22"/>
              </w:rPr>
              <w:t>iliados</w:t>
            </w:r>
          </w:p>
        </w:tc>
      </w:tr>
      <w:tr w:rsidR="004042AB" w:rsidRPr="00C1252B" w14:paraId="4FBC5E91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36FB3A7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0F4BE5B6" w14:textId="77777777" w:rsidR="004042AB" w:rsidRPr="00735179" w:rsidRDefault="004042AB" w:rsidP="0040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6DB83B00" w14:textId="3587FF5F" w:rsidR="004042AB" w:rsidRPr="00735179" w:rsidRDefault="004042AB" w:rsidP="0040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CSU_Extra</w:t>
            </w:r>
            <w:r w:rsidR="00227D0C" w:rsidRPr="00735179">
              <w:rPr>
                <w:rFonts w:ascii="Century Gothic" w:hAnsi="Century Gothic"/>
                <w:b/>
                <w:sz w:val="22"/>
                <w:szCs w:val="22"/>
              </w:rPr>
              <w:t>Coupon_WebAdmin_5_Afiliados</w:t>
            </w:r>
          </w:p>
        </w:tc>
      </w:tr>
      <w:tr w:rsidR="004042AB" w:rsidRPr="00C1252B" w14:paraId="45B0E47E" w14:textId="77777777" w:rsidTr="003C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884CC5A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69A04CD8" w14:textId="77777777" w:rsidR="004042AB" w:rsidRPr="00735179" w:rsidRDefault="004042AB" w:rsidP="004042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iCs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cstheme="majorBidi"/>
                <w:iCs/>
                <w:color w:val="0D0D0D" w:themeColor="text1" w:themeTint="F2"/>
                <w:sz w:val="22"/>
                <w:szCs w:val="22"/>
                <w:lang w:val="es-VE" w:eastAsia="es-VE"/>
              </w:rPr>
              <w:t>Un afiliado que tenga tiendas en México y en Estados Unidos se deberá generar un registro por país para evitar errores en consolidados por cambios de moneda.</w:t>
            </w:r>
          </w:p>
        </w:tc>
      </w:tr>
      <w:tr w:rsidR="004042AB" w:rsidRPr="00C1252B" w14:paraId="51FFC4F1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E3A9070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17C3EA4A" w14:textId="77777777" w:rsidR="004042AB" w:rsidRPr="00735179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5.1_AnadirAfiliado</w:t>
            </w:r>
          </w:p>
        </w:tc>
      </w:tr>
      <w:tr w:rsidR="004042AB" w:rsidRPr="00C1252B" w14:paraId="41251553" w14:textId="77777777" w:rsidTr="003C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C3323E5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30F4F9EF" w14:textId="77777777" w:rsidR="004042AB" w:rsidRPr="00735179" w:rsidRDefault="004042AB" w:rsidP="0040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eastAsia="Times New Roman" w:cstheme="majorBidi"/>
                <w:color w:val="000000" w:themeColor="text1"/>
                <w:sz w:val="22"/>
                <w:szCs w:val="22"/>
                <w:lang w:val="es-VE" w:eastAsia="es-VE"/>
              </w:rPr>
              <w:t>Añadir a nuevos afiliados en el aplicativo.</w:t>
            </w:r>
          </w:p>
        </w:tc>
      </w:tr>
      <w:tr w:rsidR="004042AB" w:rsidRPr="00C1252B" w14:paraId="66EC7590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6AFE047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643BD670" w14:textId="77777777" w:rsidR="004042AB" w:rsidRPr="00735179" w:rsidRDefault="004042AB" w:rsidP="0040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669E6DF0" w14:textId="218E9355" w:rsidR="004042AB" w:rsidRPr="00735179" w:rsidRDefault="004042AB" w:rsidP="00E62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CSU_ExtraCou</w:t>
            </w:r>
            <w:r w:rsidR="00E6286C" w:rsidRPr="00735179">
              <w:rPr>
                <w:rFonts w:ascii="Century Gothic" w:hAnsi="Century Gothic"/>
                <w:b/>
                <w:sz w:val="22"/>
                <w:szCs w:val="22"/>
              </w:rPr>
              <w:t>pon_WebAdmin_5.1_AnadirAfiliado</w:t>
            </w:r>
          </w:p>
        </w:tc>
      </w:tr>
      <w:tr w:rsidR="004042AB" w:rsidRPr="00C1252B" w14:paraId="2F213E3D" w14:textId="77777777" w:rsidTr="003C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8670C4D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444FAA88" w14:textId="77777777" w:rsidR="004042AB" w:rsidRPr="00735179" w:rsidRDefault="004042AB" w:rsidP="0040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3F4E04F7" w14:textId="248A8AA8" w:rsidR="004042AB" w:rsidRPr="00735179" w:rsidRDefault="004042AB" w:rsidP="00E6286C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CSU_ExtraCoupon_</w:t>
            </w:r>
            <w:r w:rsidR="00E6286C" w:rsidRPr="00735179">
              <w:rPr>
                <w:rFonts w:ascii="Century Gothic" w:hAnsi="Century Gothic"/>
                <w:b/>
                <w:sz w:val="22"/>
                <w:szCs w:val="22"/>
              </w:rPr>
              <w:t>WebAdmin_5.1_AnadirAfiliado</w:t>
            </w:r>
          </w:p>
        </w:tc>
      </w:tr>
      <w:tr w:rsidR="004042AB" w:rsidRPr="00C1252B" w14:paraId="09FB0F24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95D8114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032DAAB8" w14:textId="77777777" w:rsidR="004042AB" w:rsidRPr="00735179" w:rsidRDefault="004042AB" w:rsidP="0040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Se deberá validar RFC para empresas de México y el EIN para Estados Unidos.</w:t>
            </w:r>
          </w:p>
        </w:tc>
      </w:tr>
      <w:tr w:rsidR="004042AB" w:rsidRPr="00C1252B" w14:paraId="09BD1404" w14:textId="77777777" w:rsidTr="003C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F8097B1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03485A4E" w14:textId="77777777" w:rsidR="004042AB" w:rsidRPr="00735179" w:rsidRDefault="004042AB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5.2_EditarAfiliado</w:t>
            </w:r>
          </w:p>
        </w:tc>
      </w:tr>
      <w:tr w:rsidR="004042AB" w:rsidRPr="00C1252B" w14:paraId="2EA3C015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5B5A157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13FB66CF" w14:textId="77777777" w:rsidR="004042AB" w:rsidRPr="00735179" w:rsidRDefault="004042AB" w:rsidP="0040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Pantalla para editar información de un usuario de tipo operador.</w:t>
            </w:r>
          </w:p>
        </w:tc>
      </w:tr>
      <w:tr w:rsidR="004042AB" w:rsidRPr="00C1252B" w14:paraId="35CF1477" w14:textId="77777777" w:rsidTr="003C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B0CB7E6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11F7DD55" w14:textId="77777777" w:rsidR="004042AB" w:rsidRPr="00735179" w:rsidRDefault="004042AB" w:rsidP="0040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6CF2B322" w14:textId="07C083E2" w:rsidR="004042AB" w:rsidRPr="00735179" w:rsidRDefault="004042AB" w:rsidP="008A5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CSU_ExtraCou</w:t>
            </w:r>
            <w:r w:rsidR="008A502A" w:rsidRPr="00735179">
              <w:rPr>
                <w:rFonts w:ascii="Century Gothic" w:hAnsi="Century Gothic"/>
                <w:b/>
                <w:sz w:val="22"/>
                <w:szCs w:val="22"/>
              </w:rPr>
              <w:t>pon_WebAdmin_5.2_EditarAfiliado</w:t>
            </w:r>
          </w:p>
        </w:tc>
      </w:tr>
      <w:tr w:rsidR="004042AB" w:rsidRPr="00C1252B" w14:paraId="1B2F0139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450EF79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0FFFD16C" w14:textId="77777777" w:rsidR="004042AB" w:rsidRPr="00735179" w:rsidRDefault="004042AB" w:rsidP="0040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6411D541" w14:textId="1F4D4EE6" w:rsidR="004042AB" w:rsidRPr="00735179" w:rsidRDefault="004042AB" w:rsidP="008A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lastRenderedPageBreak/>
              <w:t>CSU_ExtraCoupon_WebAdmin_5.2_EditarAfiliado</w:t>
            </w:r>
          </w:p>
        </w:tc>
      </w:tr>
      <w:tr w:rsidR="004042AB" w:rsidRPr="00C1252B" w14:paraId="49AF5DBD" w14:textId="77777777" w:rsidTr="003C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54E9CAE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lastRenderedPageBreak/>
              <w:t>Restricciones</w:t>
            </w:r>
          </w:p>
        </w:tc>
        <w:tc>
          <w:tcPr>
            <w:tcW w:w="4008" w:type="pct"/>
          </w:tcPr>
          <w:p w14:paraId="63DDA928" w14:textId="77777777" w:rsidR="004042AB" w:rsidRPr="00735179" w:rsidRDefault="004042AB" w:rsidP="0040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 se podrá modificar el país de un afiliado debido a que existen transacciones de efectivo con la moneda del país actual.</w:t>
            </w:r>
          </w:p>
        </w:tc>
      </w:tr>
      <w:tr w:rsidR="004042AB" w14:paraId="489FFE0D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7ABFF50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4C6E903B" w14:textId="77777777" w:rsidR="004042AB" w:rsidRPr="00735179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5.3_DetalleAfiliado</w:t>
            </w:r>
          </w:p>
        </w:tc>
      </w:tr>
      <w:tr w:rsidR="004042AB" w14:paraId="092C7941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CE211AA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47CC7189" w14:textId="77777777" w:rsidR="004042AB" w:rsidRPr="00735179" w:rsidRDefault="004042AB" w:rsidP="0040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El usuario podrá visualizar la información correspondiente a un afiliado en específico. </w:t>
            </w:r>
          </w:p>
        </w:tc>
      </w:tr>
      <w:tr w:rsidR="004042AB" w14:paraId="6CD2D674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A3455FC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14D34DD6" w14:textId="77777777" w:rsidR="004042AB" w:rsidRPr="00735179" w:rsidRDefault="004042AB" w:rsidP="0040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095DC172" w14:textId="05393D3D" w:rsidR="004042AB" w:rsidRPr="00735179" w:rsidRDefault="004042AB" w:rsidP="00BB0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CSU_E</w:t>
            </w:r>
            <w:r w:rsidR="00BB0A61" w:rsidRPr="00735179">
              <w:rPr>
                <w:rFonts w:ascii="Century Gothic" w:hAnsi="Century Gothic"/>
                <w:b/>
                <w:sz w:val="22"/>
                <w:szCs w:val="22"/>
              </w:rPr>
              <w:t>xtraCoupon_WebAdmin_5_Afiliados</w:t>
            </w:r>
          </w:p>
        </w:tc>
      </w:tr>
      <w:tr w:rsidR="004042AB" w14:paraId="0C164BB3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F7A0823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37972B6A" w14:textId="77777777" w:rsidR="004042AB" w:rsidRPr="00735179" w:rsidRDefault="004042AB" w:rsidP="0040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3D694F5C" w14:textId="54A7E081" w:rsidR="004042AB" w:rsidRPr="00735179" w:rsidRDefault="004042AB" w:rsidP="00BB0A61">
            <w:pPr>
              <w:tabs>
                <w:tab w:val="left" w:pos="18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CSU_E</w:t>
            </w:r>
            <w:r w:rsidR="00BB0A61" w:rsidRPr="00735179">
              <w:rPr>
                <w:rFonts w:ascii="Century Gothic" w:hAnsi="Century Gothic"/>
                <w:b/>
                <w:sz w:val="22"/>
                <w:szCs w:val="22"/>
              </w:rPr>
              <w:t>xtraCoupon_WebAdmin_5_Afiliados</w:t>
            </w:r>
          </w:p>
        </w:tc>
      </w:tr>
      <w:tr w:rsidR="004042AB" w14:paraId="72321651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E62CC3F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3F426BE5" w14:textId="77777777" w:rsidR="004042AB" w:rsidRPr="00735179" w:rsidRDefault="004042AB" w:rsidP="0040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NA</w:t>
            </w:r>
          </w:p>
        </w:tc>
      </w:tr>
      <w:tr w:rsidR="004042AB" w14:paraId="6A7ECEC0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68F115F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399A2B60" w14:textId="77777777" w:rsidR="004042AB" w:rsidRPr="00735179" w:rsidRDefault="004042AB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7_ConfiguraciónPuntos</w:t>
            </w:r>
          </w:p>
        </w:tc>
      </w:tr>
      <w:tr w:rsidR="004042AB" w14:paraId="77914B18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DCE8387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16989B7A" w14:textId="18F259BD" w:rsidR="004042AB" w:rsidRPr="00735179" w:rsidRDefault="00D55DE4" w:rsidP="0040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El usuario podrá visualizar la información de las configuraciones de los puntos </w:t>
            </w:r>
          </w:p>
        </w:tc>
      </w:tr>
      <w:tr w:rsidR="004042AB" w14:paraId="099AA4A8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BFAC544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7E6E8AC1" w14:textId="77777777" w:rsidR="004042AB" w:rsidRPr="00735179" w:rsidRDefault="004042AB" w:rsidP="004042AB">
            <w:pPr>
              <w:tabs>
                <w:tab w:val="left" w:pos="4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  <w:r w:rsidRPr="00735179">
              <w:rPr>
                <w:sz w:val="22"/>
                <w:szCs w:val="22"/>
              </w:rPr>
              <w:tab/>
            </w:r>
          </w:p>
          <w:p w14:paraId="71CE1222" w14:textId="77777777" w:rsidR="004042AB" w:rsidRPr="00735179" w:rsidRDefault="004042AB" w:rsidP="0040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CSU_ExtraCoupon_Web_7_ConfiguracionPuntos</w:t>
            </w:r>
          </w:p>
        </w:tc>
      </w:tr>
      <w:tr w:rsidR="004042AB" w14:paraId="549E0529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CAB6FB7" w14:textId="77777777" w:rsidR="004042AB" w:rsidRPr="00735179" w:rsidRDefault="004042AB" w:rsidP="004042A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27E9792D" w14:textId="77777777" w:rsidR="004042AB" w:rsidRPr="00735179" w:rsidRDefault="004042AB" w:rsidP="0040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42DA87F1" w14:textId="77777777" w:rsidR="004042AB" w:rsidRPr="00735179" w:rsidRDefault="004042AB" w:rsidP="0040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CSU_ExtraCoupon_Web_7_ConfiguracionPuntos</w:t>
            </w:r>
          </w:p>
        </w:tc>
      </w:tr>
      <w:tr w:rsidR="006A5F3F" w14:paraId="1194FF0F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D38E337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1A718F59" w14:textId="4BA1DD3B" w:rsidR="006A5F3F" w:rsidRPr="00735179" w:rsidRDefault="006A5F3F" w:rsidP="006A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 xml:space="preserve">Las configuraciones deberán ser divididas por país </w:t>
            </w:r>
          </w:p>
        </w:tc>
      </w:tr>
      <w:tr w:rsidR="006A5F3F" w14:paraId="092649BB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C099EFE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3825471F" w14:textId="77777777" w:rsidR="006A5F3F" w:rsidRPr="00735179" w:rsidRDefault="006A5F3F" w:rsidP="006A5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7.1_AñadirConfiguracionPuntos</w:t>
            </w:r>
          </w:p>
        </w:tc>
      </w:tr>
      <w:tr w:rsidR="006A5F3F" w14:paraId="28C16D19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CE739C4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6D9FDBD5" w14:textId="2F99702A" w:rsidR="006A5F3F" w:rsidRPr="00735179" w:rsidRDefault="00A86D28" w:rsidP="006A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Añadir nue</w:t>
            </w:r>
            <w:r w:rsidR="00395342" w:rsidRPr="00735179">
              <w:rPr>
                <w:rFonts w:ascii="Century Gothic" w:hAnsi="Century Gothic"/>
                <w:sz w:val="22"/>
                <w:szCs w:val="22"/>
              </w:rPr>
              <w:t>vas configuraciones de puntos a otorga</w:t>
            </w:r>
            <w:r w:rsidR="00A040A9" w:rsidRPr="00735179">
              <w:rPr>
                <w:rFonts w:ascii="Century Gothic" w:hAnsi="Century Gothic"/>
                <w:sz w:val="22"/>
                <w:szCs w:val="22"/>
              </w:rPr>
              <w:t xml:space="preserve">r a los usuarios </w:t>
            </w:r>
          </w:p>
        </w:tc>
      </w:tr>
      <w:tr w:rsidR="006A5F3F" w14:paraId="2DF03721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F830F28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01E9386B" w14:textId="77777777" w:rsidR="006A5F3F" w:rsidRPr="00735179" w:rsidRDefault="006A5F3F" w:rsidP="006A5F3F">
            <w:pPr>
              <w:tabs>
                <w:tab w:val="left" w:pos="4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  <w:r w:rsidRPr="00735179">
              <w:rPr>
                <w:sz w:val="22"/>
                <w:szCs w:val="22"/>
              </w:rPr>
              <w:tab/>
            </w:r>
          </w:p>
          <w:p w14:paraId="6B260DE7" w14:textId="77777777" w:rsidR="006A5F3F" w:rsidRPr="00735179" w:rsidRDefault="006A5F3F" w:rsidP="006A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CSU_ExtraCoupon_Web_7.1_AnadirConfiguracionPuntos</w:t>
            </w:r>
          </w:p>
        </w:tc>
      </w:tr>
      <w:tr w:rsidR="006A5F3F" w14:paraId="1987EBA4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37FC03B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06FE9012" w14:textId="77777777" w:rsidR="006A5F3F" w:rsidRPr="00735179" w:rsidRDefault="006A5F3F" w:rsidP="006A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6EE9C719" w14:textId="77777777" w:rsidR="006A5F3F" w:rsidRPr="00735179" w:rsidRDefault="006A5F3F" w:rsidP="006A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CSU_ExtraCoupon_Web__7.1_AnadirConfiguracionPuntos</w:t>
            </w:r>
          </w:p>
        </w:tc>
      </w:tr>
      <w:tr w:rsidR="006A5F3F" w14:paraId="1BAA27E1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E67B93D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3C3A17A7" w14:textId="297194D2" w:rsidR="006A5F3F" w:rsidRPr="00735179" w:rsidRDefault="00154246" w:rsidP="006A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N/</w:t>
            </w:r>
            <w:r w:rsidR="00563036" w:rsidRPr="00735179">
              <w:rPr>
                <w:rFonts w:ascii="Century Gothic" w:hAnsi="Century Gothic"/>
                <w:sz w:val="22"/>
                <w:szCs w:val="22"/>
              </w:rPr>
              <w:t>A</w:t>
            </w:r>
          </w:p>
        </w:tc>
      </w:tr>
      <w:tr w:rsidR="006A5F3F" w14:paraId="2309E004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9C89DC8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5059E097" w14:textId="77777777" w:rsidR="006A5F3F" w:rsidRPr="00735179" w:rsidRDefault="006A5F3F" w:rsidP="006A5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7.2_AdministrarNiveles</w:t>
            </w:r>
          </w:p>
        </w:tc>
      </w:tr>
      <w:tr w:rsidR="006A5F3F" w14:paraId="3B19CF79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CE3C727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595C0ADE" w14:textId="58C4D8B7" w:rsidR="006A5F3F" w:rsidRPr="00735179" w:rsidRDefault="00C739FA" w:rsidP="00C73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El usuario podrá visualizar la información de las configuraciones de los niveles </w:t>
            </w:r>
            <w:r w:rsidR="00B20C75" w:rsidRPr="00735179">
              <w:rPr>
                <w:rFonts w:ascii="Century Gothic" w:hAnsi="Century Gothic"/>
                <w:sz w:val="22"/>
                <w:szCs w:val="22"/>
              </w:rPr>
              <w:t>de puntos.</w:t>
            </w:r>
          </w:p>
        </w:tc>
      </w:tr>
      <w:tr w:rsidR="006A5F3F" w14:paraId="7095018C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8393337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756EB226" w14:textId="77777777" w:rsidR="006A5F3F" w:rsidRPr="00735179" w:rsidRDefault="006A5F3F" w:rsidP="006A5F3F">
            <w:pPr>
              <w:tabs>
                <w:tab w:val="left" w:pos="4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  <w:r w:rsidRPr="00735179">
              <w:rPr>
                <w:sz w:val="22"/>
                <w:szCs w:val="22"/>
              </w:rPr>
              <w:tab/>
            </w:r>
          </w:p>
          <w:p w14:paraId="32B54E99" w14:textId="77777777" w:rsidR="006A5F3F" w:rsidRPr="00735179" w:rsidRDefault="006A5F3F" w:rsidP="006A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</w:t>
            </w:r>
            <w:r w:rsidRPr="00735179">
              <w:rPr>
                <w:rFonts w:ascii="Century Gothic" w:hAnsi="Century Gothic"/>
                <w:b/>
                <w:sz w:val="22"/>
                <w:szCs w:val="22"/>
              </w:rPr>
              <w:t>7.2_AdministrarNiveles</w:t>
            </w:r>
          </w:p>
        </w:tc>
      </w:tr>
      <w:tr w:rsidR="006A5F3F" w14:paraId="473BA662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F693A05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22E3837F" w14:textId="77777777" w:rsidR="006A5F3F" w:rsidRPr="00735179" w:rsidRDefault="006A5F3F" w:rsidP="006A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0D386306" w14:textId="77777777" w:rsidR="006A5F3F" w:rsidRPr="00735179" w:rsidRDefault="006A5F3F" w:rsidP="006A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</w:t>
            </w:r>
            <w:r w:rsidRPr="00735179">
              <w:rPr>
                <w:rFonts w:ascii="Century Gothic" w:hAnsi="Century Gothic"/>
                <w:b/>
                <w:sz w:val="22"/>
                <w:szCs w:val="22"/>
              </w:rPr>
              <w:t>7.2_AdministrarNiveles</w:t>
            </w:r>
          </w:p>
        </w:tc>
      </w:tr>
      <w:tr w:rsidR="006A5F3F" w14:paraId="1A4529B0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66AE933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5E811D12" w14:textId="77F2B79D" w:rsidR="006A5F3F" w:rsidRPr="00735179" w:rsidRDefault="00A30FFA" w:rsidP="006A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Las configuraciones deberán ser divididas por país</w:t>
            </w:r>
          </w:p>
        </w:tc>
      </w:tr>
      <w:tr w:rsidR="006A5F3F" w14:paraId="7AF65571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A5CF8DC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lastRenderedPageBreak/>
              <w:t>Nombre e id workflow</w:t>
            </w:r>
          </w:p>
        </w:tc>
        <w:tc>
          <w:tcPr>
            <w:tcW w:w="4008" w:type="pct"/>
          </w:tcPr>
          <w:p w14:paraId="0BC40B68" w14:textId="77777777" w:rsidR="006A5F3F" w:rsidRPr="00735179" w:rsidRDefault="006A5F3F" w:rsidP="006A5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7.3_AñadirNivel</w:t>
            </w:r>
          </w:p>
        </w:tc>
      </w:tr>
      <w:tr w:rsidR="006A5F3F" w14:paraId="10531852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738C6E3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3832CF9A" w14:textId="29DB607F" w:rsidR="006A5F3F" w:rsidRPr="00735179" w:rsidRDefault="00E6346D" w:rsidP="006A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El usuario podrá agregar un nuevo nivel de puntos </w:t>
            </w:r>
          </w:p>
        </w:tc>
      </w:tr>
      <w:tr w:rsidR="006A5F3F" w14:paraId="4F03E119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ED8BF4E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3C2FF20C" w14:textId="77777777" w:rsidR="006A5F3F" w:rsidRPr="00735179" w:rsidRDefault="006A5F3F" w:rsidP="006A5F3F">
            <w:pPr>
              <w:tabs>
                <w:tab w:val="left" w:pos="4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  <w:r w:rsidRPr="00735179">
              <w:rPr>
                <w:sz w:val="22"/>
                <w:szCs w:val="22"/>
              </w:rPr>
              <w:tab/>
            </w:r>
          </w:p>
          <w:p w14:paraId="1665809E" w14:textId="77777777" w:rsidR="006A5F3F" w:rsidRPr="00735179" w:rsidRDefault="006A5F3F" w:rsidP="006A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</w:t>
            </w:r>
            <w:r w:rsidRPr="00735179">
              <w:rPr>
                <w:rFonts w:ascii="Century Gothic" w:hAnsi="Century Gothic"/>
                <w:b/>
                <w:sz w:val="22"/>
                <w:szCs w:val="22"/>
              </w:rPr>
              <w:t>7.2_AdministrarNiveles</w:t>
            </w:r>
          </w:p>
        </w:tc>
      </w:tr>
      <w:tr w:rsidR="006A5F3F" w14:paraId="51DB8BAE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2DF62A8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2ED8BA6C" w14:textId="77777777" w:rsidR="006A5F3F" w:rsidRPr="00735179" w:rsidRDefault="006A5F3F" w:rsidP="006A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4B749095" w14:textId="77777777" w:rsidR="006A5F3F" w:rsidRPr="00735179" w:rsidRDefault="006A5F3F" w:rsidP="006A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</w:t>
            </w:r>
            <w:r w:rsidRPr="00735179">
              <w:rPr>
                <w:rFonts w:ascii="Century Gothic" w:hAnsi="Century Gothic"/>
                <w:b/>
                <w:sz w:val="22"/>
                <w:szCs w:val="22"/>
              </w:rPr>
              <w:t>7.2_AdministrarNiveles</w:t>
            </w:r>
          </w:p>
        </w:tc>
      </w:tr>
      <w:tr w:rsidR="006A5F3F" w14:paraId="38D5C68D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E8A6D19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4F883E95" w14:textId="7D4E1901" w:rsidR="006A5F3F" w:rsidRPr="00735179" w:rsidRDefault="00D774B4" w:rsidP="006A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El usuario no podrá agregar un rango de puntos que ya ha sido configurado anteriormente </w:t>
            </w:r>
          </w:p>
        </w:tc>
      </w:tr>
      <w:tr w:rsidR="006A5F3F" w14:paraId="0E4931CF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C2EE2B0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2DBB877A" w14:textId="77777777" w:rsidR="006A5F3F" w:rsidRPr="00735179" w:rsidRDefault="006A5F3F" w:rsidP="006A5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8_ConfiguracionNotificacionesPush</w:t>
            </w:r>
          </w:p>
        </w:tc>
      </w:tr>
      <w:tr w:rsidR="006A5F3F" w14:paraId="3A2991F9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908878D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4744EC49" w14:textId="3DCCDD51" w:rsidR="006A5F3F" w:rsidRPr="00735179" w:rsidRDefault="00803A75" w:rsidP="006A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El usuario podrá visualizar la información de las configuraciones de las notificaciones </w:t>
            </w:r>
            <w:proofErr w:type="spellStart"/>
            <w:r w:rsidRPr="00735179">
              <w:rPr>
                <w:rFonts w:ascii="Century Gothic" w:hAnsi="Century Gothic"/>
                <w:sz w:val="22"/>
                <w:szCs w:val="22"/>
              </w:rPr>
              <w:t>Push</w:t>
            </w:r>
            <w:proofErr w:type="spellEnd"/>
          </w:p>
        </w:tc>
      </w:tr>
      <w:tr w:rsidR="006A5F3F" w14:paraId="6E2C6A13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7D1D50C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77E71428" w14:textId="77777777" w:rsidR="006A5F3F" w:rsidRPr="00735179" w:rsidRDefault="006A5F3F" w:rsidP="006A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76FD4AD3" w14:textId="77777777" w:rsidR="006A5F3F" w:rsidRPr="00735179" w:rsidRDefault="006A5F3F" w:rsidP="006A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CSU_ExtraCoupon_WebAdmin_</w:t>
            </w:r>
            <w:r w:rsidRPr="00735179">
              <w:rPr>
                <w:rFonts w:ascii="Century Gothic" w:hAnsi="Century Gothic"/>
                <w:b/>
                <w:sz w:val="22"/>
                <w:szCs w:val="22"/>
              </w:rPr>
              <w:t>8_ConfiguracionNotificacionesPush</w:t>
            </w:r>
          </w:p>
        </w:tc>
      </w:tr>
      <w:tr w:rsidR="006A5F3F" w14:paraId="1DF49869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8EE4A9F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28B18902" w14:textId="77777777" w:rsidR="006A5F3F" w:rsidRPr="00735179" w:rsidRDefault="006A5F3F" w:rsidP="006A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3DE1E400" w14:textId="77777777" w:rsidR="006A5F3F" w:rsidRPr="00735179" w:rsidRDefault="006A5F3F" w:rsidP="006A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CSU_ExtraCoupon_WebAdmin_</w:t>
            </w:r>
            <w:r w:rsidRPr="00735179">
              <w:rPr>
                <w:rFonts w:ascii="Century Gothic" w:hAnsi="Century Gothic"/>
                <w:b/>
                <w:sz w:val="22"/>
                <w:szCs w:val="22"/>
              </w:rPr>
              <w:t>8_ConfiguracionNotificacionesPush</w:t>
            </w:r>
          </w:p>
        </w:tc>
      </w:tr>
      <w:tr w:rsidR="006A5F3F" w14:paraId="40B7FECF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B87C7C4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330778F4" w14:textId="77777777" w:rsidR="006A5F3F" w:rsidRPr="00735179" w:rsidRDefault="006A5F3F" w:rsidP="006A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N/A</w:t>
            </w:r>
          </w:p>
        </w:tc>
      </w:tr>
      <w:tr w:rsidR="006A5F3F" w14:paraId="097B0612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DB720B1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256E09CF" w14:textId="77777777" w:rsidR="006A5F3F" w:rsidRPr="00735179" w:rsidRDefault="006A5F3F" w:rsidP="006A5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8_ConfiguracionNotificacionesPopUp</w:t>
            </w:r>
          </w:p>
        </w:tc>
      </w:tr>
      <w:tr w:rsidR="006A5F3F" w14:paraId="3EBD6EB0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FA49909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788FC675" w14:textId="3DC325B3" w:rsidR="006A5F3F" w:rsidRPr="00735179" w:rsidRDefault="00897B72" w:rsidP="006A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El usuario podrá visualizar la información de las configuraciones de las notificaciones Pop-Up</w:t>
            </w:r>
          </w:p>
        </w:tc>
      </w:tr>
      <w:tr w:rsidR="006A5F3F" w14:paraId="77AB070F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44C3D45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7BD71FAF" w14:textId="77777777" w:rsidR="006A5F3F" w:rsidRPr="00735179" w:rsidRDefault="006A5F3F" w:rsidP="006A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06E76F71" w14:textId="77777777" w:rsidR="006A5F3F" w:rsidRPr="00735179" w:rsidRDefault="006A5F3F" w:rsidP="006A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CSU_ExtraCoupon_WebAdmin_</w:t>
            </w:r>
            <w:r w:rsidRPr="00735179">
              <w:rPr>
                <w:rFonts w:ascii="Century Gothic" w:hAnsi="Century Gothic"/>
                <w:b/>
                <w:sz w:val="22"/>
                <w:szCs w:val="22"/>
              </w:rPr>
              <w:t>8_ConfiguracionNotificacionesPopUp</w:t>
            </w:r>
          </w:p>
        </w:tc>
      </w:tr>
      <w:tr w:rsidR="006A5F3F" w14:paraId="4717CF21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73AAF73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2169C94A" w14:textId="77777777" w:rsidR="006A5F3F" w:rsidRPr="00735179" w:rsidRDefault="006A5F3F" w:rsidP="006A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725BCEC2" w14:textId="77777777" w:rsidR="006A5F3F" w:rsidRPr="00735179" w:rsidRDefault="006A5F3F" w:rsidP="006A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CSU_ExtraCoupon_WebAdmin_</w:t>
            </w:r>
            <w:r w:rsidRPr="00735179">
              <w:rPr>
                <w:rFonts w:ascii="Century Gothic" w:hAnsi="Century Gothic"/>
                <w:b/>
                <w:sz w:val="22"/>
                <w:szCs w:val="22"/>
              </w:rPr>
              <w:t>8_ConfiguracionNotificacionesPopUp</w:t>
            </w:r>
          </w:p>
        </w:tc>
      </w:tr>
      <w:tr w:rsidR="006A5F3F" w14:paraId="4EBCB5C9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771F921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6A6F6684" w14:textId="77777777" w:rsidR="006A5F3F" w:rsidRPr="00735179" w:rsidRDefault="006A5F3F" w:rsidP="006A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N/A</w:t>
            </w:r>
          </w:p>
        </w:tc>
      </w:tr>
      <w:tr w:rsidR="006A5F3F" w14:paraId="395D52C9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896C613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0B398984" w14:textId="77777777" w:rsidR="006A5F3F" w:rsidRPr="00735179" w:rsidRDefault="006A5F3F" w:rsidP="006A5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8.1_AñadirNotificacionPush</w:t>
            </w:r>
          </w:p>
        </w:tc>
      </w:tr>
      <w:tr w:rsidR="006A5F3F" w14:paraId="3A082F6D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C3DCDF3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7A12B073" w14:textId="0DC7E732" w:rsidR="006A5F3F" w:rsidRPr="00735179" w:rsidRDefault="00E9791D" w:rsidP="006A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El usuario podrá agregar una nueva notificación </w:t>
            </w:r>
            <w:proofErr w:type="spellStart"/>
            <w:r w:rsidR="001C4920" w:rsidRPr="00735179">
              <w:rPr>
                <w:rFonts w:ascii="Century Gothic" w:hAnsi="Century Gothic"/>
                <w:sz w:val="22"/>
                <w:szCs w:val="22"/>
              </w:rPr>
              <w:t>push</w:t>
            </w:r>
            <w:proofErr w:type="spellEnd"/>
          </w:p>
        </w:tc>
      </w:tr>
      <w:tr w:rsidR="006A5F3F" w14:paraId="03C536DF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71047FB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76A64AC9" w14:textId="77777777" w:rsidR="006A5F3F" w:rsidRPr="00735179" w:rsidRDefault="006A5F3F" w:rsidP="006A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649002B8" w14:textId="77777777" w:rsidR="006A5F3F" w:rsidRPr="00735179" w:rsidRDefault="006A5F3F" w:rsidP="006A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CSU_ExtraCoupon_WebAdmin_</w:t>
            </w:r>
            <w:r w:rsidRPr="00735179">
              <w:rPr>
                <w:rFonts w:ascii="Century Gothic" w:hAnsi="Century Gothic"/>
                <w:b/>
                <w:sz w:val="22"/>
                <w:szCs w:val="22"/>
              </w:rPr>
              <w:t>8_ConfiguracionNotificacionesPush</w:t>
            </w:r>
          </w:p>
        </w:tc>
      </w:tr>
      <w:tr w:rsidR="006A5F3F" w14:paraId="33EF0446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FD6BD50" w14:textId="77777777" w:rsidR="006A5F3F" w:rsidRPr="00735179" w:rsidRDefault="006A5F3F" w:rsidP="006A5F3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2C2977A9" w14:textId="77777777" w:rsidR="006A5F3F" w:rsidRPr="00735179" w:rsidRDefault="006A5F3F" w:rsidP="006A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4DE060D1" w14:textId="77777777" w:rsidR="006A5F3F" w:rsidRPr="00735179" w:rsidRDefault="006A5F3F" w:rsidP="006A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CSU_ExtraCoupon_WebAdmin_</w:t>
            </w:r>
            <w:r w:rsidRPr="00735179">
              <w:rPr>
                <w:rFonts w:ascii="Century Gothic" w:hAnsi="Century Gothic"/>
                <w:b/>
                <w:sz w:val="22"/>
                <w:szCs w:val="22"/>
              </w:rPr>
              <w:t>8_ConfiguracionNotificacionesPush</w:t>
            </w:r>
          </w:p>
        </w:tc>
      </w:tr>
      <w:tr w:rsidR="001C4920" w14:paraId="33C6423A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383BCCE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1FEF20B3" w14:textId="5D4F53E9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No se podrán agregar notificaciones con la fecha actual o anteriores </w:t>
            </w:r>
          </w:p>
        </w:tc>
      </w:tr>
      <w:tr w:rsidR="001C4920" w14:paraId="33BFAF25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7E784AF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67DA10B4" w14:textId="77777777" w:rsidR="001C4920" w:rsidRPr="00735179" w:rsidRDefault="001C4920" w:rsidP="001C4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8.1_AñadirNotificacionPopUp</w:t>
            </w:r>
          </w:p>
        </w:tc>
      </w:tr>
      <w:tr w:rsidR="001C4920" w14:paraId="6A7853FD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BAEEB8B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608F09D0" w14:textId="312972FC" w:rsidR="001C4920" w:rsidRPr="00735179" w:rsidRDefault="00EF384C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El usuario podrá agregar una nueva notificación Pop-Up</w:t>
            </w:r>
          </w:p>
        </w:tc>
      </w:tr>
      <w:tr w:rsidR="001C4920" w14:paraId="6B442D04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53B128A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lastRenderedPageBreak/>
              <w:t>Funcionalidades y reglas de negocio</w:t>
            </w:r>
          </w:p>
        </w:tc>
        <w:tc>
          <w:tcPr>
            <w:tcW w:w="4008" w:type="pct"/>
          </w:tcPr>
          <w:p w14:paraId="6642F4BF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31B44191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CSU_ExtraCoupon_WebAdmin_</w:t>
            </w:r>
            <w:r w:rsidRPr="00735179">
              <w:rPr>
                <w:rFonts w:ascii="Century Gothic" w:hAnsi="Century Gothic"/>
                <w:b/>
                <w:sz w:val="22"/>
                <w:szCs w:val="22"/>
              </w:rPr>
              <w:t>8_ConfiguracionNotificacionesPopUp</w:t>
            </w:r>
          </w:p>
        </w:tc>
      </w:tr>
      <w:tr w:rsidR="001C4920" w14:paraId="4447311B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17FEE63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13E9103A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6F2046C0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CSU_ExtraCoupon_WebAdmin_</w:t>
            </w:r>
            <w:r w:rsidRPr="00735179">
              <w:rPr>
                <w:rFonts w:ascii="Century Gothic" w:hAnsi="Century Gothic"/>
                <w:b/>
                <w:sz w:val="22"/>
                <w:szCs w:val="22"/>
              </w:rPr>
              <w:t>8_ConfiguracionNotificacionesPopUp</w:t>
            </w:r>
          </w:p>
        </w:tc>
      </w:tr>
      <w:tr w:rsidR="001C4920" w14:paraId="7F36618C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A33AE4C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2BB2A37B" w14:textId="6CD58150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No se podrán agregar notificaciones con la fecha actual o anteriores </w:t>
            </w:r>
          </w:p>
        </w:tc>
      </w:tr>
      <w:tr w:rsidR="001C4920" w14:paraId="2218D7DB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4493D14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68B926F8" w14:textId="77777777" w:rsidR="001C4920" w:rsidRPr="00735179" w:rsidRDefault="001C4920" w:rsidP="001C4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9_ConfiguracionGeneral</w:t>
            </w:r>
          </w:p>
        </w:tc>
      </w:tr>
      <w:tr w:rsidR="001C4920" w14:paraId="2535CD4A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E1DA548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425A81E4" w14:textId="0AFC9BA1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configurar todo lo relacionado a montos en el aplicativo</w:t>
            </w:r>
            <w:r w:rsidR="00270707" w:rsidRPr="00735179">
              <w:rPr>
                <w:rFonts w:ascii="Century Gothic" w:hAnsi="Century Gothic"/>
                <w:bCs/>
                <w:sz w:val="22"/>
                <w:szCs w:val="22"/>
              </w:rPr>
              <w:t xml:space="preserve"> y porcentaje </w:t>
            </w:r>
          </w:p>
        </w:tc>
      </w:tr>
      <w:tr w:rsidR="001C4920" w14:paraId="371883F0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C1151F9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5F8278E0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2B6404CA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CSU_ExtraCoupon_WebAdmin_9_ConfiguracionGeneral</w:t>
            </w:r>
          </w:p>
        </w:tc>
      </w:tr>
      <w:tr w:rsidR="001C4920" w14:paraId="1214CFF6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28A5DC3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513BD7EF" w14:textId="77777777" w:rsidR="001C4920" w:rsidRPr="00735179" w:rsidRDefault="001C4920" w:rsidP="001C49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7FD7BA58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CSU_ExtraCoupon_WebAdmin_9_ConfiguracionGeneral</w:t>
            </w:r>
          </w:p>
        </w:tc>
      </w:tr>
      <w:tr w:rsidR="001C4920" w14:paraId="4FAB75A9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37ACBEF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58EE792C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 xml:space="preserve">Las configuraciones deberán ser divididas por país </w:t>
            </w:r>
          </w:p>
        </w:tc>
      </w:tr>
      <w:tr w:rsidR="001C4920" w14:paraId="7DCA1DF1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FCDA4B7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0F34F5E5" w14:textId="77777777" w:rsidR="001C4920" w:rsidRPr="00735179" w:rsidRDefault="001C4920" w:rsidP="001C4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9.1_HistorialConfiguracion</w:t>
            </w:r>
          </w:p>
        </w:tc>
      </w:tr>
      <w:tr w:rsidR="001C4920" w14:paraId="7C193160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DEB98E4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625543DC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el historial de configuraciones generales realizada.</w:t>
            </w:r>
          </w:p>
        </w:tc>
      </w:tr>
      <w:tr w:rsidR="001C4920" w14:paraId="3AAF1418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D8823A3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1ACC167C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228746AD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CSU_ExtraCoupon_WebAdmin_9.1_HistorialConfiguracionGeneral</w:t>
            </w:r>
          </w:p>
        </w:tc>
      </w:tr>
      <w:tr w:rsidR="001C4920" w14:paraId="32432CE0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9A2ADDD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20F4ECA0" w14:textId="77777777" w:rsidR="001C4920" w:rsidRPr="00735179" w:rsidRDefault="001C4920" w:rsidP="001C49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6F267AD5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CSU_ExtraCoupon_WebAdmin_9.1_HistorialConfiguracionGeneral</w:t>
            </w:r>
          </w:p>
        </w:tc>
      </w:tr>
      <w:tr w:rsidR="001C4920" w14:paraId="37EEFA4B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61D4BA4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3CEBAA3F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N/A</w:t>
            </w:r>
          </w:p>
        </w:tc>
      </w:tr>
      <w:tr w:rsidR="001C4920" w14:paraId="39C2B95A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604ED0E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66071BCF" w14:textId="77777777" w:rsidR="001C4920" w:rsidRPr="00735179" w:rsidRDefault="001C4920" w:rsidP="001C4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15_ConsolidadoPagoEnLinea</w:t>
            </w:r>
          </w:p>
        </w:tc>
      </w:tr>
      <w:tr w:rsidR="001C4920" w14:paraId="6B33C069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E4D93C6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012B0A38" w14:textId="4DA626CE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la información correspondiente al consolidado de pago en línea de cada empresa</w:t>
            </w:r>
          </w:p>
        </w:tc>
      </w:tr>
      <w:tr w:rsidR="001C4920" w14:paraId="66383CC6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B697395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5783EEAC" w14:textId="77777777" w:rsidR="001C4920" w:rsidRPr="00735179" w:rsidRDefault="001C4920" w:rsidP="001C4920">
            <w:pPr>
              <w:tabs>
                <w:tab w:val="left" w:pos="4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  <w:r w:rsidRPr="00735179">
              <w:rPr>
                <w:sz w:val="22"/>
                <w:szCs w:val="22"/>
              </w:rPr>
              <w:tab/>
            </w:r>
          </w:p>
          <w:p w14:paraId="7B682AA0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CSU_ExtraCoupon_Web_15_ConsolidadoPagoEnLinea</w:t>
            </w:r>
          </w:p>
        </w:tc>
      </w:tr>
      <w:tr w:rsidR="001C4920" w14:paraId="7414B7B1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680737D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58DB4A0A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6FB45458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CSU_ExtraCoupon_Web_15_ConsolidadoPagoEnLinea</w:t>
            </w:r>
          </w:p>
        </w:tc>
      </w:tr>
      <w:tr w:rsidR="001C4920" w14:paraId="4F2D8DA4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9D7E7BA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4AE1B019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No se puede modificar un estatus “Pagado”</w:t>
            </w:r>
          </w:p>
        </w:tc>
      </w:tr>
      <w:tr w:rsidR="001C4920" w14:paraId="6BAD0B9D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19FAF43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06135949" w14:textId="77777777" w:rsidR="001C4920" w:rsidRPr="00735179" w:rsidRDefault="001C4920" w:rsidP="001C4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15.1_DetalleMesPagoEnLinea</w:t>
            </w:r>
          </w:p>
          <w:p w14:paraId="2F5504FC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1C4920" w14:paraId="20CBAACB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8A37E98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633C7119" w14:textId="0A5580C5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la información de un mes en específico correspondiente al consolidado de pago en línea de una empresa en especifico</w:t>
            </w:r>
          </w:p>
        </w:tc>
      </w:tr>
      <w:tr w:rsidR="001C4920" w14:paraId="58AF675A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063F800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lastRenderedPageBreak/>
              <w:t>Funcionalidades y reglas de negocio</w:t>
            </w:r>
          </w:p>
        </w:tc>
        <w:tc>
          <w:tcPr>
            <w:tcW w:w="4008" w:type="pct"/>
          </w:tcPr>
          <w:p w14:paraId="562DF210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3BAC3664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CSU_ExtraCoupon_Web_15.1_DetalleMesPagoEnLinea</w:t>
            </w:r>
          </w:p>
        </w:tc>
      </w:tr>
      <w:tr w:rsidR="001C4920" w14:paraId="54BF96B4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C1CDD68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5A66C655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33D385C5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CSU_ExtraCoupon_Web_15.1_DetalleMesPagoEnLinea</w:t>
            </w:r>
          </w:p>
        </w:tc>
      </w:tr>
      <w:tr w:rsidR="001C4920" w14:paraId="1A357816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50563D0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4AD2F608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N/A</w:t>
            </w:r>
          </w:p>
        </w:tc>
      </w:tr>
      <w:tr w:rsidR="001C4920" w14:paraId="4F1A4D6C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04C9C0B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660B0060" w14:textId="77777777" w:rsidR="001C4920" w:rsidRPr="00735179" w:rsidRDefault="001C4920" w:rsidP="001C4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15.2_DetalleFechaPagoEnLinea</w:t>
            </w:r>
          </w:p>
        </w:tc>
      </w:tr>
      <w:tr w:rsidR="001C4920" w14:paraId="5F6E4064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F190D50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3F20912D" w14:textId="71925EA3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la información de una fecha en específico correspondiente al consolidado de pago en línea de una empresa en especifico</w:t>
            </w:r>
          </w:p>
        </w:tc>
      </w:tr>
      <w:tr w:rsidR="001C4920" w14:paraId="7CFB4344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3A91C63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29B2D690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4CDE088F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CSU_ExtraCoupon_Web_15.2_DetalleFechaPagoEnLinea</w:t>
            </w:r>
          </w:p>
        </w:tc>
      </w:tr>
      <w:tr w:rsidR="001C4920" w14:paraId="1FC82856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E50886E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028EC034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39702F02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CSU_ExtraCoupon_Web_15.2_DetalleFechaPagoEnLinea</w:t>
            </w:r>
          </w:p>
        </w:tc>
      </w:tr>
      <w:tr w:rsidR="001C4920" w14:paraId="6873913A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CC03618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54E8222A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N/A</w:t>
            </w:r>
          </w:p>
        </w:tc>
      </w:tr>
      <w:tr w:rsidR="001C4920" w14:paraId="27791029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4975475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2C8FE60B" w14:textId="77777777" w:rsidR="001C4920" w:rsidRPr="00735179" w:rsidRDefault="001C4920" w:rsidP="001C4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15.3_DetallePagoEnLinea</w:t>
            </w:r>
          </w:p>
        </w:tc>
      </w:tr>
      <w:tr w:rsidR="001C4920" w14:paraId="03F96712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A6DB867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0E483A83" w14:textId="48FD1B3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la información de un pago en línea en específico correspondiente al consolidado de pago en línea de una empresa en especifico</w:t>
            </w:r>
          </w:p>
        </w:tc>
      </w:tr>
      <w:tr w:rsidR="001C4920" w14:paraId="3A094A94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1F3C8DA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506D0639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019486F0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CSU_ExtraCoupon_Web_15.2_DetalleFechaPagoEnLinea</w:t>
            </w:r>
          </w:p>
        </w:tc>
      </w:tr>
      <w:tr w:rsidR="001C4920" w14:paraId="28D93764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17EDBBF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4AC0F45F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676BAD03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CSU_ExtraCoupon_Web_15.2_DetalleFechaPagoEnLinea</w:t>
            </w:r>
          </w:p>
        </w:tc>
      </w:tr>
      <w:tr w:rsidR="001C4920" w14:paraId="33ABE87F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02EAF00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09FC6B45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N/A</w:t>
            </w:r>
          </w:p>
        </w:tc>
      </w:tr>
      <w:tr w:rsidR="001C4920" w14:paraId="7A620079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5030CFA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4115BF8B" w14:textId="77777777" w:rsidR="001C4920" w:rsidRPr="00735179" w:rsidRDefault="001C4920" w:rsidP="001C4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15.4_DetalleConciliacioPagoEnLinea</w:t>
            </w:r>
          </w:p>
        </w:tc>
      </w:tr>
      <w:tr w:rsidR="001C4920" w14:paraId="43752487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CB91F04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04E79614" w14:textId="700D848C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</w:t>
            </w:r>
            <w:r w:rsidRPr="00735179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 información a detalle de las 3 promociones más consumidas por el usuario, los pago validados y los beneficios otorgado a los usuarios.</w:t>
            </w:r>
          </w:p>
        </w:tc>
      </w:tr>
      <w:tr w:rsidR="001C4920" w14:paraId="67F4784E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0072FC8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2EC0ABE0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308E8E43" w14:textId="4FB289B5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CSU_ExtraCoupon_Web_15.4_DetalleConciliacionPagoEnLinea</w:t>
            </w:r>
          </w:p>
        </w:tc>
      </w:tr>
      <w:tr w:rsidR="001C4920" w14:paraId="631F8807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8B82B9E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3C6E19BA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66DDB96D" w14:textId="1007D5B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CSU_ExtraCoupon_Web_15.4_DetalleConciliacionPagoEnLinea</w:t>
            </w:r>
          </w:p>
        </w:tc>
      </w:tr>
      <w:tr w:rsidR="001C4920" w14:paraId="732A8219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BB250EE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12D792E1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N/A</w:t>
            </w:r>
          </w:p>
        </w:tc>
      </w:tr>
      <w:tr w:rsidR="001C4920" w14:paraId="2935204B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0CDFA69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390C5567" w14:textId="77777777" w:rsidR="001C4920" w:rsidRPr="00735179" w:rsidRDefault="001C4920" w:rsidP="001C4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16_ConsolidadoCupones</w:t>
            </w:r>
          </w:p>
        </w:tc>
      </w:tr>
      <w:tr w:rsidR="001C4920" w14:paraId="62FAF3EB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624A8D9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776E713C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la información correspondiente al consolidado de cupones de cada empresa</w:t>
            </w:r>
          </w:p>
        </w:tc>
      </w:tr>
      <w:tr w:rsidR="001C4920" w14:paraId="5A7E7C53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06C7894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lastRenderedPageBreak/>
              <w:t>Funcionalidades y reglas de negocio</w:t>
            </w:r>
          </w:p>
        </w:tc>
        <w:tc>
          <w:tcPr>
            <w:tcW w:w="4008" w:type="pct"/>
          </w:tcPr>
          <w:p w14:paraId="6C5AA96B" w14:textId="77777777" w:rsidR="001C4920" w:rsidRPr="00735179" w:rsidRDefault="001C4920" w:rsidP="001C4920">
            <w:pPr>
              <w:tabs>
                <w:tab w:val="left" w:pos="4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  <w:r w:rsidRPr="00735179">
              <w:rPr>
                <w:sz w:val="22"/>
                <w:szCs w:val="22"/>
              </w:rPr>
              <w:tab/>
            </w:r>
          </w:p>
          <w:p w14:paraId="6D225E09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CSU_ExtraCoupon_Web_16_ConsolidadosCupones</w:t>
            </w:r>
          </w:p>
        </w:tc>
      </w:tr>
      <w:tr w:rsidR="001C4920" w14:paraId="576D0A30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1745C23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27FF7858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0EB88257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CSU_ExtraCoupon_Web_16_ConsolidadosCupones</w:t>
            </w:r>
          </w:p>
        </w:tc>
      </w:tr>
      <w:tr w:rsidR="001C4920" w14:paraId="17A95AB8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D2CB153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069B877C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No se puede modificar un estatus “Pagado”</w:t>
            </w:r>
          </w:p>
        </w:tc>
      </w:tr>
      <w:tr w:rsidR="001C4920" w14:paraId="523D2C85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70A00EF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35D2C497" w14:textId="77777777" w:rsidR="001C4920" w:rsidRPr="00735179" w:rsidRDefault="001C4920" w:rsidP="001C4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16.1_DetalleMesCupones</w:t>
            </w:r>
          </w:p>
          <w:p w14:paraId="71CCA0AE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1C4920" w14:paraId="58C1A3E8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FE1C728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63A1FF07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la información de un mes en específico correspondiente al consolidado de cupones de una empresa en especifico</w:t>
            </w:r>
          </w:p>
        </w:tc>
      </w:tr>
      <w:tr w:rsidR="001C4920" w14:paraId="2C45B655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7B9D87F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4FB3321D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2896624C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CSU_ExtraCoupon_Web_16.1_DetalleMesCupones</w:t>
            </w:r>
          </w:p>
        </w:tc>
      </w:tr>
      <w:tr w:rsidR="001C4920" w14:paraId="5D349F7D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970A19D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40F4C97E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09E2CF3A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CSU_ExtraCoupon_Web_16.1_DetalleMesCupones</w:t>
            </w:r>
          </w:p>
        </w:tc>
      </w:tr>
      <w:tr w:rsidR="001C4920" w14:paraId="1496C6D5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6D759D3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4E9DBE35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N/A</w:t>
            </w:r>
          </w:p>
        </w:tc>
      </w:tr>
      <w:tr w:rsidR="001C4920" w14:paraId="436B254A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756891B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4DD6C5B2" w14:textId="77777777" w:rsidR="001C4920" w:rsidRPr="00735179" w:rsidRDefault="001C4920" w:rsidP="001C4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16.2_DetalleFechaCupones</w:t>
            </w:r>
          </w:p>
        </w:tc>
      </w:tr>
      <w:tr w:rsidR="001C4920" w14:paraId="1BCE1E6F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08269BE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261F5A0B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la información de una fecha en específico correspondiente al consolidado de cupones de una empresa en especifico</w:t>
            </w:r>
          </w:p>
        </w:tc>
      </w:tr>
      <w:tr w:rsidR="001C4920" w14:paraId="04FEDB08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D723D69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32AAC65D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5C88BE71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CSU_ExtraCoupon_Web_16.2_DetalleFechaCupones</w:t>
            </w:r>
          </w:p>
        </w:tc>
      </w:tr>
      <w:tr w:rsidR="001C4920" w14:paraId="19E13CC5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0257D8D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794E542C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4D0026E7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CSU_ExtraCoupon_Web_16.2_DetalleFechaCupones</w:t>
            </w:r>
          </w:p>
        </w:tc>
      </w:tr>
      <w:tr w:rsidR="001C4920" w14:paraId="61339021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0E504AA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1CF0E951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N/A</w:t>
            </w:r>
          </w:p>
        </w:tc>
      </w:tr>
      <w:tr w:rsidR="001C4920" w14:paraId="62DCB5DB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22D3BAD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6C570EB9" w14:textId="77777777" w:rsidR="001C4920" w:rsidRPr="00735179" w:rsidRDefault="001C4920" w:rsidP="001C4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16.3_DetalleCupon</w:t>
            </w:r>
          </w:p>
        </w:tc>
      </w:tr>
      <w:tr w:rsidR="001C4920" w14:paraId="1DF84F4B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8398D11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62E59E57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la información de un canje de cupón en específico correspondiente al consolidado de cupones de una empresa en especifico</w:t>
            </w:r>
          </w:p>
        </w:tc>
      </w:tr>
      <w:tr w:rsidR="001C4920" w14:paraId="19D6C18D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A06A1FF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4B81A4DA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479E2AA4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CSU_ExtraCoupon_Web_16.2_DetalleFechaCupones</w:t>
            </w:r>
          </w:p>
        </w:tc>
      </w:tr>
      <w:tr w:rsidR="001C4920" w14:paraId="0819295B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ECC0E3F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554B606D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47BF11C2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CSU_ExtraCoupon_Web_16.2_DetalleFechaCupones</w:t>
            </w:r>
          </w:p>
        </w:tc>
      </w:tr>
      <w:tr w:rsidR="001C4920" w14:paraId="06000D94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8542E6C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6085BF12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N/A</w:t>
            </w:r>
          </w:p>
        </w:tc>
      </w:tr>
      <w:tr w:rsidR="001C4920" w14:paraId="7145F235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B1599CB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16B9CEF9" w14:textId="77777777" w:rsidR="001C4920" w:rsidRPr="00735179" w:rsidRDefault="001C4920" w:rsidP="001C4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16.4_DetalleConciliacionCupones</w:t>
            </w:r>
          </w:p>
        </w:tc>
      </w:tr>
      <w:tr w:rsidR="001C4920" w14:paraId="1F6576B5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369CD99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lastRenderedPageBreak/>
              <w:t xml:space="preserve">Función </w:t>
            </w:r>
          </w:p>
        </w:tc>
        <w:tc>
          <w:tcPr>
            <w:tcW w:w="4008" w:type="pct"/>
          </w:tcPr>
          <w:p w14:paraId="2D012141" w14:textId="46149EB0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El usuario podrá visualizar información a detalle de las 3 promociones más consumidas por el usuario, los cupones validados y los beneficios otorgado a los usuarios.</w:t>
            </w:r>
          </w:p>
        </w:tc>
      </w:tr>
      <w:tr w:rsidR="001C4920" w14:paraId="020F2FFD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287CB28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7E89895B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7D67615D" w14:textId="590E5D5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CSU_ExtraCoupon_Web_16.4_DetalleConciliacionCupones</w:t>
            </w:r>
          </w:p>
        </w:tc>
      </w:tr>
      <w:tr w:rsidR="001C4920" w14:paraId="4FD24382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BB0B27D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64BC1404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1E58CD8C" w14:textId="2488721F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CSU_ExtraCoupon_Web_16.4_DetalleConciliacionCupones</w:t>
            </w:r>
          </w:p>
        </w:tc>
      </w:tr>
      <w:tr w:rsidR="001C4920" w14:paraId="5FFAFC85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074AF49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2775744A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N/A</w:t>
            </w:r>
          </w:p>
        </w:tc>
      </w:tr>
      <w:tr w:rsidR="001C4920" w14:paraId="7056EC8C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AB658A7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0073CC73" w14:textId="77777777" w:rsidR="001C4920" w:rsidRPr="00735179" w:rsidRDefault="001C4920" w:rsidP="001C4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17_ConsolidadoComisiones</w:t>
            </w:r>
          </w:p>
          <w:p w14:paraId="7576F9B8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1C4920" w14:paraId="54055C73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1BDA108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72D79894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la información correspondiente a las comisiones aplicadas en el aplicativo</w:t>
            </w:r>
          </w:p>
        </w:tc>
      </w:tr>
      <w:tr w:rsidR="001C4920" w14:paraId="15FE3E0D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CB89D30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01732C7C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3A7E2FD8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CSU_ExtraCoupon_WebAdmin_17_ConsolidadoComisiones</w:t>
            </w:r>
          </w:p>
        </w:tc>
      </w:tr>
      <w:tr w:rsidR="001C4920" w14:paraId="420399E8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59F29BA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56109677" w14:textId="77777777" w:rsidR="001C4920" w:rsidRPr="00735179" w:rsidRDefault="001C4920" w:rsidP="001C4920">
            <w:pPr>
              <w:tabs>
                <w:tab w:val="left" w:pos="1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55694186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CSU_ExtraCoupon_WebAdmin_17_ConsolidadoComisiones</w:t>
            </w:r>
          </w:p>
        </w:tc>
      </w:tr>
      <w:tr w:rsidR="001C4920" w14:paraId="191A0422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F342629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2EA8B44F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Las comisiones deberán ser separadas por país.</w:t>
            </w:r>
          </w:p>
        </w:tc>
      </w:tr>
      <w:tr w:rsidR="001C4920" w14:paraId="4730D5E4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61D4021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7B31F92B" w14:textId="77777777" w:rsidR="001C4920" w:rsidRPr="00735179" w:rsidRDefault="001C4920" w:rsidP="001C4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17.1_DetalleFechaComisiones</w:t>
            </w:r>
          </w:p>
        </w:tc>
      </w:tr>
      <w:tr w:rsidR="001C4920" w14:paraId="174731CA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78A5BA1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51E9F41F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la información correspondiente a una comisión en específico aplicadas en el aplicativo</w:t>
            </w:r>
          </w:p>
        </w:tc>
      </w:tr>
      <w:tr w:rsidR="001C4920" w14:paraId="33EC5140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14DD4C5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41E860DC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0AD8A2DB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CSU_ExtraCoupon_WebAdmin_17.1_DetalleFechaComisiones</w:t>
            </w:r>
          </w:p>
        </w:tc>
      </w:tr>
      <w:tr w:rsidR="001C4920" w14:paraId="188FB827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BF5C5BE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6EAFB40E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659B7977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CSU_ExtraCoupon_WebAdmin_17.1_DetalleFechaComisiones</w:t>
            </w:r>
          </w:p>
        </w:tc>
      </w:tr>
      <w:tr w:rsidR="001C4920" w14:paraId="0FE3764C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C98758D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5FE283B4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N/A</w:t>
            </w:r>
          </w:p>
        </w:tc>
      </w:tr>
      <w:tr w:rsidR="001C4920" w14:paraId="363BD766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43DF649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781E1C97" w14:textId="064833BD" w:rsidR="001C4920" w:rsidRPr="00735179" w:rsidRDefault="001C4920" w:rsidP="001C4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18_ConsolidadoRecargaSaldo</w:t>
            </w:r>
          </w:p>
        </w:tc>
      </w:tr>
      <w:tr w:rsidR="001C4920" w14:paraId="0A529AC5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0C3385A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4C55956F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la información correspondiente al consolidado de fondeos de cada empresa</w:t>
            </w:r>
          </w:p>
        </w:tc>
      </w:tr>
      <w:tr w:rsidR="001C4920" w14:paraId="2127982E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E082A12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3A42B85A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2CA716EF" w14:textId="0A9AF0ED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CSU_ExtraCoupon_Web_18_ConsolidadoRecargaSaldo</w:t>
            </w:r>
          </w:p>
        </w:tc>
      </w:tr>
      <w:tr w:rsidR="001C4920" w14:paraId="4E98524F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705EFE3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09D07C68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1E416A50" w14:textId="2E1CB94A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CSU_ExtraCoupon_Web_18_ConsolidadoRecargaSaldo</w:t>
            </w:r>
          </w:p>
        </w:tc>
      </w:tr>
      <w:tr w:rsidR="001C4920" w14:paraId="5CC4DE44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49A72F8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74397EDD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No se puede modificar un estatus “Pagado”</w:t>
            </w:r>
          </w:p>
        </w:tc>
      </w:tr>
      <w:tr w:rsidR="001C4920" w14:paraId="15D05937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78FCBD2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328AE718" w14:textId="78D76F8C" w:rsidR="001C4920" w:rsidRPr="00735179" w:rsidRDefault="001C4920" w:rsidP="001C4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18.1_DetalleMesRecargaSaldo</w:t>
            </w:r>
          </w:p>
        </w:tc>
      </w:tr>
      <w:tr w:rsidR="001C4920" w14:paraId="1DE99BB6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4FB501E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lastRenderedPageBreak/>
              <w:t xml:space="preserve">Función </w:t>
            </w:r>
          </w:p>
        </w:tc>
        <w:tc>
          <w:tcPr>
            <w:tcW w:w="4008" w:type="pct"/>
          </w:tcPr>
          <w:p w14:paraId="683D977E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la información de un mes en específico correspondiente al consolidado de fondeos de una empresa en especifico</w:t>
            </w:r>
          </w:p>
        </w:tc>
      </w:tr>
      <w:tr w:rsidR="001C4920" w14:paraId="247AA4F8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6074DEA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0144D7B6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49142274" w14:textId="67BE3EEC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CSU_ExtraCoupon_Web_18.1_DetalleMesRecargaSaldo</w:t>
            </w:r>
          </w:p>
        </w:tc>
      </w:tr>
      <w:tr w:rsidR="001C4920" w14:paraId="25E4EE84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0178175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70CE244B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2F533354" w14:textId="0641C604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CSU_ExtraCoupon_Web_18.1_DetalleMesRecargaSaldo</w:t>
            </w:r>
          </w:p>
        </w:tc>
      </w:tr>
      <w:tr w:rsidR="001C4920" w14:paraId="13B93074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A9EFEFD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20A9233A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N/A</w:t>
            </w:r>
          </w:p>
        </w:tc>
      </w:tr>
      <w:tr w:rsidR="001C4920" w14:paraId="32DF8DE8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2849773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73B2F14A" w14:textId="3737C715" w:rsidR="001C4920" w:rsidRPr="00735179" w:rsidRDefault="001C4920" w:rsidP="001C4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18.2_DetalleFechaRecargaSaldo</w:t>
            </w:r>
          </w:p>
        </w:tc>
      </w:tr>
      <w:tr w:rsidR="001C4920" w14:paraId="70E84DE6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553D805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3C931062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la información de una fecha en específico correspondiente al consolidado de fondeos de una empresa en especifico</w:t>
            </w:r>
          </w:p>
        </w:tc>
      </w:tr>
      <w:tr w:rsidR="001C4920" w14:paraId="4BE03C20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B0169A4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203E8070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18D20395" w14:textId="17BCBE9E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CSU_ExtraCoupon_Web_18.2_DetalleFechaRecargaSaldo</w:t>
            </w:r>
          </w:p>
        </w:tc>
      </w:tr>
      <w:tr w:rsidR="001C4920" w14:paraId="1B0BFF93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46F7F06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7468FC7E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7AAB5C97" w14:textId="29CC0A96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CSU_ExtraCoupon_Web_18.2_DetalleFechaRecargaSaldo</w:t>
            </w:r>
          </w:p>
        </w:tc>
      </w:tr>
      <w:tr w:rsidR="001C4920" w14:paraId="5B983A49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658617A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77A04C33" w14:textId="77777777" w:rsidR="001C4920" w:rsidRPr="00735179" w:rsidRDefault="001C4920" w:rsidP="001C49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N/A</w:t>
            </w:r>
          </w:p>
        </w:tc>
      </w:tr>
      <w:tr w:rsidR="001C4920" w14:paraId="037D0FB6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A00E2CD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0F09BBFA" w14:textId="77777777" w:rsidR="001C4920" w:rsidRPr="00735179" w:rsidRDefault="001C4920" w:rsidP="001C4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20_ConsolidadoRecompensaEC</w:t>
            </w:r>
          </w:p>
        </w:tc>
      </w:tr>
      <w:tr w:rsidR="001C4920" w14:paraId="66DE0034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FD05AD5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2739938B" w14:textId="3439292F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la información correspondiente al consolidado de recompensas ExtraCoupon de cada empresa</w:t>
            </w:r>
          </w:p>
        </w:tc>
      </w:tr>
      <w:tr w:rsidR="001C4920" w14:paraId="0ECEF5BA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DBABA62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2F8D263B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55007D2C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CSU_ExtraCoupon_Web_20_ConsolidadoRecompensaEC</w:t>
            </w:r>
          </w:p>
        </w:tc>
      </w:tr>
      <w:tr w:rsidR="001C4920" w14:paraId="48ADDF6E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4B593E6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34F7A24A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1B19D284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CSU_ExtraCoupon_Web_20_ConsolidadoRecompensaEC</w:t>
            </w:r>
          </w:p>
        </w:tc>
      </w:tr>
      <w:tr w:rsidR="001C4920" w14:paraId="5DEABD1B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16151C2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1D8A4E4E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No se puede modificar un estatus “Pagado”</w:t>
            </w:r>
          </w:p>
        </w:tc>
      </w:tr>
      <w:tr w:rsidR="001C4920" w14:paraId="047B2597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165AC8C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04993461" w14:textId="77777777" w:rsidR="001C4920" w:rsidRPr="00735179" w:rsidRDefault="001C4920" w:rsidP="001C4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20.1_DetalleMesRecompensaEC</w:t>
            </w:r>
          </w:p>
        </w:tc>
      </w:tr>
      <w:tr w:rsidR="001C4920" w14:paraId="7F59345A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35DB5C0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3D123A73" w14:textId="766DEE2F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la información de un mes en específico correspondiente al consolidado de recompensas EC de una empresa en especifico</w:t>
            </w:r>
          </w:p>
        </w:tc>
      </w:tr>
      <w:tr w:rsidR="001C4920" w14:paraId="709D3D6B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C3A5416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04B89F58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39C5B428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CSU_ExtraCoupon_Web_20.1_DetalleMesRecompensaEC</w:t>
            </w:r>
          </w:p>
        </w:tc>
      </w:tr>
      <w:tr w:rsidR="001C4920" w14:paraId="5428986C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B4A185F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4495E0EF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44E3044B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CSU_ExtraCoupon_Web_20.1_DetalleMesRecompensaEC</w:t>
            </w:r>
          </w:p>
        </w:tc>
      </w:tr>
      <w:tr w:rsidR="001C4920" w14:paraId="1DD2E720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46C45A5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38B89FB0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N/A</w:t>
            </w:r>
          </w:p>
        </w:tc>
      </w:tr>
      <w:tr w:rsidR="001C4920" w14:paraId="33A618E3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EF97557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031765B9" w14:textId="77777777" w:rsidR="001C4920" w:rsidRPr="00735179" w:rsidRDefault="001C4920" w:rsidP="001C4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20.2_DetalleFechaRecompensaEC</w:t>
            </w:r>
          </w:p>
        </w:tc>
      </w:tr>
      <w:tr w:rsidR="001C4920" w14:paraId="7B37F356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6159C87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lastRenderedPageBreak/>
              <w:t xml:space="preserve">Función </w:t>
            </w:r>
          </w:p>
        </w:tc>
        <w:tc>
          <w:tcPr>
            <w:tcW w:w="4008" w:type="pct"/>
          </w:tcPr>
          <w:p w14:paraId="0622AC48" w14:textId="53532195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la información de una fecha en específico correspondiente al consolidado de recompensa EC de una empresa en especifico</w:t>
            </w:r>
          </w:p>
        </w:tc>
      </w:tr>
      <w:tr w:rsidR="001C4920" w14:paraId="237D72BE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C7F1863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22D76868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3CCD1A79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CSU_ExtraCoupon_Web_20.2_DetalleFechaRecompensaEC</w:t>
            </w:r>
          </w:p>
        </w:tc>
      </w:tr>
      <w:tr w:rsidR="001C4920" w14:paraId="05DF8C9A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EA7B440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22BAAAD5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6E386DF7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CSU_ExtraCoupon_Web_20.2_DetalleFechaRecompensaEC</w:t>
            </w:r>
          </w:p>
        </w:tc>
      </w:tr>
      <w:tr w:rsidR="001C4920" w14:paraId="526D21F4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C21AAC3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62A0EB3B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N/A</w:t>
            </w:r>
          </w:p>
        </w:tc>
      </w:tr>
      <w:tr w:rsidR="001C4920" w14:paraId="63112CD2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FBC8095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3D9DA008" w14:textId="77777777" w:rsidR="001C4920" w:rsidRPr="00735179" w:rsidRDefault="001C4920" w:rsidP="001C4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22_ConsolidadoRetiroEfectivo</w:t>
            </w:r>
          </w:p>
        </w:tc>
      </w:tr>
      <w:tr w:rsidR="001C4920" w14:paraId="0931A389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4F14CEE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58211BBA" w14:textId="4E2374D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la información correspondiente al consolidado de retiro de efectivo de cada empresa</w:t>
            </w:r>
          </w:p>
        </w:tc>
      </w:tr>
      <w:tr w:rsidR="001C4920" w14:paraId="08B77700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05B8700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6256E8BC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3B2B570E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CSU_ExtraCoupon_Web_22_ConsolidadoRetiroEfectivo</w:t>
            </w:r>
          </w:p>
        </w:tc>
      </w:tr>
      <w:tr w:rsidR="001C4920" w14:paraId="182824BD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15CF659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66636269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0DC34B30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CSU_ExtraCoupon_Web_22_ConsolidadRetiroEfectivo</w:t>
            </w:r>
          </w:p>
        </w:tc>
      </w:tr>
      <w:tr w:rsidR="001C4920" w14:paraId="612A3166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7163842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0A790E67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No se puede modificar un estatus “Pagado”</w:t>
            </w:r>
          </w:p>
        </w:tc>
      </w:tr>
      <w:tr w:rsidR="001C4920" w14:paraId="0F62EBCD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AB607CC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2455EC9C" w14:textId="77777777" w:rsidR="001C4920" w:rsidRPr="00735179" w:rsidRDefault="001C4920" w:rsidP="001C4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22.1_DetalleMesRetiroEfectivo</w:t>
            </w:r>
          </w:p>
        </w:tc>
      </w:tr>
      <w:tr w:rsidR="001C4920" w14:paraId="6E0A9729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0FCC3C1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5BEEAA5D" w14:textId="3A56D88D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la información de un mes en específico correspondiente al consolidado de retiro de efectivo de una empresa en especifico</w:t>
            </w:r>
          </w:p>
        </w:tc>
      </w:tr>
      <w:tr w:rsidR="001C4920" w14:paraId="75DF3B25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755F6E2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27ED00AA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4A3F34F3" w14:textId="0115B28D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</w:t>
            </w:r>
            <w:r w:rsidR="00C20985"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22</w:t>
            </w: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.1_DetalleMesRetiroEfectivo</w:t>
            </w:r>
          </w:p>
        </w:tc>
      </w:tr>
      <w:tr w:rsidR="001C4920" w14:paraId="1AFDD0EB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FECF7BA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10E842A9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395207B1" w14:textId="5DC6C521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</w:t>
            </w:r>
            <w:r w:rsidR="00C20985"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22</w:t>
            </w: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.1_DetalleMesRetiroEfectivo</w:t>
            </w:r>
          </w:p>
        </w:tc>
      </w:tr>
      <w:tr w:rsidR="001C4920" w14:paraId="392D4C56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6448304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5D62FA68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N/A</w:t>
            </w:r>
          </w:p>
        </w:tc>
      </w:tr>
      <w:tr w:rsidR="001C4920" w14:paraId="310188B4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9D64FF1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4DC59C14" w14:textId="77777777" w:rsidR="001C4920" w:rsidRPr="00735179" w:rsidRDefault="001C4920" w:rsidP="001C4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22.2_DetalleFechaRetiroEfectivo</w:t>
            </w:r>
          </w:p>
        </w:tc>
      </w:tr>
      <w:tr w:rsidR="001C4920" w14:paraId="12C1F6DD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2E62846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72A3D8D2" w14:textId="15DA659B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la información de una fecha en específico correspondiente al consolidado de retiro de efectivo de una empresa en especifico</w:t>
            </w:r>
          </w:p>
        </w:tc>
      </w:tr>
      <w:tr w:rsidR="001C4920" w14:paraId="4A93D9EE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6283874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400A8E83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7009FF4B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CSU_ExtraCoupon_Web_22.2_DetalleFechaRetiroEfectivo</w:t>
            </w:r>
          </w:p>
        </w:tc>
      </w:tr>
      <w:tr w:rsidR="001C4920" w14:paraId="5193A07B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51C58B4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4B83B1AE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16443435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CSU_ExtraCoupon_Web_22.2_DetalleFechaRetiroEfectivo</w:t>
            </w:r>
          </w:p>
        </w:tc>
      </w:tr>
      <w:tr w:rsidR="001C4920" w14:paraId="3C814F88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780769C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0653160B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N/A</w:t>
            </w:r>
          </w:p>
        </w:tc>
      </w:tr>
      <w:tr w:rsidR="001C4920" w14:paraId="782C4378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7D4DC56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4C15B778" w14:textId="77777777" w:rsidR="001C4920" w:rsidRPr="00735179" w:rsidRDefault="001C4920" w:rsidP="001C4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24_AdministradorOperacionesINE-NSS</w:t>
            </w:r>
          </w:p>
        </w:tc>
      </w:tr>
      <w:tr w:rsidR="001C4920" w14:paraId="12CF3290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5253A5E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lastRenderedPageBreak/>
              <w:t xml:space="preserve">Función </w:t>
            </w:r>
          </w:p>
        </w:tc>
        <w:tc>
          <w:tcPr>
            <w:tcW w:w="4008" w:type="pct"/>
          </w:tcPr>
          <w:p w14:paraId="103D1805" w14:textId="1A08FC9F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El usuario podrá visualizar información de las configuraciones de las operaciones con INE-NSS</w:t>
            </w:r>
          </w:p>
        </w:tc>
      </w:tr>
      <w:tr w:rsidR="001C4920" w14:paraId="6FB36EB8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1D38160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1A170928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00C70FBD" w14:textId="4B2DD1C8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</w:t>
            </w:r>
            <w:r w:rsidRPr="00735179">
              <w:rPr>
                <w:rFonts w:ascii="Century Gothic" w:hAnsi="Century Gothic"/>
                <w:b/>
                <w:sz w:val="22"/>
                <w:szCs w:val="22"/>
              </w:rPr>
              <w:t>24_AdministradorOperacionesINE-NSS</w:t>
            </w:r>
          </w:p>
        </w:tc>
      </w:tr>
      <w:tr w:rsidR="001C4920" w14:paraId="30C47609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1AB775D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3A0F0D2B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6E78F10D" w14:textId="184251D8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</w:t>
            </w:r>
            <w:r w:rsidRPr="00735179">
              <w:rPr>
                <w:rFonts w:ascii="Century Gothic" w:hAnsi="Century Gothic"/>
                <w:b/>
                <w:sz w:val="22"/>
                <w:szCs w:val="22"/>
              </w:rPr>
              <w:t>24_AdministradorOperacionesINE-NSS</w:t>
            </w:r>
          </w:p>
        </w:tc>
      </w:tr>
      <w:tr w:rsidR="001C4920" w14:paraId="1538F282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BF109E9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69163D42" w14:textId="270A3B7C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Los registros deberán ser separados por país.</w:t>
            </w:r>
          </w:p>
        </w:tc>
      </w:tr>
      <w:tr w:rsidR="001C4920" w14:paraId="4160E550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4BC1D6C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7FC19AE9" w14:textId="019BC50E" w:rsidR="001C4920" w:rsidRPr="00735179" w:rsidRDefault="001C4920" w:rsidP="001C4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24.1_AdministrarModulos</w:t>
            </w:r>
          </w:p>
        </w:tc>
      </w:tr>
      <w:tr w:rsidR="001C4920" w14:paraId="71257AC0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D4A13E4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5DE9E5E5" w14:textId="696B9975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agregar una nueva configuración de los módulos y montos en los que se solicita INE-NSS</w:t>
            </w:r>
          </w:p>
        </w:tc>
      </w:tr>
      <w:tr w:rsidR="001C4920" w14:paraId="6A749684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5E2FB8E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2FD94E54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3E9EBAE4" w14:textId="4EA021C5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</w:t>
            </w:r>
            <w:r w:rsidRPr="00735179">
              <w:rPr>
                <w:rFonts w:ascii="Century Gothic" w:hAnsi="Century Gothic"/>
                <w:b/>
                <w:sz w:val="22"/>
                <w:szCs w:val="22"/>
              </w:rPr>
              <w:t>24_AdministradorOperacionesINE-NSS</w:t>
            </w:r>
          </w:p>
        </w:tc>
      </w:tr>
      <w:tr w:rsidR="001C4920" w14:paraId="17C06E91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5BF300E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62A3445A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2C822489" w14:textId="6929060C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</w:t>
            </w:r>
            <w:r w:rsidRPr="00735179">
              <w:rPr>
                <w:rFonts w:ascii="Century Gothic" w:hAnsi="Century Gothic"/>
                <w:b/>
                <w:sz w:val="22"/>
                <w:szCs w:val="22"/>
              </w:rPr>
              <w:t>24_AdministradorOperacionesINE-NSS</w:t>
            </w:r>
          </w:p>
        </w:tc>
      </w:tr>
      <w:tr w:rsidR="001C4920" w14:paraId="325FF497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C5E7F80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604E2EA2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N/A</w:t>
            </w:r>
          </w:p>
        </w:tc>
      </w:tr>
      <w:tr w:rsidR="001C4920" w14:paraId="159AB5F7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6370260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2762D539" w14:textId="4B18584A" w:rsidR="001C4920" w:rsidRPr="00735179" w:rsidRDefault="001C4920" w:rsidP="001C4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24.2_HistorialOperacionesINE-NSS</w:t>
            </w:r>
          </w:p>
        </w:tc>
      </w:tr>
      <w:tr w:rsidR="001C4920" w14:paraId="60EB4D3B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B43786E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166FFA8A" w14:textId="2C1F1BC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el historial de administrador de Operaciones con INE-NSS realizados.</w:t>
            </w:r>
          </w:p>
        </w:tc>
      </w:tr>
      <w:tr w:rsidR="001C4920" w14:paraId="1E7CED68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DFECD1D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730FB4F6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3C9E42FE" w14:textId="00635CC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CSU_ExtraCoupon_Web_24.2_HistorialOperacionesINE-NSS</w:t>
            </w:r>
          </w:p>
        </w:tc>
      </w:tr>
      <w:tr w:rsidR="001C4920" w14:paraId="441A8721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9AC6E2C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270B5B16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79B2314E" w14:textId="665D799B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CSU_ExtraCoupon_Web_24.2_HistorialOperacionesINE-NSS</w:t>
            </w:r>
          </w:p>
        </w:tc>
      </w:tr>
      <w:tr w:rsidR="001C4920" w14:paraId="61F20323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8BED853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5C7DD219" w14:textId="15DE4AA6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N/A</w:t>
            </w:r>
          </w:p>
        </w:tc>
      </w:tr>
      <w:tr w:rsidR="001C4920" w14:paraId="5BE1C166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C6F51CC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75A1D127" w14:textId="5B502C5F" w:rsidR="001C4920" w:rsidRPr="00735179" w:rsidRDefault="001C4920" w:rsidP="001C4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25_ConfiguraciguracionRangoCupones</w:t>
            </w:r>
          </w:p>
        </w:tc>
      </w:tr>
      <w:tr w:rsidR="001C4920" w14:paraId="52D587A4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EC5462F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71227AFF" w14:textId="3109F3B5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</w:t>
            </w:r>
            <w:r w:rsidRPr="00735179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 información de las configuraciones de rango de conciliación de cupones </w:t>
            </w:r>
          </w:p>
        </w:tc>
      </w:tr>
      <w:tr w:rsidR="001C4920" w14:paraId="72566199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4C173EB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6C88FA4D" w14:textId="77777777" w:rsidR="001C4920" w:rsidRPr="00735179" w:rsidRDefault="001C4920" w:rsidP="001C4920">
            <w:pPr>
              <w:tabs>
                <w:tab w:val="left" w:pos="4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  <w:r w:rsidRPr="00735179">
              <w:rPr>
                <w:sz w:val="22"/>
                <w:szCs w:val="22"/>
              </w:rPr>
              <w:tab/>
            </w:r>
          </w:p>
          <w:p w14:paraId="5DF74672" w14:textId="11D67B5A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CSU_ExtraCoupon_Web_25_ConfiguracionRangoCupones</w:t>
            </w:r>
          </w:p>
        </w:tc>
      </w:tr>
      <w:tr w:rsidR="001C4920" w14:paraId="196F430A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6EB10C8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32EFBF92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329501B5" w14:textId="72A253B1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CSU_ExtraCoupon_Web_25_ConfiguracionRangoCupones</w:t>
            </w:r>
          </w:p>
        </w:tc>
      </w:tr>
      <w:tr w:rsidR="001C4920" w14:paraId="737AE7A5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C6B98A5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26CBCCC2" w14:textId="006CBEAB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Los registros deberán ser separados por país.</w:t>
            </w:r>
          </w:p>
        </w:tc>
      </w:tr>
      <w:tr w:rsidR="001C4920" w14:paraId="455CB6BA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D15957C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3EE3D485" w14:textId="289AC736" w:rsidR="001C4920" w:rsidRPr="00735179" w:rsidRDefault="001C4920" w:rsidP="001C4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25_ConfiguraciguracionRangoPagoEnLinea</w:t>
            </w:r>
          </w:p>
        </w:tc>
      </w:tr>
      <w:tr w:rsidR="001C4920" w14:paraId="2632DE64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0DAD132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3598138D" w14:textId="0FE8905A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 xml:space="preserve">El usuario </w:t>
            </w:r>
            <w:r w:rsidR="00735179" w:rsidRPr="00735179">
              <w:rPr>
                <w:rFonts w:ascii="Century Gothic" w:hAnsi="Century Gothic"/>
                <w:bCs/>
                <w:sz w:val="22"/>
                <w:szCs w:val="22"/>
              </w:rPr>
              <w:t xml:space="preserve">podrá </w:t>
            </w:r>
            <w:r w:rsidR="00735179" w:rsidRPr="00735179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visualizar</w:t>
            </w:r>
            <w:r w:rsidRPr="00735179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 información de las configuraciones de rango de conciliación de pago en línea </w:t>
            </w:r>
          </w:p>
        </w:tc>
      </w:tr>
      <w:tr w:rsidR="001C4920" w14:paraId="4E0A14AE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88A77D3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lastRenderedPageBreak/>
              <w:t>Funcionalidades y reglas de negocio</w:t>
            </w:r>
          </w:p>
        </w:tc>
        <w:tc>
          <w:tcPr>
            <w:tcW w:w="4008" w:type="pct"/>
          </w:tcPr>
          <w:p w14:paraId="432396CB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475CCBFA" w14:textId="38BDACA7" w:rsidR="001C4920" w:rsidRPr="00735179" w:rsidRDefault="001C4920" w:rsidP="001C4920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CSU_ExtraCoupon_Web_25_ConfiguracionRangoPagoEnLinea</w:t>
            </w:r>
          </w:p>
        </w:tc>
      </w:tr>
      <w:tr w:rsidR="001C4920" w14:paraId="40907465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3C82F66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61CF543D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69DF8F7C" w14:textId="1EDD1586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CSU_ExtraCoupon_Web_25_ConfiguracionRangPagoEnLinea</w:t>
            </w:r>
          </w:p>
        </w:tc>
      </w:tr>
      <w:tr w:rsidR="001C4920" w14:paraId="6632DF1E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0CE1333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7CC32A18" w14:textId="6796F9C4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Los registros deberán ser separados por país.</w:t>
            </w:r>
          </w:p>
        </w:tc>
      </w:tr>
      <w:tr w:rsidR="001C4920" w14:paraId="0E0B8A9F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8A665C7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329B6201" w14:textId="73C4BB8E" w:rsidR="001C4920" w:rsidRPr="00735179" w:rsidRDefault="001C4920" w:rsidP="001C4920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25.1_AgregarRangoPagoEnLinea</w:t>
            </w:r>
          </w:p>
        </w:tc>
      </w:tr>
      <w:tr w:rsidR="001C4920" w14:paraId="07BAB485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BD1A976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655EFA71" w14:textId="1EA40343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 xml:space="preserve">El usuario podrá agregar un nuevo rango de conciliación de pago en línea </w:t>
            </w:r>
          </w:p>
        </w:tc>
      </w:tr>
      <w:tr w:rsidR="001C4920" w14:paraId="0D5E370A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0AC0246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01DFF480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07B38767" w14:textId="73C7322A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CSU_ExtraCoupon_Web_25_ConfiguracionRangoPagoEnLinea</w:t>
            </w:r>
          </w:p>
        </w:tc>
      </w:tr>
      <w:tr w:rsidR="001C4920" w14:paraId="705D4DF0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2724314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248439A9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7FA4CD1A" w14:textId="77811FBA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CSU_ExtraCoupon_Web_25_ConfiguracionRangoPagoEnLinea</w:t>
            </w:r>
          </w:p>
        </w:tc>
      </w:tr>
      <w:tr w:rsidR="001C4920" w14:paraId="654CC77E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683D4D1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4A882DAB" w14:textId="2EF731EC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No se podrá agregar un rango que ya ha sido </w:t>
            </w:r>
            <w:r w:rsidRPr="00735179">
              <w:rPr>
                <w:rFonts w:cstheme="majorBidi"/>
                <w:sz w:val="22"/>
                <w:szCs w:val="22"/>
                <w:lang w:val="es-VE" w:eastAsia="es-VE"/>
              </w:rPr>
              <w:t>definido anteriormente</w:t>
            </w:r>
          </w:p>
        </w:tc>
      </w:tr>
      <w:tr w:rsidR="001C4920" w14:paraId="45A39B62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D8E2CD3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625A84C0" w14:textId="572FC559" w:rsidR="001C4920" w:rsidRPr="00735179" w:rsidRDefault="001C4920" w:rsidP="001C4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25.1_AgregarRangoCupones</w:t>
            </w:r>
          </w:p>
        </w:tc>
      </w:tr>
      <w:tr w:rsidR="001C4920" w14:paraId="0E22AAA4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08CCC14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247DEE10" w14:textId="154052B0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 xml:space="preserve">El usuario podrá agregar un nuevo rango de conciliación de cupones </w:t>
            </w:r>
          </w:p>
        </w:tc>
      </w:tr>
      <w:tr w:rsidR="001C4920" w14:paraId="03C521CD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2F90C59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075BAA12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6298320E" w14:textId="4EE87E6E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CSU_ExtraCoupon_Web_25_ConfiguracionRangoCupones</w:t>
            </w:r>
          </w:p>
        </w:tc>
      </w:tr>
      <w:tr w:rsidR="001C4920" w14:paraId="7DDAF62B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CAE595D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07A71EDA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31575169" w14:textId="268BFA0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CSU_ExtraCoupon_Web_25_ConfiguracionRangoCupones</w:t>
            </w:r>
          </w:p>
        </w:tc>
      </w:tr>
      <w:tr w:rsidR="001C4920" w14:paraId="778677B7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422C555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54F93581" w14:textId="00DABD82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No se podrá agregar un rango que ya ha sido </w:t>
            </w:r>
            <w:r w:rsidRPr="00735179">
              <w:rPr>
                <w:rFonts w:cstheme="majorBidi"/>
                <w:sz w:val="22"/>
                <w:szCs w:val="22"/>
                <w:lang w:val="es-VE" w:eastAsia="es-VE"/>
              </w:rPr>
              <w:t>definido anteriormente</w:t>
            </w:r>
          </w:p>
        </w:tc>
      </w:tr>
      <w:tr w:rsidR="001C4920" w14:paraId="5E86C01C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BE1E1C6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139F3A28" w14:textId="77777777" w:rsidR="001C4920" w:rsidRPr="00735179" w:rsidRDefault="001C4920" w:rsidP="001C4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26_EstadoCuenta</w:t>
            </w:r>
          </w:p>
        </w:tc>
      </w:tr>
      <w:tr w:rsidR="001C4920" w14:paraId="7216552B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284D91F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6D8A6A21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El usuario podrá visualizar la información correspondiente a ingresos y egresos llevados a cabo en el aplicativo.</w:t>
            </w:r>
          </w:p>
        </w:tc>
      </w:tr>
      <w:tr w:rsidR="001C4920" w14:paraId="3D7F5108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DCE4316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4CF0958F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44A65E60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CSU_ExtraCoupon_WebAdmin_26_EstadoCuenta</w:t>
            </w:r>
          </w:p>
        </w:tc>
      </w:tr>
      <w:tr w:rsidR="001C4920" w14:paraId="5424FC04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85476AC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3B598B5D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75443152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CSU_ExtraCoupon_WebAdmin_26_EstadoCuenta</w:t>
            </w:r>
          </w:p>
        </w:tc>
      </w:tr>
      <w:tr w:rsidR="001C4920" w14:paraId="1B2CBF75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9E50E94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536D1789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Los movimientos deberán ser separadas por país.</w:t>
            </w:r>
          </w:p>
        </w:tc>
      </w:tr>
      <w:tr w:rsidR="001C4920" w14:paraId="134EB25B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EB9B96F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560B8734" w14:textId="7D4FDA30" w:rsidR="001C4920" w:rsidRPr="00735179" w:rsidRDefault="001C4920" w:rsidP="001C4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27_ConsolidadoPagosReferidos</w:t>
            </w:r>
          </w:p>
        </w:tc>
      </w:tr>
      <w:tr w:rsidR="001C4920" w14:paraId="3E90B95A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D1D0614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6D7F0FDE" w14:textId="2CAFB0C2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la información correspondiente al consolidado de pagos referidos de cada empresa</w:t>
            </w:r>
          </w:p>
        </w:tc>
      </w:tr>
      <w:tr w:rsidR="001C4920" w14:paraId="4E904142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123755B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5859FEB8" w14:textId="77777777" w:rsidR="001C4920" w:rsidRPr="00735179" w:rsidRDefault="001C4920" w:rsidP="001C4920">
            <w:pPr>
              <w:tabs>
                <w:tab w:val="left" w:pos="4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  <w:r w:rsidRPr="00735179">
              <w:rPr>
                <w:sz w:val="22"/>
                <w:szCs w:val="22"/>
              </w:rPr>
              <w:tab/>
            </w:r>
          </w:p>
          <w:p w14:paraId="0F8DD0CF" w14:textId="054DF2BC" w:rsidR="001C4920" w:rsidRPr="00735179" w:rsidRDefault="001C4920" w:rsidP="001C4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CSU_ExtraCoupon_Web_27_ConsolidadoPagosReferidos</w:t>
            </w:r>
          </w:p>
        </w:tc>
      </w:tr>
      <w:tr w:rsidR="001C4920" w14:paraId="6549F57A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F245353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7F9D6287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53D9CAE7" w14:textId="43DFECDF" w:rsidR="001C4920" w:rsidRPr="00735179" w:rsidRDefault="001C4920" w:rsidP="001C4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lastRenderedPageBreak/>
              <w:t>CSU_ExtraCoupon_Web_27_ConsolidadoPagosReferidos</w:t>
            </w:r>
          </w:p>
        </w:tc>
      </w:tr>
      <w:tr w:rsidR="001C4920" w14:paraId="59EFF769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15B494C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lastRenderedPageBreak/>
              <w:t>Restricciones</w:t>
            </w:r>
          </w:p>
        </w:tc>
        <w:tc>
          <w:tcPr>
            <w:tcW w:w="4008" w:type="pct"/>
          </w:tcPr>
          <w:p w14:paraId="0617CBBE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No se puede modificar un estatus “Pagado”</w:t>
            </w:r>
          </w:p>
        </w:tc>
      </w:tr>
      <w:tr w:rsidR="001C4920" w14:paraId="62D9D5DE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5F36A9B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464DB8FD" w14:textId="19B2BF2A" w:rsidR="001C4920" w:rsidRPr="00735179" w:rsidRDefault="001C4920" w:rsidP="001C4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27.1_DetalleMesPagosReferidos</w:t>
            </w:r>
          </w:p>
          <w:p w14:paraId="2EBEA557" w14:textId="77777777" w:rsidR="001C4920" w:rsidRPr="00735179" w:rsidRDefault="001C4920" w:rsidP="001C4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</w:p>
        </w:tc>
      </w:tr>
      <w:tr w:rsidR="001C4920" w14:paraId="230765AE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9EE88A1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2EFC604E" w14:textId="4EBB40C4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la información de un mes en específico correspondiente al consolidado de pagos referidos de una empresa en especifico</w:t>
            </w:r>
          </w:p>
        </w:tc>
      </w:tr>
      <w:tr w:rsidR="001C4920" w14:paraId="3B8A7E2B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DD499C7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101C51C5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2979AA64" w14:textId="390DA0C0" w:rsidR="001C4920" w:rsidRPr="00735179" w:rsidRDefault="001C4920" w:rsidP="001C4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CSU_ExtraCoupon_Web_27.1_DetalleMesPagosReferidos</w:t>
            </w:r>
          </w:p>
        </w:tc>
      </w:tr>
      <w:tr w:rsidR="001C4920" w14:paraId="268FE9C3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B17082B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4DA13D93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3DC41615" w14:textId="5168E45D" w:rsidR="001C4920" w:rsidRPr="00735179" w:rsidRDefault="001C4920" w:rsidP="001C4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CSU_ExtraCoupon_Web_27.1_DetalleMesPagosReferidos</w:t>
            </w:r>
          </w:p>
        </w:tc>
      </w:tr>
      <w:tr w:rsidR="001C4920" w14:paraId="3B8489C4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A07B846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15355EDA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N/A</w:t>
            </w:r>
          </w:p>
        </w:tc>
      </w:tr>
      <w:tr w:rsidR="001C4920" w14:paraId="517380BF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6A6035C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09DBD47D" w14:textId="4B3ED4DD" w:rsidR="001C4920" w:rsidRPr="00735179" w:rsidRDefault="001C4920" w:rsidP="001C4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27.2_DetalleFechaPagosReferidos</w:t>
            </w:r>
          </w:p>
        </w:tc>
      </w:tr>
      <w:tr w:rsidR="001C4920" w14:paraId="566EC78B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71F0836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5C8ADDE0" w14:textId="48537335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la información de una fecha en específico correspondiente al consolidado de pagos referidos de una empresa en especifico</w:t>
            </w:r>
          </w:p>
        </w:tc>
      </w:tr>
      <w:tr w:rsidR="001C4920" w14:paraId="33B37DAC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2EA1249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18CC5EDA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735F8D0F" w14:textId="3CB9317B" w:rsidR="001C4920" w:rsidRPr="00735179" w:rsidRDefault="001C4920" w:rsidP="001C4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CSU_ExtraCoupon_Web_27.2_DetalleFechaPagosReferidos</w:t>
            </w:r>
          </w:p>
        </w:tc>
      </w:tr>
      <w:tr w:rsidR="001C4920" w14:paraId="5E75FE2A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7E907D4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11DE096A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0E1BE03B" w14:textId="38AB3FC1" w:rsidR="001C4920" w:rsidRPr="00735179" w:rsidRDefault="001C4920" w:rsidP="001C4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CSU_ExtraCoupon_Web_27.2_DetalleFechaPagosReferidos</w:t>
            </w:r>
          </w:p>
        </w:tc>
      </w:tr>
      <w:tr w:rsidR="001C4920" w14:paraId="27A85E6A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FA47D14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145F50B8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N/A</w:t>
            </w:r>
          </w:p>
        </w:tc>
      </w:tr>
      <w:tr w:rsidR="001C4920" w14:paraId="01AED11B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13ACB7F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479D8973" w14:textId="32F74EAB" w:rsidR="001C4920" w:rsidRPr="00735179" w:rsidRDefault="001C4920" w:rsidP="001C4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28_OrdenConsumoSaldo</w:t>
            </w:r>
          </w:p>
        </w:tc>
      </w:tr>
      <w:tr w:rsidR="001C4920" w14:paraId="56D68735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A98ACF6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3E301D08" w14:textId="00C3601E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El usuario podrá visualizar la configuración del orden de consumo de saldo activo </w:t>
            </w:r>
          </w:p>
        </w:tc>
      </w:tr>
      <w:tr w:rsidR="001C4920" w14:paraId="554412EA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F0DEB25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5402E40D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0DF39912" w14:textId="31B1DB4B" w:rsidR="001C4920" w:rsidRPr="00735179" w:rsidRDefault="001C4920" w:rsidP="001C4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CSU_ExtraCoupon_Web_28_OrdenConsumoSaldo</w:t>
            </w:r>
          </w:p>
        </w:tc>
      </w:tr>
      <w:tr w:rsidR="001C4920" w14:paraId="1BBF37AD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F9690DF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3E408A23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4D00335C" w14:textId="28BE2891" w:rsidR="001C4920" w:rsidRPr="00735179" w:rsidRDefault="001C4920" w:rsidP="001C4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CSU_ExtraCoupon_Web_28_OrdenConsumoSaldo</w:t>
            </w:r>
          </w:p>
        </w:tc>
      </w:tr>
      <w:tr w:rsidR="001C4920" w14:paraId="01827B35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1C7A6DE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33593CE9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N/A</w:t>
            </w:r>
          </w:p>
        </w:tc>
      </w:tr>
      <w:tr w:rsidR="001C4920" w14:paraId="1C25FFF0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5BD5B73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4C6A1149" w14:textId="76FDE356" w:rsidR="001C4920" w:rsidRPr="00735179" w:rsidRDefault="001C4920" w:rsidP="001C4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28.1_Agregar</w:t>
            </w: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OrdenConsumoSaldo</w:t>
            </w:r>
          </w:p>
        </w:tc>
      </w:tr>
      <w:tr w:rsidR="001C4920" w14:paraId="30E20BB1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8D84950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1C818BEF" w14:textId="3D8127B4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 xml:space="preserve">El usuario podrá agregar un nuevo Orden de consumo de saldo </w:t>
            </w:r>
          </w:p>
        </w:tc>
      </w:tr>
      <w:tr w:rsidR="001C4920" w14:paraId="26AE14C3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AE76428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49FA5116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23058AE4" w14:textId="1B6F28A0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CSU_ExtraCoupon_Web_28.1_AgregarOrdenConsumoSaldo</w:t>
            </w:r>
          </w:p>
        </w:tc>
      </w:tr>
      <w:tr w:rsidR="001C4920" w14:paraId="48CD5BDB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F5F3EB3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03F54C45" w14:textId="77777777" w:rsidR="001C4920" w:rsidRPr="00735179" w:rsidRDefault="001C4920" w:rsidP="001C49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747BB4A0" w14:textId="711C9F30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CSU_ExtraCoupon_Web_28.1_AgregarOrdenConsumoSaldo</w:t>
            </w:r>
          </w:p>
        </w:tc>
      </w:tr>
      <w:tr w:rsidR="001C4920" w14:paraId="52D43054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949B29C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6B55BA2D" w14:textId="56DF84DE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No se puede agregar dos veces la misma cartera  </w:t>
            </w:r>
          </w:p>
        </w:tc>
      </w:tr>
      <w:tr w:rsidR="001C4920" w:rsidRPr="0028588D" w14:paraId="378FA90E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14EFA95" w14:textId="410901BD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lastRenderedPageBreak/>
              <w:t>Nombre e id workflow</w:t>
            </w:r>
          </w:p>
        </w:tc>
        <w:tc>
          <w:tcPr>
            <w:tcW w:w="4008" w:type="pct"/>
          </w:tcPr>
          <w:p w14:paraId="3DEFE778" w14:textId="119475B9" w:rsidR="001C4920" w:rsidRPr="00735179" w:rsidRDefault="001C4920" w:rsidP="001C4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28.2_Histor</w:t>
            </w: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ialOrdenConsumoSaldo</w:t>
            </w:r>
          </w:p>
        </w:tc>
      </w:tr>
      <w:tr w:rsidR="001C4920" w:rsidRPr="0028588D" w14:paraId="04CDF682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D555C59" w14:textId="0774E751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6EC48923" w14:textId="4FEA76B4" w:rsidR="001C4920" w:rsidRPr="00735179" w:rsidRDefault="001C4920" w:rsidP="001C49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visualizar el historial de orden de consumo de saldo realizado.</w:t>
            </w:r>
          </w:p>
        </w:tc>
      </w:tr>
      <w:tr w:rsidR="001C4920" w:rsidRPr="0028588D" w14:paraId="5197D30B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C769731" w14:textId="274D3592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580CF6C8" w14:textId="77777777" w:rsidR="001C4920" w:rsidRPr="00735179" w:rsidRDefault="001C4920" w:rsidP="001C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1C9314F6" w14:textId="28231995" w:rsidR="001C4920" w:rsidRPr="00735179" w:rsidRDefault="001C4920" w:rsidP="001C49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CSU_ExtraCoupon_Web_28.2_HistorialOrdenConsumoSaldo</w:t>
            </w:r>
          </w:p>
        </w:tc>
      </w:tr>
      <w:tr w:rsidR="001C4920" w:rsidRPr="0028588D" w14:paraId="4B4D9EF4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888373F" w14:textId="15264CF9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7963A134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2CBC3518" w14:textId="144A793E" w:rsidR="001C4920" w:rsidRPr="00735179" w:rsidRDefault="001C4920" w:rsidP="001C49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CSU_ExtraCoupon_Web_28.2_HistorialOrdenConsumoSaldo</w:t>
            </w:r>
          </w:p>
        </w:tc>
      </w:tr>
      <w:tr w:rsidR="001C4920" w:rsidRPr="0028588D" w14:paraId="2ADC4DC9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BD7CA2F" w14:textId="031E9ABF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20745B39" w14:textId="482346A9" w:rsidR="001C4920" w:rsidRPr="00735179" w:rsidRDefault="001C4920" w:rsidP="001C49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N/A</w:t>
            </w:r>
          </w:p>
        </w:tc>
      </w:tr>
      <w:tr w:rsidR="001C4920" w:rsidRPr="0028588D" w14:paraId="6E2BF476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86CB9A2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1E1A333A" w14:textId="1500F4DD" w:rsidR="001C4920" w:rsidRPr="00735179" w:rsidRDefault="001C4920" w:rsidP="001C4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14_ConfiguracionPromociones</w:t>
            </w:r>
            <w:r w:rsidR="00316764" w:rsidRPr="00735179">
              <w:rPr>
                <w:rFonts w:ascii="Century Gothic" w:hAnsi="Century Gothic"/>
                <w:b/>
                <w:sz w:val="22"/>
                <w:szCs w:val="22"/>
              </w:rPr>
              <w:t>EnLinea</w:t>
            </w:r>
          </w:p>
        </w:tc>
      </w:tr>
      <w:tr w:rsidR="001C4920" w:rsidRPr="0028588D" w14:paraId="09EE5D57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74E3C25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7F6612DB" w14:textId="358DF22C" w:rsidR="001C4920" w:rsidRPr="00735179" w:rsidRDefault="001C4920" w:rsidP="001C49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configurar las promociones otorgadas por los afiliados</w:t>
            </w:r>
            <w:r w:rsidR="00172E46" w:rsidRPr="00735179">
              <w:rPr>
                <w:rFonts w:ascii="Century Gothic" w:hAnsi="Century Gothic"/>
                <w:bCs/>
                <w:sz w:val="22"/>
                <w:szCs w:val="22"/>
              </w:rPr>
              <w:t xml:space="preserve"> en línea</w:t>
            </w:r>
            <w:r w:rsidR="00742C61" w:rsidRPr="00735179">
              <w:rPr>
                <w:rFonts w:ascii="Century Gothic" w:hAnsi="Century Gothic"/>
                <w:bCs/>
                <w:sz w:val="22"/>
                <w:szCs w:val="22"/>
              </w:rPr>
              <w:t>.</w:t>
            </w:r>
            <w:r w:rsidR="00172E46" w:rsidRPr="00735179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</w:p>
        </w:tc>
      </w:tr>
      <w:tr w:rsidR="001C4920" w:rsidRPr="0028588D" w14:paraId="4FEA58B8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87F76CC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6CFD3FAE" w14:textId="77777777" w:rsidR="001C4920" w:rsidRPr="00735179" w:rsidRDefault="001C4920" w:rsidP="001C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4A80F2AB" w14:textId="77777777" w:rsidR="001C4920" w:rsidRPr="00735179" w:rsidRDefault="001C4920" w:rsidP="001C49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CSU_ExtraCoupon_WebAdmin_14_ConfiguracionPromociones</w:t>
            </w:r>
          </w:p>
        </w:tc>
      </w:tr>
      <w:tr w:rsidR="001C4920" w:rsidRPr="0028588D" w14:paraId="546C930E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C5A796F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65F19B6C" w14:textId="77777777" w:rsidR="001C4920" w:rsidRPr="00735179" w:rsidRDefault="001C4920" w:rsidP="001C49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00E46112" w14:textId="77777777" w:rsidR="001C4920" w:rsidRPr="00735179" w:rsidRDefault="001C4920" w:rsidP="001C49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CSU_ExtraCoupon_WebAdmin_14_ConfiguracionPromociones</w:t>
            </w:r>
          </w:p>
        </w:tc>
      </w:tr>
      <w:tr w:rsidR="001C4920" w:rsidRPr="0028588D" w14:paraId="2B2C9BB4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4525DAC" w14:textId="77777777" w:rsidR="001C4920" w:rsidRPr="00735179" w:rsidRDefault="001C4920" w:rsidP="001C492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46E06FC4" w14:textId="77777777" w:rsidR="001C4920" w:rsidRPr="00735179" w:rsidRDefault="001C4920" w:rsidP="00194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 xml:space="preserve">Se visualizarán usuarios con promociones únicamente activas. </w:t>
            </w:r>
          </w:p>
        </w:tc>
      </w:tr>
      <w:tr w:rsidR="006B6DA9" w:rsidRPr="0028588D" w14:paraId="3C8A22F0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F2F6DA7" w14:textId="4BD2D3AE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098E8B7E" w14:textId="3CE4507D" w:rsidR="006B6DA9" w:rsidRPr="00735179" w:rsidRDefault="006B6DA9" w:rsidP="00473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14_ConfiguracionPromociones</w:t>
            </w:r>
            <w:r w:rsidR="00473C80" w:rsidRPr="00735179">
              <w:rPr>
                <w:rFonts w:ascii="Century Gothic" w:hAnsi="Century Gothic"/>
                <w:b/>
                <w:sz w:val="22"/>
                <w:szCs w:val="22"/>
              </w:rPr>
              <w:t>PuntoVenta</w:t>
            </w:r>
          </w:p>
        </w:tc>
      </w:tr>
      <w:tr w:rsidR="006B6DA9" w:rsidRPr="0028588D" w14:paraId="056DFCFC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E38AF0F" w14:textId="597ED61A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6FA0C337" w14:textId="10A97A94" w:rsidR="006B6DA9" w:rsidRPr="00735179" w:rsidRDefault="006B6DA9" w:rsidP="00E37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configurar las promociones otorgadas por los afiliados</w:t>
            </w:r>
            <w:r w:rsidR="00D25C14" w:rsidRPr="00735179">
              <w:rPr>
                <w:rFonts w:ascii="Century Gothic" w:hAnsi="Century Gothic"/>
                <w:bCs/>
                <w:sz w:val="22"/>
                <w:szCs w:val="22"/>
              </w:rPr>
              <w:t xml:space="preserve"> en </w:t>
            </w:r>
            <w:r w:rsidR="00FB720B" w:rsidRPr="00735179">
              <w:rPr>
                <w:rFonts w:ascii="Century Gothic" w:hAnsi="Century Gothic"/>
                <w:bCs/>
                <w:sz w:val="22"/>
                <w:szCs w:val="22"/>
              </w:rPr>
              <w:t>punto de venta</w:t>
            </w:r>
          </w:p>
        </w:tc>
      </w:tr>
      <w:tr w:rsidR="006B6DA9" w:rsidRPr="0028588D" w14:paraId="63287E53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8534CF8" w14:textId="0143125D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05243B5A" w14:textId="77777777" w:rsidR="006B6DA9" w:rsidRPr="00735179" w:rsidRDefault="006B6DA9" w:rsidP="006B6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3EBC918C" w14:textId="5A059CB3" w:rsidR="006B6DA9" w:rsidRPr="00735179" w:rsidRDefault="006B6DA9" w:rsidP="00D34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CSU_ExtraCoupon_WebAdmin_14_ConfiguracionPromociones</w:t>
            </w:r>
          </w:p>
        </w:tc>
      </w:tr>
      <w:tr w:rsidR="006B6DA9" w:rsidRPr="0028588D" w14:paraId="08A8A173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363E524" w14:textId="24595C6C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133B6A36" w14:textId="77777777" w:rsidR="006B6DA9" w:rsidRPr="00735179" w:rsidRDefault="006B6DA9" w:rsidP="006B6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4A5A6384" w14:textId="69665E53" w:rsidR="006B6DA9" w:rsidRPr="00735179" w:rsidRDefault="006B6DA9" w:rsidP="00D34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CSU_ExtraCoupon_WebAdmin_14_ConfiguracionPromociones</w:t>
            </w:r>
          </w:p>
        </w:tc>
      </w:tr>
      <w:tr w:rsidR="006B6DA9" w:rsidRPr="0028588D" w14:paraId="6E469D64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734A0B6" w14:textId="173D85A6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290635B1" w14:textId="2E3CEF92" w:rsidR="006B6DA9" w:rsidRPr="00735179" w:rsidRDefault="006B6DA9" w:rsidP="00D34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 xml:space="preserve">Se visualizarán usuarios con promociones únicamente activas. </w:t>
            </w:r>
          </w:p>
        </w:tc>
      </w:tr>
      <w:tr w:rsidR="006B6DA9" w:rsidRPr="0028588D" w14:paraId="1DD30A32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95E18A3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59E413A8" w14:textId="77777777" w:rsidR="006B6DA9" w:rsidRPr="00735179" w:rsidRDefault="006B6DA9" w:rsidP="006B6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14.1_ConfigurarPromociones</w:t>
            </w:r>
          </w:p>
        </w:tc>
      </w:tr>
      <w:tr w:rsidR="006B6DA9" w:rsidRPr="0028588D" w14:paraId="169D859B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43AE4CC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22684EA3" w14:textId="77777777" w:rsidR="006B6DA9" w:rsidRPr="00735179" w:rsidRDefault="006B6DA9" w:rsidP="006B6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configurar las promociones otorgadas por un afiliado en específico.</w:t>
            </w:r>
          </w:p>
        </w:tc>
      </w:tr>
      <w:tr w:rsidR="006B6DA9" w:rsidRPr="0028588D" w14:paraId="5F4AD6A1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41B3C3D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13E2BB17" w14:textId="77777777" w:rsidR="006B6DA9" w:rsidRPr="00735179" w:rsidRDefault="006B6DA9" w:rsidP="006B6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7C302D68" w14:textId="77777777" w:rsidR="006B6DA9" w:rsidRPr="00735179" w:rsidRDefault="006B6DA9" w:rsidP="006B6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CSU_ExtraCoupon_WebAdmin_14.1_ConfigurarPromociones</w:t>
            </w:r>
          </w:p>
        </w:tc>
      </w:tr>
      <w:tr w:rsidR="006B6DA9" w:rsidRPr="0028588D" w14:paraId="2C9003EA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518D566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34BF8E03" w14:textId="77777777" w:rsidR="006B6DA9" w:rsidRPr="00735179" w:rsidRDefault="006B6DA9" w:rsidP="006B6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33B7C868" w14:textId="77777777" w:rsidR="006B6DA9" w:rsidRPr="00735179" w:rsidRDefault="006B6DA9" w:rsidP="006B6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CSU_ExtraCoupon_WebAdmin_14.1_ConfigurarPromociones</w:t>
            </w:r>
          </w:p>
        </w:tc>
      </w:tr>
      <w:tr w:rsidR="006B6DA9" w:rsidRPr="0028588D" w14:paraId="50188461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BF30273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24B1B279" w14:textId="77777777" w:rsidR="006B6DA9" w:rsidRPr="00735179" w:rsidRDefault="006B6DA9" w:rsidP="006B6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Solo promociones activas son listadas</w:t>
            </w:r>
          </w:p>
        </w:tc>
      </w:tr>
      <w:tr w:rsidR="006B6DA9" w:rsidRPr="0028588D" w14:paraId="20601E27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79B4E76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7C1DDACE" w14:textId="77777777" w:rsidR="006B6DA9" w:rsidRPr="00735179" w:rsidRDefault="006B6DA9" w:rsidP="006B6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14.2_AnadirPromocion</w:t>
            </w:r>
          </w:p>
        </w:tc>
      </w:tr>
      <w:tr w:rsidR="006B6DA9" w:rsidRPr="0028588D" w14:paraId="26530810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27187D3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78747254" w14:textId="77777777" w:rsidR="006B6DA9" w:rsidRPr="00735179" w:rsidRDefault="006B6DA9" w:rsidP="006B6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Se podrá agregar promociones para los afiliados</w:t>
            </w:r>
          </w:p>
        </w:tc>
      </w:tr>
      <w:tr w:rsidR="006B6DA9" w:rsidRPr="0028588D" w14:paraId="0F40AF49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A6917EA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lastRenderedPageBreak/>
              <w:t>Funcionalidades y reglas de negocio</w:t>
            </w:r>
          </w:p>
        </w:tc>
        <w:tc>
          <w:tcPr>
            <w:tcW w:w="4008" w:type="pct"/>
          </w:tcPr>
          <w:p w14:paraId="0CC75E80" w14:textId="77777777" w:rsidR="006B6DA9" w:rsidRPr="00735179" w:rsidRDefault="006B6DA9" w:rsidP="006B6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57811CF4" w14:textId="77777777" w:rsidR="006B6DA9" w:rsidRPr="00735179" w:rsidRDefault="006B6DA9" w:rsidP="006B6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CSU_ExtraCoupon_WebAdmin_14.2_AnadirConfiguracion</w:t>
            </w:r>
          </w:p>
        </w:tc>
      </w:tr>
      <w:tr w:rsidR="006B6DA9" w:rsidRPr="0028588D" w14:paraId="37711D41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F91338D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40736C42" w14:textId="77777777" w:rsidR="006B6DA9" w:rsidRPr="00735179" w:rsidRDefault="006B6DA9" w:rsidP="006B6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270CF71F" w14:textId="77777777" w:rsidR="006B6DA9" w:rsidRPr="00735179" w:rsidRDefault="006B6DA9" w:rsidP="006B6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CSU_ExtraCoupon_WebAdmin_14.2_AnadirConfiguracion</w:t>
            </w:r>
          </w:p>
        </w:tc>
      </w:tr>
      <w:tr w:rsidR="006B6DA9" w:rsidRPr="0028588D" w14:paraId="0671100C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97C1AE9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79211D61" w14:textId="77777777" w:rsidR="006B6DA9" w:rsidRPr="00735179" w:rsidRDefault="006B6DA9" w:rsidP="006B6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La promoción no puedo tener productos duplicados de otra promoción activa.</w:t>
            </w:r>
          </w:p>
        </w:tc>
      </w:tr>
      <w:tr w:rsidR="006B6DA9" w:rsidRPr="0028588D" w14:paraId="50AA4335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A814EF0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0DBE17F8" w14:textId="77777777" w:rsidR="006B6DA9" w:rsidRPr="00735179" w:rsidRDefault="006B6DA9" w:rsidP="006B6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14.3_ProductoDuplicado</w:t>
            </w:r>
          </w:p>
        </w:tc>
      </w:tr>
      <w:tr w:rsidR="006B6DA9" w:rsidRPr="0028588D" w14:paraId="325CE33F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EE13859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113B7DFC" w14:textId="77777777" w:rsidR="006B6DA9" w:rsidRPr="00735179" w:rsidRDefault="006B6DA9" w:rsidP="006B6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Se mostrarán los productos que ya poseen una promoción de los configurados</w:t>
            </w:r>
          </w:p>
        </w:tc>
      </w:tr>
      <w:tr w:rsidR="006B6DA9" w:rsidRPr="0028588D" w14:paraId="4D0DCA76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086B24B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3A72A8E2" w14:textId="77777777" w:rsidR="006B6DA9" w:rsidRPr="00735179" w:rsidRDefault="006B6DA9" w:rsidP="006B6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5BC5C46F" w14:textId="77777777" w:rsidR="006B6DA9" w:rsidRPr="00735179" w:rsidRDefault="006B6DA9" w:rsidP="006B6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CSU_ExtraCoupon_WebAdmin_14.2_AnadirConfiguracion</w:t>
            </w:r>
          </w:p>
        </w:tc>
      </w:tr>
      <w:tr w:rsidR="006B6DA9" w:rsidRPr="0028588D" w14:paraId="2B295182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51CFF8A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64840F79" w14:textId="77777777" w:rsidR="006B6DA9" w:rsidRPr="00735179" w:rsidRDefault="006B6DA9" w:rsidP="006B6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39527398" w14:textId="77777777" w:rsidR="006B6DA9" w:rsidRPr="00735179" w:rsidRDefault="006B6DA9" w:rsidP="006B6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CSU_ExtraCoupon_WebAdmin_14.2_AnadirConfiguracion</w:t>
            </w:r>
          </w:p>
        </w:tc>
      </w:tr>
      <w:tr w:rsidR="006B6DA9" w:rsidRPr="0028588D" w14:paraId="1EEAAEDD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B28A00C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1090D291" w14:textId="77777777" w:rsidR="006B6DA9" w:rsidRPr="00735179" w:rsidRDefault="006B6DA9" w:rsidP="006B6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N/A</w:t>
            </w:r>
          </w:p>
        </w:tc>
      </w:tr>
      <w:tr w:rsidR="006B6DA9" w:rsidRPr="0028588D" w14:paraId="53CF7338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C4311E1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2411A40E" w14:textId="77777777" w:rsidR="006B6DA9" w:rsidRPr="00735179" w:rsidRDefault="006B6DA9" w:rsidP="006B6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14.4_ListaProductos</w:t>
            </w:r>
          </w:p>
        </w:tc>
      </w:tr>
      <w:tr w:rsidR="006B6DA9" w:rsidRPr="0028588D" w14:paraId="0894A0E8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88405C8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5BDEACB6" w14:textId="77777777" w:rsidR="006B6DA9" w:rsidRPr="00735179" w:rsidRDefault="006B6DA9" w:rsidP="006B6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 xml:space="preserve">El usuario podrá visualizar sus productos registrados </w:t>
            </w:r>
          </w:p>
        </w:tc>
      </w:tr>
      <w:tr w:rsidR="006B6DA9" w:rsidRPr="0028588D" w14:paraId="12FEBB13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8ED8F24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5C992E05" w14:textId="77777777" w:rsidR="006B6DA9" w:rsidRPr="00735179" w:rsidRDefault="006B6DA9" w:rsidP="006B6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7B875CC4" w14:textId="77777777" w:rsidR="006B6DA9" w:rsidRPr="00735179" w:rsidRDefault="006B6DA9" w:rsidP="006B6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CSU_ExtraCoupon_WebAdmin_14.4_ListaProductos</w:t>
            </w:r>
          </w:p>
        </w:tc>
      </w:tr>
      <w:tr w:rsidR="006B6DA9" w:rsidRPr="0028588D" w14:paraId="6584205D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15B82B8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3EB2BD3D" w14:textId="77777777" w:rsidR="006B6DA9" w:rsidRPr="00735179" w:rsidRDefault="006B6DA9" w:rsidP="006B6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6A129251" w14:textId="77777777" w:rsidR="006B6DA9" w:rsidRPr="00735179" w:rsidRDefault="006B6DA9" w:rsidP="006B6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CSU_ExtraCoupon_WebAdmin_14.4_ListaProductos</w:t>
            </w:r>
          </w:p>
        </w:tc>
      </w:tr>
      <w:tr w:rsidR="006B6DA9" w:rsidRPr="0028588D" w14:paraId="755773DA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8DA820E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11BC06A4" w14:textId="77777777" w:rsidR="006B6DA9" w:rsidRPr="00735179" w:rsidRDefault="006B6DA9" w:rsidP="006B6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No pueden existir 2 productos con el mismo código de barras</w:t>
            </w:r>
          </w:p>
        </w:tc>
      </w:tr>
      <w:tr w:rsidR="006B6DA9" w:rsidRPr="0028588D" w14:paraId="6220315E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7046DD4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Nombre e id workflow</w:t>
            </w:r>
          </w:p>
        </w:tc>
        <w:tc>
          <w:tcPr>
            <w:tcW w:w="4008" w:type="pct"/>
          </w:tcPr>
          <w:p w14:paraId="3FF62CC4" w14:textId="77777777" w:rsidR="006B6DA9" w:rsidRPr="00735179" w:rsidRDefault="006B6DA9" w:rsidP="006B6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14.5_AnadirProducto</w:t>
            </w:r>
          </w:p>
        </w:tc>
      </w:tr>
      <w:tr w:rsidR="006B6DA9" w:rsidRPr="0028588D" w14:paraId="04B482E2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812DF02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 xml:space="preserve">Función </w:t>
            </w:r>
          </w:p>
        </w:tc>
        <w:tc>
          <w:tcPr>
            <w:tcW w:w="4008" w:type="pct"/>
          </w:tcPr>
          <w:p w14:paraId="57020CDE" w14:textId="77777777" w:rsidR="006B6DA9" w:rsidRPr="00735179" w:rsidRDefault="006B6DA9" w:rsidP="006B6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>El usuario podrá añadir productos</w:t>
            </w:r>
          </w:p>
        </w:tc>
      </w:tr>
      <w:tr w:rsidR="006B6DA9" w:rsidRPr="0028588D" w14:paraId="4172D314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C0DD09A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Funcionalidades y reglas de negocio</w:t>
            </w:r>
          </w:p>
        </w:tc>
        <w:tc>
          <w:tcPr>
            <w:tcW w:w="4008" w:type="pct"/>
          </w:tcPr>
          <w:p w14:paraId="590855C5" w14:textId="77777777" w:rsidR="006B6DA9" w:rsidRPr="00735179" w:rsidRDefault="006B6DA9" w:rsidP="006B6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2FCF5EC1" w14:textId="77777777" w:rsidR="006B6DA9" w:rsidRPr="00735179" w:rsidRDefault="006B6DA9" w:rsidP="006B6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bCs/>
                <w:sz w:val="22"/>
                <w:szCs w:val="22"/>
              </w:rPr>
              <w:t>CSU_ExtraCoupon_WebAdmin_14.4_ListaProductos</w:t>
            </w:r>
          </w:p>
        </w:tc>
      </w:tr>
      <w:tr w:rsidR="006B6DA9" w:rsidRPr="0028588D" w14:paraId="0C01AE45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D186C3F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Validaciones</w:t>
            </w:r>
          </w:p>
        </w:tc>
        <w:tc>
          <w:tcPr>
            <w:tcW w:w="4008" w:type="pct"/>
          </w:tcPr>
          <w:p w14:paraId="5CFD9FC0" w14:textId="77777777" w:rsidR="006B6DA9" w:rsidRPr="00735179" w:rsidRDefault="006B6DA9" w:rsidP="006B6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35179">
              <w:rPr>
                <w:sz w:val="22"/>
                <w:szCs w:val="22"/>
              </w:rPr>
              <w:t>Revisar el siguiente caso de uso:</w:t>
            </w:r>
          </w:p>
          <w:p w14:paraId="08E67420" w14:textId="77777777" w:rsidR="006B6DA9" w:rsidRPr="00735179" w:rsidRDefault="006B6DA9" w:rsidP="006B6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/>
                <w:sz w:val="22"/>
                <w:szCs w:val="22"/>
              </w:rPr>
              <w:t>CSU_ExtraCoupon_WebAdmin_14.4_ListaProductos</w:t>
            </w:r>
          </w:p>
        </w:tc>
      </w:tr>
      <w:tr w:rsidR="006B6DA9" w:rsidRPr="0028588D" w14:paraId="6B7A6951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7873AD9" w14:textId="77777777" w:rsidR="006B6DA9" w:rsidRPr="00735179" w:rsidRDefault="006B6DA9" w:rsidP="006B6DA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35179">
              <w:rPr>
                <w:rFonts w:ascii="Century Gothic" w:hAnsi="Century Gothic"/>
                <w:sz w:val="22"/>
                <w:szCs w:val="22"/>
              </w:rPr>
              <w:t>Restricciones</w:t>
            </w:r>
          </w:p>
        </w:tc>
        <w:tc>
          <w:tcPr>
            <w:tcW w:w="4008" w:type="pct"/>
          </w:tcPr>
          <w:p w14:paraId="59E96FFF" w14:textId="77777777" w:rsidR="006B6DA9" w:rsidRPr="00735179" w:rsidRDefault="006B6DA9" w:rsidP="006B6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  <w:r w:rsidRPr="00735179">
              <w:rPr>
                <w:rFonts w:ascii="Century Gothic" w:hAnsi="Century Gothic"/>
                <w:bCs/>
                <w:sz w:val="22"/>
                <w:szCs w:val="22"/>
              </w:rPr>
              <w:t xml:space="preserve">No pueden existir 2 productos con el mismo código de barras </w:t>
            </w:r>
          </w:p>
        </w:tc>
      </w:tr>
    </w:tbl>
    <w:p w14:paraId="522746E7" w14:textId="77777777" w:rsidR="004042AB" w:rsidRDefault="004042AB" w:rsidP="00F76267">
      <w:pPr>
        <w:spacing w:after="0"/>
        <w:rPr>
          <w:rFonts w:ascii="Century Gothic" w:hAnsi="Century Gothic"/>
          <w:lang w:eastAsia="es-ES"/>
        </w:rPr>
      </w:pPr>
    </w:p>
    <w:tbl>
      <w:tblPr>
        <w:tblStyle w:val="Tabladelista3-nfasis61"/>
        <w:tblpPr w:leftFromText="141" w:rightFromText="141" w:vertAnchor="text" w:horzAnchor="margin" w:tblpXSpec="center" w:tblpY="138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2804"/>
        <w:gridCol w:w="3580"/>
        <w:gridCol w:w="3578"/>
      </w:tblGrid>
      <w:tr w:rsidR="004042AB" w:rsidRPr="00C1252B" w14:paraId="4416ECCC" w14:textId="77777777" w:rsidTr="003C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3"/>
            <w:tcBorders>
              <w:bottom w:val="none" w:sz="0" w:space="0" w:color="auto"/>
              <w:right w:val="none" w:sz="0" w:space="0" w:color="auto"/>
            </w:tcBorders>
          </w:tcPr>
          <w:p w14:paraId="47D7FD22" w14:textId="77777777" w:rsidR="004042AB" w:rsidRPr="00C1252B" w:rsidRDefault="004042AB" w:rsidP="004042AB">
            <w:pPr>
              <w:pStyle w:val="Ttulo1"/>
              <w:outlineLvl w:val="0"/>
            </w:pPr>
            <w:bookmarkStart w:id="22" w:name="_Toc45884076"/>
            <w:r>
              <w:t>Listado de Interfaces de Comunicación</w:t>
            </w:r>
            <w:bookmarkEnd w:id="22"/>
            <w:r>
              <w:t xml:space="preserve"> </w:t>
            </w:r>
          </w:p>
        </w:tc>
      </w:tr>
      <w:tr w:rsidR="004042AB" w:rsidRPr="00C1252B" w14:paraId="1573AC6B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</w:tcPr>
          <w:p w14:paraId="3E873A15" w14:textId="77777777" w:rsidR="004042AB" w:rsidRPr="00FC38F0" w:rsidRDefault="004042AB" w:rsidP="004042A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Identificador</w:t>
            </w:r>
          </w:p>
        </w:tc>
        <w:tc>
          <w:tcPr>
            <w:tcW w:w="1797" w:type="pct"/>
          </w:tcPr>
          <w:p w14:paraId="64CC07A7" w14:textId="77777777" w:rsidR="004042AB" w:rsidRPr="005D6AB3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Nombre</w:t>
            </w:r>
          </w:p>
        </w:tc>
        <w:tc>
          <w:tcPr>
            <w:tcW w:w="1796" w:type="pct"/>
          </w:tcPr>
          <w:p w14:paraId="024E6B36" w14:textId="77777777" w:rsidR="004042AB" w:rsidRPr="005D6AB3" w:rsidRDefault="004042AB" w:rsidP="004042AB">
            <w:pPr>
              <w:tabs>
                <w:tab w:val="center" w:pos="1722"/>
                <w:tab w:val="right" w:pos="34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ab/>
              <w:t>Función</w:t>
            </w:r>
            <w:r>
              <w:rPr>
                <w:rFonts w:ascii="Century Gothic" w:hAnsi="Century Gothic"/>
                <w:b/>
              </w:rPr>
              <w:tab/>
            </w:r>
          </w:p>
        </w:tc>
      </w:tr>
      <w:tr w:rsidR="004042AB" w:rsidRPr="00C1252B" w14:paraId="481CE52A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</w:tcPr>
          <w:p w14:paraId="11AA4863" w14:textId="77777777" w:rsidR="004042AB" w:rsidRDefault="004042AB" w:rsidP="004042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IC-01 </w:t>
            </w:r>
          </w:p>
        </w:tc>
        <w:tc>
          <w:tcPr>
            <w:tcW w:w="1797" w:type="pct"/>
          </w:tcPr>
          <w:p w14:paraId="4CA7BB55" w14:textId="77777777" w:rsidR="004042AB" w:rsidRDefault="004042AB" w:rsidP="004042A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Socket</w:t>
            </w:r>
          </w:p>
        </w:tc>
        <w:tc>
          <w:tcPr>
            <w:tcW w:w="1796" w:type="pct"/>
          </w:tcPr>
          <w:p w14:paraId="59CA7CA6" w14:textId="67F67FF2" w:rsidR="004042AB" w:rsidRDefault="004042AB" w:rsidP="00A47E4B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Intercambio de datos entre aplicativos webs, Servidores Centrales y </w:t>
            </w:r>
            <w:r w:rsidR="005B203E">
              <w:rPr>
                <w:sz w:val="22"/>
                <w:szCs w:val="22"/>
              </w:rPr>
              <w:t>aplicativos móviles</w:t>
            </w:r>
          </w:p>
        </w:tc>
      </w:tr>
      <w:tr w:rsidR="004042AB" w14:paraId="1AC740AC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</w:tcPr>
          <w:p w14:paraId="17905593" w14:textId="77777777" w:rsidR="004042AB" w:rsidRDefault="004042AB" w:rsidP="004042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IC-02 </w:t>
            </w:r>
          </w:p>
        </w:tc>
        <w:tc>
          <w:tcPr>
            <w:tcW w:w="1797" w:type="pct"/>
          </w:tcPr>
          <w:p w14:paraId="172FAFA9" w14:textId="77777777" w:rsidR="004042AB" w:rsidRDefault="004042AB" w:rsidP="004042AB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559CD">
              <w:rPr>
                <w:sz w:val="22"/>
                <w:szCs w:val="22"/>
              </w:rPr>
              <w:t xml:space="preserve">Red </w:t>
            </w:r>
            <w:proofErr w:type="spellStart"/>
            <w:r w:rsidRPr="001559CD">
              <w:rPr>
                <w:sz w:val="22"/>
                <w:szCs w:val="22"/>
              </w:rPr>
              <w:t>Hat</w:t>
            </w:r>
            <w:proofErr w:type="spellEnd"/>
            <w:r w:rsidRPr="001559CD">
              <w:rPr>
                <w:sz w:val="22"/>
                <w:szCs w:val="22"/>
              </w:rPr>
              <w:t xml:space="preserve"> Enterprise Linux 7.5</w:t>
            </w:r>
          </w:p>
        </w:tc>
        <w:tc>
          <w:tcPr>
            <w:tcW w:w="1796" w:type="pct"/>
          </w:tcPr>
          <w:p w14:paraId="1B72B645" w14:textId="76974A0B" w:rsidR="004042AB" w:rsidRDefault="004042AB" w:rsidP="00735179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Sistema Operativo</w:t>
            </w:r>
          </w:p>
        </w:tc>
      </w:tr>
    </w:tbl>
    <w:p w14:paraId="1C7F2C01" w14:textId="77777777" w:rsidR="00735179" w:rsidRDefault="00735179" w:rsidP="000F299C">
      <w:pPr>
        <w:spacing w:after="0"/>
        <w:rPr>
          <w:rFonts w:ascii="Century Gothic" w:hAnsi="Century Gothic"/>
          <w:lang w:eastAsia="es-ES"/>
        </w:rPr>
      </w:pPr>
    </w:p>
    <w:tbl>
      <w:tblPr>
        <w:tblStyle w:val="Tabladelista3-nfasis61"/>
        <w:tblpPr w:leftFromText="141" w:rightFromText="141" w:vertAnchor="text" w:horzAnchor="margin" w:tblpXSpec="center" w:tblpY="138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752"/>
        <w:gridCol w:w="2732"/>
        <w:gridCol w:w="2732"/>
        <w:gridCol w:w="2746"/>
      </w:tblGrid>
      <w:tr w:rsidR="004042AB" w:rsidRPr="00C1252B" w14:paraId="536B39FE" w14:textId="77777777" w:rsidTr="003C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4"/>
            <w:tcBorders>
              <w:bottom w:val="none" w:sz="0" w:space="0" w:color="auto"/>
              <w:right w:val="none" w:sz="0" w:space="0" w:color="auto"/>
            </w:tcBorders>
          </w:tcPr>
          <w:p w14:paraId="084B7F9C" w14:textId="77777777" w:rsidR="004042AB" w:rsidRPr="00C1252B" w:rsidRDefault="004042AB" w:rsidP="004042AB">
            <w:pPr>
              <w:pStyle w:val="Ttulo1"/>
              <w:outlineLvl w:val="0"/>
            </w:pPr>
            <w:bookmarkStart w:id="23" w:name="_Toc45884077"/>
            <w:r>
              <w:t>Restricciones de Construcción</w:t>
            </w:r>
            <w:bookmarkEnd w:id="23"/>
          </w:p>
        </w:tc>
      </w:tr>
      <w:tr w:rsidR="004042AB" w:rsidRPr="00C1252B" w14:paraId="351FD9B4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14:paraId="539CB990" w14:textId="77777777" w:rsidR="004042AB" w:rsidRPr="00FC38F0" w:rsidRDefault="004042AB" w:rsidP="004042A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Identificador</w:t>
            </w:r>
          </w:p>
        </w:tc>
        <w:tc>
          <w:tcPr>
            <w:tcW w:w="1371" w:type="pct"/>
          </w:tcPr>
          <w:p w14:paraId="3E879F8E" w14:textId="77777777" w:rsidR="004042AB" w:rsidRPr="00CA20AE" w:rsidRDefault="004042AB" w:rsidP="0040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RC-01</w:t>
            </w:r>
          </w:p>
        </w:tc>
        <w:tc>
          <w:tcPr>
            <w:tcW w:w="1371" w:type="pct"/>
          </w:tcPr>
          <w:p w14:paraId="7400E70B" w14:textId="77777777" w:rsidR="004042AB" w:rsidRPr="005D6AB3" w:rsidRDefault="004042AB" w:rsidP="0040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Nombre</w:t>
            </w:r>
          </w:p>
        </w:tc>
        <w:tc>
          <w:tcPr>
            <w:tcW w:w="1377" w:type="pct"/>
          </w:tcPr>
          <w:p w14:paraId="61AC96BE" w14:textId="77777777" w:rsidR="004042AB" w:rsidRPr="00CA20AE" w:rsidRDefault="004042AB" w:rsidP="0040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CA20AE">
              <w:rPr>
                <w:rFonts w:ascii="Century Gothic" w:hAnsi="Century Gothic"/>
              </w:rPr>
              <w:t>Codificación</w:t>
            </w:r>
          </w:p>
        </w:tc>
      </w:tr>
      <w:tr w:rsidR="004042AB" w:rsidRPr="00C1252B" w14:paraId="424CEFD8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14:paraId="21EFB0B3" w14:textId="77777777" w:rsidR="004042AB" w:rsidRPr="005D6AB3" w:rsidRDefault="004042AB" w:rsidP="004042A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Descripción </w:t>
            </w:r>
          </w:p>
        </w:tc>
        <w:tc>
          <w:tcPr>
            <w:tcW w:w="4120" w:type="pct"/>
            <w:gridSpan w:val="3"/>
          </w:tcPr>
          <w:p w14:paraId="035A827F" w14:textId="77777777" w:rsidR="004042AB" w:rsidRDefault="004042AB" w:rsidP="004042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CA20AE">
              <w:rPr>
                <w:rFonts w:ascii="Century Gothic" w:hAnsi="Century Gothic"/>
              </w:rPr>
              <w:t xml:space="preserve">Se manejará </w:t>
            </w:r>
            <w:proofErr w:type="spellStart"/>
            <w:r>
              <w:rPr>
                <w:rFonts w:ascii="Century Gothic" w:hAnsi="Century Gothic"/>
              </w:rPr>
              <w:t>A</w:t>
            </w:r>
            <w:r w:rsidRPr="00CA20AE">
              <w:rPr>
                <w:rFonts w:ascii="Century Gothic" w:hAnsi="Century Gothic"/>
              </w:rPr>
              <w:t>ngular</w:t>
            </w:r>
            <w:r>
              <w:rPr>
                <w:rFonts w:ascii="Century Gothic" w:hAnsi="Century Gothic"/>
              </w:rPr>
              <w:t>J</w:t>
            </w:r>
            <w:r w:rsidRPr="00CA20AE">
              <w:rPr>
                <w:rFonts w:ascii="Century Gothic" w:hAnsi="Century Gothic"/>
              </w:rPr>
              <w:t>s</w:t>
            </w:r>
            <w:proofErr w:type="spellEnd"/>
            <w:r>
              <w:rPr>
                <w:rFonts w:ascii="Century Gothic" w:hAnsi="Century Gothic"/>
              </w:rPr>
              <w:t xml:space="preserve"> para convertir la página en una “single page </w:t>
            </w:r>
            <w:proofErr w:type="spellStart"/>
            <w:r>
              <w:rPr>
                <w:rFonts w:ascii="Century Gothic" w:hAnsi="Century Gothic"/>
              </w:rPr>
              <w:t>aplication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</w:tc>
      </w:tr>
      <w:tr w:rsidR="004042AB" w:rsidRPr="005D6AB3" w14:paraId="49EE838E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14:paraId="1C9A03AB" w14:textId="77777777" w:rsidR="004042AB" w:rsidRPr="00FC38F0" w:rsidRDefault="004042AB" w:rsidP="004042A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Identificador</w:t>
            </w:r>
          </w:p>
        </w:tc>
        <w:tc>
          <w:tcPr>
            <w:tcW w:w="1371" w:type="pct"/>
          </w:tcPr>
          <w:p w14:paraId="5B8B7490" w14:textId="77777777" w:rsidR="004042AB" w:rsidRPr="00CA20AE" w:rsidRDefault="004042AB" w:rsidP="0040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CA20AE">
              <w:rPr>
                <w:rFonts w:ascii="Century Gothic" w:hAnsi="Century Gothic"/>
              </w:rPr>
              <w:t>RC-02</w:t>
            </w:r>
          </w:p>
        </w:tc>
        <w:tc>
          <w:tcPr>
            <w:tcW w:w="1371" w:type="pct"/>
          </w:tcPr>
          <w:p w14:paraId="1003900F" w14:textId="77777777" w:rsidR="004042AB" w:rsidRPr="005D6AB3" w:rsidRDefault="004042AB" w:rsidP="0040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Nombre</w:t>
            </w:r>
          </w:p>
        </w:tc>
        <w:tc>
          <w:tcPr>
            <w:tcW w:w="1377" w:type="pct"/>
          </w:tcPr>
          <w:p w14:paraId="73BA3775" w14:textId="77777777" w:rsidR="004042AB" w:rsidRPr="00CA20AE" w:rsidRDefault="004042AB" w:rsidP="0040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CA20AE">
              <w:rPr>
                <w:rFonts w:ascii="Century Gothic" w:hAnsi="Century Gothic"/>
              </w:rPr>
              <w:t>Servicios</w:t>
            </w:r>
          </w:p>
        </w:tc>
      </w:tr>
      <w:tr w:rsidR="004042AB" w14:paraId="1097FFA0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14:paraId="5E39C8C2" w14:textId="77777777" w:rsidR="004042AB" w:rsidRPr="005D6AB3" w:rsidRDefault="004042AB" w:rsidP="004042A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Descripción </w:t>
            </w:r>
          </w:p>
        </w:tc>
        <w:tc>
          <w:tcPr>
            <w:tcW w:w="4120" w:type="pct"/>
            <w:gridSpan w:val="3"/>
          </w:tcPr>
          <w:p w14:paraId="69D7A313" w14:textId="77777777" w:rsidR="004042AB" w:rsidRPr="00CA20AE" w:rsidRDefault="004042AB" w:rsidP="004042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CA20AE">
              <w:rPr>
                <w:rFonts w:ascii="Century Gothic" w:hAnsi="Century Gothic"/>
              </w:rPr>
              <w:t xml:space="preserve">Se hará uso específico de la herramienta efusión </w:t>
            </w:r>
            <w:r>
              <w:rPr>
                <w:rFonts w:ascii="Century Gothic" w:hAnsi="Century Gothic"/>
              </w:rPr>
              <w:t xml:space="preserve">propiedad de Ennovasoft </w:t>
            </w:r>
            <w:r w:rsidRPr="00CA20AE">
              <w:rPr>
                <w:rFonts w:ascii="Century Gothic" w:hAnsi="Century Gothic"/>
              </w:rPr>
              <w:t>para generar servicios</w:t>
            </w:r>
            <w:r>
              <w:rPr>
                <w:rFonts w:ascii="Century Gothic" w:hAnsi="Century Gothic"/>
              </w:rPr>
              <w:t xml:space="preserve"> del aplicativo.</w:t>
            </w:r>
          </w:p>
        </w:tc>
      </w:tr>
    </w:tbl>
    <w:p w14:paraId="323649EF" w14:textId="77777777" w:rsidR="004042AB" w:rsidRDefault="004042AB" w:rsidP="000F299C">
      <w:pPr>
        <w:spacing w:after="0"/>
        <w:rPr>
          <w:rFonts w:ascii="Century Gothic" w:hAnsi="Century Gothic"/>
          <w:lang w:eastAsia="es-ES"/>
        </w:rPr>
      </w:pPr>
    </w:p>
    <w:tbl>
      <w:tblPr>
        <w:tblStyle w:val="Tabladelista3-nfasis61"/>
        <w:tblpPr w:leftFromText="141" w:rightFromText="141" w:vertAnchor="text" w:horzAnchor="margin" w:tblpY="207"/>
        <w:tblW w:w="4979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920"/>
      </w:tblGrid>
      <w:tr w:rsidR="004042AB" w:rsidRPr="00C1252B" w14:paraId="2A66B785" w14:textId="77777777" w:rsidTr="000F2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bottom w:val="none" w:sz="0" w:space="0" w:color="auto"/>
              <w:right w:val="none" w:sz="0" w:space="0" w:color="auto"/>
            </w:tcBorders>
          </w:tcPr>
          <w:p w14:paraId="67BF2120" w14:textId="77777777" w:rsidR="004042AB" w:rsidRPr="00C1252B" w:rsidRDefault="004042AB" w:rsidP="004042AB">
            <w:pPr>
              <w:pStyle w:val="Ttulo1"/>
              <w:outlineLvl w:val="0"/>
            </w:pPr>
            <w:bookmarkStart w:id="24" w:name="_Toc45884078"/>
            <w:r>
              <w:t>Requerimientos de licencia</w:t>
            </w:r>
            <w:bookmarkEnd w:id="24"/>
          </w:p>
        </w:tc>
      </w:tr>
      <w:tr w:rsidR="004042AB" w:rsidRPr="00C1252B" w14:paraId="0269399E" w14:textId="77777777" w:rsidTr="000F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right w:val="none" w:sz="0" w:space="0" w:color="auto"/>
            </w:tcBorders>
          </w:tcPr>
          <w:p w14:paraId="419B3C90" w14:textId="77777777" w:rsidR="004042AB" w:rsidRDefault="004042AB" w:rsidP="004042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Certificación de seguridad PCI</w:t>
            </w:r>
          </w:p>
          <w:p w14:paraId="7B6F3295" w14:textId="77777777" w:rsidR="004042AB" w:rsidRPr="00C053D9" w:rsidRDefault="004042AB" w:rsidP="004042AB">
            <w:pPr>
              <w:jc w:val="center"/>
              <w:rPr>
                <w:sz w:val="22"/>
                <w:szCs w:val="22"/>
              </w:rPr>
            </w:pPr>
            <w:r w:rsidRPr="00C053D9">
              <w:rPr>
                <w:sz w:val="22"/>
                <w:szCs w:val="22"/>
              </w:rPr>
              <w:t>Certificado de seguridad para los datos de las paginas expuestas (SSL)</w:t>
            </w:r>
          </w:p>
          <w:p w14:paraId="73F468E6" w14:textId="77777777" w:rsidR="004042AB" w:rsidRPr="00C1252B" w:rsidRDefault="004042AB" w:rsidP="004042AB">
            <w:pPr>
              <w:jc w:val="center"/>
              <w:rPr>
                <w:rFonts w:ascii="Century Gothic" w:hAnsi="Century Gothic"/>
                <w:lang w:eastAsia="es-ES"/>
              </w:rPr>
            </w:pPr>
            <w:r w:rsidRPr="00D27491">
              <w:rPr>
                <w:sz w:val="22"/>
                <w:szCs w:val="22"/>
              </w:rPr>
              <w:t>Licencia Efusión</w:t>
            </w:r>
          </w:p>
        </w:tc>
      </w:tr>
    </w:tbl>
    <w:p w14:paraId="19D411D5" w14:textId="77777777" w:rsidR="004042AB" w:rsidRDefault="004042AB" w:rsidP="000F299C">
      <w:pPr>
        <w:spacing w:after="0"/>
        <w:rPr>
          <w:rFonts w:ascii="Century Gothic" w:hAnsi="Century Gothic"/>
          <w:lang w:eastAsia="es-ES"/>
        </w:rPr>
      </w:pPr>
    </w:p>
    <w:tbl>
      <w:tblPr>
        <w:tblStyle w:val="Tabladelista3-nfasis61"/>
        <w:tblpPr w:leftFromText="141" w:rightFromText="141" w:vertAnchor="text" w:horzAnchor="margin" w:tblpY="207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962"/>
      </w:tblGrid>
      <w:tr w:rsidR="004042AB" w:rsidRPr="00C1252B" w14:paraId="20C5DAA9" w14:textId="77777777" w:rsidTr="003C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bottom w:val="none" w:sz="0" w:space="0" w:color="auto"/>
              <w:right w:val="none" w:sz="0" w:space="0" w:color="auto"/>
            </w:tcBorders>
          </w:tcPr>
          <w:p w14:paraId="77BCCB08" w14:textId="77777777" w:rsidR="004042AB" w:rsidRPr="00C1252B" w:rsidRDefault="004042AB" w:rsidP="004042AB">
            <w:pPr>
              <w:pStyle w:val="Ttulo1"/>
              <w:outlineLvl w:val="0"/>
            </w:pPr>
            <w:bookmarkStart w:id="25" w:name="_Toc45884079"/>
            <w:r>
              <w:t>Observaciones</w:t>
            </w:r>
            <w:bookmarkEnd w:id="25"/>
          </w:p>
        </w:tc>
      </w:tr>
      <w:tr w:rsidR="004042AB" w:rsidRPr="00C1252B" w14:paraId="0FD098D3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1623679" w14:textId="1842D9D8" w:rsidR="004042AB" w:rsidRPr="00C1252B" w:rsidRDefault="004042AB" w:rsidP="004042AB">
            <w:pPr>
              <w:jc w:val="both"/>
              <w:rPr>
                <w:rFonts w:ascii="Century Gothic" w:hAnsi="Century Gothic"/>
                <w:lang w:eastAsia="es-ES"/>
              </w:rPr>
            </w:pPr>
            <w:r>
              <w:rPr>
                <w:rFonts w:ascii="Century Gothic" w:hAnsi="Century Gothic"/>
                <w:b w:val="0"/>
                <w:lang w:eastAsia="es-ES"/>
              </w:rPr>
              <w:t>Las diferentes configuraciones que los usuarios realicen en el aplicativo web ExtraCoupon, se verán reflejados en los aplicativos móviles y de igual forma los cupones que sean canjeados</w:t>
            </w:r>
            <w:r w:rsidR="00D24A94">
              <w:rPr>
                <w:rFonts w:ascii="Century Gothic" w:hAnsi="Century Gothic"/>
                <w:b w:val="0"/>
                <w:lang w:eastAsia="es-ES"/>
              </w:rPr>
              <w:t>, los pagos en línea, retiros de efectivo, pagos referidos, fondeos de saldo entre otros</w:t>
            </w:r>
            <w:r>
              <w:rPr>
                <w:rFonts w:ascii="Century Gothic" w:hAnsi="Century Gothic"/>
                <w:b w:val="0"/>
                <w:lang w:eastAsia="es-ES"/>
              </w:rPr>
              <w:t xml:space="preserve"> alimentaran la información del aplicativo web.</w:t>
            </w:r>
          </w:p>
        </w:tc>
      </w:tr>
    </w:tbl>
    <w:p w14:paraId="50839A76" w14:textId="77777777" w:rsidR="004042AB" w:rsidRDefault="004042AB" w:rsidP="000F299C">
      <w:pPr>
        <w:spacing w:after="0"/>
        <w:rPr>
          <w:rFonts w:ascii="Century Gothic" w:hAnsi="Century Gothic"/>
          <w:lang w:eastAsia="es-ES"/>
        </w:rPr>
      </w:pPr>
    </w:p>
    <w:tbl>
      <w:tblPr>
        <w:tblStyle w:val="Tabladelista3-nfasis61"/>
        <w:tblpPr w:leftFromText="141" w:rightFromText="141" w:vertAnchor="text" w:horzAnchor="margin" w:tblpY="207"/>
        <w:tblW w:w="4994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950"/>
      </w:tblGrid>
      <w:tr w:rsidR="004042AB" w:rsidRPr="00C1252B" w14:paraId="45AB89F3" w14:textId="77777777" w:rsidTr="000F2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bottom w:val="none" w:sz="0" w:space="0" w:color="auto"/>
              <w:right w:val="none" w:sz="0" w:space="0" w:color="auto"/>
            </w:tcBorders>
          </w:tcPr>
          <w:p w14:paraId="63C98977" w14:textId="77777777" w:rsidR="004042AB" w:rsidRPr="00C1252B" w:rsidRDefault="004042AB" w:rsidP="004042AB">
            <w:pPr>
              <w:pStyle w:val="Ttulo1"/>
              <w:outlineLvl w:val="0"/>
            </w:pPr>
            <w:bookmarkStart w:id="26" w:name="_Toc45884080"/>
            <w:r>
              <w:t>Apéndice</w:t>
            </w:r>
            <w:bookmarkEnd w:id="26"/>
          </w:p>
        </w:tc>
      </w:tr>
      <w:tr w:rsidR="004042AB" w:rsidRPr="00C1252B" w14:paraId="59E2C114" w14:textId="77777777" w:rsidTr="000F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0D80272" w14:textId="77777777" w:rsidR="004042AB" w:rsidRPr="0028588D" w:rsidRDefault="004042AB" w:rsidP="004042AB">
            <w:pPr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  <w:color w:val="808080" w:themeColor="background1" w:themeShade="80"/>
              </w:rPr>
              <w:t>N/A</w:t>
            </w:r>
          </w:p>
        </w:tc>
      </w:tr>
    </w:tbl>
    <w:p w14:paraId="6B160B28" w14:textId="77777777" w:rsidR="004042AB" w:rsidRDefault="004042AB" w:rsidP="000F299C">
      <w:pPr>
        <w:spacing w:after="0"/>
        <w:rPr>
          <w:rFonts w:ascii="Century Gothic" w:hAnsi="Century Gothic"/>
          <w:lang w:eastAsia="es-ES"/>
        </w:rPr>
      </w:pPr>
    </w:p>
    <w:tbl>
      <w:tblPr>
        <w:tblStyle w:val="Tabladelista3-nfasis61"/>
        <w:tblpPr w:leftFromText="141" w:rightFromText="141" w:vertAnchor="text" w:horzAnchor="margin" w:tblpXSpec="center" w:tblpY="138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6091"/>
        <w:gridCol w:w="3871"/>
      </w:tblGrid>
      <w:tr w:rsidR="004042AB" w:rsidRPr="00C1252B" w14:paraId="5133F26C" w14:textId="77777777" w:rsidTr="003C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tcBorders>
              <w:bottom w:val="none" w:sz="0" w:space="0" w:color="auto"/>
              <w:right w:val="none" w:sz="0" w:space="0" w:color="auto"/>
            </w:tcBorders>
          </w:tcPr>
          <w:p w14:paraId="47B6F724" w14:textId="77777777" w:rsidR="004042AB" w:rsidRPr="00C1252B" w:rsidRDefault="004042AB" w:rsidP="004042AB">
            <w:pPr>
              <w:pStyle w:val="Ttulo1"/>
              <w:outlineLvl w:val="0"/>
            </w:pPr>
            <w:bookmarkStart w:id="27" w:name="_Toc516143108"/>
            <w:bookmarkStart w:id="28" w:name="_Toc529352051"/>
            <w:bookmarkStart w:id="29" w:name="_Toc45884081"/>
            <w:r>
              <w:t>Sesión de cambios</w:t>
            </w:r>
            <w:bookmarkEnd w:id="27"/>
            <w:bookmarkEnd w:id="28"/>
            <w:bookmarkEnd w:id="29"/>
          </w:p>
        </w:tc>
      </w:tr>
      <w:tr w:rsidR="004042AB" w:rsidRPr="00C1252B" w14:paraId="3E5260EA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pct"/>
          </w:tcPr>
          <w:p w14:paraId="50E80AFA" w14:textId="77777777" w:rsidR="004042AB" w:rsidRPr="009A1015" w:rsidRDefault="004042AB" w:rsidP="004042AB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9A1015">
              <w:rPr>
                <w:rFonts w:ascii="Century Gothic" w:hAnsi="Century Gothic"/>
              </w:rPr>
              <w:t>Nombre</w:t>
            </w:r>
          </w:p>
        </w:tc>
        <w:tc>
          <w:tcPr>
            <w:tcW w:w="1943" w:type="pct"/>
          </w:tcPr>
          <w:p w14:paraId="70F9E851" w14:textId="77777777" w:rsidR="004042AB" w:rsidRPr="009A1015" w:rsidRDefault="004042AB" w:rsidP="004042A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9A1015">
              <w:rPr>
                <w:rFonts w:ascii="Century Gothic" w:hAnsi="Century Gothic"/>
                <w:b/>
              </w:rPr>
              <w:t>Rol en el proyecto</w:t>
            </w:r>
          </w:p>
        </w:tc>
      </w:tr>
      <w:tr w:rsidR="004042AB" w:rsidRPr="00C1252B" w14:paraId="5BF150E6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pct"/>
          </w:tcPr>
          <w:p w14:paraId="795CC3A7" w14:textId="77777777" w:rsidR="004042AB" w:rsidRPr="00FF6B18" w:rsidRDefault="004042AB" w:rsidP="004042AB">
            <w:pPr>
              <w:jc w:val="center"/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FF6B18">
              <w:rPr>
                <w:rFonts w:ascii="Century Gothic" w:hAnsi="Century Gothic"/>
                <w:b w:val="0"/>
                <w:sz w:val="22"/>
                <w:szCs w:val="22"/>
                <w:lang w:eastAsia="es-ES"/>
              </w:rPr>
              <w:t>Ing. Mario Alejandro Guillen Ramírez</w:t>
            </w:r>
          </w:p>
        </w:tc>
        <w:tc>
          <w:tcPr>
            <w:tcW w:w="1943" w:type="pct"/>
          </w:tcPr>
          <w:p w14:paraId="76CAC4EB" w14:textId="77777777" w:rsidR="004042AB" w:rsidRPr="004C0CCE" w:rsidRDefault="004042AB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Sponsor</w:t>
            </w:r>
          </w:p>
        </w:tc>
      </w:tr>
      <w:tr w:rsidR="004042AB" w14:paraId="243F0F2E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pct"/>
          </w:tcPr>
          <w:p w14:paraId="53B96630" w14:textId="77777777" w:rsidR="004042AB" w:rsidRPr="00FF6B18" w:rsidRDefault="004042AB" w:rsidP="004042AB">
            <w:pPr>
              <w:jc w:val="center"/>
              <w:rPr>
                <w:rFonts w:ascii="Century Gothic" w:hAnsi="Century Gothic"/>
                <w:b w:val="0"/>
                <w:sz w:val="22"/>
                <w:szCs w:val="22"/>
                <w:lang w:eastAsia="es-ES"/>
              </w:rPr>
            </w:pPr>
            <w:r w:rsidRPr="00FF6B18">
              <w:rPr>
                <w:rFonts w:ascii="Century Gothic" w:hAnsi="Century Gothic"/>
                <w:b w:val="0"/>
                <w:sz w:val="22"/>
                <w:szCs w:val="22"/>
                <w:lang w:eastAsia="es-ES"/>
              </w:rPr>
              <w:t>Lic. Rodolfo Monzon Rojas</w:t>
            </w:r>
          </w:p>
        </w:tc>
        <w:tc>
          <w:tcPr>
            <w:tcW w:w="1943" w:type="pct"/>
          </w:tcPr>
          <w:p w14:paraId="0A922917" w14:textId="77777777" w:rsidR="004042AB" w:rsidRPr="004C0CCE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Subdirector General </w:t>
            </w:r>
          </w:p>
        </w:tc>
      </w:tr>
      <w:tr w:rsidR="004042AB" w14:paraId="74B80585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pct"/>
          </w:tcPr>
          <w:p w14:paraId="2236178D" w14:textId="77777777" w:rsidR="004042AB" w:rsidRPr="00FF6B18" w:rsidRDefault="004042AB" w:rsidP="004042AB">
            <w:pPr>
              <w:jc w:val="center"/>
              <w:rPr>
                <w:rFonts w:ascii="Century Gothic" w:hAnsi="Century Gothic"/>
                <w:b w:val="0"/>
                <w:sz w:val="22"/>
                <w:szCs w:val="22"/>
                <w:lang w:eastAsia="es-ES"/>
              </w:rPr>
            </w:pPr>
            <w:r w:rsidRPr="00FF6B18">
              <w:rPr>
                <w:rFonts w:ascii="Century Gothic" w:hAnsi="Century Gothic"/>
                <w:b w:val="0"/>
                <w:sz w:val="22"/>
                <w:szCs w:val="22"/>
                <w:lang w:eastAsia="es-ES"/>
              </w:rPr>
              <w:t>Ing. José Anselmo Salvador Bello</w:t>
            </w:r>
          </w:p>
        </w:tc>
        <w:tc>
          <w:tcPr>
            <w:tcW w:w="1943" w:type="pct"/>
          </w:tcPr>
          <w:p w14:paraId="10324CC6" w14:textId="77777777" w:rsidR="004042AB" w:rsidRDefault="004042AB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Director de operaciones</w:t>
            </w:r>
          </w:p>
        </w:tc>
      </w:tr>
      <w:tr w:rsidR="004042AB" w14:paraId="2E278FE0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pct"/>
          </w:tcPr>
          <w:p w14:paraId="52B8A4FE" w14:textId="77777777" w:rsidR="004042AB" w:rsidRPr="00FF6B18" w:rsidRDefault="004042AB" w:rsidP="004042AB">
            <w:pPr>
              <w:jc w:val="center"/>
              <w:rPr>
                <w:rFonts w:ascii="Century Gothic" w:hAnsi="Century Gothic"/>
                <w:b w:val="0"/>
                <w:sz w:val="22"/>
                <w:szCs w:val="22"/>
                <w:lang w:eastAsia="es-ES"/>
              </w:rPr>
            </w:pPr>
            <w:r>
              <w:rPr>
                <w:rFonts w:ascii="Century Gothic" w:hAnsi="Century Gothic"/>
                <w:b w:val="0"/>
                <w:sz w:val="22"/>
                <w:szCs w:val="22"/>
                <w:lang w:eastAsia="es-ES"/>
              </w:rPr>
              <w:t>Lic</w:t>
            </w:r>
            <w:r w:rsidRPr="00FF6B18">
              <w:rPr>
                <w:rFonts w:ascii="Century Gothic" w:hAnsi="Century Gothic"/>
                <w:b w:val="0"/>
                <w:sz w:val="22"/>
                <w:szCs w:val="22"/>
                <w:lang w:eastAsia="es-ES"/>
              </w:rPr>
              <w:t>.</w:t>
            </w:r>
            <w:r>
              <w:rPr>
                <w:rFonts w:ascii="Century Gothic" w:hAnsi="Century Gothic"/>
                <w:b w:val="0"/>
                <w:sz w:val="22"/>
                <w:szCs w:val="22"/>
                <w:lang w:eastAsia="es-ES"/>
              </w:rPr>
              <w:t xml:space="preserve"> Hannia Ahtziri Najera Verdugo</w:t>
            </w:r>
            <w:r w:rsidRPr="00FF6B1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43" w:type="pct"/>
          </w:tcPr>
          <w:p w14:paraId="109E90D9" w14:textId="77777777" w:rsidR="004042AB" w:rsidRPr="004C0CCE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Analista de requerimientos</w:t>
            </w:r>
          </w:p>
        </w:tc>
      </w:tr>
      <w:tr w:rsidR="004042AB" w14:paraId="79A9419F" w14:textId="77777777" w:rsidTr="003C43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pct"/>
          </w:tcPr>
          <w:p w14:paraId="3EC7634F" w14:textId="77777777" w:rsidR="004042AB" w:rsidRPr="00FF6B18" w:rsidRDefault="004042AB" w:rsidP="004042AB">
            <w:pPr>
              <w:jc w:val="center"/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FF6B18">
              <w:rPr>
                <w:rFonts w:ascii="Century Gothic" w:hAnsi="Century Gothic"/>
                <w:b w:val="0"/>
                <w:sz w:val="22"/>
                <w:szCs w:val="22"/>
                <w:lang w:eastAsia="es-ES"/>
              </w:rPr>
              <w:t xml:space="preserve">Ing. </w:t>
            </w:r>
            <w:r w:rsidRPr="00FF6B18">
              <w:rPr>
                <w:b w:val="0"/>
                <w:bCs w:val="0"/>
                <w:sz w:val="22"/>
                <w:szCs w:val="22"/>
              </w:rPr>
              <w:t xml:space="preserve"> José</w:t>
            </w:r>
            <w:r w:rsidRPr="00FF6B18">
              <w:rPr>
                <w:sz w:val="22"/>
                <w:szCs w:val="22"/>
              </w:rPr>
              <w:t xml:space="preserve"> </w:t>
            </w:r>
            <w:r w:rsidRPr="00FF6B18">
              <w:rPr>
                <w:b w:val="0"/>
                <w:sz w:val="22"/>
                <w:szCs w:val="22"/>
              </w:rPr>
              <w:t>Rodolfo Castro Argüello</w:t>
            </w:r>
          </w:p>
        </w:tc>
        <w:tc>
          <w:tcPr>
            <w:tcW w:w="1943" w:type="pct"/>
          </w:tcPr>
          <w:p w14:paraId="0239ACDD" w14:textId="77777777" w:rsidR="004042AB" w:rsidRPr="004C0CCE" w:rsidRDefault="004042AB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P.O </w:t>
            </w:r>
          </w:p>
        </w:tc>
      </w:tr>
    </w:tbl>
    <w:p w14:paraId="470F250B" w14:textId="5E01C19E" w:rsidR="00735179" w:rsidRDefault="00735179" w:rsidP="004042AB">
      <w:pPr>
        <w:rPr>
          <w:rFonts w:ascii="Century Gothic" w:hAnsi="Century Gothic"/>
          <w:lang w:eastAsia="es-ES"/>
        </w:rPr>
      </w:pPr>
    </w:p>
    <w:p w14:paraId="046DA78A" w14:textId="6005E1C9" w:rsidR="00E4791B" w:rsidRDefault="00E4791B" w:rsidP="004042AB">
      <w:pPr>
        <w:rPr>
          <w:rFonts w:ascii="Century Gothic" w:hAnsi="Century Gothic"/>
          <w:lang w:eastAsia="es-ES"/>
        </w:rPr>
      </w:pPr>
    </w:p>
    <w:p w14:paraId="5CB3D3AE" w14:textId="60BC59AC" w:rsidR="00E4791B" w:rsidRDefault="00E4791B" w:rsidP="004042AB">
      <w:pPr>
        <w:rPr>
          <w:rFonts w:ascii="Century Gothic" w:hAnsi="Century Gothic"/>
          <w:lang w:eastAsia="es-ES"/>
        </w:rPr>
      </w:pPr>
    </w:p>
    <w:p w14:paraId="34C9000A" w14:textId="77777777" w:rsidR="00E4791B" w:rsidRDefault="00E4791B" w:rsidP="004042AB">
      <w:pPr>
        <w:rPr>
          <w:rFonts w:ascii="Century Gothic" w:hAnsi="Century Gothic"/>
          <w:lang w:eastAsia="es-ES"/>
        </w:rPr>
      </w:pPr>
    </w:p>
    <w:tbl>
      <w:tblPr>
        <w:tblStyle w:val="Tabladecuadrcula5oscura-nfasis61"/>
        <w:tblW w:w="0" w:type="auto"/>
        <w:tblLook w:val="04A0" w:firstRow="1" w:lastRow="0" w:firstColumn="1" w:lastColumn="0" w:noHBand="0" w:noVBand="1"/>
      </w:tblPr>
      <w:tblGrid>
        <w:gridCol w:w="1040"/>
        <w:gridCol w:w="1719"/>
        <w:gridCol w:w="2049"/>
        <w:gridCol w:w="1718"/>
        <w:gridCol w:w="1718"/>
        <w:gridCol w:w="1718"/>
      </w:tblGrid>
      <w:tr w:rsidR="004042AB" w14:paraId="0086E533" w14:textId="77777777" w:rsidTr="003C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6"/>
          </w:tcPr>
          <w:p w14:paraId="471EB808" w14:textId="77777777" w:rsidR="004042AB" w:rsidRDefault="004042AB" w:rsidP="004042AB">
            <w:pPr>
              <w:pStyle w:val="Ttulo1"/>
              <w:outlineLvl w:val="0"/>
            </w:pPr>
            <w:bookmarkStart w:id="30" w:name="_Toc23868641"/>
            <w:bookmarkStart w:id="31" w:name="_Toc45884082"/>
            <w:bookmarkStart w:id="32" w:name="_Hlk24626750"/>
            <w:r>
              <w:lastRenderedPageBreak/>
              <w:t>Firmas de aceptación</w:t>
            </w:r>
            <w:bookmarkEnd w:id="30"/>
            <w:bookmarkEnd w:id="31"/>
          </w:p>
        </w:tc>
      </w:tr>
      <w:tr w:rsidR="00A35178" w14:paraId="3496A712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</w:tcPr>
          <w:p w14:paraId="52138448" w14:textId="77777777" w:rsidR="004042AB" w:rsidRDefault="004042AB" w:rsidP="004042AB">
            <w:pPr>
              <w:rPr>
                <w:rFonts w:ascii="Century Gothic" w:hAnsi="Century Gothic"/>
                <w:lang w:eastAsia="es-ES"/>
              </w:rPr>
            </w:pPr>
          </w:p>
        </w:tc>
        <w:tc>
          <w:tcPr>
            <w:tcW w:w="1781" w:type="dxa"/>
            <w:shd w:val="clear" w:color="auto" w:fill="70AD47" w:themeFill="accent6"/>
          </w:tcPr>
          <w:p w14:paraId="51C6A52F" w14:textId="77777777" w:rsidR="004042AB" w:rsidRPr="007B1301" w:rsidRDefault="004042AB" w:rsidP="004042AB">
            <w:pPr>
              <w:tabs>
                <w:tab w:val="left" w:pos="16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color w:val="FFFFFF" w:themeColor="background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Sponsor del proyecto</w:t>
            </w:r>
          </w:p>
        </w:tc>
        <w:tc>
          <w:tcPr>
            <w:tcW w:w="1796" w:type="dxa"/>
            <w:shd w:val="clear" w:color="auto" w:fill="70AD47" w:themeFill="accent6"/>
          </w:tcPr>
          <w:p w14:paraId="4CBBD803" w14:textId="77777777" w:rsidR="004042AB" w:rsidRPr="007B1301" w:rsidRDefault="004042AB" w:rsidP="004042AB">
            <w:pPr>
              <w:tabs>
                <w:tab w:val="left" w:pos="16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color w:val="FFFFFF" w:themeColor="background1"/>
              </w:rPr>
            </w:pPr>
            <w:r w:rsidRPr="007B1301">
              <w:rPr>
                <w:rFonts w:ascii="Century Gothic" w:hAnsi="Century Gothic"/>
                <w:b/>
                <w:color w:val="FFFFFF" w:themeColor="background1"/>
              </w:rPr>
              <w:t>Analista de Requerimiento</w:t>
            </w:r>
          </w:p>
        </w:tc>
        <w:tc>
          <w:tcPr>
            <w:tcW w:w="1780" w:type="dxa"/>
            <w:shd w:val="clear" w:color="auto" w:fill="70AD47" w:themeFill="accent6"/>
          </w:tcPr>
          <w:p w14:paraId="5D5AC00F" w14:textId="77777777" w:rsidR="004042AB" w:rsidRPr="007B1301" w:rsidRDefault="004042AB" w:rsidP="004042AB">
            <w:pPr>
              <w:tabs>
                <w:tab w:val="left" w:pos="16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color w:val="FFFFFF" w:themeColor="background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Responsable de PO</w:t>
            </w:r>
          </w:p>
        </w:tc>
        <w:tc>
          <w:tcPr>
            <w:tcW w:w="1780" w:type="dxa"/>
            <w:shd w:val="clear" w:color="auto" w:fill="70AD47" w:themeFill="accent6"/>
          </w:tcPr>
          <w:p w14:paraId="7D86D889" w14:textId="77777777" w:rsidR="004042AB" w:rsidRPr="007B1301" w:rsidRDefault="004042AB" w:rsidP="004042AB">
            <w:pPr>
              <w:tabs>
                <w:tab w:val="left" w:pos="16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color w:val="FFFFFF" w:themeColor="background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Director de Operaciones</w:t>
            </w:r>
          </w:p>
        </w:tc>
        <w:tc>
          <w:tcPr>
            <w:tcW w:w="1780" w:type="dxa"/>
            <w:shd w:val="clear" w:color="auto" w:fill="70AD47" w:themeFill="accent6"/>
          </w:tcPr>
          <w:p w14:paraId="392DFED9" w14:textId="77777777" w:rsidR="004042AB" w:rsidRDefault="004042AB" w:rsidP="004042AB">
            <w:pPr>
              <w:tabs>
                <w:tab w:val="left" w:pos="16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color w:val="FFFFFF" w:themeColor="background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 xml:space="preserve">Subdirector General </w:t>
            </w:r>
          </w:p>
        </w:tc>
      </w:tr>
      <w:tr w:rsidR="00A35178" w14:paraId="29506BF3" w14:textId="77777777" w:rsidTr="003C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</w:tcPr>
          <w:p w14:paraId="12942805" w14:textId="77777777" w:rsidR="004042AB" w:rsidRDefault="004042AB" w:rsidP="004042AB">
            <w:pPr>
              <w:rPr>
                <w:rFonts w:ascii="Century Gothic" w:hAnsi="Century Gothic"/>
                <w:lang w:eastAsia="es-ES"/>
              </w:rPr>
            </w:pPr>
            <w:r>
              <w:rPr>
                <w:rFonts w:ascii="Century Gothic" w:hAnsi="Century Gothic"/>
                <w:lang w:eastAsia="es-ES"/>
              </w:rPr>
              <w:t>Firma</w:t>
            </w:r>
          </w:p>
        </w:tc>
        <w:tc>
          <w:tcPr>
            <w:tcW w:w="1781" w:type="dxa"/>
          </w:tcPr>
          <w:p w14:paraId="58D0106C" w14:textId="77777777" w:rsidR="004042AB" w:rsidRDefault="004042AB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168BF">
              <w:rPr>
                <w:rFonts w:ascii="Century Gothic" w:hAnsi="Century Gothic"/>
                <w:color w:val="808080" w:themeColor="background1" w:themeShade="80"/>
              </w:rPr>
              <w:t>[</w:t>
            </w:r>
            <w:r>
              <w:rPr>
                <w:rFonts w:ascii="Century Gothic" w:hAnsi="Century Gothic"/>
                <w:color w:val="808080" w:themeColor="background1" w:themeShade="80"/>
              </w:rPr>
              <w:t>Firma</w:t>
            </w:r>
            <w:r w:rsidRPr="003543C2">
              <w:rPr>
                <w:rFonts w:ascii="Century Gothic" w:hAnsi="Century Gothic"/>
                <w:color w:val="808080" w:themeColor="background1" w:themeShade="80"/>
              </w:rPr>
              <w:t>]</w:t>
            </w:r>
          </w:p>
          <w:p w14:paraId="4112D973" w14:textId="77777777" w:rsidR="004042AB" w:rsidRDefault="004042AB" w:rsidP="0040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eastAsia="es-ES"/>
              </w:rPr>
            </w:pPr>
          </w:p>
        </w:tc>
        <w:tc>
          <w:tcPr>
            <w:tcW w:w="1796" w:type="dxa"/>
          </w:tcPr>
          <w:p w14:paraId="0B2CDEEE" w14:textId="3FB9608A" w:rsidR="004042AB" w:rsidRDefault="00826421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eastAsia="es-ES"/>
              </w:rPr>
            </w:pPr>
            <w:r w:rsidRPr="00826421">
              <w:rPr>
                <w:rFonts w:ascii="Century Gothic" w:hAnsi="Century Gothic"/>
                <w:noProof/>
                <w:lang w:eastAsia="es-MX"/>
              </w:rPr>
              <w:drawing>
                <wp:inline distT="0" distB="0" distL="0" distR="0" wp14:anchorId="6E60C794" wp14:editId="5FEF9E73">
                  <wp:extent cx="1171374" cy="550545"/>
                  <wp:effectExtent l="0" t="0" r="0" b="1905"/>
                  <wp:docPr id="2" name="Imagen 2" descr="C:\Users\Principal\Downloads\Microsoft.SkypeApp_kzf8qxf38zg5c!App\All\FIRMA EMPLEADOS ENNOVASOFT (LIC. HANNIA NAJERA)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rincipal\Downloads\Microsoft.SkypeApp_kzf8qxf38zg5c!App\All\FIRMA EMPLEADOS ENNOVASOFT (LIC. HANNIA NAJERA)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6377" cy="55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</w:tcPr>
          <w:p w14:paraId="5371153F" w14:textId="2EC3DA11" w:rsidR="004042AB" w:rsidRDefault="00A35178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6D15121D" wp14:editId="2D66095F">
                  <wp:extent cx="685800" cy="480496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613" cy="499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</w:tcPr>
          <w:p w14:paraId="749CC23D" w14:textId="77777777" w:rsidR="004042AB" w:rsidRDefault="00A76DCB" w:rsidP="00A76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eastAsia="es-ES"/>
              </w:rPr>
            </w:pPr>
            <w:r>
              <w:rPr>
                <w:rFonts w:ascii="Century Gothic" w:hAnsi="Century Gothic"/>
                <w:noProof/>
                <w:lang w:eastAsia="es-ES"/>
              </w:rPr>
              <w:drawing>
                <wp:inline distT="0" distB="0" distL="0" distR="0" wp14:anchorId="0F352D62" wp14:editId="7493E856">
                  <wp:extent cx="741490" cy="720000"/>
                  <wp:effectExtent l="0" t="0" r="1905" b="4445"/>
                  <wp:docPr id="5" name="Imagen 5" descr="Imagen que contiene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RMA ING. ANSELMO-88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49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2610D" w14:textId="0376836E" w:rsidR="00A76DCB" w:rsidRDefault="00A76DCB" w:rsidP="00A76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eastAsia="es-ES"/>
              </w:rPr>
            </w:pPr>
          </w:p>
        </w:tc>
        <w:tc>
          <w:tcPr>
            <w:tcW w:w="1780" w:type="dxa"/>
          </w:tcPr>
          <w:p w14:paraId="3B222E21" w14:textId="537AA2B6" w:rsidR="004042AB" w:rsidRPr="00022714" w:rsidRDefault="00022714" w:rsidP="00022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168BF">
              <w:rPr>
                <w:rFonts w:ascii="Century Gothic" w:hAnsi="Century Gothic"/>
                <w:color w:val="808080" w:themeColor="background1" w:themeShade="80"/>
              </w:rPr>
              <w:t>[</w:t>
            </w:r>
            <w:r>
              <w:rPr>
                <w:rFonts w:ascii="Century Gothic" w:hAnsi="Century Gothic"/>
                <w:color w:val="808080" w:themeColor="background1" w:themeShade="80"/>
              </w:rPr>
              <w:t>Firma</w:t>
            </w:r>
            <w:r w:rsidRPr="003543C2">
              <w:rPr>
                <w:rFonts w:ascii="Century Gothic" w:hAnsi="Century Gothic"/>
                <w:color w:val="808080" w:themeColor="background1" w:themeShade="80"/>
              </w:rPr>
              <w:t>]</w:t>
            </w:r>
          </w:p>
        </w:tc>
      </w:tr>
      <w:tr w:rsidR="00A35178" w14:paraId="5BF52DC9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</w:tcPr>
          <w:p w14:paraId="0D4A1974" w14:textId="77777777" w:rsidR="004042AB" w:rsidRDefault="004042AB" w:rsidP="004042AB">
            <w:pPr>
              <w:rPr>
                <w:rFonts w:ascii="Century Gothic" w:hAnsi="Century Gothic"/>
                <w:lang w:eastAsia="es-ES"/>
              </w:rPr>
            </w:pPr>
            <w:r>
              <w:rPr>
                <w:rFonts w:ascii="Century Gothic" w:hAnsi="Century Gothic"/>
                <w:lang w:eastAsia="es-ES"/>
              </w:rPr>
              <w:t>Nombre</w:t>
            </w:r>
          </w:p>
        </w:tc>
        <w:tc>
          <w:tcPr>
            <w:tcW w:w="1781" w:type="dxa"/>
          </w:tcPr>
          <w:p w14:paraId="6EBF3840" w14:textId="77777777" w:rsidR="004042AB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sz w:val="22"/>
                <w:szCs w:val="22"/>
              </w:rPr>
              <w:t>Ing. Mario Alejandro Guillen Ramírez</w:t>
            </w:r>
          </w:p>
        </w:tc>
        <w:tc>
          <w:tcPr>
            <w:tcW w:w="1796" w:type="dxa"/>
          </w:tcPr>
          <w:p w14:paraId="129D36A4" w14:textId="77777777" w:rsidR="00DE3B9C" w:rsidRDefault="00DE3B9C" w:rsidP="00DE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sz w:val="22"/>
                <w:szCs w:val="22"/>
              </w:rPr>
              <w:t xml:space="preserve">Lic. Hannia Ahtziri Najera Verdugo </w:t>
            </w:r>
          </w:p>
          <w:p w14:paraId="3454F108" w14:textId="77777777" w:rsidR="004042AB" w:rsidRDefault="004042AB" w:rsidP="00DE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780" w:type="dxa"/>
          </w:tcPr>
          <w:p w14:paraId="39AF8597" w14:textId="77777777" w:rsidR="004042AB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sz w:val="22"/>
                <w:szCs w:val="22"/>
              </w:rPr>
              <w:t>Ing. José Rodolfo Castro Argüello</w:t>
            </w:r>
          </w:p>
        </w:tc>
        <w:tc>
          <w:tcPr>
            <w:tcW w:w="1780" w:type="dxa"/>
          </w:tcPr>
          <w:p w14:paraId="1DA4C8DA" w14:textId="77777777" w:rsidR="004042AB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sz w:val="22"/>
                <w:szCs w:val="22"/>
              </w:rPr>
              <w:t>Ing. José Anselmo Salvador Bello</w:t>
            </w:r>
          </w:p>
        </w:tc>
        <w:tc>
          <w:tcPr>
            <w:tcW w:w="1780" w:type="dxa"/>
          </w:tcPr>
          <w:p w14:paraId="55BA0240" w14:textId="77777777" w:rsidR="004042AB" w:rsidRPr="008A5B40" w:rsidRDefault="004042AB" w:rsidP="00404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Lic. Rodolfo Monzón Rojas </w:t>
            </w:r>
          </w:p>
        </w:tc>
      </w:tr>
      <w:tr w:rsidR="00A35178" w14:paraId="560D2086" w14:textId="77777777" w:rsidTr="003C4397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</w:tcPr>
          <w:p w14:paraId="67EA5E5F" w14:textId="77777777" w:rsidR="004042AB" w:rsidRDefault="004042AB" w:rsidP="004042AB">
            <w:pPr>
              <w:rPr>
                <w:rFonts w:ascii="Century Gothic" w:hAnsi="Century Gothic"/>
                <w:lang w:eastAsia="es-ES"/>
              </w:rPr>
            </w:pPr>
            <w:r>
              <w:rPr>
                <w:rFonts w:ascii="Century Gothic" w:hAnsi="Century Gothic"/>
                <w:lang w:eastAsia="es-ES"/>
              </w:rPr>
              <w:t>Fecha</w:t>
            </w:r>
          </w:p>
        </w:tc>
        <w:tc>
          <w:tcPr>
            <w:tcW w:w="1781" w:type="dxa"/>
          </w:tcPr>
          <w:p w14:paraId="25334100" w14:textId="77777777" w:rsidR="004042AB" w:rsidRPr="00555292" w:rsidRDefault="004042AB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[</w:t>
            </w:r>
            <w:proofErr w:type="spellStart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dd</w:t>
            </w:r>
            <w:proofErr w:type="spellEnd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/mm/</w:t>
            </w:r>
            <w:proofErr w:type="spellStart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aaaa</w:t>
            </w:r>
            <w:proofErr w:type="spellEnd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]</w:t>
            </w:r>
          </w:p>
        </w:tc>
        <w:tc>
          <w:tcPr>
            <w:tcW w:w="1796" w:type="dxa"/>
          </w:tcPr>
          <w:p w14:paraId="3A51525A" w14:textId="21DBF2CB" w:rsidR="004042AB" w:rsidRPr="001C404B" w:rsidRDefault="000A7317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[09/07/2020</w:t>
            </w:r>
            <w:r w:rsidR="004042AB"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]</w:t>
            </w:r>
          </w:p>
        </w:tc>
        <w:tc>
          <w:tcPr>
            <w:tcW w:w="1780" w:type="dxa"/>
          </w:tcPr>
          <w:p w14:paraId="5CD106C2" w14:textId="6F4D3CC1" w:rsidR="004042AB" w:rsidRPr="00555292" w:rsidRDefault="00A35178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17/07/2020</w:t>
            </w:r>
          </w:p>
        </w:tc>
        <w:tc>
          <w:tcPr>
            <w:tcW w:w="1780" w:type="dxa"/>
          </w:tcPr>
          <w:p w14:paraId="59FD25EE" w14:textId="1BABA059" w:rsidR="004042AB" w:rsidRPr="00555292" w:rsidRDefault="00A76DCB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20/07/2020</w:t>
            </w:r>
          </w:p>
        </w:tc>
        <w:tc>
          <w:tcPr>
            <w:tcW w:w="1780" w:type="dxa"/>
          </w:tcPr>
          <w:p w14:paraId="5FA4F30D" w14:textId="77777777" w:rsidR="004042AB" w:rsidRPr="008A5B40" w:rsidRDefault="004042AB" w:rsidP="00404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[</w:t>
            </w:r>
            <w:proofErr w:type="spellStart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dd</w:t>
            </w:r>
            <w:proofErr w:type="spellEnd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/mm/</w:t>
            </w:r>
            <w:proofErr w:type="spellStart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aaaa</w:t>
            </w:r>
            <w:proofErr w:type="spellEnd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]</w:t>
            </w:r>
          </w:p>
        </w:tc>
      </w:tr>
      <w:tr w:rsidR="005B203E" w14:paraId="5E1BB7F7" w14:textId="77777777" w:rsidTr="0016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6"/>
          </w:tcPr>
          <w:p w14:paraId="44932FE8" w14:textId="77777777" w:rsidR="005B203E" w:rsidRPr="008A5B40" w:rsidRDefault="005B203E" w:rsidP="005B203E">
            <w:pPr>
              <w:jc w:val="center"/>
              <w:rPr>
                <w:rFonts w:ascii="Century Gothic" w:hAnsi="Century Gothic"/>
                <w:b w:val="0"/>
                <w:bCs w:val="0"/>
                <w:sz w:val="16"/>
                <w:szCs w:val="16"/>
              </w:rPr>
            </w:pPr>
            <w:r w:rsidRPr="008A5B40">
              <w:rPr>
                <w:rFonts w:ascii="Century Gothic" w:hAnsi="Century Gothic"/>
                <w:sz w:val="24"/>
                <w:szCs w:val="24"/>
              </w:rPr>
              <w:t xml:space="preserve">Solicitud de cambio Núm. </w:t>
            </w:r>
            <w:r w:rsidRPr="008A5B40">
              <w:rPr>
                <w:rFonts w:ascii="Century Gothic" w:hAnsi="Century Gothic"/>
                <w:sz w:val="16"/>
                <w:szCs w:val="16"/>
              </w:rPr>
              <w:t>[Colocar número]</w:t>
            </w:r>
          </w:p>
          <w:p w14:paraId="2C4B417A" w14:textId="5DA19E76" w:rsidR="005B203E" w:rsidRPr="00555292" w:rsidRDefault="005B203E" w:rsidP="005B203E">
            <w:pPr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Descripción del cambio: </w:t>
            </w:r>
            <w:r w:rsidRPr="008A5B40">
              <w:rPr>
                <w:rFonts w:ascii="Century Gothic" w:hAnsi="Century Gothic"/>
                <w:sz w:val="16"/>
                <w:szCs w:val="16"/>
              </w:rPr>
              <w:t>[Agregar breve descripción de la solicitud de cambio]</w:t>
            </w:r>
          </w:p>
        </w:tc>
      </w:tr>
      <w:tr w:rsidR="00A35178" w14:paraId="5CC5A573" w14:textId="77777777" w:rsidTr="003C4397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</w:tcPr>
          <w:p w14:paraId="62B813BA" w14:textId="4CB8C2D6" w:rsidR="005B203E" w:rsidRDefault="005B203E" w:rsidP="005B203E">
            <w:pPr>
              <w:rPr>
                <w:rFonts w:ascii="Century Gothic" w:hAnsi="Century Gothic"/>
                <w:lang w:eastAsia="es-ES"/>
              </w:rPr>
            </w:pPr>
            <w:r>
              <w:rPr>
                <w:rFonts w:ascii="Century Gothic" w:hAnsi="Century Gothic"/>
                <w:lang w:eastAsia="es-ES"/>
              </w:rPr>
              <w:t>Firma</w:t>
            </w:r>
          </w:p>
        </w:tc>
        <w:tc>
          <w:tcPr>
            <w:tcW w:w="1781" w:type="dxa"/>
          </w:tcPr>
          <w:p w14:paraId="67175BC3" w14:textId="77777777" w:rsidR="005B203E" w:rsidRDefault="005B203E" w:rsidP="005B2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168BF">
              <w:rPr>
                <w:rFonts w:ascii="Century Gothic" w:hAnsi="Century Gothic"/>
                <w:color w:val="808080" w:themeColor="background1" w:themeShade="80"/>
              </w:rPr>
              <w:t>[</w:t>
            </w:r>
            <w:r>
              <w:rPr>
                <w:rFonts w:ascii="Century Gothic" w:hAnsi="Century Gothic"/>
                <w:color w:val="808080" w:themeColor="background1" w:themeShade="80"/>
              </w:rPr>
              <w:t>Firma</w:t>
            </w:r>
            <w:r w:rsidRPr="003543C2">
              <w:rPr>
                <w:rFonts w:ascii="Century Gothic" w:hAnsi="Century Gothic"/>
                <w:color w:val="808080" w:themeColor="background1" w:themeShade="80"/>
              </w:rPr>
              <w:t>]</w:t>
            </w:r>
          </w:p>
          <w:p w14:paraId="4AD9C041" w14:textId="77777777" w:rsidR="005B203E" w:rsidRPr="00555292" w:rsidRDefault="005B203E" w:rsidP="005B2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796" w:type="dxa"/>
          </w:tcPr>
          <w:p w14:paraId="062847BF" w14:textId="77777777" w:rsidR="005B203E" w:rsidRDefault="005B203E" w:rsidP="005B2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168BF">
              <w:rPr>
                <w:rFonts w:ascii="Century Gothic" w:hAnsi="Century Gothic"/>
                <w:color w:val="808080" w:themeColor="background1" w:themeShade="80"/>
              </w:rPr>
              <w:t>[</w:t>
            </w:r>
            <w:r>
              <w:rPr>
                <w:rFonts w:ascii="Century Gothic" w:hAnsi="Century Gothic"/>
                <w:color w:val="808080" w:themeColor="background1" w:themeShade="80"/>
              </w:rPr>
              <w:t>Firma</w:t>
            </w:r>
            <w:r w:rsidRPr="003543C2">
              <w:rPr>
                <w:rFonts w:ascii="Century Gothic" w:hAnsi="Century Gothic"/>
                <w:color w:val="808080" w:themeColor="background1" w:themeShade="80"/>
              </w:rPr>
              <w:t>]</w:t>
            </w:r>
          </w:p>
          <w:p w14:paraId="1EB156DB" w14:textId="77777777" w:rsidR="005B203E" w:rsidRDefault="005B203E" w:rsidP="005B2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780" w:type="dxa"/>
          </w:tcPr>
          <w:p w14:paraId="5255202F" w14:textId="77777777" w:rsidR="005B203E" w:rsidRDefault="005B203E" w:rsidP="005B2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168BF">
              <w:rPr>
                <w:rFonts w:ascii="Century Gothic" w:hAnsi="Century Gothic"/>
                <w:color w:val="808080" w:themeColor="background1" w:themeShade="80"/>
              </w:rPr>
              <w:t>[</w:t>
            </w:r>
            <w:r>
              <w:rPr>
                <w:rFonts w:ascii="Century Gothic" w:hAnsi="Century Gothic"/>
                <w:color w:val="808080" w:themeColor="background1" w:themeShade="80"/>
              </w:rPr>
              <w:t>Firma</w:t>
            </w:r>
            <w:r w:rsidRPr="003543C2">
              <w:rPr>
                <w:rFonts w:ascii="Century Gothic" w:hAnsi="Century Gothic"/>
                <w:color w:val="808080" w:themeColor="background1" w:themeShade="80"/>
              </w:rPr>
              <w:t>]</w:t>
            </w:r>
          </w:p>
          <w:p w14:paraId="145DCFDA" w14:textId="77777777" w:rsidR="005B203E" w:rsidRPr="00555292" w:rsidRDefault="005B203E" w:rsidP="005B2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780" w:type="dxa"/>
          </w:tcPr>
          <w:p w14:paraId="26C094F3" w14:textId="77777777" w:rsidR="005B203E" w:rsidRDefault="005B203E" w:rsidP="005B2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168BF">
              <w:rPr>
                <w:rFonts w:ascii="Century Gothic" w:hAnsi="Century Gothic"/>
                <w:color w:val="808080" w:themeColor="background1" w:themeShade="80"/>
              </w:rPr>
              <w:t>[</w:t>
            </w:r>
            <w:r>
              <w:rPr>
                <w:rFonts w:ascii="Century Gothic" w:hAnsi="Century Gothic"/>
                <w:color w:val="808080" w:themeColor="background1" w:themeShade="80"/>
              </w:rPr>
              <w:t>Firma</w:t>
            </w:r>
            <w:r w:rsidRPr="003543C2">
              <w:rPr>
                <w:rFonts w:ascii="Century Gothic" w:hAnsi="Century Gothic"/>
                <w:color w:val="808080" w:themeColor="background1" w:themeShade="80"/>
              </w:rPr>
              <w:t>]</w:t>
            </w:r>
          </w:p>
          <w:p w14:paraId="6DFB8BD3" w14:textId="77777777" w:rsidR="005B203E" w:rsidRPr="00555292" w:rsidRDefault="005B203E" w:rsidP="005B2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780" w:type="dxa"/>
          </w:tcPr>
          <w:p w14:paraId="451EFB01" w14:textId="77777777" w:rsidR="005B203E" w:rsidRDefault="005B203E" w:rsidP="005B2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168BF">
              <w:rPr>
                <w:rFonts w:ascii="Century Gothic" w:hAnsi="Century Gothic"/>
                <w:color w:val="808080" w:themeColor="background1" w:themeShade="80"/>
              </w:rPr>
              <w:t>[</w:t>
            </w:r>
            <w:r>
              <w:rPr>
                <w:rFonts w:ascii="Century Gothic" w:hAnsi="Century Gothic"/>
                <w:color w:val="808080" w:themeColor="background1" w:themeShade="80"/>
              </w:rPr>
              <w:t>Firma</w:t>
            </w:r>
            <w:r w:rsidRPr="003543C2">
              <w:rPr>
                <w:rFonts w:ascii="Century Gothic" w:hAnsi="Century Gothic"/>
                <w:color w:val="808080" w:themeColor="background1" w:themeShade="80"/>
              </w:rPr>
              <w:t>]</w:t>
            </w:r>
          </w:p>
          <w:p w14:paraId="66300F3E" w14:textId="77777777" w:rsidR="005B203E" w:rsidRPr="00555292" w:rsidRDefault="005B203E" w:rsidP="005B2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</w:p>
        </w:tc>
      </w:tr>
      <w:tr w:rsidR="00A35178" w14:paraId="1DBC7711" w14:textId="77777777" w:rsidTr="003C4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</w:tcPr>
          <w:p w14:paraId="384BAA28" w14:textId="50902F34" w:rsidR="005B203E" w:rsidRDefault="005B203E" w:rsidP="005B203E">
            <w:pPr>
              <w:rPr>
                <w:rFonts w:ascii="Century Gothic" w:hAnsi="Century Gothic"/>
                <w:lang w:eastAsia="es-ES"/>
              </w:rPr>
            </w:pPr>
            <w:r>
              <w:rPr>
                <w:rFonts w:ascii="Century Gothic" w:hAnsi="Century Gothic"/>
                <w:lang w:eastAsia="es-ES"/>
              </w:rPr>
              <w:t>Nombre</w:t>
            </w:r>
          </w:p>
        </w:tc>
        <w:tc>
          <w:tcPr>
            <w:tcW w:w="1781" w:type="dxa"/>
          </w:tcPr>
          <w:p w14:paraId="49CBA17D" w14:textId="466FAF90" w:rsidR="005B203E" w:rsidRPr="00555292" w:rsidRDefault="005B203E" w:rsidP="005B2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  <w:r w:rsidRPr="001168BF">
              <w:rPr>
                <w:rFonts w:ascii="Century Gothic" w:hAnsi="Century Gothic"/>
                <w:color w:val="808080" w:themeColor="background1" w:themeShade="80"/>
              </w:rPr>
              <w:t>[</w:t>
            </w:r>
            <w:r>
              <w:rPr>
                <w:rFonts w:ascii="Century Gothic" w:hAnsi="Century Gothic"/>
                <w:color w:val="808080" w:themeColor="background1" w:themeShade="80"/>
              </w:rPr>
              <w:t>Nombre del solicitante</w:t>
            </w:r>
            <w:r w:rsidRPr="003543C2">
              <w:rPr>
                <w:rFonts w:ascii="Century Gothic" w:hAnsi="Century Gothic"/>
                <w:color w:val="808080" w:themeColor="background1" w:themeShade="80"/>
              </w:rPr>
              <w:t>]</w:t>
            </w:r>
          </w:p>
        </w:tc>
        <w:tc>
          <w:tcPr>
            <w:tcW w:w="1796" w:type="dxa"/>
          </w:tcPr>
          <w:p w14:paraId="23FF13E6" w14:textId="45AF00B4" w:rsidR="005B203E" w:rsidRDefault="005B203E" w:rsidP="005B2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  <w:r w:rsidRPr="00317423">
              <w:rPr>
                <w:rFonts w:ascii="Century Gothic" w:hAnsi="Century Gothic"/>
                <w:color w:val="808080" w:themeColor="background1" w:themeShade="80"/>
              </w:rPr>
              <w:t>[Nombre del solicitante]</w:t>
            </w:r>
          </w:p>
        </w:tc>
        <w:tc>
          <w:tcPr>
            <w:tcW w:w="1780" w:type="dxa"/>
          </w:tcPr>
          <w:p w14:paraId="0BAB3015" w14:textId="65BAC79D" w:rsidR="005B203E" w:rsidRPr="00555292" w:rsidRDefault="005B203E" w:rsidP="005B2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  <w:r w:rsidRPr="00317423">
              <w:rPr>
                <w:rFonts w:ascii="Century Gothic" w:hAnsi="Century Gothic"/>
                <w:color w:val="808080" w:themeColor="background1" w:themeShade="80"/>
              </w:rPr>
              <w:t>[Nombre del solicitante]</w:t>
            </w:r>
          </w:p>
        </w:tc>
        <w:tc>
          <w:tcPr>
            <w:tcW w:w="1780" w:type="dxa"/>
          </w:tcPr>
          <w:p w14:paraId="41603AB8" w14:textId="4988C427" w:rsidR="005B203E" w:rsidRPr="00555292" w:rsidRDefault="005B203E" w:rsidP="005B2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  <w:r w:rsidRPr="00317423">
              <w:rPr>
                <w:rFonts w:ascii="Century Gothic" w:hAnsi="Century Gothic"/>
                <w:color w:val="808080" w:themeColor="background1" w:themeShade="80"/>
              </w:rPr>
              <w:t>[Nombre del solicitante]</w:t>
            </w:r>
          </w:p>
        </w:tc>
        <w:tc>
          <w:tcPr>
            <w:tcW w:w="1780" w:type="dxa"/>
          </w:tcPr>
          <w:p w14:paraId="23B97B50" w14:textId="1ED9D826" w:rsidR="005B203E" w:rsidRPr="00555292" w:rsidRDefault="005B203E" w:rsidP="005B2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  <w:r w:rsidRPr="00317423">
              <w:rPr>
                <w:rFonts w:ascii="Century Gothic" w:hAnsi="Century Gothic"/>
                <w:color w:val="808080" w:themeColor="background1" w:themeShade="80"/>
              </w:rPr>
              <w:t>[Nombre del solicitante]</w:t>
            </w:r>
          </w:p>
        </w:tc>
      </w:tr>
      <w:tr w:rsidR="00A35178" w14:paraId="54972E3D" w14:textId="77777777" w:rsidTr="003C4397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</w:tcPr>
          <w:p w14:paraId="61075695" w14:textId="2645E453" w:rsidR="005B203E" w:rsidRDefault="005B203E" w:rsidP="005B203E">
            <w:pPr>
              <w:rPr>
                <w:rFonts w:ascii="Century Gothic" w:hAnsi="Century Gothic"/>
                <w:lang w:eastAsia="es-ES"/>
              </w:rPr>
            </w:pPr>
            <w:r>
              <w:rPr>
                <w:rFonts w:ascii="Century Gothic" w:hAnsi="Century Gothic"/>
                <w:lang w:eastAsia="es-ES"/>
              </w:rPr>
              <w:t>Fecha</w:t>
            </w:r>
          </w:p>
        </w:tc>
        <w:tc>
          <w:tcPr>
            <w:tcW w:w="1781" w:type="dxa"/>
          </w:tcPr>
          <w:p w14:paraId="71918AC3" w14:textId="625518AB" w:rsidR="005B203E" w:rsidRPr="00555292" w:rsidRDefault="005B203E" w:rsidP="005B2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[</w:t>
            </w:r>
            <w:proofErr w:type="spellStart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dd</w:t>
            </w:r>
            <w:proofErr w:type="spellEnd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/mm/</w:t>
            </w:r>
            <w:proofErr w:type="spellStart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aaaa</w:t>
            </w:r>
            <w:proofErr w:type="spellEnd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]</w:t>
            </w:r>
          </w:p>
        </w:tc>
        <w:tc>
          <w:tcPr>
            <w:tcW w:w="1796" w:type="dxa"/>
          </w:tcPr>
          <w:p w14:paraId="7785459C" w14:textId="75A05420" w:rsidR="005B203E" w:rsidRDefault="005B203E" w:rsidP="005B2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[</w:t>
            </w:r>
            <w:proofErr w:type="spellStart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dd</w:t>
            </w:r>
            <w:proofErr w:type="spellEnd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/mm/</w:t>
            </w:r>
            <w:proofErr w:type="spellStart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aaaa</w:t>
            </w:r>
            <w:proofErr w:type="spellEnd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]</w:t>
            </w:r>
          </w:p>
        </w:tc>
        <w:tc>
          <w:tcPr>
            <w:tcW w:w="1780" w:type="dxa"/>
          </w:tcPr>
          <w:p w14:paraId="4ECC6BBB" w14:textId="22C84112" w:rsidR="005B203E" w:rsidRPr="00555292" w:rsidRDefault="005B203E" w:rsidP="005B2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[</w:t>
            </w:r>
            <w:proofErr w:type="spellStart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dd</w:t>
            </w:r>
            <w:proofErr w:type="spellEnd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/mm/</w:t>
            </w:r>
            <w:proofErr w:type="spellStart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aaaa</w:t>
            </w:r>
            <w:proofErr w:type="spellEnd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]</w:t>
            </w:r>
          </w:p>
        </w:tc>
        <w:tc>
          <w:tcPr>
            <w:tcW w:w="1780" w:type="dxa"/>
          </w:tcPr>
          <w:p w14:paraId="134DBABB" w14:textId="77750350" w:rsidR="005B203E" w:rsidRPr="00555292" w:rsidRDefault="005B203E" w:rsidP="005B2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[</w:t>
            </w:r>
            <w:proofErr w:type="spellStart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dd</w:t>
            </w:r>
            <w:proofErr w:type="spellEnd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/mm/</w:t>
            </w:r>
            <w:proofErr w:type="spellStart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aaaa</w:t>
            </w:r>
            <w:proofErr w:type="spellEnd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]</w:t>
            </w:r>
          </w:p>
        </w:tc>
        <w:tc>
          <w:tcPr>
            <w:tcW w:w="1780" w:type="dxa"/>
          </w:tcPr>
          <w:p w14:paraId="28014A96" w14:textId="5F0D019B" w:rsidR="005B203E" w:rsidRPr="00555292" w:rsidRDefault="005B203E" w:rsidP="005B2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[</w:t>
            </w:r>
            <w:proofErr w:type="spellStart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dd</w:t>
            </w:r>
            <w:proofErr w:type="spellEnd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/mm/</w:t>
            </w:r>
            <w:proofErr w:type="spellStart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aaaa</w:t>
            </w:r>
            <w:proofErr w:type="spellEnd"/>
            <w:r w:rsidRPr="00555292"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  <w:t>]</w:t>
            </w:r>
          </w:p>
        </w:tc>
      </w:tr>
      <w:bookmarkEnd w:id="32"/>
    </w:tbl>
    <w:p w14:paraId="50A5969C" w14:textId="77777777" w:rsidR="004042AB" w:rsidRPr="00402C0A" w:rsidRDefault="004042AB" w:rsidP="004042AB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  <w:lang w:eastAsia="es-MX"/>
        </w:rPr>
      </w:pPr>
    </w:p>
    <w:p w14:paraId="7B8FC805" w14:textId="77777777" w:rsidR="004042AB" w:rsidRDefault="004042AB" w:rsidP="004042AB">
      <w:pPr>
        <w:rPr>
          <w:rFonts w:ascii="Century Gothic" w:hAnsi="Century Gothic"/>
          <w:lang w:eastAsia="es-ES"/>
        </w:rPr>
      </w:pPr>
    </w:p>
    <w:p w14:paraId="0D0CBFDA" w14:textId="1D285581" w:rsidR="003D2D2E" w:rsidRPr="004042AB" w:rsidRDefault="003D2D2E" w:rsidP="004042AB"/>
    <w:sectPr w:rsidR="003D2D2E" w:rsidRPr="004042AB" w:rsidSect="00F26442">
      <w:headerReference w:type="default" r:id="rId12"/>
      <w:footerReference w:type="default" r:id="rId13"/>
      <w:pgSz w:w="12240" w:h="15840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064C4" w14:textId="77777777" w:rsidR="00974836" w:rsidRDefault="00974836" w:rsidP="0073577B">
      <w:pPr>
        <w:spacing w:after="0" w:line="240" w:lineRule="auto"/>
      </w:pPr>
      <w:r>
        <w:separator/>
      </w:r>
    </w:p>
  </w:endnote>
  <w:endnote w:type="continuationSeparator" w:id="0">
    <w:p w14:paraId="33CC47D6" w14:textId="77777777" w:rsidR="00974836" w:rsidRDefault="00974836" w:rsidP="00735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Mediu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78F20" w14:textId="77777777" w:rsidR="00712F7B" w:rsidRDefault="00712F7B">
    <w:pPr>
      <w:pStyle w:val="Piedepgina"/>
      <w:jc w:val="right"/>
    </w:pPr>
  </w:p>
  <w:p w14:paraId="6AFA92EB" w14:textId="77777777" w:rsidR="00712F7B" w:rsidRDefault="00712F7B" w:rsidP="006818E3">
    <w:pPr>
      <w:pStyle w:val="Piedepgina"/>
      <w:jc w:val="center"/>
    </w:pPr>
    <w:bookmarkStart w:id="34" w:name="_Hlk490124712"/>
    <w:r w:rsidRPr="000D022E">
      <w:rPr>
        <w:rFonts w:ascii="Century Gothic" w:hAnsi="Century Gothic" w:cs="Tahoma"/>
        <w:bCs/>
        <w:color w:val="000000"/>
        <w:sz w:val="18"/>
        <w:szCs w:val="18"/>
      </w:rPr>
      <w:t xml:space="preserve">© </w:t>
    </w:r>
    <w:bookmarkStart w:id="35" w:name="_Hlk487465396"/>
    <w:r w:rsidRPr="000D022E">
      <w:rPr>
        <w:rFonts w:ascii="Century Gothic" w:hAnsi="Century Gothic" w:cs="Tahoma"/>
        <w:bCs/>
        <w:color w:val="000000"/>
        <w:sz w:val="18"/>
        <w:szCs w:val="18"/>
      </w:rPr>
      <w:t>Derechos Reservados, Ennovasoft, SA de CV</w:t>
    </w:r>
    <w:bookmarkEnd w:id="34"/>
    <w:bookmarkEnd w:id="3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6EF36" w14:textId="77777777" w:rsidR="00974836" w:rsidRDefault="00974836" w:rsidP="0073577B">
      <w:pPr>
        <w:spacing w:after="0" w:line="240" w:lineRule="auto"/>
      </w:pPr>
      <w:r>
        <w:separator/>
      </w:r>
    </w:p>
  </w:footnote>
  <w:footnote w:type="continuationSeparator" w:id="0">
    <w:p w14:paraId="6A73700F" w14:textId="77777777" w:rsidR="00974836" w:rsidRDefault="00974836" w:rsidP="00735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delista3-nfasis32"/>
      <w:tblW w:w="4962" w:type="pct"/>
      <w:tblLook w:val="0000" w:firstRow="0" w:lastRow="0" w:firstColumn="0" w:lastColumn="0" w:noHBand="0" w:noVBand="0"/>
    </w:tblPr>
    <w:tblGrid>
      <w:gridCol w:w="2356"/>
      <w:gridCol w:w="4124"/>
      <w:gridCol w:w="2210"/>
      <w:gridCol w:w="1176"/>
    </w:tblGrid>
    <w:tr w:rsidR="00712F7B" w:rsidRPr="006040E2" w14:paraId="0D5FA14C" w14:textId="77777777" w:rsidTr="001168BF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57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 w:val="restar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right w:val="single" w:sz="12" w:space="0" w:color="A6A6A6" w:themeColor="background1" w:themeShade="A6"/>
          </w:tcBorders>
          <w:vAlign w:val="center"/>
        </w:tcPr>
        <w:p w14:paraId="32741EE8" w14:textId="77777777" w:rsidR="00712F7B" w:rsidRPr="006040E2" w:rsidRDefault="00712F7B" w:rsidP="0073577B">
          <w:pPr>
            <w:tabs>
              <w:tab w:val="center" w:pos="4252"/>
              <w:tab w:val="right" w:pos="8504"/>
            </w:tabs>
            <w:jc w:val="center"/>
            <w:rPr>
              <w:rFonts w:ascii="Arial Narrow" w:eastAsia="Times New Roman" w:hAnsi="Arial Narrow" w:cs="Times New Roman"/>
              <w:b/>
              <w:smallCaps/>
              <w:sz w:val="32"/>
              <w:lang w:eastAsia="es-ES"/>
            </w:rPr>
          </w:pPr>
          <w:bookmarkStart w:id="33" w:name="_Hlk490124686"/>
          <w:r>
            <w:rPr>
              <w:rFonts w:ascii="Arial Narrow" w:eastAsia="Times New Roman" w:hAnsi="Arial Narrow" w:cs="Times New Roman"/>
              <w:b/>
              <w:smallCaps/>
              <w:noProof/>
              <w:sz w:val="32"/>
              <w:lang w:eastAsia="es-MX"/>
            </w:rPr>
            <w:drawing>
              <wp:inline distT="0" distB="0" distL="0" distR="0" wp14:anchorId="7E34FEEB" wp14:editId="5224678B">
                <wp:extent cx="1011381" cy="695325"/>
                <wp:effectExtent l="0" t="0" r="0" b="0"/>
                <wp:docPr id="10" name="Imagen 10" descr="C:\Users\soporte\Pictures\LOGO GRI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oporte\Pictures\LOGO GRI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581" cy="69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90" w:type="pct"/>
          <w:vMerge w:val="restar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right w:val="single" w:sz="12" w:space="0" w:color="A6A6A6" w:themeColor="background1" w:themeShade="A6"/>
          </w:tcBorders>
          <w:vAlign w:val="center"/>
        </w:tcPr>
        <w:p w14:paraId="2BD27BA8" w14:textId="77777777" w:rsidR="00712F7B" w:rsidRPr="0041306D" w:rsidRDefault="00712F7B" w:rsidP="0073577B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Helvetica" w:eastAsia="Times New Roman" w:hAnsi="Helvetica" w:cs="Times New Roman"/>
              <w:b/>
              <w:sz w:val="32"/>
              <w:szCs w:val="32"/>
              <w:lang w:eastAsia="es-ES"/>
            </w:rPr>
          </w:pPr>
          <w:r>
            <w:rPr>
              <w:rFonts w:ascii="Century Gothic" w:eastAsia="Times New Roman" w:hAnsi="Century Gothic" w:cs="Arial"/>
              <w:b/>
              <w:color w:val="595959" w:themeColor="text1" w:themeTint="A6"/>
              <w:sz w:val="32"/>
              <w:szCs w:val="32"/>
              <w:lang w:eastAsia="es-ES"/>
            </w:rPr>
            <w:t>Especificación de requerimientos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44DE998C" w14:textId="77777777" w:rsidR="00712F7B" w:rsidRPr="009073E1" w:rsidRDefault="00712F7B" w:rsidP="0073577B">
          <w:pPr>
            <w:tabs>
              <w:tab w:val="center" w:pos="4252"/>
              <w:tab w:val="right" w:pos="8504"/>
            </w:tabs>
            <w:ind w:right="-212"/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  <w:t>Autor:</w:t>
          </w:r>
        </w:p>
      </w:tc>
      <w:tc>
        <w:tcPr>
          <w:tcW w:w="596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2AB56E92" w14:textId="77777777" w:rsidR="00712F7B" w:rsidRPr="00F85AF4" w:rsidRDefault="00712F7B" w:rsidP="0073577B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</w:pPr>
          <w:r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CGLS</w:t>
          </w:r>
        </w:p>
      </w:tc>
    </w:tr>
    <w:tr w:rsidR="00712F7B" w:rsidRPr="006040E2" w14:paraId="0BAF94C6" w14:textId="77777777" w:rsidTr="001168BF">
      <w:trPr>
        <w:trHeight w:val="277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/>
          <w:tcBorders>
            <w:top w:val="nil"/>
            <w:left w:val="single" w:sz="12" w:space="0" w:color="A6A6A6" w:themeColor="background1" w:themeShade="A6"/>
            <w:bottom w:val="single" w:sz="4" w:space="0" w:color="A5A5A5" w:themeColor="accent3"/>
            <w:right w:val="single" w:sz="12" w:space="0" w:color="A6A6A6" w:themeColor="background1" w:themeShade="A6"/>
          </w:tcBorders>
        </w:tcPr>
        <w:p w14:paraId="28BB9450" w14:textId="77777777" w:rsidR="00712F7B" w:rsidRPr="006040E2" w:rsidRDefault="00712F7B" w:rsidP="0073577B">
          <w:pPr>
            <w:tabs>
              <w:tab w:val="center" w:pos="4252"/>
              <w:tab w:val="right" w:pos="8504"/>
            </w:tabs>
            <w:jc w:val="center"/>
            <w:rPr>
              <w:rFonts w:ascii="Albertus Medium" w:eastAsia="Times New Roman" w:hAnsi="Albertus Medium" w:cs="Times New Roman"/>
              <w:b/>
              <w:noProof/>
              <w:lang w:eastAsia="es-ES"/>
            </w:rPr>
          </w:pPr>
        </w:p>
      </w:tc>
      <w:tc>
        <w:tcPr>
          <w:tcW w:w="2090" w:type="pct"/>
          <w:vMerge/>
          <w:tcBorders>
            <w:top w:val="nil"/>
            <w:left w:val="single" w:sz="12" w:space="0" w:color="A6A6A6" w:themeColor="background1" w:themeShade="A6"/>
            <w:bottom w:val="single" w:sz="4" w:space="0" w:color="A5A5A5" w:themeColor="accent3"/>
            <w:right w:val="single" w:sz="12" w:space="0" w:color="A6A6A6" w:themeColor="background1" w:themeShade="A6"/>
          </w:tcBorders>
        </w:tcPr>
        <w:p w14:paraId="3F358147" w14:textId="77777777" w:rsidR="00712F7B" w:rsidRPr="006040E2" w:rsidRDefault="00712F7B" w:rsidP="0073577B">
          <w:pPr>
            <w:tabs>
              <w:tab w:val="center" w:pos="4252"/>
              <w:tab w:val="right" w:pos="8504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Helvetica" w:eastAsia="Times New Roman" w:hAnsi="Helvetica" w:cs="Times New Roman"/>
              <w:b/>
              <w:sz w:val="28"/>
              <w:lang w:eastAsia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vAlign w:val="center"/>
        </w:tcPr>
        <w:p w14:paraId="02AD4DD3" w14:textId="77777777" w:rsidR="00712F7B" w:rsidRPr="009073E1" w:rsidRDefault="00712F7B" w:rsidP="0073577B">
          <w:pPr>
            <w:tabs>
              <w:tab w:val="center" w:pos="4252"/>
              <w:tab w:val="right" w:pos="8504"/>
            </w:tabs>
            <w:ind w:right="-212"/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  <w:t>Fecha de creación:</w:t>
          </w:r>
        </w:p>
      </w:tc>
      <w:tc>
        <w:tcPr>
          <w:tcW w:w="596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vAlign w:val="center"/>
        </w:tcPr>
        <w:p w14:paraId="4D8F40A3" w14:textId="77777777" w:rsidR="00712F7B" w:rsidRPr="00F85AF4" w:rsidRDefault="00712F7B" w:rsidP="0073577B">
          <w:pPr>
            <w:tabs>
              <w:tab w:val="center" w:pos="4252"/>
              <w:tab w:val="right" w:pos="8504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</w:pPr>
          <w:r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06</w:t>
          </w:r>
          <w:r w:rsidRPr="00F85AF4"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/</w:t>
          </w:r>
          <w:r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09</w:t>
          </w:r>
          <w:r w:rsidRPr="00F85AF4"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/</w:t>
          </w:r>
          <w:r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2017</w:t>
          </w:r>
        </w:p>
      </w:tc>
    </w:tr>
    <w:tr w:rsidR="00712F7B" w:rsidRPr="006040E2" w14:paraId="23901EDF" w14:textId="77777777" w:rsidTr="001168BF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/>
          <w:tcBorders>
            <w:top w:val="nil"/>
            <w:left w:val="single" w:sz="12" w:space="0" w:color="A6A6A6" w:themeColor="background1" w:themeShade="A6"/>
            <w:right w:val="single" w:sz="12" w:space="0" w:color="A6A6A6" w:themeColor="background1" w:themeShade="A6"/>
          </w:tcBorders>
        </w:tcPr>
        <w:p w14:paraId="69EB1518" w14:textId="77777777" w:rsidR="00712F7B" w:rsidRPr="006040E2" w:rsidRDefault="00712F7B" w:rsidP="0073577B">
          <w:pPr>
            <w:tabs>
              <w:tab w:val="center" w:pos="4252"/>
              <w:tab w:val="right" w:pos="8504"/>
            </w:tabs>
            <w:jc w:val="center"/>
            <w:rPr>
              <w:rFonts w:ascii="Albertus Medium" w:eastAsia="Times New Roman" w:hAnsi="Albertus Medium" w:cs="Times New Roman"/>
              <w:b/>
              <w:noProof/>
              <w:lang w:eastAsia="es-ES"/>
            </w:rPr>
          </w:pPr>
        </w:p>
      </w:tc>
      <w:tc>
        <w:tcPr>
          <w:tcW w:w="2090" w:type="pct"/>
          <w:vMerge/>
          <w:tcBorders>
            <w:top w:val="nil"/>
            <w:left w:val="single" w:sz="12" w:space="0" w:color="A6A6A6" w:themeColor="background1" w:themeShade="A6"/>
            <w:right w:val="single" w:sz="12" w:space="0" w:color="A6A6A6" w:themeColor="background1" w:themeShade="A6"/>
          </w:tcBorders>
        </w:tcPr>
        <w:p w14:paraId="7A951727" w14:textId="77777777" w:rsidR="00712F7B" w:rsidRPr="006040E2" w:rsidRDefault="00712F7B" w:rsidP="0073577B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Helvetica" w:eastAsia="Times New Roman" w:hAnsi="Helvetica" w:cs="Times New Roman"/>
              <w:b/>
              <w:sz w:val="28"/>
              <w:lang w:eastAsia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44A6206A" w14:textId="77777777" w:rsidR="00712F7B" w:rsidRPr="009073E1" w:rsidRDefault="00712F7B" w:rsidP="0073577B">
          <w:pPr>
            <w:tabs>
              <w:tab w:val="center" w:pos="4252"/>
              <w:tab w:val="right" w:pos="8504"/>
            </w:tabs>
            <w:ind w:right="-212"/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  <w:t>Fecha de actualización:</w:t>
          </w:r>
        </w:p>
      </w:tc>
      <w:tc>
        <w:tcPr>
          <w:tcW w:w="596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3436560E" w14:textId="799A1F8E" w:rsidR="00712F7B" w:rsidRPr="00F85AF4" w:rsidRDefault="00712F7B" w:rsidP="0073577B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</w:pPr>
          <w:r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14</w:t>
          </w:r>
          <w:r w:rsidRPr="00F85AF4"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/</w:t>
          </w:r>
          <w:r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05</w:t>
          </w:r>
          <w:r w:rsidRPr="00F85AF4"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/</w:t>
          </w:r>
          <w:r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2018</w:t>
          </w:r>
        </w:p>
      </w:tc>
    </w:tr>
    <w:tr w:rsidR="00712F7B" w:rsidRPr="006040E2" w14:paraId="73984FF6" w14:textId="77777777" w:rsidTr="001168BF">
      <w:trPr>
        <w:trHeight w:val="228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/>
          <w:tcBorders>
            <w:top w:val="nil"/>
            <w:left w:val="single" w:sz="12" w:space="0" w:color="A6A6A6" w:themeColor="background1" w:themeShade="A6"/>
            <w:bottom w:val="single" w:sz="4" w:space="0" w:color="A5A5A5" w:themeColor="accent3"/>
            <w:right w:val="single" w:sz="12" w:space="0" w:color="A6A6A6" w:themeColor="background1" w:themeShade="A6"/>
          </w:tcBorders>
        </w:tcPr>
        <w:p w14:paraId="6AFD04EF" w14:textId="77777777" w:rsidR="00712F7B" w:rsidRPr="006040E2" w:rsidRDefault="00712F7B" w:rsidP="0073577B">
          <w:pPr>
            <w:tabs>
              <w:tab w:val="center" w:pos="4252"/>
              <w:tab w:val="right" w:pos="8504"/>
            </w:tabs>
            <w:jc w:val="center"/>
            <w:rPr>
              <w:rFonts w:ascii="Albertus Medium" w:eastAsia="Times New Roman" w:hAnsi="Albertus Medium" w:cs="Times New Roman"/>
              <w:b/>
              <w:noProof/>
              <w:lang w:eastAsia="es-ES"/>
            </w:rPr>
          </w:pPr>
        </w:p>
      </w:tc>
      <w:tc>
        <w:tcPr>
          <w:tcW w:w="2090" w:type="pct"/>
          <w:vMerge/>
          <w:tcBorders>
            <w:top w:val="nil"/>
            <w:left w:val="single" w:sz="12" w:space="0" w:color="A6A6A6" w:themeColor="background1" w:themeShade="A6"/>
            <w:bottom w:val="single" w:sz="4" w:space="0" w:color="A5A5A5" w:themeColor="accent3"/>
            <w:right w:val="single" w:sz="12" w:space="0" w:color="A6A6A6" w:themeColor="background1" w:themeShade="A6"/>
          </w:tcBorders>
        </w:tcPr>
        <w:p w14:paraId="07B3404F" w14:textId="77777777" w:rsidR="00712F7B" w:rsidRPr="006040E2" w:rsidRDefault="00712F7B" w:rsidP="0073577B">
          <w:pPr>
            <w:tabs>
              <w:tab w:val="center" w:pos="4252"/>
              <w:tab w:val="right" w:pos="8504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Helvetica" w:eastAsia="Times New Roman" w:hAnsi="Helvetica" w:cs="Times New Roman"/>
              <w:b/>
              <w:sz w:val="28"/>
              <w:lang w:eastAsia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02B6D75E" w14:textId="77777777" w:rsidR="00712F7B" w:rsidRPr="009073E1" w:rsidRDefault="00712F7B" w:rsidP="0073577B">
          <w:pPr>
            <w:tabs>
              <w:tab w:val="center" w:pos="4252"/>
              <w:tab w:val="right" w:pos="8504"/>
            </w:tabs>
            <w:ind w:right="-212"/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  <w:t>Hoja:</w:t>
          </w:r>
        </w:p>
      </w:tc>
      <w:tc>
        <w:tcPr>
          <w:tcW w:w="596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3B70DB42" w14:textId="02B9BE0B" w:rsidR="00712F7B" w:rsidRPr="00F85AF4" w:rsidRDefault="00712F7B" w:rsidP="0073577B">
          <w:pPr>
            <w:tabs>
              <w:tab w:val="center" w:pos="4252"/>
              <w:tab w:val="right" w:pos="8504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</w:pPr>
          <w:r w:rsidRPr="00F85AF4">
            <w:rPr>
              <w:rFonts w:ascii="Century Gothic" w:eastAsia="Times New Roman" w:hAnsi="Century Gothic" w:cs="Times New Roman"/>
              <w:bCs/>
              <w:color w:val="595959" w:themeColor="text1" w:themeTint="A6"/>
              <w:sz w:val="16"/>
              <w:szCs w:val="16"/>
              <w:lang w:eastAsia="es-ES"/>
            </w:rPr>
            <w:fldChar w:fldCharType="begin"/>
          </w:r>
          <w:r w:rsidRPr="00F85AF4">
            <w:rPr>
              <w:rFonts w:ascii="Century Gothic" w:eastAsia="Times New Roman" w:hAnsi="Century Gothic" w:cs="Times New Roman"/>
              <w:bCs/>
              <w:color w:val="595959" w:themeColor="text1" w:themeTint="A6"/>
              <w:sz w:val="16"/>
              <w:szCs w:val="16"/>
              <w:lang w:eastAsia="es-ES"/>
            </w:rPr>
            <w:instrText>PAGE  \* Arabic  \* MERGEFORMAT</w:instrText>
          </w:r>
          <w:r w:rsidRPr="00F85AF4">
            <w:rPr>
              <w:rFonts w:ascii="Century Gothic" w:eastAsia="Times New Roman" w:hAnsi="Century Gothic" w:cs="Times New Roman"/>
              <w:bCs/>
              <w:color w:val="595959" w:themeColor="text1" w:themeTint="A6"/>
              <w:sz w:val="16"/>
              <w:szCs w:val="16"/>
              <w:lang w:eastAsia="es-ES"/>
            </w:rPr>
            <w:fldChar w:fldCharType="separate"/>
          </w:r>
          <w:r w:rsidR="004E3C13">
            <w:rPr>
              <w:rFonts w:ascii="Century Gothic" w:eastAsia="Times New Roman" w:hAnsi="Century Gothic" w:cs="Times New Roman"/>
              <w:bCs/>
              <w:noProof/>
              <w:color w:val="595959" w:themeColor="text1" w:themeTint="A6"/>
              <w:sz w:val="16"/>
              <w:szCs w:val="16"/>
              <w:lang w:eastAsia="es-ES"/>
            </w:rPr>
            <w:t>4</w:t>
          </w:r>
          <w:r w:rsidRPr="00F85AF4">
            <w:rPr>
              <w:rFonts w:ascii="Century Gothic" w:eastAsia="Times New Roman" w:hAnsi="Century Gothic" w:cs="Times New Roman"/>
              <w:bCs/>
              <w:color w:val="595959" w:themeColor="text1" w:themeTint="A6"/>
              <w:sz w:val="16"/>
              <w:szCs w:val="16"/>
              <w:lang w:eastAsia="es-ES"/>
            </w:rPr>
            <w:fldChar w:fldCharType="end"/>
          </w:r>
          <w:r w:rsidRPr="00F85AF4"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val="es-ES" w:eastAsia="es-ES"/>
            </w:rPr>
            <w:t xml:space="preserve"> de </w:t>
          </w:r>
          <w:r w:rsidRPr="00F85AF4">
            <w:rPr>
              <w:rFonts w:ascii="Century Gothic" w:eastAsia="Times New Roman" w:hAnsi="Century Gothic" w:cs="Times New Roman"/>
              <w:bCs/>
              <w:color w:val="595959" w:themeColor="text1" w:themeTint="A6"/>
              <w:sz w:val="16"/>
              <w:szCs w:val="16"/>
              <w:lang w:eastAsia="es-ES"/>
            </w:rPr>
            <w:fldChar w:fldCharType="begin"/>
          </w:r>
          <w:r w:rsidRPr="00F85AF4">
            <w:rPr>
              <w:rFonts w:ascii="Century Gothic" w:eastAsia="Times New Roman" w:hAnsi="Century Gothic" w:cs="Times New Roman"/>
              <w:bCs/>
              <w:color w:val="595959" w:themeColor="text1" w:themeTint="A6"/>
              <w:sz w:val="16"/>
              <w:szCs w:val="16"/>
              <w:lang w:eastAsia="es-ES"/>
            </w:rPr>
            <w:instrText>NUMPAGES  \* Arabic  \* MERGEFORMAT</w:instrText>
          </w:r>
          <w:r w:rsidRPr="00F85AF4">
            <w:rPr>
              <w:rFonts w:ascii="Century Gothic" w:eastAsia="Times New Roman" w:hAnsi="Century Gothic" w:cs="Times New Roman"/>
              <w:bCs/>
              <w:color w:val="595959" w:themeColor="text1" w:themeTint="A6"/>
              <w:sz w:val="16"/>
              <w:szCs w:val="16"/>
              <w:lang w:eastAsia="es-ES"/>
            </w:rPr>
            <w:fldChar w:fldCharType="separate"/>
          </w:r>
          <w:r w:rsidR="004E3C13">
            <w:rPr>
              <w:rFonts w:ascii="Century Gothic" w:eastAsia="Times New Roman" w:hAnsi="Century Gothic" w:cs="Times New Roman"/>
              <w:bCs/>
              <w:noProof/>
              <w:color w:val="595959" w:themeColor="text1" w:themeTint="A6"/>
              <w:sz w:val="16"/>
              <w:szCs w:val="16"/>
              <w:lang w:eastAsia="es-ES"/>
            </w:rPr>
            <w:t>28</w:t>
          </w:r>
          <w:r w:rsidRPr="00F85AF4">
            <w:rPr>
              <w:rFonts w:ascii="Century Gothic" w:eastAsia="Times New Roman" w:hAnsi="Century Gothic" w:cs="Times New Roman"/>
              <w:bCs/>
              <w:color w:val="595959" w:themeColor="text1" w:themeTint="A6"/>
              <w:sz w:val="16"/>
              <w:szCs w:val="16"/>
              <w:lang w:eastAsia="es-ES"/>
            </w:rPr>
            <w:fldChar w:fldCharType="end"/>
          </w:r>
        </w:p>
      </w:tc>
    </w:tr>
    <w:tr w:rsidR="00712F7B" w:rsidRPr="006040E2" w14:paraId="57C81F1F" w14:textId="77777777" w:rsidTr="001168BF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/>
          <w:tcBorders>
            <w:top w:val="nil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</w:tcPr>
        <w:p w14:paraId="3540912B" w14:textId="77777777" w:rsidR="00712F7B" w:rsidRPr="006040E2" w:rsidRDefault="00712F7B" w:rsidP="0073577B">
          <w:pPr>
            <w:tabs>
              <w:tab w:val="center" w:pos="4252"/>
              <w:tab w:val="right" w:pos="8504"/>
            </w:tabs>
            <w:jc w:val="center"/>
            <w:rPr>
              <w:rFonts w:ascii="Arial Narrow" w:eastAsia="Times New Roman" w:hAnsi="Arial Narrow" w:cs="Times New Roman"/>
              <w:b/>
              <w:smallCaps/>
              <w:sz w:val="32"/>
              <w:lang w:eastAsia="es-ES"/>
            </w:rPr>
          </w:pPr>
        </w:p>
      </w:tc>
      <w:tc>
        <w:tcPr>
          <w:tcW w:w="2090" w:type="pct"/>
          <w:vMerge/>
          <w:tcBorders>
            <w:top w:val="nil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</w:tcPr>
        <w:p w14:paraId="090E01C1" w14:textId="77777777" w:rsidR="00712F7B" w:rsidRPr="006040E2" w:rsidRDefault="00712F7B" w:rsidP="0073577B">
          <w:pPr>
            <w:tabs>
              <w:tab w:val="center" w:pos="4252"/>
              <w:tab w:val="right" w:pos="8504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" w:eastAsia="Times New Roman" w:hAnsi="Arial" w:cs="Times New Roman"/>
              <w:b/>
              <w:noProof/>
              <w:lang w:eastAsia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79660880" w14:textId="77777777" w:rsidR="00712F7B" w:rsidRPr="009073E1" w:rsidRDefault="00712F7B" w:rsidP="0073577B">
          <w:pPr>
            <w:tabs>
              <w:tab w:val="center" w:pos="4252"/>
              <w:tab w:val="right" w:pos="8504"/>
            </w:tabs>
            <w:ind w:right="-212"/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  <w:t>Versión:</w:t>
          </w:r>
        </w:p>
      </w:tc>
      <w:tc>
        <w:tcPr>
          <w:tcW w:w="596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5A6109F7" w14:textId="77777777" w:rsidR="00712F7B" w:rsidRPr="00F85AF4" w:rsidRDefault="00712F7B" w:rsidP="001B5139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</w:pPr>
          <w:r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4.0</w:t>
          </w:r>
        </w:p>
      </w:tc>
    </w:tr>
    <w:bookmarkEnd w:id="33"/>
  </w:tbl>
  <w:p w14:paraId="335ED2A9" w14:textId="77777777" w:rsidR="00712F7B" w:rsidRDefault="00712F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3AA1"/>
    <w:multiLevelType w:val="hybridMultilevel"/>
    <w:tmpl w:val="DEF6FD4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71BB"/>
    <w:multiLevelType w:val="hybridMultilevel"/>
    <w:tmpl w:val="AFF867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83EC0"/>
    <w:multiLevelType w:val="hybridMultilevel"/>
    <w:tmpl w:val="15E09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4724B"/>
    <w:multiLevelType w:val="hybridMultilevel"/>
    <w:tmpl w:val="0B1A61A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621E1"/>
    <w:multiLevelType w:val="hybridMultilevel"/>
    <w:tmpl w:val="D564F4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651C3"/>
    <w:multiLevelType w:val="hybridMultilevel"/>
    <w:tmpl w:val="245E95F4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 w15:restartNumberingAfterBreak="0">
    <w:nsid w:val="2DA55122"/>
    <w:multiLevelType w:val="hybridMultilevel"/>
    <w:tmpl w:val="0E067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150A1"/>
    <w:multiLevelType w:val="hybridMultilevel"/>
    <w:tmpl w:val="C5DAE5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995A1B"/>
    <w:multiLevelType w:val="hybridMultilevel"/>
    <w:tmpl w:val="00BA54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175D8"/>
    <w:multiLevelType w:val="hybridMultilevel"/>
    <w:tmpl w:val="AAFE64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A3EEB"/>
    <w:multiLevelType w:val="hybridMultilevel"/>
    <w:tmpl w:val="F8C2CA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93DEC"/>
    <w:multiLevelType w:val="hybridMultilevel"/>
    <w:tmpl w:val="A7B082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845A4"/>
    <w:multiLevelType w:val="hybridMultilevel"/>
    <w:tmpl w:val="7D56A96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B1814"/>
    <w:multiLevelType w:val="hybridMultilevel"/>
    <w:tmpl w:val="70C2324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8CD7486"/>
    <w:multiLevelType w:val="hybridMultilevel"/>
    <w:tmpl w:val="0C1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E622C"/>
    <w:multiLevelType w:val="hybridMultilevel"/>
    <w:tmpl w:val="FDCABCFA"/>
    <w:lvl w:ilvl="0" w:tplc="080A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6" w15:restartNumberingAfterBreak="0">
    <w:nsid w:val="617E6AEE"/>
    <w:multiLevelType w:val="hybridMultilevel"/>
    <w:tmpl w:val="D2B403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56637"/>
    <w:multiLevelType w:val="hybridMultilevel"/>
    <w:tmpl w:val="3B185F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D4C6D"/>
    <w:multiLevelType w:val="hybridMultilevel"/>
    <w:tmpl w:val="6FBE54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11400"/>
    <w:multiLevelType w:val="hybridMultilevel"/>
    <w:tmpl w:val="6CB24D2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8"/>
  </w:num>
  <w:num w:numId="4">
    <w:abstractNumId w:val="9"/>
  </w:num>
  <w:num w:numId="5">
    <w:abstractNumId w:val="5"/>
  </w:num>
  <w:num w:numId="6">
    <w:abstractNumId w:val="13"/>
  </w:num>
  <w:num w:numId="7">
    <w:abstractNumId w:val="15"/>
  </w:num>
  <w:num w:numId="8">
    <w:abstractNumId w:val="2"/>
  </w:num>
  <w:num w:numId="9">
    <w:abstractNumId w:val="8"/>
  </w:num>
  <w:num w:numId="10">
    <w:abstractNumId w:val="14"/>
  </w:num>
  <w:num w:numId="11">
    <w:abstractNumId w:val="0"/>
  </w:num>
  <w:num w:numId="12">
    <w:abstractNumId w:val="4"/>
  </w:num>
  <w:num w:numId="13">
    <w:abstractNumId w:val="10"/>
  </w:num>
  <w:num w:numId="14">
    <w:abstractNumId w:val="6"/>
  </w:num>
  <w:num w:numId="15">
    <w:abstractNumId w:val="7"/>
  </w:num>
  <w:num w:numId="16">
    <w:abstractNumId w:val="12"/>
  </w:num>
  <w:num w:numId="17">
    <w:abstractNumId w:val="19"/>
  </w:num>
  <w:num w:numId="18">
    <w:abstractNumId w:val="3"/>
  </w:num>
  <w:num w:numId="19">
    <w:abstractNumId w:val="1"/>
  </w:num>
  <w:num w:numId="20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efaultTableStyle w:val="Tabladelista3-nfasis6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D09"/>
    <w:rsid w:val="00001F63"/>
    <w:rsid w:val="00012957"/>
    <w:rsid w:val="00014393"/>
    <w:rsid w:val="0001453A"/>
    <w:rsid w:val="000165E0"/>
    <w:rsid w:val="00022714"/>
    <w:rsid w:val="00025188"/>
    <w:rsid w:val="00035443"/>
    <w:rsid w:val="00036B9D"/>
    <w:rsid w:val="00045547"/>
    <w:rsid w:val="000455B7"/>
    <w:rsid w:val="00053CE3"/>
    <w:rsid w:val="00074B3F"/>
    <w:rsid w:val="000754D7"/>
    <w:rsid w:val="00076D3D"/>
    <w:rsid w:val="0008074F"/>
    <w:rsid w:val="000810ED"/>
    <w:rsid w:val="00081C73"/>
    <w:rsid w:val="00085BB0"/>
    <w:rsid w:val="0009068D"/>
    <w:rsid w:val="000944BF"/>
    <w:rsid w:val="000A5452"/>
    <w:rsid w:val="000A5612"/>
    <w:rsid w:val="000A5E4B"/>
    <w:rsid w:val="000A7317"/>
    <w:rsid w:val="000B36BD"/>
    <w:rsid w:val="000B402E"/>
    <w:rsid w:val="000B5C98"/>
    <w:rsid w:val="000B5EBA"/>
    <w:rsid w:val="000C3B75"/>
    <w:rsid w:val="000C61B2"/>
    <w:rsid w:val="000D0D9F"/>
    <w:rsid w:val="000D25B9"/>
    <w:rsid w:val="000D40EB"/>
    <w:rsid w:val="000E1D87"/>
    <w:rsid w:val="000E2099"/>
    <w:rsid w:val="000E407D"/>
    <w:rsid w:val="000E5927"/>
    <w:rsid w:val="000E68BD"/>
    <w:rsid w:val="000E71C6"/>
    <w:rsid w:val="000F1EBD"/>
    <w:rsid w:val="000F299C"/>
    <w:rsid w:val="000F4DE1"/>
    <w:rsid w:val="000F5B46"/>
    <w:rsid w:val="001006CD"/>
    <w:rsid w:val="00100E28"/>
    <w:rsid w:val="00101E12"/>
    <w:rsid w:val="00101E21"/>
    <w:rsid w:val="00102B11"/>
    <w:rsid w:val="00107307"/>
    <w:rsid w:val="001107F5"/>
    <w:rsid w:val="001168BF"/>
    <w:rsid w:val="00121582"/>
    <w:rsid w:val="0012188D"/>
    <w:rsid w:val="001241A5"/>
    <w:rsid w:val="00125B1A"/>
    <w:rsid w:val="001308F6"/>
    <w:rsid w:val="00130DBC"/>
    <w:rsid w:val="00131929"/>
    <w:rsid w:val="00137888"/>
    <w:rsid w:val="00140DDC"/>
    <w:rsid w:val="001430F6"/>
    <w:rsid w:val="0014526C"/>
    <w:rsid w:val="0014640A"/>
    <w:rsid w:val="001520EA"/>
    <w:rsid w:val="00154246"/>
    <w:rsid w:val="00155111"/>
    <w:rsid w:val="001559CD"/>
    <w:rsid w:val="00160537"/>
    <w:rsid w:val="001610D9"/>
    <w:rsid w:val="00172E46"/>
    <w:rsid w:val="00183982"/>
    <w:rsid w:val="001844BF"/>
    <w:rsid w:val="00184F82"/>
    <w:rsid w:val="00186E05"/>
    <w:rsid w:val="00193D85"/>
    <w:rsid w:val="00194E75"/>
    <w:rsid w:val="0019636E"/>
    <w:rsid w:val="00196910"/>
    <w:rsid w:val="001A36FE"/>
    <w:rsid w:val="001A3997"/>
    <w:rsid w:val="001A3AD3"/>
    <w:rsid w:val="001A4831"/>
    <w:rsid w:val="001A5378"/>
    <w:rsid w:val="001B5139"/>
    <w:rsid w:val="001B514C"/>
    <w:rsid w:val="001C404B"/>
    <w:rsid w:val="001C4920"/>
    <w:rsid w:val="001C688D"/>
    <w:rsid w:val="001D1FF5"/>
    <w:rsid w:val="001D53F7"/>
    <w:rsid w:val="001D71F4"/>
    <w:rsid w:val="001D769A"/>
    <w:rsid w:val="001E2A2F"/>
    <w:rsid w:val="001E3FF8"/>
    <w:rsid w:val="001E4E71"/>
    <w:rsid w:val="001F0EFE"/>
    <w:rsid w:val="001F1D70"/>
    <w:rsid w:val="001F65F7"/>
    <w:rsid w:val="002053F5"/>
    <w:rsid w:val="00205858"/>
    <w:rsid w:val="002058EC"/>
    <w:rsid w:val="0021079F"/>
    <w:rsid w:val="00212245"/>
    <w:rsid w:val="00220674"/>
    <w:rsid w:val="002222FD"/>
    <w:rsid w:val="00226066"/>
    <w:rsid w:val="00226B65"/>
    <w:rsid w:val="00226C9F"/>
    <w:rsid w:val="00226F3F"/>
    <w:rsid w:val="00227D0C"/>
    <w:rsid w:val="00231999"/>
    <w:rsid w:val="002338EF"/>
    <w:rsid w:val="002359C5"/>
    <w:rsid w:val="002437C4"/>
    <w:rsid w:val="00243B9B"/>
    <w:rsid w:val="00250A65"/>
    <w:rsid w:val="00256BED"/>
    <w:rsid w:val="00260DDF"/>
    <w:rsid w:val="00265841"/>
    <w:rsid w:val="002667C4"/>
    <w:rsid w:val="00270707"/>
    <w:rsid w:val="00284972"/>
    <w:rsid w:val="00285219"/>
    <w:rsid w:val="0028588D"/>
    <w:rsid w:val="00290C9B"/>
    <w:rsid w:val="0029108B"/>
    <w:rsid w:val="00295410"/>
    <w:rsid w:val="002A3420"/>
    <w:rsid w:val="002A364F"/>
    <w:rsid w:val="002A38C3"/>
    <w:rsid w:val="002A559D"/>
    <w:rsid w:val="002A58B8"/>
    <w:rsid w:val="002A6C12"/>
    <w:rsid w:val="002B3253"/>
    <w:rsid w:val="002B4A62"/>
    <w:rsid w:val="002C09E6"/>
    <w:rsid w:val="002C4264"/>
    <w:rsid w:val="002C767D"/>
    <w:rsid w:val="002D0182"/>
    <w:rsid w:val="002D4E73"/>
    <w:rsid w:val="002D5FA9"/>
    <w:rsid w:val="002D6B0A"/>
    <w:rsid w:val="002E2D10"/>
    <w:rsid w:val="002E4A21"/>
    <w:rsid w:val="002E6444"/>
    <w:rsid w:val="002E656D"/>
    <w:rsid w:val="002E6E58"/>
    <w:rsid w:val="002F0211"/>
    <w:rsid w:val="002F5C96"/>
    <w:rsid w:val="00301326"/>
    <w:rsid w:val="0030478B"/>
    <w:rsid w:val="00312CA9"/>
    <w:rsid w:val="00313D5F"/>
    <w:rsid w:val="00316338"/>
    <w:rsid w:val="00316764"/>
    <w:rsid w:val="003176C0"/>
    <w:rsid w:val="00320276"/>
    <w:rsid w:val="00320EFE"/>
    <w:rsid w:val="00327BCF"/>
    <w:rsid w:val="003301BC"/>
    <w:rsid w:val="003334E4"/>
    <w:rsid w:val="003340A0"/>
    <w:rsid w:val="00342B06"/>
    <w:rsid w:val="00344FB1"/>
    <w:rsid w:val="00346CC5"/>
    <w:rsid w:val="0034743B"/>
    <w:rsid w:val="00352520"/>
    <w:rsid w:val="00353277"/>
    <w:rsid w:val="003543C2"/>
    <w:rsid w:val="00354E1D"/>
    <w:rsid w:val="00360BB1"/>
    <w:rsid w:val="00362E4F"/>
    <w:rsid w:val="0036379B"/>
    <w:rsid w:val="00364F71"/>
    <w:rsid w:val="00366D2E"/>
    <w:rsid w:val="00395342"/>
    <w:rsid w:val="00395530"/>
    <w:rsid w:val="003A28F0"/>
    <w:rsid w:val="003A3222"/>
    <w:rsid w:val="003A4091"/>
    <w:rsid w:val="003A5D8E"/>
    <w:rsid w:val="003A632F"/>
    <w:rsid w:val="003A6334"/>
    <w:rsid w:val="003A6BE3"/>
    <w:rsid w:val="003B4D60"/>
    <w:rsid w:val="003C2E8F"/>
    <w:rsid w:val="003C3368"/>
    <w:rsid w:val="003C4397"/>
    <w:rsid w:val="003C494C"/>
    <w:rsid w:val="003C65A9"/>
    <w:rsid w:val="003D2D2E"/>
    <w:rsid w:val="003E019A"/>
    <w:rsid w:val="003E0DC0"/>
    <w:rsid w:val="003E385E"/>
    <w:rsid w:val="003E5771"/>
    <w:rsid w:val="003F20BE"/>
    <w:rsid w:val="003F2A7C"/>
    <w:rsid w:val="003F3313"/>
    <w:rsid w:val="003F52B9"/>
    <w:rsid w:val="00400265"/>
    <w:rsid w:val="004012B0"/>
    <w:rsid w:val="00401AE3"/>
    <w:rsid w:val="00401D17"/>
    <w:rsid w:val="00402C0A"/>
    <w:rsid w:val="004042AB"/>
    <w:rsid w:val="00410F5D"/>
    <w:rsid w:val="004165DF"/>
    <w:rsid w:val="00416A6D"/>
    <w:rsid w:val="00421D4C"/>
    <w:rsid w:val="004267F5"/>
    <w:rsid w:val="0043034C"/>
    <w:rsid w:val="00440BAD"/>
    <w:rsid w:val="00445F44"/>
    <w:rsid w:val="00447013"/>
    <w:rsid w:val="00447C23"/>
    <w:rsid w:val="00447C97"/>
    <w:rsid w:val="00450409"/>
    <w:rsid w:val="00453F43"/>
    <w:rsid w:val="00454055"/>
    <w:rsid w:val="004548F9"/>
    <w:rsid w:val="0046014C"/>
    <w:rsid w:val="00465717"/>
    <w:rsid w:val="00466480"/>
    <w:rsid w:val="004705B3"/>
    <w:rsid w:val="004734DA"/>
    <w:rsid w:val="00473C80"/>
    <w:rsid w:val="00476C27"/>
    <w:rsid w:val="00486280"/>
    <w:rsid w:val="00486671"/>
    <w:rsid w:val="00486BA1"/>
    <w:rsid w:val="00487F60"/>
    <w:rsid w:val="00487F85"/>
    <w:rsid w:val="004912BF"/>
    <w:rsid w:val="00493C93"/>
    <w:rsid w:val="0049696C"/>
    <w:rsid w:val="00496C19"/>
    <w:rsid w:val="004A2F30"/>
    <w:rsid w:val="004A46E0"/>
    <w:rsid w:val="004A52CB"/>
    <w:rsid w:val="004A6703"/>
    <w:rsid w:val="004A7783"/>
    <w:rsid w:val="004B492D"/>
    <w:rsid w:val="004B54A3"/>
    <w:rsid w:val="004C2E87"/>
    <w:rsid w:val="004C3CDC"/>
    <w:rsid w:val="004C7497"/>
    <w:rsid w:val="004D73EC"/>
    <w:rsid w:val="004E0851"/>
    <w:rsid w:val="004E3C13"/>
    <w:rsid w:val="004F0ADF"/>
    <w:rsid w:val="004F1028"/>
    <w:rsid w:val="004F113A"/>
    <w:rsid w:val="004F684A"/>
    <w:rsid w:val="004F7C35"/>
    <w:rsid w:val="0050704F"/>
    <w:rsid w:val="0050753E"/>
    <w:rsid w:val="0050758E"/>
    <w:rsid w:val="00514159"/>
    <w:rsid w:val="00514E1E"/>
    <w:rsid w:val="005167DA"/>
    <w:rsid w:val="005254EA"/>
    <w:rsid w:val="0053154D"/>
    <w:rsid w:val="00531925"/>
    <w:rsid w:val="0054145A"/>
    <w:rsid w:val="00542894"/>
    <w:rsid w:val="005435EB"/>
    <w:rsid w:val="00544DA0"/>
    <w:rsid w:val="00547352"/>
    <w:rsid w:val="005503CA"/>
    <w:rsid w:val="00554BF1"/>
    <w:rsid w:val="00557B98"/>
    <w:rsid w:val="00557E86"/>
    <w:rsid w:val="005606A8"/>
    <w:rsid w:val="00560799"/>
    <w:rsid w:val="00561F0A"/>
    <w:rsid w:val="0056221C"/>
    <w:rsid w:val="005628BB"/>
    <w:rsid w:val="00562B3C"/>
    <w:rsid w:val="00563036"/>
    <w:rsid w:val="005650DD"/>
    <w:rsid w:val="00567325"/>
    <w:rsid w:val="00571BF0"/>
    <w:rsid w:val="00571C8B"/>
    <w:rsid w:val="00572D73"/>
    <w:rsid w:val="0058255A"/>
    <w:rsid w:val="005858B2"/>
    <w:rsid w:val="00586085"/>
    <w:rsid w:val="005868E7"/>
    <w:rsid w:val="005925CE"/>
    <w:rsid w:val="005927F6"/>
    <w:rsid w:val="005A643B"/>
    <w:rsid w:val="005A7405"/>
    <w:rsid w:val="005A7E29"/>
    <w:rsid w:val="005B003B"/>
    <w:rsid w:val="005B0F1B"/>
    <w:rsid w:val="005B140C"/>
    <w:rsid w:val="005B203E"/>
    <w:rsid w:val="005B3A23"/>
    <w:rsid w:val="005B4E30"/>
    <w:rsid w:val="005B7842"/>
    <w:rsid w:val="005C14DE"/>
    <w:rsid w:val="005C173C"/>
    <w:rsid w:val="005C1987"/>
    <w:rsid w:val="005D04F9"/>
    <w:rsid w:val="005D06A0"/>
    <w:rsid w:val="005D173A"/>
    <w:rsid w:val="005D6AB3"/>
    <w:rsid w:val="005E190C"/>
    <w:rsid w:val="005E7195"/>
    <w:rsid w:val="005E74C4"/>
    <w:rsid w:val="005E75AD"/>
    <w:rsid w:val="005F343D"/>
    <w:rsid w:val="005F3AB1"/>
    <w:rsid w:val="00602AB8"/>
    <w:rsid w:val="006129BD"/>
    <w:rsid w:val="00614EB3"/>
    <w:rsid w:val="00620410"/>
    <w:rsid w:val="00621973"/>
    <w:rsid w:val="00621CBF"/>
    <w:rsid w:val="0062222A"/>
    <w:rsid w:val="0062318B"/>
    <w:rsid w:val="006233B7"/>
    <w:rsid w:val="00631BA1"/>
    <w:rsid w:val="006346D3"/>
    <w:rsid w:val="00635051"/>
    <w:rsid w:val="0064086F"/>
    <w:rsid w:val="0064493D"/>
    <w:rsid w:val="00654B00"/>
    <w:rsid w:val="006553B0"/>
    <w:rsid w:val="00662C64"/>
    <w:rsid w:val="00666E71"/>
    <w:rsid w:val="00667511"/>
    <w:rsid w:val="00667A94"/>
    <w:rsid w:val="00672360"/>
    <w:rsid w:val="006766E6"/>
    <w:rsid w:val="00676D09"/>
    <w:rsid w:val="006818E3"/>
    <w:rsid w:val="00681A39"/>
    <w:rsid w:val="00683145"/>
    <w:rsid w:val="006863EC"/>
    <w:rsid w:val="0068711C"/>
    <w:rsid w:val="00692D36"/>
    <w:rsid w:val="00693DE3"/>
    <w:rsid w:val="00693EA1"/>
    <w:rsid w:val="006951D1"/>
    <w:rsid w:val="00697B25"/>
    <w:rsid w:val="006A5DBD"/>
    <w:rsid w:val="006A5F3F"/>
    <w:rsid w:val="006A6E6D"/>
    <w:rsid w:val="006A7EA7"/>
    <w:rsid w:val="006B468A"/>
    <w:rsid w:val="006B6DA9"/>
    <w:rsid w:val="006B76B3"/>
    <w:rsid w:val="006C2BBF"/>
    <w:rsid w:val="006D001D"/>
    <w:rsid w:val="006D17E0"/>
    <w:rsid w:val="006D5546"/>
    <w:rsid w:val="006D73B5"/>
    <w:rsid w:val="006E099A"/>
    <w:rsid w:val="006E0B00"/>
    <w:rsid w:val="006E3C87"/>
    <w:rsid w:val="00705525"/>
    <w:rsid w:val="00711118"/>
    <w:rsid w:val="00712881"/>
    <w:rsid w:val="00712F7B"/>
    <w:rsid w:val="0071565A"/>
    <w:rsid w:val="007159E6"/>
    <w:rsid w:val="00722A63"/>
    <w:rsid w:val="007270EC"/>
    <w:rsid w:val="007316BF"/>
    <w:rsid w:val="00731FF0"/>
    <w:rsid w:val="00735179"/>
    <w:rsid w:val="007353D3"/>
    <w:rsid w:val="0073577B"/>
    <w:rsid w:val="007419A8"/>
    <w:rsid w:val="007420E8"/>
    <w:rsid w:val="00742C61"/>
    <w:rsid w:val="0074637B"/>
    <w:rsid w:val="00746545"/>
    <w:rsid w:val="00750D42"/>
    <w:rsid w:val="00754FC4"/>
    <w:rsid w:val="00757F99"/>
    <w:rsid w:val="00761279"/>
    <w:rsid w:val="0076238D"/>
    <w:rsid w:val="00767BF7"/>
    <w:rsid w:val="0077182C"/>
    <w:rsid w:val="007733D9"/>
    <w:rsid w:val="007750D0"/>
    <w:rsid w:val="00777F78"/>
    <w:rsid w:val="00782BAF"/>
    <w:rsid w:val="007870C2"/>
    <w:rsid w:val="00791D10"/>
    <w:rsid w:val="00796177"/>
    <w:rsid w:val="007B1301"/>
    <w:rsid w:val="007B2C9B"/>
    <w:rsid w:val="007B3C5A"/>
    <w:rsid w:val="007B7B6A"/>
    <w:rsid w:val="007C00D0"/>
    <w:rsid w:val="007C1281"/>
    <w:rsid w:val="007C27AE"/>
    <w:rsid w:val="007C5440"/>
    <w:rsid w:val="007C5C5D"/>
    <w:rsid w:val="007C7D9C"/>
    <w:rsid w:val="007D070B"/>
    <w:rsid w:val="007D352E"/>
    <w:rsid w:val="007D60D5"/>
    <w:rsid w:val="007F525E"/>
    <w:rsid w:val="00803A75"/>
    <w:rsid w:val="00807EDD"/>
    <w:rsid w:val="00811AFF"/>
    <w:rsid w:val="00813A67"/>
    <w:rsid w:val="0081469B"/>
    <w:rsid w:val="00816908"/>
    <w:rsid w:val="008176D2"/>
    <w:rsid w:val="00817A5F"/>
    <w:rsid w:val="00820EA0"/>
    <w:rsid w:val="00826421"/>
    <w:rsid w:val="00832894"/>
    <w:rsid w:val="00834CA8"/>
    <w:rsid w:val="00835304"/>
    <w:rsid w:val="00835637"/>
    <w:rsid w:val="00840F4B"/>
    <w:rsid w:val="00843328"/>
    <w:rsid w:val="008465AD"/>
    <w:rsid w:val="00847467"/>
    <w:rsid w:val="0085172F"/>
    <w:rsid w:val="00854E5B"/>
    <w:rsid w:val="008562D0"/>
    <w:rsid w:val="00860C02"/>
    <w:rsid w:val="008618DB"/>
    <w:rsid w:val="00865241"/>
    <w:rsid w:val="008655E8"/>
    <w:rsid w:val="00865D31"/>
    <w:rsid w:val="00865DD4"/>
    <w:rsid w:val="00870ECA"/>
    <w:rsid w:val="00872A71"/>
    <w:rsid w:val="00873126"/>
    <w:rsid w:val="0087397D"/>
    <w:rsid w:val="00873F6A"/>
    <w:rsid w:val="00897746"/>
    <w:rsid w:val="00897B72"/>
    <w:rsid w:val="008A0F9B"/>
    <w:rsid w:val="008A15A7"/>
    <w:rsid w:val="008A251C"/>
    <w:rsid w:val="008A502A"/>
    <w:rsid w:val="008B40EE"/>
    <w:rsid w:val="008B4AB4"/>
    <w:rsid w:val="008B4E98"/>
    <w:rsid w:val="008B71A3"/>
    <w:rsid w:val="008C5268"/>
    <w:rsid w:val="008C5557"/>
    <w:rsid w:val="008C6999"/>
    <w:rsid w:val="008D2D6C"/>
    <w:rsid w:val="008D39A5"/>
    <w:rsid w:val="008D4540"/>
    <w:rsid w:val="008E07F8"/>
    <w:rsid w:val="008F0CC7"/>
    <w:rsid w:val="008F2B81"/>
    <w:rsid w:val="008F4F9A"/>
    <w:rsid w:val="008F6DF1"/>
    <w:rsid w:val="0090708E"/>
    <w:rsid w:val="00912926"/>
    <w:rsid w:val="009132F5"/>
    <w:rsid w:val="0091486D"/>
    <w:rsid w:val="00916E5D"/>
    <w:rsid w:val="009204B9"/>
    <w:rsid w:val="009249C3"/>
    <w:rsid w:val="009315DC"/>
    <w:rsid w:val="009317D7"/>
    <w:rsid w:val="00941538"/>
    <w:rsid w:val="00947344"/>
    <w:rsid w:val="00947724"/>
    <w:rsid w:val="00952A49"/>
    <w:rsid w:val="00961280"/>
    <w:rsid w:val="0096221D"/>
    <w:rsid w:val="00962305"/>
    <w:rsid w:val="00970C10"/>
    <w:rsid w:val="00971C35"/>
    <w:rsid w:val="0097229B"/>
    <w:rsid w:val="00974836"/>
    <w:rsid w:val="00974D6E"/>
    <w:rsid w:val="00975C52"/>
    <w:rsid w:val="00977C55"/>
    <w:rsid w:val="00980231"/>
    <w:rsid w:val="00982F9D"/>
    <w:rsid w:val="00986A90"/>
    <w:rsid w:val="00990D30"/>
    <w:rsid w:val="009A08A3"/>
    <w:rsid w:val="009A1015"/>
    <w:rsid w:val="009A72C3"/>
    <w:rsid w:val="009B0E0E"/>
    <w:rsid w:val="009B2636"/>
    <w:rsid w:val="009B2753"/>
    <w:rsid w:val="009B2EE2"/>
    <w:rsid w:val="009B3111"/>
    <w:rsid w:val="009B3DE3"/>
    <w:rsid w:val="009B5EC3"/>
    <w:rsid w:val="009B6146"/>
    <w:rsid w:val="009C38CF"/>
    <w:rsid w:val="009D16FA"/>
    <w:rsid w:val="009D4492"/>
    <w:rsid w:val="009D6B2A"/>
    <w:rsid w:val="009D784B"/>
    <w:rsid w:val="009E48C9"/>
    <w:rsid w:val="009E518A"/>
    <w:rsid w:val="009E5C53"/>
    <w:rsid w:val="009E7156"/>
    <w:rsid w:val="009F0657"/>
    <w:rsid w:val="009F1032"/>
    <w:rsid w:val="009F37AA"/>
    <w:rsid w:val="009F4776"/>
    <w:rsid w:val="009F513E"/>
    <w:rsid w:val="009F7E76"/>
    <w:rsid w:val="00A040A9"/>
    <w:rsid w:val="00A129EC"/>
    <w:rsid w:val="00A1369B"/>
    <w:rsid w:val="00A13857"/>
    <w:rsid w:val="00A140DC"/>
    <w:rsid w:val="00A14A41"/>
    <w:rsid w:val="00A151E4"/>
    <w:rsid w:val="00A17044"/>
    <w:rsid w:val="00A1714F"/>
    <w:rsid w:val="00A25246"/>
    <w:rsid w:val="00A2676D"/>
    <w:rsid w:val="00A3012B"/>
    <w:rsid w:val="00A30FFA"/>
    <w:rsid w:val="00A35178"/>
    <w:rsid w:val="00A35DD9"/>
    <w:rsid w:val="00A37E94"/>
    <w:rsid w:val="00A40250"/>
    <w:rsid w:val="00A47E4B"/>
    <w:rsid w:val="00A511F5"/>
    <w:rsid w:val="00A528BC"/>
    <w:rsid w:val="00A54387"/>
    <w:rsid w:val="00A56BDD"/>
    <w:rsid w:val="00A56E3C"/>
    <w:rsid w:val="00A6264B"/>
    <w:rsid w:val="00A74D07"/>
    <w:rsid w:val="00A7510E"/>
    <w:rsid w:val="00A76DCB"/>
    <w:rsid w:val="00A846AD"/>
    <w:rsid w:val="00A85FD9"/>
    <w:rsid w:val="00A862BD"/>
    <w:rsid w:val="00A86500"/>
    <w:rsid w:val="00A86D28"/>
    <w:rsid w:val="00A90340"/>
    <w:rsid w:val="00A91289"/>
    <w:rsid w:val="00A96333"/>
    <w:rsid w:val="00AA0EE9"/>
    <w:rsid w:val="00AA31FF"/>
    <w:rsid w:val="00AA443B"/>
    <w:rsid w:val="00AB11DE"/>
    <w:rsid w:val="00AB506E"/>
    <w:rsid w:val="00AB5343"/>
    <w:rsid w:val="00AC3E00"/>
    <w:rsid w:val="00AC62B4"/>
    <w:rsid w:val="00AC6ED1"/>
    <w:rsid w:val="00AE2063"/>
    <w:rsid w:val="00AE32D8"/>
    <w:rsid w:val="00AE72B5"/>
    <w:rsid w:val="00AE7BC0"/>
    <w:rsid w:val="00AE7E49"/>
    <w:rsid w:val="00AF1391"/>
    <w:rsid w:val="00AF232B"/>
    <w:rsid w:val="00AF3D85"/>
    <w:rsid w:val="00AF5A2D"/>
    <w:rsid w:val="00AF5C9A"/>
    <w:rsid w:val="00B058E5"/>
    <w:rsid w:val="00B107CC"/>
    <w:rsid w:val="00B135C6"/>
    <w:rsid w:val="00B1544E"/>
    <w:rsid w:val="00B20C75"/>
    <w:rsid w:val="00B20D20"/>
    <w:rsid w:val="00B21483"/>
    <w:rsid w:val="00B22350"/>
    <w:rsid w:val="00B25417"/>
    <w:rsid w:val="00B260CF"/>
    <w:rsid w:val="00B27CD4"/>
    <w:rsid w:val="00B30FF6"/>
    <w:rsid w:val="00B35202"/>
    <w:rsid w:val="00B424CA"/>
    <w:rsid w:val="00B44659"/>
    <w:rsid w:val="00B4571B"/>
    <w:rsid w:val="00B50122"/>
    <w:rsid w:val="00B52FA8"/>
    <w:rsid w:val="00B568EA"/>
    <w:rsid w:val="00B56EBC"/>
    <w:rsid w:val="00B60C6B"/>
    <w:rsid w:val="00B61682"/>
    <w:rsid w:val="00B65CF4"/>
    <w:rsid w:val="00B758F4"/>
    <w:rsid w:val="00B75CCE"/>
    <w:rsid w:val="00B81F53"/>
    <w:rsid w:val="00B82FBD"/>
    <w:rsid w:val="00B902E6"/>
    <w:rsid w:val="00B9599C"/>
    <w:rsid w:val="00B95F62"/>
    <w:rsid w:val="00BA3579"/>
    <w:rsid w:val="00BA50CE"/>
    <w:rsid w:val="00BB04CD"/>
    <w:rsid w:val="00BB0A61"/>
    <w:rsid w:val="00BB0E6C"/>
    <w:rsid w:val="00BB18BA"/>
    <w:rsid w:val="00BB6126"/>
    <w:rsid w:val="00BC5905"/>
    <w:rsid w:val="00BC655A"/>
    <w:rsid w:val="00BC7EFC"/>
    <w:rsid w:val="00BE1117"/>
    <w:rsid w:val="00BE162C"/>
    <w:rsid w:val="00BE1DE4"/>
    <w:rsid w:val="00BE5143"/>
    <w:rsid w:val="00BF0ADA"/>
    <w:rsid w:val="00BF7078"/>
    <w:rsid w:val="00BF78DF"/>
    <w:rsid w:val="00C00E9A"/>
    <w:rsid w:val="00C02C28"/>
    <w:rsid w:val="00C04F74"/>
    <w:rsid w:val="00C053D9"/>
    <w:rsid w:val="00C056FD"/>
    <w:rsid w:val="00C11353"/>
    <w:rsid w:val="00C1252B"/>
    <w:rsid w:val="00C13448"/>
    <w:rsid w:val="00C1373F"/>
    <w:rsid w:val="00C14710"/>
    <w:rsid w:val="00C20985"/>
    <w:rsid w:val="00C23030"/>
    <w:rsid w:val="00C31E6B"/>
    <w:rsid w:val="00C3642F"/>
    <w:rsid w:val="00C4223C"/>
    <w:rsid w:val="00C443D9"/>
    <w:rsid w:val="00C46758"/>
    <w:rsid w:val="00C46CCB"/>
    <w:rsid w:val="00C47480"/>
    <w:rsid w:val="00C5159C"/>
    <w:rsid w:val="00C54536"/>
    <w:rsid w:val="00C5536D"/>
    <w:rsid w:val="00C55383"/>
    <w:rsid w:val="00C625D8"/>
    <w:rsid w:val="00C63BE4"/>
    <w:rsid w:val="00C66265"/>
    <w:rsid w:val="00C67495"/>
    <w:rsid w:val="00C703B8"/>
    <w:rsid w:val="00C739FA"/>
    <w:rsid w:val="00C752CA"/>
    <w:rsid w:val="00C75C17"/>
    <w:rsid w:val="00C77A25"/>
    <w:rsid w:val="00C82BFC"/>
    <w:rsid w:val="00C9103D"/>
    <w:rsid w:val="00CA0A66"/>
    <w:rsid w:val="00CA1641"/>
    <w:rsid w:val="00CB0010"/>
    <w:rsid w:val="00CB0E80"/>
    <w:rsid w:val="00CB4F17"/>
    <w:rsid w:val="00CB7859"/>
    <w:rsid w:val="00CD4AB9"/>
    <w:rsid w:val="00CE3AFB"/>
    <w:rsid w:val="00CE42EA"/>
    <w:rsid w:val="00CE52FC"/>
    <w:rsid w:val="00CE5764"/>
    <w:rsid w:val="00CF1CC1"/>
    <w:rsid w:val="00CF2F98"/>
    <w:rsid w:val="00CF50C9"/>
    <w:rsid w:val="00CF7009"/>
    <w:rsid w:val="00D00FDB"/>
    <w:rsid w:val="00D01706"/>
    <w:rsid w:val="00D03715"/>
    <w:rsid w:val="00D04633"/>
    <w:rsid w:val="00D056BE"/>
    <w:rsid w:val="00D05BD5"/>
    <w:rsid w:val="00D11293"/>
    <w:rsid w:val="00D13C29"/>
    <w:rsid w:val="00D211F0"/>
    <w:rsid w:val="00D24A94"/>
    <w:rsid w:val="00D25C14"/>
    <w:rsid w:val="00D27491"/>
    <w:rsid w:val="00D27B6E"/>
    <w:rsid w:val="00D30A7C"/>
    <w:rsid w:val="00D32D75"/>
    <w:rsid w:val="00D32DEF"/>
    <w:rsid w:val="00D34DF4"/>
    <w:rsid w:val="00D37F5B"/>
    <w:rsid w:val="00D37FA0"/>
    <w:rsid w:val="00D41792"/>
    <w:rsid w:val="00D46299"/>
    <w:rsid w:val="00D4737B"/>
    <w:rsid w:val="00D53C5F"/>
    <w:rsid w:val="00D55A95"/>
    <w:rsid w:val="00D55DE4"/>
    <w:rsid w:val="00D635E2"/>
    <w:rsid w:val="00D640DD"/>
    <w:rsid w:val="00D65D11"/>
    <w:rsid w:val="00D70119"/>
    <w:rsid w:val="00D71D6B"/>
    <w:rsid w:val="00D72675"/>
    <w:rsid w:val="00D7453E"/>
    <w:rsid w:val="00D774B4"/>
    <w:rsid w:val="00D914E6"/>
    <w:rsid w:val="00D92724"/>
    <w:rsid w:val="00D93A23"/>
    <w:rsid w:val="00D93C03"/>
    <w:rsid w:val="00D95D54"/>
    <w:rsid w:val="00D95F52"/>
    <w:rsid w:val="00D973E9"/>
    <w:rsid w:val="00DA34FF"/>
    <w:rsid w:val="00DA396E"/>
    <w:rsid w:val="00DA4FBE"/>
    <w:rsid w:val="00DA7D02"/>
    <w:rsid w:val="00DB0CDF"/>
    <w:rsid w:val="00DB1B02"/>
    <w:rsid w:val="00DB3302"/>
    <w:rsid w:val="00DB56C8"/>
    <w:rsid w:val="00DB7B3E"/>
    <w:rsid w:val="00DC00E3"/>
    <w:rsid w:val="00DC1118"/>
    <w:rsid w:val="00DC48BA"/>
    <w:rsid w:val="00DC6DEC"/>
    <w:rsid w:val="00DE0332"/>
    <w:rsid w:val="00DE3B9C"/>
    <w:rsid w:val="00E004D7"/>
    <w:rsid w:val="00E0465B"/>
    <w:rsid w:val="00E1110C"/>
    <w:rsid w:val="00E1118E"/>
    <w:rsid w:val="00E14146"/>
    <w:rsid w:val="00E179D7"/>
    <w:rsid w:val="00E23678"/>
    <w:rsid w:val="00E263CC"/>
    <w:rsid w:val="00E30E7B"/>
    <w:rsid w:val="00E31D49"/>
    <w:rsid w:val="00E34C33"/>
    <w:rsid w:val="00E36CCD"/>
    <w:rsid w:val="00E37110"/>
    <w:rsid w:val="00E379EB"/>
    <w:rsid w:val="00E401EA"/>
    <w:rsid w:val="00E43C6A"/>
    <w:rsid w:val="00E4791B"/>
    <w:rsid w:val="00E51B87"/>
    <w:rsid w:val="00E5414F"/>
    <w:rsid w:val="00E54BAF"/>
    <w:rsid w:val="00E60630"/>
    <w:rsid w:val="00E61D32"/>
    <w:rsid w:val="00E6286C"/>
    <w:rsid w:val="00E633E9"/>
    <w:rsid w:val="00E6346D"/>
    <w:rsid w:val="00E6591A"/>
    <w:rsid w:val="00E66CDE"/>
    <w:rsid w:val="00E70601"/>
    <w:rsid w:val="00E724F6"/>
    <w:rsid w:val="00E81D91"/>
    <w:rsid w:val="00E8521B"/>
    <w:rsid w:val="00E90BF1"/>
    <w:rsid w:val="00E9791D"/>
    <w:rsid w:val="00EA08CD"/>
    <w:rsid w:val="00EA0CF3"/>
    <w:rsid w:val="00EA17BD"/>
    <w:rsid w:val="00EA19CE"/>
    <w:rsid w:val="00EA2843"/>
    <w:rsid w:val="00EC0A7A"/>
    <w:rsid w:val="00EC4F10"/>
    <w:rsid w:val="00EC5610"/>
    <w:rsid w:val="00EC72F0"/>
    <w:rsid w:val="00ED13D1"/>
    <w:rsid w:val="00ED3CF2"/>
    <w:rsid w:val="00EE44F9"/>
    <w:rsid w:val="00EE54FE"/>
    <w:rsid w:val="00EE7480"/>
    <w:rsid w:val="00EE78FE"/>
    <w:rsid w:val="00EF0FBD"/>
    <w:rsid w:val="00EF1164"/>
    <w:rsid w:val="00EF1CE4"/>
    <w:rsid w:val="00EF384C"/>
    <w:rsid w:val="00EF4DB1"/>
    <w:rsid w:val="00F0020F"/>
    <w:rsid w:val="00F0196B"/>
    <w:rsid w:val="00F03054"/>
    <w:rsid w:val="00F0424A"/>
    <w:rsid w:val="00F044B9"/>
    <w:rsid w:val="00F057A4"/>
    <w:rsid w:val="00F103DF"/>
    <w:rsid w:val="00F1569B"/>
    <w:rsid w:val="00F15B6B"/>
    <w:rsid w:val="00F15F1E"/>
    <w:rsid w:val="00F2092A"/>
    <w:rsid w:val="00F20E65"/>
    <w:rsid w:val="00F228E8"/>
    <w:rsid w:val="00F24659"/>
    <w:rsid w:val="00F26442"/>
    <w:rsid w:val="00F269D7"/>
    <w:rsid w:val="00F2772A"/>
    <w:rsid w:val="00F31212"/>
    <w:rsid w:val="00F32149"/>
    <w:rsid w:val="00F34A71"/>
    <w:rsid w:val="00F407B8"/>
    <w:rsid w:val="00F430D3"/>
    <w:rsid w:val="00F44160"/>
    <w:rsid w:val="00F458DC"/>
    <w:rsid w:val="00F470FD"/>
    <w:rsid w:val="00F60478"/>
    <w:rsid w:val="00F63157"/>
    <w:rsid w:val="00F64A64"/>
    <w:rsid w:val="00F65C59"/>
    <w:rsid w:val="00F67130"/>
    <w:rsid w:val="00F6745F"/>
    <w:rsid w:val="00F71949"/>
    <w:rsid w:val="00F72256"/>
    <w:rsid w:val="00F74C2C"/>
    <w:rsid w:val="00F76267"/>
    <w:rsid w:val="00F82912"/>
    <w:rsid w:val="00F85D85"/>
    <w:rsid w:val="00F87614"/>
    <w:rsid w:val="00F92583"/>
    <w:rsid w:val="00F935E2"/>
    <w:rsid w:val="00F94C8C"/>
    <w:rsid w:val="00F96961"/>
    <w:rsid w:val="00FA25AB"/>
    <w:rsid w:val="00FB0E80"/>
    <w:rsid w:val="00FB4160"/>
    <w:rsid w:val="00FB5B0D"/>
    <w:rsid w:val="00FB7156"/>
    <w:rsid w:val="00FB720B"/>
    <w:rsid w:val="00FC01F9"/>
    <w:rsid w:val="00FC11F4"/>
    <w:rsid w:val="00FC1897"/>
    <w:rsid w:val="00FC38F0"/>
    <w:rsid w:val="00FC4EA6"/>
    <w:rsid w:val="00FD2490"/>
    <w:rsid w:val="00FD57E2"/>
    <w:rsid w:val="00FD5FAC"/>
    <w:rsid w:val="00FE5662"/>
    <w:rsid w:val="00FE717B"/>
    <w:rsid w:val="00FF6B18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2F04F"/>
  <w15:docId w15:val="{EFC3F5FF-7696-40EB-B8CE-7BF27DDC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9EC"/>
  </w:style>
  <w:style w:type="paragraph" w:styleId="Ttulo1">
    <w:name w:val="heading 1"/>
    <w:basedOn w:val="Normal"/>
    <w:next w:val="Normal"/>
    <w:link w:val="Ttulo1Car"/>
    <w:uiPriority w:val="9"/>
    <w:qFormat/>
    <w:rsid w:val="00B902E6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02E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2E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2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2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2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2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2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2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02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B902E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Referenciasutil">
    <w:name w:val="Subtle Reference"/>
    <w:basedOn w:val="Fuentedeprrafopredeter"/>
    <w:uiPriority w:val="31"/>
    <w:qFormat/>
    <w:rsid w:val="00B902E6"/>
    <w:rPr>
      <w:smallCaps/>
      <w:color w:val="595959" w:themeColor="text1" w:themeTint="A6"/>
    </w:rPr>
  </w:style>
  <w:style w:type="character" w:customStyle="1" w:styleId="Ttulo1Car">
    <w:name w:val="Título 1 Car"/>
    <w:basedOn w:val="Fuentedeprrafopredeter"/>
    <w:link w:val="Ttulo1"/>
    <w:uiPriority w:val="9"/>
    <w:rsid w:val="00B902E6"/>
    <w:rPr>
      <w:rFonts w:asciiTheme="majorHAnsi" w:eastAsiaTheme="majorEastAsia" w:hAnsiTheme="majorHAnsi" w:cstheme="majorBidi"/>
      <w:sz w:val="24"/>
      <w:szCs w:val="40"/>
    </w:rPr>
  </w:style>
  <w:style w:type="paragraph" w:styleId="TDC1">
    <w:name w:val="toc 1"/>
    <w:basedOn w:val="Normal"/>
    <w:next w:val="Normal"/>
    <w:autoRedefine/>
    <w:uiPriority w:val="39"/>
    <w:unhideWhenUsed/>
    <w:rsid w:val="00B902E6"/>
    <w:pPr>
      <w:tabs>
        <w:tab w:val="right" w:leader="dot" w:pos="10790"/>
      </w:tabs>
      <w:spacing w:before="200" w:after="100"/>
    </w:pPr>
    <w:rPr>
      <w:sz w:val="20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76D09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2E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902E6"/>
    <w:rPr>
      <w:rFonts w:asciiTheme="majorHAnsi" w:eastAsiaTheme="majorEastAsia" w:hAnsiTheme="majorHAnsi" w:cstheme="majorBidi"/>
      <w:sz w:val="30"/>
      <w:szCs w:val="30"/>
    </w:rPr>
  </w:style>
  <w:style w:type="table" w:styleId="Tablaconcuadrcula">
    <w:name w:val="Table Grid"/>
    <w:basedOn w:val="Tablanormal"/>
    <w:uiPriority w:val="59"/>
    <w:rsid w:val="00676D09"/>
    <w:pPr>
      <w:spacing w:after="0" w:line="240" w:lineRule="auto"/>
    </w:pPr>
    <w:rPr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676D0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Sinespaciado">
    <w:name w:val="No Spacing"/>
    <w:link w:val="SinespaciadoCar"/>
    <w:uiPriority w:val="1"/>
    <w:qFormat/>
    <w:rsid w:val="00B902E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76D09"/>
  </w:style>
  <w:style w:type="character" w:customStyle="1" w:styleId="a">
    <w:name w:val="a"/>
    <w:basedOn w:val="Fuentedeprrafopredeter"/>
    <w:rsid w:val="00676D09"/>
  </w:style>
  <w:style w:type="paragraph" w:styleId="Encabezado">
    <w:name w:val="header"/>
    <w:basedOn w:val="Normal"/>
    <w:link w:val="EncabezadoCar"/>
    <w:uiPriority w:val="99"/>
    <w:unhideWhenUsed/>
    <w:rsid w:val="007357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77B"/>
  </w:style>
  <w:style w:type="paragraph" w:styleId="Piedepgina">
    <w:name w:val="footer"/>
    <w:basedOn w:val="Normal"/>
    <w:link w:val="PiedepginaCar"/>
    <w:uiPriority w:val="99"/>
    <w:unhideWhenUsed/>
    <w:rsid w:val="007357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77B"/>
  </w:style>
  <w:style w:type="table" w:customStyle="1" w:styleId="Tabladelista3-nfasis32">
    <w:name w:val="Tabla de lista 3 - Énfasis 32"/>
    <w:basedOn w:val="Tablanormal"/>
    <w:uiPriority w:val="48"/>
    <w:rsid w:val="0073577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73577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C1252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delista4-nfasis61">
    <w:name w:val="Tabla de lista 4 - Énfasis 61"/>
    <w:basedOn w:val="Tablanormal"/>
    <w:uiPriority w:val="49"/>
    <w:rsid w:val="00C1252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41">
    <w:name w:val="Tabla de lista 41"/>
    <w:basedOn w:val="Tablanormal"/>
    <w:uiPriority w:val="49"/>
    <w:rsid w:val="00C5159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3-nfasis51">
    <w:name w:val="Tabla de lista 3 - Énfasis 51"/>
    <w:basedOn w:val="Tablanormal"/>
    <w:uiPriority w:val="48"/>
    <w:rsid w:val="00C5159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C515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Cuadrculaclara-nfasis1">
    <w:name w:val="Light Grid Accent 1"/>
    <w:basedOn w:val="Tablanormal"/>
    <w:uiPriority w:val="62"/>
    <w:rsid w:val="009A101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9A10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9A101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B5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C9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902E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2E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2E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2E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2E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2E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2E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2E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2E6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B902E6"/>
    <w:rPr>
      <w:b/>
      <w:bCs/>
    </w:rPr>
  </w:style>
  <w:style w:type="character" w:styleId="nfasis">
    <w:name w:val="Emphasis"/>
    <w:basedOn w:val="Fuentedeprrafopredeter"/>
    <w:uiPriority w:val="20"/>
    <w:qFormat/>
    <w:rsid w:val="00B902E6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B902E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902E6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2E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2E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02E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902E6"/>
    <w:rPr>
      <w:b/>
      <w:bCs/>
      <w:i/>
      <w:iCs/>
    </w:rPr>
  </w:style>
  <w:style w:type="character" w:styleId="Referenciaintensa">
    <w:name w:val="Intense Reference"/>
    <w:basedOn w:val="Fuentedeprrafopredeter"/>
    <w:uiPriority w:val="32"/>
    <w:qFormat/>
    <w:rsid w:val="00B902E6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B902E6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B902E6"/>
    <w:pPr>
      <w:outlineLvl w:val="9"/>
    </w:pPr>
  </w:style>
  <w:style w:type="paragraph" w:customStyle="1" w:styleId="Default">
    <w:name w:val="Default"/>
    <w:rsid w:val="00E51B87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2067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86B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86B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86B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86B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86BA1"/>
    <w:rPr>
      <w:b/>
      <w:bCs/>
      <w:sz w:val="20"/>
      <w:szCs w:val="20"/>
    </w:rPr>
  </w:style>
  <w:style w:type="table" w:customStyle="1" w:styleId="Tabladecuadrcula5oscura-nfasis611">
    <w:name w:val="Tabla de cuadrícula 5 oscura - Énfasis 611"/>
    <w:basedOn w:val="Tablanormal"/>
    <w:uiPriority w:val="50"/>
    <w:rsid w:val="00C053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1clara-nfasis6">
    <w:name w:val="Grid Table 1 Light Accent 6"/>
    <w:basedOn w:val="Tablanormal"/>
    <w:uiPriority w:val="46"/>
    <w:rsid w:val="0064086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43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3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EAAB6-0D27-4130-A101-4CC14320F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4506</TotalTime>
  <Pages>28</Pages>
  <Words>6751</Words>
  <Characters>37135</Characters>
  <Application>Microsoft Office Word</Application>
  <DocSecurity>0</DocSecurity>
  <Lines>309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ENNOVA</dc:creator>
  <cp:lastModifiedBy>José</cp:lastModifiedBy>
  <cp:revision>451</cp:revision>
  <dcterms:created xsi:type="dcterms:W3CDTF">2019-12-03T00:57:00Z</dcterms:created>
  <dcterms:modified xsi:type="dcterms:W3CDTF">2020-07-20T22:56:00Z</dcterms:modified>
</cp:coreProperties>
</file>