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3-nfasis31"/>
        <w:tblpPr w:leftFromText="141" w:rightFromText="141" w:vertAnchor="text" w:horzAnchor="margin" w:tblpY="-24"/>
        <w:tblW w:w="5000" w:type="pct"/>
        <w:tblBorders>
          <w:insideH w:val="single" w:sz="4" w:space="0" w:color="A5A5A5" w:themeColor="accent3"/>
          <w:insideV w:val="single" w:sz="4" w:space="0" w:color="A5A5A5" w:themeColor="accent3"/>
        </w:tblBorders>
        <w:tblLook w:val="04A0" w:firstRow="1" w:lastRow="0" w:firstColumn="1" w:lastColumn="0" w:noHBand="0" w:noVBand="1"/>
      </w:tblPr>
      <w:tblGrid>
        <w:gridCol w:w="2225"/>
        <w:gridCol w:w="2226"/>
        <w:gridCol w:w="1745"/>
        <w:gridCol w:w="3766"/>
      </w:tblGrid>
      <w:tr w:rsidR="00230BFE" w:rsidRPr="007B2DA8" w14:paraId="28F07C71" w14:textId="77777777" w:rsidTr="005E1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pct"/>
            <w:tcBorders>
              <w:bottom w:val="none" w:sz="0" w:space="0" w:color="auto"/>
              <w:right w:val="none" w:sz="0" w:space="0" w:color="auto"/>
            </w:tcBorders>
            <w:hideMark/>
          </w:tcPr>
          <w:p w14:paraId="75E628EA" w14:textId="77777777" w:rsidR="00230BFE" w:rsidRPr="007B2DA8" w:rsidRDefault="00230BFE" w:rsidP="005E12D8">
            <w:pPr>
              <w:jc w:val="center"/>
              <w:rPr>
                <w:rFonts w:ascii="Century Gothic" w:hAnsi="Century Gothic"/>
                <w:b w:val="0"/>
                <w:color w:val="0D0D0D" w:themeColor="text1" w:themeTint="F2"/>
                <w:sz w:val="22"/>
                <w:szCs w:val="24"/>
              </w:rPr>
            </w:pPr>
            <w:bookmarkStart w:id="0" w:name="_Hlk490124751"/>
            <w:r w:rsidRPr="007B2DA8">
              <w:rPr>
                <w:rFonts w:ascii="Century Gothic" w:hAnsi="Century Gothic"/>
                <w:b w:val="0"/>
                <w:color w:val="0D0D0D" w:themeColor="text1" w:themeTint="F2"/>
                <w:sz w:val="22"/>
                <w:szCs w:val="24"/>
              </w:rPr>
              <w:t>Fecha</w:t>
            </w:r>
          </w:p>
        </w:tc>
        <w:tc>
          <w:tcPr>
            <w:tcW w:w="1117" w:type="pct"/>
            <w:hideMark/>
          </w:tcPr>
          <w:p w14:paraId="19BC9A30" w14:textId="77777777" w:rsidR="00230BFE" w:rsidRPr="007B2DA8" w:rsidRDefault="00230BFE" w:rsidP="005E12D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D0D0D" w:themeColor="text1" w:themeTint="F2"/>
                <w:sz w:val="22"/>
                <w:szCs w:val="24"/>
              </w:rPr>
            </w:pPr>
            <w:r w:rsidRPr="007B2DA8">
              <w:rPr>
                <w:rFonts w:ascii="Century Gothic" w:hAnsi="Century Gothic"/>
                <w:b w:val="0"/>
                <w:color w:val="0D0D0D" w:themeColor="text1" w:themeTint="F2"/>
                <w:sz w:val="22"/>
                <w:szCs w:val="24"/>
              </w:rPr>
              <w:t>Autor</w:t>
            </w:r>
          </w:p>
        </w:tc>
        <w:tc>
          <w:tcPr>
            <w:tcW w:w="876" w:type="pct"/>
            <w:hideMark/>
          </w:tcPr>
          <w:p w14:paraId="7373DC9B" w14:textId="77777777" w:rsidR="00230BFE" w:rsidRPr="007B2DA8" w:rsidRDefault="00230BFE" w:rsidP="005E12D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D0D0D" w:themeColor="text1" w:themeTint="F2"/>
                <w:sz w:val="22"/>
                <w:szCs w:val="24"/>
              </w:rPr>
            </w:pPr>
            <w:r w:rsidRPr="007B2DA8">
              <w:rPr>
                <w:rFonts w:ascii="Century Gothic" w:hAnsi="Century Gothic"/>
                <w:b w:val="0"/>
                <w:color w:val="0D0D0D" w:themeColor="text1" w:themeTint="F2"/>
                <w:sz w:val="22"/>
                <w:szCs w:val="24"/>
              </w:rPr>
              <w:t>Versión</w:t>
            </w:r>
          </w:p>
        </w:tc>
        <w:tc>
          <w:tcPr>
            <w:tcW w:w="1890" w:type="pct"/>
            <w:hideMark/>
          </w:tcPr>
          <w:p w14:paraId="3EE316DA" w14:textId="77777777" w:rsidR="00230BFE" w:rsidRPr="007B2DA8" w:rsidRDefault="00230BFE" w:rsidP="005E12D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D0D0D" w:themeColor="text1" w:themeTint="F2"/>
                <w:sz w:val="22"/>
                <w:szCs w:val="24"/>
              </w:rPr>
            </w:pPr>
            <w:r w:rsidRPr="007B2DA8">
              <w:rPr>
                <w:rFonts w:ascii="Century Gothic" w:hAnsi="Century Gothic"/>
                <w:b w:val="0"/>
                <w:color w:val="0D0D0D" w:themeColor="text1" w:themeTint="F2"/>
                <w:sz w:val="22"/>
                <w:szCs w:val="24"/>
              </w:rPr>
              <w:t>Referencia al cambio</w:t>
            </w:r>
          </w:p>
        </w:tc>
      </w:tr>
      <w:tr w:rsidR="00230BFE" w:rsidRPr="007B2DA8" w14:paraId="5A36E092" w14:textId="77777777" w:rsidTr="005E1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top w:val="none" w:sz="0" w:space="0" w:color="auto"/>
              <w:bottom w:val="none" w:sz="0" w:space="0" w:color="auto"/>
              <w:right w:val="none" w:sz="0" w:space="0" w:color="auto"/>
            </w:tcBorders>
          </w:tcPr>
          <w:p w14:paraId="2CE2CD53" w14:textId="49C2F51F" w:rsidR="00230BFE" w:rsidRPr="00DC5FDC" w:rsidRDefault="009F49CD" w:rsidP="005E12D8">
            <w:pPr>
              <w:jc w:val="center"/>
              <w:rPr>
                <w:rFonts w:ascii="Century Gothic" w:hAnsi="Century Gothic"/>
                <w:b w:val="0"/>
                <w:i/>
                <w:sz w:val="20"/>
                <w:szCs w:val="20"/>
              </w:rPr>
            </w:pPr>
            <w:r>
              <w:rPr>
                <w:rFonts w:ascii="Century Gothic" w:hAnsi="Century Gothic"/>
                <w:b w:val="0"/>
                <w:i/>
                <w:color w:val="767171" w:themeColor="background2" w:themeShade="80"/>
                <w:sz w:val="20"/>
                <w:szCs w:val="20"/>
              </w:rPr>
              <w:t>DD/MM/AAAA</w:t>
            </w:r>
          </w:p>
        </w:tc>
        <w:tc>
          <w:tcPr>
            <w:tcW w:w="1117" w:type="pct"/>
            <w:tcBorders>
              <w:top w:val="none" w:sz="0" w:space="0" w:color="auto"/>
              <w:bottom w:val="none" w:sz="0" w:space="0" w:color="auto"/>
            </w:tcBorders>
          </w:tcPr>
          <w:p w14:paraId="13EBAD91" w14:textId="77777777" w:rsidR="00230BFE" w:rsidRPr="00DC5FDC" w:rsidRDefault="00230BFE" w:rsidP="005E12D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proofErr w:type="spellStart"/>
            <w:r w:rsidRPr="00DC5FDC">
              <w:rPr>
                <w:rFonts w:ascii="Century Gothic" w:hAnsi="Century Gothic"/>
                <w:bCs/>
                <w:i/>
                <w:color w:val="767171" w:themeColor="background2" w:themeShade="80"/>
                <w:sz w:val="20"/>
                <w:szCs w:val="20"/>
              </w:rPr>
              <w:t>Ennovasoft</w:t>
            </w:r>
            <w:proofErr w:type="spellEnd"/>
          </w:p>
        </w:tc>
        <w:tc>
          <w:tcPr>
            <w:tcW w:w="876" w:type="pct"/>
            <w:tcBorders>
              <w:top w:val="none" w:sz="0" w:space="0" w:color="auto"/>
              <w:bottom w:val="none" w:sz="0" w:space="0" w:color="auto"/>
            </w:tcBorders>
          </w:tcPr>
          <w:p w14:paraId="536E40EE" w14:textId="06AA559F" w:rsidR="00230BFE" w:rsidRPr="00DC5FDC" w:rsidRDefault="009F49CD" w:rsidP="005E12D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i/>
                <w:color w:val="767171" w:themeColor="background2" w:themeShade="80"/>
                <w:sz w:val="20"/>
                <w:szCs w:val="20"/>
              </w:rPr>
            </w:pPr>
            <w:proofErr w:type="spellStart"/>
            <w:r>
              <w:rPr>
                <w:rFonts w:ascii="Century Gothic" w:hAnsi="Century Gothic"/>
                <w:bCs/>
                <w:i/>
                <w:color w:val="767171" w:themeColor="background2" w:themeShade="80"/>
                <w:sz w:val="20"/>
                <w:szCs w:val="20"/>
              </w:rPr>
              <w:t>x.y</w:t>
            </w:r>
            <w:proofErr w:type="spellEnd"/>
          </w:p>
        </w:tc>
        <w:tc>
          <w:tcPr>
            <w:tcW w:w="1890" w:type="pct"/>
            <w:tcBorders>
              <w:top w:val="none" w:sz="0" w:space="0" w:color="auto"/>
              <w:bottom w:val="none" w:sz="0" w:space="0" w:color="auto"/>
            </w:tcBorders>
          </w:tcPr>
          <w:p w14:paraId="47BDDF93" w14:textId="77777777" w:rsidR="00230BFE" w:rsidRPr="00DC5FDC" w:rsidRDefault="00230BFE" w:rsidP="005E12D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rPr>
            </w:pPr>
            <w:r w:rsidRPr="00DC5FDC">
              <w:rPr>
                <w:rFonts w:ascii="Century Gothic" w:hAnsi="Century Gothic"/>
                <w:bCs/>
                <w:i/>
                <w:color w:val="767171" w:themeColor="background2" w:themeShade="80"/>
                <w:sz w:val="20"/>
                <w:szCs w:val="20"/>
              </w:rPr>
              <w:t>No ha habido cambios</w:t>
            </w:r>
          </w:p>
        </w:tc>
      </w:tr>
      <w:bookmarkEnd w:id="0"/>
    </w:tbl>
    <w:p w14:paraId="06521689" w14:textId="77777777" w:rsidR="002E7C55" w:rsidRDefault="002E7C55" w:rsidP="0097529B">
      <w:pPr>
        <w:ind w:firstLine="708"/>
      </w:pPr>
    </w:p>
    <w:p w14:paraId="163742EA" w14:textId="77777777" w:rsidR="0097529B" w:rsidRDefault="0097529B" w:rsidP="0097529B">
      <w:pPr>
        <w:ind w:firstLine="708"/>
      </w:pPr>
    </w:p>
    <w:p w14:paraId="610EC6E0" w14:textId="77777777" w:rsidR="0097529B" w:rsidRDefault="0097529B" w:rsidP="0097529B">
      <w:pPr>
        <w:ind w:firstLine="708"/>
      </w:pPr>
    </w:p>
    <w:p w14:paraId="0EF05E3D" w14:textId="77777777" w:rsidR="0097529B" w:rsidRDefault="0097529B" w:rsidP="0097529B">
      <w:pPr>
        <w:ind w:firstLine="708"/>
      </w:pPr>
    </w:p>
    <w:p w14:paraId="365BFBFD" w14:textId="77777777" w:rsidR="0097529B" w:rsidRDefault="0097529B" w:rsidP="0097529B">
      <w:pPr>
        <w:ind w:firstLine="708"/>
      </w:pPr>
    </w:p>
    <w:p w14:paraId="01DEEABC" w14:textId="77777777" w:rsidR="0097529B" w:rsidRDefault="0097529B" w:rsidP="0097529B">
      <w:pPr>
        <w:ind w:firstLine="708"/>
      </w:pPr>
    </w:p>
    <w:p w14:paraId="5FDFEF42" w14:textId="77777777" w:rsidR="0097529B" w:rsidRDefault="0097529B" w:rsidP="0097529B">
      <w:pPr>
        <w:ind w:firstLine="708"/>
      </w:pPr>
    </w:p>
    <w:p w14:paraId="2CEAA354" w14:textId="77777777" w:rsidR="0097529B" w:rsidRDefault="0097529B" w:rsidP="0097529B">
      <w:pPr>
        <w:ind w:firstLine="708"/>
      </w:pPr>
    </w:p>
    <w:p w14:paraId="40888AA8" w14:textId="77777777" w:rsidR="0097529B" w:rsidRDefault="0097529B" w:rsidP="0097529B">
      <w:pPr>
        <w:ind w:firstLine="708"/>
      </w:pPr>
    </w:p>
    <w:p w14:paraId="513C3143" w14:textId="77777777" w:rsidR="0097529B" w:rsidRPr="0097529B" w:rsidRDefault="0097529B" w:rsidP="0097529B">
      <w:pPr>
        <w:jc w:val="right"/>
        <w:rPr>
          <w:rFonts w:ascii="Century Gothic" w:hAnsi="Century Gothic"/>
          <w:sz w:val="52"/>
        </w:rPr>
      </w:pPr>
      <w:r w:rsidRPr="0097529B">
        <w:rPr>
          <w:rFonts w:ascii="Century Gothic" w:hAnsi="Century Gothic"/>
          <w:sz w:val="52"/>
        </w:rPr>
        <w:t>PROPUESTA TÉCNICA</w:t>
      </w:r>
    </w:p>
    <w:p w14:paraId="0D3AB634" w14:textId="77777777" w:rsidR="0097529B" w:rsidRDefault="0097529B" w:rsidP="0097529B">
      <w:pPr>
        <w:ind w:firstLine="708"/>
      </w:pPr>
    </w:p>
    <w:p w14:paraId="206C9AB8" w14:textId="77777777" w:rsidR="0097529B" w:rsidRDefault="0097529B" w:rsidP="0097529B">
      <w:pPr>
        <w:ind w:firstLine="708"/>
      </w:pPr>
    </w:p>
    <w:p w14:paraId="017856AB" w14:textId="77777777" w:rsidR="0097529B" w:rsidRDefault="0097529B" w:rsidP="0097529B">
      <w:pPr>
        <w:ind w:firstLine="708"/>
      </w:pPr>
    </w:p>
    <w:p w14:paraId="00A19F17" w14:textId="77777777" w:rsidR="0097529B" w:rsidRDefault="0097529B" w:rsidP="0097529B">
      <w:pPr>
        <w:ind w:firstLine="708"/>
      </w:pPr>
    </w:p>
    <w:p w14:paraId="5360D4FA" w14:textId="77777777" w:rsidR="0097529B" w:rsidRDefault="0097529B" w:rsidP="0097529B">
      <w:pPr>
        <w:ind w:firstLine="708"/>
      </w:pPr>
    </w:p>
    <w:p w14:paraId="44D752D2" w14:textId="77777777" w:rsidR="0097529B" w:rsidRDefault="0097529B" w:rsidP="0097529B">
      <w:pPr>
        <w:ind w:firstLine="708"/>
      </w:pPr>
    </w:p>
    <w:p w14:paraId="13912546" w14:textId="77777777" w:rsidR="0097529B" w:rsidRDefault="0097529B" w:rsidP="0097529B">
      <w:pPr>
        <w:ind w:firstLine="708"/>
      </w:pPr>
    </w:p>
    <w:p w14:paraId="424F9FE2" w14:textId="77777777" w:rsidR="0097529B" w:rsidRDefault="0097529B" w:rsidP="0097529B">
      <w:pPr>
        <w:ind w:firstLine="708"/>
      </w:pPr>
    </w:p>
    <w:p w14:paraId="03B57673" w14:textId="77777777" w:rsidR="0097529B" w:rsidRDefault="0097529B" w:rsidP="0097529B">
      <w:pPr>
        <w:ind w:firstLine="708"/>
      </w:pPr>
    </w:p>
    <w:p w14:paraId="638DC8FB" w14:textId="77777777" w:rsidR="0097529B" w:rsidRDefault="0097529B" w:rsidP="0097529B">
      <w:pPr>
        <w:ind w:firstLine="708"/>
      </w:pPr>
    </w:p>
    <w:p w14:paraId="51642FA8" w14:textId="77777777" w:rsidR="0097529B" w:rsidRDefault="0097529B" w:rsidP="0097529B">
      <w:pPr>
        <w:ind w:firstLine="708"/>
      </w:pPr>
    </w:p>
    <w:p w14:paraId="0B851E25" w14:textId="77777777" w:rsidR="0097529B" w:rsidRDefault="0097529B" w:rsidP="0097529B">
      <w:pPr>
        <w:ind w:firstLine="708"/>
      </w:pPr>
    </w:p>
    <w:p w14:paraId="0CE22A51" w14:textId="77777777" w:rsidR="0097529B" w:rsidRDefault="0097529B" w:rsidP="0097529B">
      <w:pPr>
        <w:ind w:firstLine="708"/>
      </w:pPr>
    </w:p>
    <w:p w14:paraId="5B7E13BB" w14:textId="77777777" w:rsidR="0097529B" w:rsidRDefault="0097529B" w:rsidP="0097529B">
      <w:pPr>
        <w:ind w:firstLine="708"/>
      </w:pPr>
    </w:p>
    <w:sdt>
      <w:sdtPr>
        <w:rPr>
          <w:rFonts w:asciiTheme="minorHAnsi" w:eastAsiaTheme="minorEastAsia" w:hAnsiTheme="minorHAnsi" w:cstheme="minorBidi"/>
          <w:color w:val="auto"/>
          <w:sz w:val="21"/>
          <w:szCs w:val="21"/>
          <w:lang w:val="es-ES" w:eastAsia="en-US"/>
        </w:rPr>
        <w:id w:val="248157234"/>
        <w:docPartObj>
          <w:docPartGallery w:val="Table of Contents"/>
          <w:docPartUnique/>
        </w:docPartObj>
      </w:sdtPr>
      <w:sdtEndPr>
        <w:rPr>
          <w:b/>
          <w:bCs/>
        </w:rPr>
      </w:sdtEndPr>
      <w:sdtContent>
        <w:p w14:paraId="0EC7D084" w14:textId="77777777" w:rsidR="00230BFE" w:rsidRDefault="00230BFE" w:rsidP="00230BFE">
          <w:pPr>
            <w:pStyle w:val="TtuloTDC"/>
            <w:rPr>
              <w:rFonts w:ascii="Century Gothic" w:hAnsi="Century Gothic"/>
              <w:color w:val="auto"/>
              <w:lang w:val="es-ES"/>
            </w:rPr>
          </w:pPr>
          <w:r w:rsidRPr="00D61D32">
            <w:rPr>
              <w:rFonts w:ascii="Century Gothic" w:hAnsi="Century Gothic"/>
              <w:color w:val="auto"/>
              <w:lang w:val="es-ES"/>
            </w:rPr>
            <w:t>Contenido</w:t>
          </w:r>
        </w:p>
        <w:p w14:paraId="22971ACB" w14:textId="77777777" w:rsidR="00230BFE" w:rsidRPr="00D61D32" w:rsidRDefault="00230BFE" w:rsidP="00230BFE">
          <w:pPr>
            <w:spacing w:after="0"/>
            <w:rPr>
              <w:lang w:val="es-ES" w:eastAsia="es-MX"/>
            </w:rPr>
          </w:pPr>
        </w:p>
        <w:p w14:paraId="19EB9220" w14:textId="77777777" w:rsidR="00230BFE" w:rsidRPr="0042573C" w:rsidRDefault="00230BFE" w:rsidP="00230BFE">
          <w:pPr>
            <w:pStyle w:val="TDC1"/>
            <w:tabs>
              <w:tab w:val="right" w:leader="dot" w:pos="9962"/>
            </w:tabs>
            <w:rPr>
              <w:rFonts w:ascii="Century Gothic" w:hAnsi="Century Gothic"/>
              <w:noProof/>
              <w:sz w:val="24"/>
              <w:szCs w:val="22"/>
              <w:lang w:eastAsia="es-MX"/>
            </w:rPr>
          </w:pPr>
          <w:r w:rsidRPr="00D61D32">
            <w:rPr>
              <w:rFonts w:ascii="Century Gothic" w:hAnsi="Century Gothic"/>
            </w:rPr>
            <w:fldChar w:fldCharType="begin"/>
          </w:r>
          <w:r w:rsidRPr="00D61D32">
            <w:rPr>
              <w:rFonts w:ascii="Century Gothic" w:hAnsi="Century Gothic"/>
            </w:rPr>
            <w:instrText xml:space="preserve"> TOC \o "1-3" \h \z \u </w:instrText>
          </w:r>
          <w:r w:rsidRPr="00D61D32">
            <w:rPr>
              <w:rFonts w:ascii="Century Gothic" w:hAnsi="Century Gothic"/>
            </w:rPr>
            <w:fldChar w:fldCharType="separate"/>
          </w:r>
          <w:hyperlink w:anchor="_Toc515535967" w:history="1">
            <w:r w:rsidRPr="0042573C">
              <w:rPr>
                <w:rStyle w:val="Hipervnculo"/>
                <w:rFonts w:ascii="Century Gothic" w:hAnsi="Century Gothic"/>
                <w:noProof/>
                <w:sz w:val="22"/>
              </w:rPr>
              <w:t>Datos principales</w:t>
            </w:r>
            <w:r w:rsidRPr="0042573C">
              <w:rPr>
                <w:rFonts w:ascii="Century Gothic" w:hAnsi="Century Gothic"/>
                <w:noProof/>
                <w:webHidden/>
                <w:sz w:val="22"/>
              </w:rPr>
              <w:tab/>
            </w:r>
            <w:r w:rsidRPr="0042573C">
              <w:rPr>
                <w:rFonts w:ascii="Century Gothic" w:hAnsi="Century Gothic"/>
                <w:noProof/>
                <w:webHidden/>
                <w:sz w:val="22"/>
              </w:rPr>
              <w:fldChar w:fldCharType="begin"/>
            </w:r>
            <w:r w:rsidRPr="0042573C">
              <w:rPr>
                <w:rFonts w:ascii="Century Gothic" w:hAnsi="Century Gothic"/>
                <w:noProof/>
                <w:webHidden/>
                <w:sz w:val="22"/>
              </w:rPr>
              <w:instrText xml:space="preserve"> PAGEREF _Toc515535967 \h </w:instrText>
            </w:r>
            <w:r w:rsidRPr="0042573C">
              <w:rPr>
                <w:rFonts w:ascii="Century Gothic" w:hAnsi="Century Gothic"/>
                <w:noProof/>
                <w:webHidden/>
                <w:sz w:val="22"/>
              </w:rPr>
            </w:r>
            <w:r w:rsidRPr="0042573C">
              <w:rPr>
                <w:rFonts w:ascii="Century Gothic" w:hAnsi="Century Gothic"/>
                <w:noProof/>
                <w:webHidden/>
                <w:sz w:val="22"/>
              </w:rPr>
              <w:fldChar w:fldCharType="separate"/>
            </w:r>
            <w:r w:rsidRPr="0042573C">
              <w:rPr>
                <w:rFonts w:ascii="Century Gothic" w:hAnsi="Century Gothic"/>
                <w:noProof/>
                <w:webHidden/>
                <w:sz w:val="22"/>
              </w:rPr>
              <w:t>3</w:t>
            </w:r>
            <w:r w:rsidRPr="0042573C">
              <w:rPr>
                <w:rFonts w:ascii="Century Gothic" w:hAnsi="Century Gothic"/>
                <w:noProof/>
                <w:webHidden/>
                <w:sz w:val="22"/>
              </w:rPr>
              <w:fldChar w:fldCharType="end"/>
            </w:r>
          </w:hyperlink>
        </w:p>
        <w:p w14:paraId="7D5187D3" w14:textId="77777777" w:rsidR="00230BFE" w:rsidRPr="0042573C" w:rsidRDefault="00197583" w:rsidP="00230BFE">
          <w:pPr>
            <w:pStyle w:val="TDC1"/>
            <w:tabs>
              <w:tab w:val="right" w:leader="dot" w:pos="9962"/>
            </w:tabs>
            <w:rPr>
              <w:rFonts w:ascii="Century Gothic" w:hAnsi="Century Gothic"/>
              <w:noProof/>
              <w:sz w:val="24"/>
              <w:szCs w:val="22"/>
              <w:lang w:eastAsia="es-MX"/>
            </w:rPr>
          </w:pPr>
          <w:hyperlink w:anchor="_Toc515535968" w:history="1">
            <w:r w:rsidR="00230BFE" w:rsidRPr="0042573C">
              <w:rPr>
                <w:rStyle w:val="Hipervnculo"/>
                <w:rFonts w:ascii="Century Gothic" w:hAnsi="Century Gothic"/>
                <w:noProof/>
                <w:sz w:val="22"/>
              </w:rPr>
              <w:t>Requisitos de infraestructura del producto</w:t>
            </w:r>
            <w:r w:rsidR="00230BFE" w:rsidRPr="0042573C">
              <w:rPr>
                <w:rFonts w:ascii="Century Gothic" w:hAnsi="Century Gothic"/>
                <w:noProof/>
                <w:webHidden/>
                <w:sz w:val="22"/>
              </w:rPr>
              <w:tab/>
            </w:r>
            <w:r w:rsidR="00230BFE" w:rsidRPr="0042573C">
              <w:rPr>
                <w:rFonts w:ascii="Century Gothic" w:hAnsi="Century Gothic"/>
                <w:noProof/>
                <w:webHidden/>
                <w:sz w:val="22"/>
              </w:rPr>
              <w:fldChar w:fldCharType="begin"/>
            </w:r>
            <w:r w:rsidR="00230BFE" w:rsidRPr="0042573C">
              <w:rPr>
                <w:rFonts w:ascii="Century Gothic" w:hAnsi="Century Gothic"/>
                <w:noProof/>
                <w:webHidden/>
                <w:sz w:val="22"/>
              </w:rPr>
              <w:instrText xml:space="preserve"> PAGEREF _Toc515535968 \h </w:instrText>
            </w:r>
            <w:r w:rsidR="00230BFE" w:rsidRPr="0042573C">
              <w:rPr>
                <w:rFonts w:ascii="Century Gothic" w:hAnsi="Century Gothic"/>
                <w:noProof/>
                <w:webHidden/>
                <w:sz w:val="22"/>
              </w:rPr>
            </w:r>
            <w:r w:rsidR="00230BFE" w:rsidRPr="0042573C">
              <w:rPr>
                <w:rFonts w:ascii="Century Gothic" w:hAnsi="Century Gothic"/>
                <w:noProof/>
                <w:webHidden/>
                <w:sz w:val="22"/>
              </w:rPr>
              <w:fldChar w:fldCharType="separate"/>
            </w:r>
            <w:r w:rsidR="00230BFE" w:rsidRPr="0042573C">
              <w:rPr>
                <w:rFonts w:ascii="Century Gothic" w:hAnsi="Century Gothic"/>
                <w:noProof/>
                <w:webHidden/>
                <w:sz w:val="22"/>
              </w:rPr>
              <w:t>3</w:t>
            </w:r>
            <w:r w:rsidR="00230BFE" w:rsidRPr="0042573C">
              <w:rPr>
                <w:rFonts w:ascii="Century Gothic" w:hAnsi="Century Gothic"/>
                <w:noProof/>
                <w:webHidden/>
                <w:sz w:val="22"/>
              </w:rPr>
              <w:fldChar w:fldCharType="end"/>
            </w:r>
          </w:hyperlink>
        </w:p>
        <w:p w14:paraId="3BD49E51" w14:textId="77777777" w:rsidR="00230BFE" w:rsidRPr="0042573C" w:rsidRDefault="00197583" w:rsidP="00230BFE">
          <w:pPr>
            <w:pStyle w:val="TDC1"/>
            <w:tabs>
              <w:tab w:val="right" w:leader="dot" w:pos="9962"/>
            </w:tabs>
            <w:rPr>
              <w:rFonts w:ascii="Century Gothic" w:hAnsi="Century Gothic"/>
              <w:noProof/>
              <w:sz w:val="24"/>
              <w:szCs w:val="22"/>
              <w:lang w:eastAsia="es-MX"/>
            </w:rPr>
          </w:pPr>
          <w:hyperlink w:anchor="_Toc515535969" w:history="1">
            <w:r w:rsidR="00230BFE" w:rsidRPr="0042573C">
              <w:rPr>
                <w:rStyle w:val="Hipervnculo"/>
                <w:rFonts w:ascii="Century Gothic" w:hAnsi="Century Gothic"/>
                <w:noProof/>
                <w:sz w:val="22"/>
              </w:rPr>
              <w:t>Arquitectura de Acceso a Datos</w:t>
            </w:r>
            <w:r w:rsidR="00230BFE" w:rsidRPr="0042573C">
              <w:rPr>
                <w:rFonts w:ascii="Century Gothic" w:hAnsi="Century Gothic"/>
                <w:noProof/>
                <w:webHidden/>
                <w:sz w:val="22"/>
              </w:rPr>
              <w:tab/>
            </w:r>
            <w:r w:rsidR="00230BFE" w:rsidRPr="0042573C">
              <w:rPr>
                <w:rFonts w:ascii="Century Gothic" w:hAnsi="Century Gothic"/>
                <w:noProof/>
                <w:webHidden/>
                <w:sz w:val="22"/>
              </w:rPr>
              <w:fldChar w:fldCharType="begin"/>
            </w:r>
            <w:r w:rsidR="00230BFE" w:rsidRPr="0042573C">
              <w:rPr>
                <w:rFonts w:ascii="Century Gothic" w:hAnsi="Century Gothic"/>
                <w:noProof/>
                <w:webHidden/>
                <w:sz w:val="22"/>
              </w:rPr>
              <w:instrText xml:space="preserve"> PAGEREF _Toc515535969 \h </w:instrText>
            </w:r>
            <w:r w:rsidR="00230BFE" w:rsidRPr="0042573C">
              <w:rPr>
                <w:rFonts w:ascii="Century Gothic" w:hAnsi="Century Gothic"/>
                <w:noProof/>
                <w:webHidden/>
                <w:sz w:val="22"/>
              </w:rPr>
            </w:r>
            <w:r w:rsidR="00230BFE" w:rsidRPr="0042573C">
              <w:rPr>
                <w:rFonts w:ascii="Century Gothic" w:hAnsi="Century Gothic"/>
                <w:noProof/>
                <w:webHidden/>
                <w:sz w:val="22"/>
              </w:rPr>
              <w:fldChar w:fldCharType="separate"/>
            </w:r>
            <w:r w:rsidR="00230BFE" w:rsidRPr="0042573C">
              <w:rPr>
                <w:rFonts w:ascii="Century Gothic" w:hAnsi="Century Gothic"/>
                <w:noProof/>
                <w:webHidden/>
                <w:sz w:val="22"/>
              </w:rPr>
              <w:t>3</w:t>
            </w:r>
            <w:r w:rsidR="00230BFE" w:rsidRPr="0042573C">
              <w:rPr>
                <w:rFonts w:ascii="Century Gothic" w:hAnsi="Century Gothic"/>
                <w:noProof/>
                <w:webHidden/>
                <w:sz w:val="22"/>
              </w:rPr>
              <w:fldChar w:fldCharType="end"/>
            </w:r>
          </w:hyperlink>
        </w:p>
        <w:p w14:paraId="66CA5C38" w14:textId="77777777" w:rsidR="00230BFE" w:rsidRPr="0042573C" w:rsidRDefault="00197583" w:rsidP="00230BFE">
          <w:pPr>
            <w:pStyle w:val="TDC2"/>
            <w:tabs>
              <w:tab w:val="left" w:pos="660"/>
              <w:tab w:val="right" w:leader="dot" w:pos="9962"/>
            </w:tabs>
            <w:rPr>
              <w:rFonts w:ascii="Century Gothic" w:hAnsi="Century Gothic"/>
              <w:noProof/>
              <w:sz w:val="24"/>
              <w:szCs w:val="22"/>
              <w:lang w:eastAsia="es-MX"/>
            </w:rPr>
          </w:pPr>
          <w:hyperlink w:anchor="_Toc515535970" w:history="1">
            <w:r w:rsidR="00230BFE" w:rsidRPr="0042573C">
              <w:rPr>
                <w:rStyle w:val="Hipervnculo"/>
                <w:rFonts w:ascii="Century Gothic" w:hAnsi="Century Gothic"/>
                <w:noProof/>
                <w:sz w:val="22"/>
              </w:rPr>
              <w:t></w:t>
            </w:r>
            <w:r w:rsidR="00230BFE" w:rsidRPr="0042573C">
              <w:rPr>
                <w:rFonts w:ascii="Century Gothic" w:hAnsi="Century Gothic"/>
                <w:noProof/>
                <w:sz w:val="24"/>
                <w:szCs w:val="22"/>
                <w:lang w:eastAsia="es-MX"/>
              </w:rPr>
              <w:tab/>
            </w:r>
            <w:r w:rsidR="005D39A1">
              <w:rPr>
                <w:rStyle w:val="Hipervnculo"/>
                <w:rFonts w:ascii="Century Gothic" w:hAnsi="Century Gothic"/>
                <w:noProof/>
                <w:sz w:val="22"/>
              </w:rPr>
              <w:t>Arquitectura del aplicativo</w:t>
            </w:r>
            <w:r w:rsidR="00230BFE" w:rsidRPr="0042573C">
              <w:rPr>
                <w:rFonts w:ascii="Century Gothic" w:hAnsi="Century Gothic"/>
                <w:noProof/>
                <w:webHidden/>
                <w:sz w:val="22"/>
              </w:rPr>
              <w:tab/>
            </w:r>
            <w:r w:rsidR="005D39A1">
              <w:rPr>
                <w:rFonts w:ascii="Century Gothic" w:hAnsi="Century Gothic"/>
                <w:noProof/>
                <w:webHidden/>
                <w:sz w:val="22"/>
              </w:rPr>
              <w:t>4</w:t>
            </w:r>
          </w:hyperlink>
        </w:p>
        <w:p w14:paraId="7C40C587" w14:textId="77777777" w:rsidR="00230BFE" w:rsidRPr="0042573C" w:rsidRDefault="00197583" w:rsidP="00230BFE">
          <w:pPr>
            <w:pStyle w:val="TDC2"/>
            <w:tabs>
              <w:tab w:val="left" w:pos="660"/>
              <w:tab w:val="right" w:leader="dot" w:pos="9962"/>
            </w:tabs>
            <w:rPr>
              <w:rFonts w:ascii="Century Gothic" w:hAnsi="Century Gothic"/>
              <w:noProof/>
              <w:sz w:val="24"/>
              <w:szCs w:val="22"/>
              <w:lang w:eastAsia="es-MX"/>
            </w:rPr>
          </w:pPr>
          <w:hyperlink w:anchor="_Toc515535971" w:history="1">
            <w:r w:rsidR="00230BFE" w:rsidRPr="0042573C">
              <w:rPr>
                <w:rStyle w:val="Hipervnculo"/>
                <w:rFonts w:ascii="Century Gothic" w:hAnsi="Century Gothic"/>
                <w:noProof/>
                <w:sz w:val="22"/>
              </w:rPr>
              <w:t></w:t>
            </w:r>
            <w:r w:rsidR="00230BFE" w:rsidRPr="0042573C">
              <w:rPr>
                <w:rFonts w:ascii="Century Gothic" w:hAnsi="Century Gothic"/>
                <w:noProof/>
                <w:sz w:val="24"/>
                <w:szCs w:val="22"/>
                <w:lang w:eastAsia="es-MX"/>
              </w:rPr>
              <w:tab/>
            </w:r>
            <w:r w:rsidR="005D39A1">
              <w:rPr>
                <w:rStyle w:val="Hipervnculo"/>
                <w:rFonts w:ascii="Century Gothic" w:hAnsi="Century Gothic"/>
                <w:noProof/>
                <w:sz w:val="22"/>
              </w:rPr>
              <w:t>Esquema en caso de falla del servidor</w:t>
            </w:r>
            <w:r w:rsidR="00230BFE" w:rsidRPr="0042573C">
              <w:rPr>
                <w:rFonts w:ascii="Century Gothic" w:hAnsi="Century Gothic"/>
                <w:noProof/>
                <w:webHidden/>
                <w:sz w:val="22"/>
              </w:rPr>
              <w:tab/>
            </w:r>
            <w:r w:rsidR="00230BFE" w:rsidRPr="0042573C">
              <w:rPr>
                <w:rFonts w:ascii="Century Gothic" w:hAnsi="Century Gothic"/>
                <w:noProof/>
                <w:webHidden/>
                <w:sz w:val="22"/>
              </w:rPr>
              <w:fldChar w:fldCharType="begin"/>
            </w:r>
            <w:r w:rsidR="00230BFE" w:rsidRPr="0042573C">
              <w:rPr>
                <w:rFonts w:ascii="Century Gothic" w:hAnsi="Century Gothic"/>
                <w:noProof/>
                <w:webHidden/>
                <w:sz w:val="22"/>
              </w:rPr>
              <w:instrText xml:space="preserve"> PAGEREF _Toc515535971 \h </w:instrText>
            </w:r>
            <w:r w:rsidR="00230BFE" w:rsidRPr="0042573C">
              <w:rPr>
                <w:rFonts w:ascii="Century Gothic" w:hAnsi="Century Gothic"/>
                <w:noProof/>
                <w:webHidden/>
                <w:sz w:val="22"/>
              </w:rPr>
            </w:r>
            <w:r w:rsidR="00230BFE" w:rsidRPr="0042573C">
              <w:rPr>
                <w:rFonts w:ascii="Century Gothic" w:hAnsi="Century Gothic"/>
                <w:noProof/>
                <w:webHidden/>
                <w:sz w:val="22"/>
              </w:rPr>
              <w:fldChar w:fldCharType="separate"/>
            </w:r>
            <w:r w:rsidR="00230BFE" w:rsidRPr="0042573C">
              <w:rPr>
                <w:rFonts w:ascii="Century Gothic" w:hAnsi="Century Gothic"/>
                <w:noProof/>
                <w:webHidden/>
                <w:sz w:val="22"/>
              </w:rPr>
              <w:t>4</w:t>
            </w:r>
            <w:r w:rsidR="00230BFE" w:rsidRPr="0042573C">
              <w:rPr>
                <w:rFonts w:ascii="Century Gothic" w:hAnsi="Century Gothic"/>
                <w:noProof/>
                <w:webHidden/>
                <w:sz w:val="22"/>
              </w:rPr>
              <w:fldChar w:fldCharType="end"/>
            </w:r>
          </w:hyperlink>
        </w:p>
        <w:p w14:paraId="5BE6CF8A" w14:textId="77777777" w:rsidR="00230BFE" w:rsidRDefault="00230BFE" w:rsidP="00230BFE">
          <w:pPr>
            <w:rPr>
              <w:b/>
              <w:bCs/>
              <w:lang w:val="es-ES"/>
            </w:rPr>
          </w:pPr>
          <w:r w:rsidRPr="00D61D32">
            <w:rPr>
              <w:rFonts w:ascii="Century Gothic" w:hAnsi="Century Gothic"/>
              <w:b/>
              <w:bCs/>
              <w:lang w:val="es-ES"/>
            </w:rPr>
            <w:fldChar w:fldCharType="end"/>
          </w:r>
        </w:p>
      </w:sdtContent>
    </w:sdt>
    <w:p w14:paraId="40B4D8F2" w14:textId="77777777" w:rsidR="0097529B" w:rsidRDefault="0097529B" w:rsidP="00034AC9"/>
    <w:p w14:paraId="74F38065" w14:textId="77777777" w:rsidR="0097529B" w:rsidRDefault="0097529B"/>
    <w:p w14:paraId="3C91A3A5" w14:textId="77777777" w:rsidR="00230BFE" w:rsidRDefault="00230BFE"/>
    <w:p w14:paraId="3A3FBBA5" w14:textId="77777777" w:rsidR="00230BFE" w:rsidRDefault="00230BFE"/>
    <w:p w14:paraId="3A0E8674" w14:textId="77777777" w:rsidR="00230BFE" w:rsidRDefault="00230BFE"/>
    <w:p w14:paraId="5A48DDFD" w14:textId="77777777" w:rsidR="00230BFE" w:rsidRDefault="00230BFE"/>
    <w:p w14:paraId="3879288C" w14:textId="77777777" w:rsidR="00230BFE" w:rsidRDefault="00230BFE"/>
    <w:p w14:paraId="1B156372" w14:textId="77777777" w:rsidR="00230BFE" w:rsidRDefault="00230BFE"/>
    <w:p w14:paraId="1E94C510" w14:textId="77777777" w:rsidR="00230BFE" w:rsidRDefault="00230BFE"/>
    <w:p w14:paraId="4C58B693" w14:textId="77777777" w:rsidR="00230BFE" w:rsidRDefault="00230BFE"/>
    <w:p w14:paraId="02611559" w14:textId="77777777" w:rsidR="00230BFE" w:rsidRDefault="00230BFE"/>
    <w:p w14:paraId="617CB90B" w14:textId="77777777" w:rsidR="00230BFE" w:rsidRDefault="00230BFE"/>
    <w:p w14:paraId="08D3C04E" w14:textId="77777777" w:rsidR="00230BFE" w:rsidRDefault="00230BFE"/>
    <w:p w14:paraId="3E852AA1" w14:textId="77777777" w:rsidR="00230BFE" w:rsidRDefault="00230BFE"/>
    <w:p w14:paraId="15C14878" w14:textId="77777777" w:rsidR="00230BFE" w:rsidRDefault="00230BFE"/>
    <w:p w14:paraId="3305DF3D" w14:textId="77777777" w:rsidR="00230BFE" w:rsidRDefault="00230BFE"/>
    <w:p w14:paraId="0351F11E" w14:textId="77777777" w:rsidR="00230BFE" w:rsidRDefault="00230BFE"/>
    <w:p w14:paraId="799BCA16" w14:textId="77777777" w:rsidR="00230BFE" w:rsidRDefault="00230BFE"/>
    <w:p w14:paraId="68A4A50E" w14:textId="77777777" w:rsidR="00230BFE" w:rsidRDefault="00230BFE"/>
    <w:tbl>
      <w:tblPr>
        <w:tblStyle w:val="Tabladelista3-nfasis61"/>
        <w:tblW w:w="5000" w:type="pct"/>
        <w:tblBorders>
          <w:insideH w:val="single" w:sz="4" w:space="0" w:color="70AD47" w:themeColor="accent6"/>
          <w:insideV w:val="single" w:sz="4" w:space="0" w:color="70AD47" w:themeColor="accent6"/>
        </w:tblBorders>
        <w:tblLook w:val="04A0" w:firstRow="1" w:lastRow="0" w:firstColumn="1" w:lastColumn="0" w:noHBand="0" w:noVBand="1"/>
      </w:tblPr>
      <w:tblGrid>
        <w:gridCol w:w="4963"/>
        <w:gridCol w:w="4999"/>
      </w:tblGrid>
      <w:tr w:rsidR="00541FBB" w:rsidRPr="007B2DA8" w14:paraId="7AEE3DC4" w14:textId="77777777" w:rsidTr="004157E4">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5000" w:type="pct"/>
            <w:gridSpan w:val="2"/>
            <w:tcBorders>
              <w:bottom w:val="none" w:sz="0" w:space="0" w:color="auto"/>
              <w:right w:val="none" w:sz="0" w:space="0" w:color="auto"/>
            </w:tcBorders>
          </w:tcPr>
          <w:p w14:paraId="0F5CEC9F" w14:textId="6A1F8E42" w:rsidR="00541FBB" w:rsidRPr="007B2DA8" w:rsidRDefault="00C12A83" w:rsidP="00C12A83">
            <w:pPr>
              <w:tabs>
                <w:tab w:val="center" w:pos="4873"/>
                <w:tab w:val="left" w:pos="6128"/>
              </w:tabs>
              <w:rPr>
                <w:rFonts w:ascii="Century Gothic" w:hAnsi="Century Gothic"/>
                <w:sz w:val="24"/>
              </w:rPr>
            </w:pPr>
            <w:r>
              <w:rPr>
                <w:rFonts w:ascii="Century Gothic" w:hAnsi="Century Gothic"/>
                <w:sz w:val="24"/>
              </w:rPr>
              <w:lastRenderedPageBreak/>
              <w:tab/>
            </w:r>
            <w:proofErr w:type="spellStart"/>
            <w:r w:rsidR="009B24BC">
              <w:rPr>
                <w:rFonts w:ascii="Century Gothic" w:hAnsi="Century Gothic"/>
                <w:sz w:val="24"/>
              </w:rPr>
              <w:t>ExtraCoupon</w:t>
            </w:r>
            <w:proofErr w:type="spellEnd"/>
            <w:r>
              <w:rPr>
                <w:rFonts w:ascii="Century Gothic" w:hAnsi="Century Gothic"/>
                <w:sz w:val="24"/>
              </w:rPr>
              <w:t xml:space="preserve"> Web Admin</w:t>
            </w:r>
            <w:r w:rsidR="009F49CD">
              <w:rPr>
                <w:rFonts w:ascii="Century Gothic" w:hAnsi="Century Gothic"/>
                <w:sz w:val="24"/>
              </w:rPr>
              <w:t xml:space="preserve">istrador </w:t>
            </w:r>
          </w:p>
        </w:tc>
      </w:tr>
      <w:tr w:rsidR="00FB4BDD" w:rsidRPr="007B2DA8" w14:paraId="37E334DC" w14:textId="77777777" w:rsidTr="001A7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1" w:type="pct"/>
            <w:tcBorders>
              <w:right w:val="none" w:sz="0" w:space="0" w:color="auto"/>
            </w:tcBorders>
          </w:tcPr>
          <w:p w14:paraId="20C47646" w14:textId="77777777" w:rsidR="00FB4BDD" w:rsidRPr="007B2DA8" w:rsidRDefault="00FB4BDD" w:rsidP="00FB4BDD">
            <w:pPr>
              <w:jc w:val="center"/>
              <w:rPr>
                <w:rFonts w:ascii="Century Gothic" w:hAnsi="Century Gothic"/>
                <w:b w:val="0"/>
                <w:bCs w:val="0"/>
              </w:rPr>
            </w:pPr>
            <w:r w:rsidRPr="007B2DA8">
              <w:rPr>
                <w:rFonts w:ascii="Century Gothic" w:hAnsi="Century Gothic"/>
              </w:rPr>
              <w:t>Cliente:</w:t>
            </w:r>
          </w:p>
        </w:tc>
        <w:tc>
          <w:tcPr>
            <w:tcW w:w="2509" w:type="pct"/>
          </w:tcPr>
          <w:p w14:paraId="2BFA2ED4" w14:textId="77777777" w:rsidR="00FB4BDD" w:rsidRPr="009B24BC" w:rsidRDefault="009B24BC" w:rsidP="00FB4BD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iCs/>
              </w:rPr>
            </w:pPr>
            <w:proofErr w:type="spellStart"/>
            <w:r>
              <w:rPr>
                <w:rFonts w:ascii="Century Gothic" w:hAnsi="Century Gothic"/>
                <w:iCs/>
              </w:rPr>
              <w:t>Ennovasoft</w:t>
            </w:r>
            <w:proofErr w:type="spellEnd"/>
            <w:r>
              <w:rPr>
                <w:rFonts w:ascii="Century Gothic" w:hAnsi="Century Gothic"/>
                <w:iCs/>
              </w:rPr>
              <w:t xml:space="preserve"> S. A. De C. V.</w:t>
            </w:r>
          </w:p>
        </w:tc>
      </w:tr>
      <w:tr w:rsidR="00FB4BDD" w:rsidRPr="007B2DA8" w14:paraId="3C20354C" w14:textId="77777777" w:rsidTr="001A76DF">
        <w:tc>
          <w:tcPr>
            <w:cnfStyle w:val="001000000000" w:firstRow="0" w:lastRow="0" w:firstColumn="1" w:lastColumn="0" w:oddVBand="0" w:evenVBand="0" w:oddHBand="0" w:evenHBand="0" w:firstRowFirstColumn="0" w:firstRowLastColumn="0" w:lastRowFirstColumn="0" w:lastRowLastColumn="0"/>
            <w:tcW w:w="2491" w:type="pct"/>
          </w:tcPr>
          <w:p w14:paraId="226FBE74" w14:textId="77777777" w:rsidR="00FB4BDD" w:rsidRPr="007B2DA8" w:rsidRDefault="00FB4BDD" w:rsidP="00FB4BDD">
            <w:pPr>
              <w:jc w:val="center"/>
              <w:rPr>
                <w:rFonts w:ascii="Century Gothic" w:hAnsi="Century Gothic"/>
              </w:rPr>
            </w:pPr>
            <w:r>
              <w:rPr>
                <w:rFonts w:ascii="Century Gothic" w:hAnsi="Century Gothic"/>
              </w:rPr>
              <w:t>Fecha</w:t>
            </w:r>
          </w:p>
        </w:tc>
        <w:tc>
          <w:tcPr>
            <w:tcW w:w="2509" w:type="pct"/>
          </w:tcPr>
          <w:p w14:paraId="33EA3C83" w14:textId="0590E727" w:rsidR="00FB4BDD" w:rsidRPr="009B24BC" w:rsidRDefault="009B621F" w:rsidP="00FB4BD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iCs/>
              </w:rPr>
            </w:pPr>
            <w:r>
              <w:rPr>
                <w:rFonts w:ascii="Century Gothic" w:hAnsi="Century Gothic"/>
                <w:iCs/>
              </w:rPr>
              <w:t>1</w:t>
            </w:r>
            <w:r w:rsidR="003600BE">
              <w:rPr>
                <w:rFonts w:ascii="Century Gothic" w:hAnsi="Century Gothic"/>
                <w:iCs/>
              </w:rPr>
              <w:t>5</w:t>
            </w:r>
            <w:r w:rsidR="009B24BC">
              <w:rPr>
                <w:rFonts w:ascii="Century Gothic" w:hAnsi="Century Gothic"/>
                <w:iCs/>
              </w:rPr>
              <w:t>/0</w:t>
            </w:r>
            <w:r w:rsidR="00F71B97">
              <w:rPr>
                <w:rFonts w:ascii="Century Gothic" w:hAnsi="Century Gothic"/>
                <w:iCs/>
              </w:rPr>
              <w:t>6</w:t>
            </w:r>
            <w:r w:rsidR="009B24BC">
              <w:rPr>
                <w:rFonts w:ascii="Century Gothic" w:hAnsi="Century Gothic"/>
                <w:iCs/>
              </w:rPr>
              <w:t>/20</w:t>
            </w:r>
            <w:r w:rsidR="009F49CD">
              <w:rPr>
                <w:rFonts w:ascii="Century Gothic" w:hAnsi="Century Gothic"/>
                <w:iCs/>
              </w:rPr>
              <w:t>20</w:t>
            </w:r>
          </w:p>
        </w:tc>
      </w:tr>
    </w:tbl>
    <w:p w14:paraId="3AA977EE" w14:textId="77777777" w:rsidR="00FD7F51" w:rsidRPr="00FD7F51" w:rsidRDefault="00FD7F51" w:rsidP="00FD7F51">
      <w:pPr>
        <w:spacing w:after="0" w:line="240" w:lineRule="auto"/>
        <w:jc w:val="both"/>
        <w:rPr>
          <w:rFonts w:ascii="Century Gothic" w:hAnsi="Century Gothic"/>
          <w:color w:val="A6A6A6" w:themeColor="background1" w:themeShade="A6"/>
          <w:sz w:val="24"/>
          <w:szCs w:val="32"/>
        </w:rPr>
      </w:pPr>
    </w:p>
    <w:p w14:paraId="126ABEB4" w14:textId="77777777" w:rsidR="000B2331" w:rsidRDefault="00462776" w:rsidP="00DC11E6">
      <w:pPr>
        <w:jc w:val="center"/>
        <w:rPr>
          <w:rFonts w:ascii="Century Gothic" w:hAnsi="Century Gothic"/>
          <w:sz w:val="32"/>
          <w:szCs w:val="32"/>
        </w:rPr>
      </w:pPr>
      <w:r>
        <w:rPr>
          <w:rFonts w:ascii="Century Gothic" w:hAnsi="Century Gothic"/>
          <w:sz w:val="32"/>
          <w:szCs w:val="32"/>
        </w:rPr>
        <w:t>Requisitos de</w:t>
      </w:r>
      <w:r w:rsidR="00DC11E6">
        <w:rPr>
          <w:rFonts w:ascii="Century Gothic" w:hAnsi="Century Gothic"/>
          <w:sz w:val="32"/>
          <w:szCs w:val="32"/>
        </w:rPr>
        <w:t xml:space="preserve"> software e</w:t>
      </w:r>
      <w:r>
        <w:rPr>
          <w:rFonts w:ascii="Century Gothic" w:hAnsi="Century Gothic"/>
          <w:sz w:val="32"/>
          <w:szCs w:val="32"/>
        </w:rPr>
        <w:t xml:space="preserve"> infraestructura</w:t>
      </w:r>
      <w:r w:rsidR="000B2331">
        <w:rPr>
          <w:rFonts w:ascii="Century Gothic" w:hAnsi="Century Gothic"/>
          <w:sz w:val="32"/>
          <w:szCs w:val="32"/>
        </w:rPr>
        <w:t xml:space="preserve"> del producto</w:t>
      </w:r>
    </w:p>
    <w:tbl>
      <w:tblPr>
        <w:tblStyle w:val="Tabladelista3-nfasis61"/>
        <w:tblW w:w="0" w:type="auto"/>
        <w:tblLook w:val="04A0" w:firstRow="1" w:lastRow="0" w:firstColumn="1" w:lastColumn="0" w:noHBand="0" w:noVBand="1"/>
      </w:tblPr>
      <w:tblGrid>
        <w:gridCol w:w="4815"/>
        <w:gridCol w:w="5147"/>
      </w:tblGrid>
      <w:tr w:rsidR="009F49CD" w:rsidRPr="00E36B23" w14:paraId="09C12871" w14:textId="77777777" w:rsidTr="00CB5D95">
        <w:trPr>
          <w:cnfStyle w:val="100000000000" w:firstRow="1" w:lastRow="0" w:firstColumn="0" w:lastColumn="0" w:oddVBand="0" w:evenVBand="0" w:oddHBand="0" w:evenHBand="0" w:firstRowFirstColumn="0" w:firstRowLastColumn="0" w:lastRowFirstColumn="0" w:lastRowLastColumn="0"/>
          <w:trHeight w:val="1863"/>
        </w:trPr>
        <w:tc>
          <w:tcPr>
            <w:cnfStyle w:val="001000000100" w:firstRow="0" w:lastRow="0" w:firstColumn="1" w:lastColumn="0" w:oddVBand="0" w:evenVBand="0" w:oddHBand="0" w:evenHBand="0" w:firstRowFirstColumn="1" w:firstRowLastColumn="0" w:lastRowFirstColumn="0" w:lastRowLastColumn="0"/>
            <w:tcW w:w="4815" w:type="dxa"/>
            <w:tcBorders>
              <w:top w:val="single" w:sz="4" w:space="0" w:color="70AD47" w:themeColor="accent6"/>
              <w:left w:val="single" w:sz="4" w:space="0" w:color="FFFFFF" w:themeColor="background1"/>
              <w:bottom w:val="single" w:sz="4" w:space="0" w:color="FFFFFF" w:themeColor="background1"/>
              <w:right w:val="single" w:sz="4" w:space="0" w:color="FFFFFF" w:themeColor="background1"/>
            </w:tcBorders>
          </w:tcPr>
          <w:p w14:paraId="2422BFAE" w14:textId="77777777" w:rsidR="009F49CD" w:rsidRPr="008609E4" w:rsidRDefault="009F49CD" w:rsidP="009F49CD">
            <w:pPr>
              <w:rPr>
                <w:rFonts w:ascii="Century Gothic" w:hAnsi="Century Gothic"/>
                <w:sz w:val="24"/>
              </w:rPr>
            </w:pPr>
            <w:r>
              <w:rPr>
                <w:rFonts w:ascii="Century Gothic" w:hAnsi="Century Gothic"/>
                <w:sz w:val="24"/>
              </w:rPr>
              <w:t>Especificaciones de hardware estimadas</w:t>
            </w:r>
          </w:p>
        </w:tc>
        <w:tc>
          <w:tcPr>
            <w:tcW w:w="5147" w:type="dxa"/>
            <w:tcBorders>
              <w:left w:val="single" w:sz="4" w:space="0" w:color="FFFFFF" w:themeColor="background1"/>
            </w:tcBorders>
            <w:shd w:val="clear" w:color="auto" w:fill="FFFFFF" w:themeFill="background1"/>
          </w:tcPr>
          <w:p w14:paraId="78454A4F" w14:textId="77777777" w:rsidR="009F49CD" w:rsidRPr="00427A16" w:rsidRDefault="009F49CD" w:rsidP="009F49CD">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auto"/>
              </w:rPr>
            </w:pPr>
            <w:r>
              <w:rPr>
                <w:rFonts w:ascii="Century Gothic" w:hAnsi="Century Gothic"/>
                <w:color w:val="auto"/>
              </w:rPr>
              <w:t>Se utilizarán los siguientes serv</w:t>
            </w:r>
            <w:r w:rsidRPr="00427A16">
              <w:rPr>
                <w:rFonts w:ascii="Century Gothic" w:hAnsi="Century Gothic"/>
                <w:color w:val="auto"/>
              </w:rPr>
              <w:t>idores con las siguientes características:</w:t>
            </w:r>
          </w:p>
          <w:p w14:paraId="1540B0E3" w14:textId="77777777" w:rsidR="009F49CD" w:rsidRPr="00770181"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r w:rsidRPr="00C73B6F">
              <w:rPr>
                <w:rFonts w:ascii="Century Gothic" w:hAnsi="Century Gothic"/>
                <w:b w:val="0"/>
                <w:color w:val="auto"/>
              </w:rPr>
              <w:t xml:space="preserve">ProliantDL380 Gen9 </w:t>
            </w:r>
            <w:r w:rsidRPr="00770181">
              <w:rPr>
                <w:rFonts w:ascii="Century Gothic" w:hAnsi="Century Gothic"/>
                <w:bCs w:val="0"/>
                <w:color w:val="auto"/>
                <w:sz w:val="18"/>
                <w:szCs w:val="18"/>
              </w:rPr>
              <w:t>(</w:t>
            </w:r>
            <w:proofErr w:type="spellStart"/>
            <w:r w:rsidRPr="00770181">
              <w:rPr>
                <w:rFonts w:ascii="Century Gothic" w:hAnsi="Century Gothic"/>
                <w:bCs w:val="0"/>
                <w:color w:val="auto"/>
                <w:sz w:val="18"/>
                <w:szCs w:val="18"/>
              </w:rPr>
              <w:t>Cluster</w:t>
            </w:r>
            <w:proofErr w:type="spellEnd"/>
            <w:r w:rsidRPr="00770181">
              <w:rPr>
                <w:rFonts w:ascii="Century Gothic" w:hAnsi="Century Gothic"/>
                <w:bCs w:val="0"/>
                <w:color w:val="auto"/>
                <w:sz w:val="18"/>
                <w:szCs w:val="18"/>
              </w:rPr>
              <w:t xml:space="preserve"> </w:t>
            </w:r>
            <w:proofErr w:type="spellStart"/>
            <w:r w:rsidRPr="00770181">
              <w:rPr>
                <w:rFonts w:ascii="Century Gothic" w:hAnsi="Century Gothic"/>
                <w:bCs w:val="0"/>
                <w:color w:val="auto"/>
                <w:sz w:val="18"/>
                <w:szCs w:val="18"/>
              </w:rPr>
              <w:t>móbil</w:t>
            </w:r>
            <w:proofErr w:type="spellEnd"/>
            <w:r w:rsidRPr="00770181">
              <w:rPr>
                <w:rFonts w:ascii="Century Gothic" w:hAnsi="Century Gothic"/>
                <w:bCs w:val="0"/>
                <w:color w:val="auto"/>
                <w:sz w:val="18"/>
                <w:szCs w:val="18"/>
              </w:rPr>
              <w:t xml:space="preserve"> principal 1)</w:t>
            </w:r>
          </w:p>
          <w:p w14:paraId="6DCEB56D"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64 GB en RAM</w:t>
            </w:r>
          </w:p>
          <w:p w14:paraId="2E1302F2"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 TB HDD</w:t>
            </w:r>
          </w:p>
          <w:p w14:paraId="2A64CA91" w14:textId="77777777" w:rsidR="009F49CD"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40 procesadores (</w:t>
            </w:r>
            <w:r w:rsidRPr="00770181">
              <w:rPr>
                <w:rFonts w:ascii="Century Gothic" w:hAnsi="Century Gothic"/>
                <w:b w:val="0"/>
                <w:bCs w:val="0"/>
                <w:color w:val="auto"/>
              </w:rPr>
              <w:t>Intel(R) Xeon(R) CPU E5-2640 v4 @ 2.40GHz</w:t>
            </w:r>
            <w:r>
              <w:rPr>
                <w:rFonts w:ascii="Century Gothic" w:hAnsi="Century Gothic"/>
                <w:b w:val="0"/>
                <w:bCs w:val="0"/>
                <w:color w:val="auto"/>
              </w:rPr>
              <w:t>)</w:t>
            </w:r>
          </w:p>
          <w:p w14:paraId="77BBEF8B" w14:textId="77777777" w:rsidR="009F49CD" w:rsidRPr="00770181"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r w:rsidRPr="00C73B6F">
              <w:rPr>
                <w:rFonts w:ascii="Century Gothic" w:hAnsi="Century Gothic"/>
                <w:b w:val="0"/>
                <w:color w:val="auto"/>
              </w:rPr>
              <w:t xml:space="preserve">ProliantDL380 Gen9 </w:t>
            </w:r>
            <w:r w:rsidRPr="00770181">
              <w:rPr>
                <w:rFonts w:ascii="Century Gothic" w:hAnsi="Century Gothic"/>
                <w:bCs w:val="0"/>
                <w:color w:val="auto"/>
                <w:sz w:val="18"/>
                <w:szCs w:val="18"/>
              </w:rPr>
              <w:t>(</w:t>
            </w:r>
            <w:r>
              <w:rPr>
                <w:rFonts w:ascii="Century Gothic" w:hAnsi="Century Gothic"/>
                <w:bCs w:val="0"/>
                <w:color w:val="auto"/>
                <w:sz w:val="18"/>
                <w:szCs w:val="18"/>
              </w:rPr>
              <w:t xml:space="preserve">Server Central </w:t>
            </w:r>
            <w:proofErr w:type="spellStart"/>
            <w:r w:rsidRPr="00770181">
              <w:rPr>
                <w:rFonts w:ascii="Century Gothic" w:hAnsi="Century Gothic"/>
                <w:bCs w:val="0"/>
                <w:color w:val="auto"/>
                <w:sz w:val="18"/>
                <w:szCs w:val="18"/>
              </w:rPr>
              <w:t>móbil</w:t>
            </w:r>
            <w:proofErr w:type="spellEnd"/>
            <w:r w:rsidRPr="00770181">
              <w:rPr>
                <w:rFonts w:ascii="Century Gothic" w:hAnsi="Century Gothic"/>
                <w:bCs w:val="0"/>
                <w:color w:val="auto"/>
                <w:sz w:val="18"/>
                <w:szCs w:val="18"/>
              </w:rPr>
              <w:t xml:space="preserve"> 1)</w:t>
            </w:r>
          </w:p>
          <w:p w14:paraId="7FE1A3A6"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48 GB en RAM</w:t>
            </w:r>
          </w:p>
          <w:p w14:paraId="0E5016C3"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700 GB HDD</w:t>
            </w:r>
          </w:p>
          <w:p w14:paraId="3185E945" w14:textId="77777777" w:rsidR="009F49CD" w:rsidRPr="00B36280"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r>
              <w:rPr>
                <w:rFonts w:ascii="Century Gothic" w:hAnsi="Century Gothic"/>
                <w:b w:val="0"/>
                <w:bCs w:val="0"/>
                <w:color w:val="auto"/>
              </w:rPr>
              <w:t>30 procesadores (</w:t>
            </w:r>
            <w:r w:rsidRPr="00770181">
              <w:rPr>
                <w:rFonts w:ascii="Century Gothic" w:hAnsi="Century Gothic"/>
                <w:b w:val="0"/>
                <w:bCs w:val="0"/>
                <w:color w:val="auto"/>
              </w:rPr>
              <w:t>Intel(R) Xeon(R) CPU E5-2640 v4 @ 2.40GHz</w:t>
            </w:r>
            <w:r>
              <w:rPr>
                <w:rFonts w:ascii="Century Gothic" w:hAnsi="Century Gothic"/>
                <w:b w:val="0"/>
                <w:bCs w:val="0"/>
                <w:color w:val="auto"/>
              </w:rPr>
              <w:t>)</w:t>
            </w:r>
          </w:p>
          <w:p w14:paraId="7952B8E8" w14:textId="77777777" w:rsidR="009F49CD" w:rsidRPr="00770181"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r w:rsidRPr="00C73B6F">
              <w:rPr>
                <w:rFonts w:ascii="Century Gothic" w:hAnsi="Century Gothic"/>
                <w:b w:val="0"/>
                <w:color w:val="auto"/>
              </w:rPr>
              <w:t xml:space="preserve">ProliantDL380 Gen9 </w:t>
            </w:r>
            <w:r w:rsidRPr="00770181">
              <w:rPr>
                <w:rFonts w:ascii="Century Gothic" w:hAnsi="Century Gothic"/>
                <w:bCs w:val="0"/>
                <w:color w:val="auto"/>
                <w:sz w:val="18"/>
                <w:szCs w:val="18"/>
              </w:rPr>
              <w:t>(</w:t>
            </w:r>
            <w:proofErr w:type="spellStart"/>
            <w:r>
              <w:rPr>
                <w:rFonts w:ascii="Century Gothic" w:hAnsi="Century Gothic"/>
                <w:bCs w:val="0"/>
                <w:color w:val="auto"/>
                <w:sz w:val="18"/>
                <w:szCs w:val="18"/>
              </w:rPr>
              <w:t>Cluster</w:t>
            </w:r>
            <w:proofErr w:type="spellEnd"/>
            <w:r>
              <w:rPr>
                <w:rFonts w:ascii="Century Gothic" w:hAnsi="Century Gothic"/>
                <w:bCs w:val="0"/>
                <w:color w:val="auto"/>
                <w:sz w:val="18"/>
                <w:szCs w:val="18"/>
              </w:rPr>
              <w:t xml:space="preserve"> Componente principal</w:t>
            </w:r>
            <w:r w:rsidRPr="00770181">
              <w:rPr>
                <w:rFonts w:ascii="Century Gothic" w:hAnsi="Century Gothic"/>
                <w:bCs w:val="0"/>
                <w:color w:val="auto"/>
                <w:sz w:val="18"/>
                <w:szCs w:val="18"/>
              </w:rPr>
              <w:t>)</w:t>
            </w:r>
          </w:p>
          <w:p w14:paraId="758C8900"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64 GB en RAM</w:t>
            </w:r>
          </w:p>
          <w:p w14:paraId="2B70B46C"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1TB HDD</w:t>
            </w:r>
          </w:p>
          <w:p w14:paraId="1DC64A9C"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40 procesadores (</w:t>
            </w:r>
            <w:r w:rsidRPr="00B36280">
              <w:rPr>
                <w:rFonts w:ascii="Century Gothic" w:hAnsi="Century Gothic"/>
                <w:b w:val="0"/>
                <w:bCs w:val="0"/>
                <w:color w:val="auto"/>
              </w:rPr>
              <w:t>Intel(R) Xeon(R) CPU E5-2640 v4 @ 2.40GHz</w:t>
            </w:r>
            <w:r>
              <w:rPr>
                <w:rFonts w:ascii="Century Gothic" w:hAnsi="Century Gothic"/>
                <w:b w:val="0"/>
                <w:bCs w:val="0"/>
                <w:color w:val="auto"/>
              </w:rPr>
              <w:t>)</w:t>
            </w:r>
          </w:p>
          <w:p w14:paraId="5B28FF10" w14:textId="77777777" w:rsidR="009F49CD" w:rsidRPr="00770181"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r w:rsidRPr="00C73B6F">
              <w:rPr>
                <w:rFonts w:ascii="Century Gothic" w:hAnsi="Century Gothic"/>
                <w:b w:val="0"/>
                <w:color w:val="auto"/>
              </w:rPr>
              <w:t xml:space="preserve">ProliantDL380 Gen9 </w:t>
            </w:r>
            <w:r w:rsidRPr="00770181">
              <w:rPr>
                <w:rFonts w:ascii="Century Gothic" w:hAnsi="Century Gothic"/>
                <w:bCs w:val="0"/>
                <w:color w:val="auto"/>
                <w:sz w:val="18"/>
                <w:szCs w:val="18"/>
              </w:rPr>
              <w:t>(</w:t>
            </w:r>
            <w:r>
              <w:rPr>
                <w:rFonts w:ascii="Century Gothic" w:hAnsi="Century Gothic"/>
                <w:bCs w:val="0"/>
                <w:color w:val="auto"/>
                <w:sz w:val="18"/>
                <w:szCs w:val="18"/>
              </w:rPr>
              <w:t>Validador y Generador</w:t>
            </w:r>
            <w:r w:rsidRPr="00770181">
              <w:rPr>
                <w:rFonts w:ascii="Century Gothic" w:hAnsi="Century Gothic"/>
                <w:bCs w:val="0"/>
                <w:color w:val="auto"/>
                <w:sz w:val="18"/>
                <w:szCs w:val="18"/>
              </w:rPr>
              <w:t>)</w:t>
            </w:r>
          </w:p>
          <w:p w14:paraId="4ECDF216"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64 GB en RAM</w:t>
            </w:r>
          </w:p>
          <w:p w14:paraId="4DCD17B3"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1TB HDD</w:t>
            </w:r>
          </w:p>
          <w:p w14:paraId="50130279"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40 procesadores (</w:t>
            </w:r>
            <w:r w:rsidRPr="00B36280">
              <w:rPr>
                <w:rFonts w:ascii="Century Gothic" w:hAnsi="Century Gothic"/>
                <w:b w:val="0"/>
                <w:bCs w:val="0"/>
                <w:color w:val="auto"/>
              </w:rPr>
              <w:t>Intel(R) Xeon(R) CPU E5-2640 v4 @ 2.40GHz</w:t>
            </w:r>
            <w:r>
              <w:rPr>
                <w:rFonts w:ascii="Century Gothic" w:hAnsi="Century Gothic"/>
                <w:b w:val="0"/>
                <w:bCs w:val="0"/>
                <w:color w:val="auto"/>
              </w:rPr>
              <w:t>)</w:t>
            </w:r>
          </w:p>
          <w:p w14:paraId="0452AAA3" w14:textId="77777777" w:rsidR="009F49CD" w:rsidRPr="00770181"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r w:rsidRPr="00C73B6F">
              <w:rPr>
                <w:rFonts w:ascii="Century Gothic" w:hAnsi="Century Gothic"/>
                <w:b w:val="0"/>
                <w:color w:val="auto"/>
              </w:rPr>
              <w:t xml:space="preserve">ProliantDL380 Gen9 </w:t>
            </w:r>
            <w:r w:rsidRPr="00770181">
              <w:rPr>
                <w:rFonts w:ascii="Century Gothic" w:hAnsi="Century Gothic"/>
                <w:bCs w:val="0"/>
                <w:color w:val="auto"/>
                <w:sz w:val="18"/>
                <w:szCs w:val="18"/>
              </w:rPr>
              <w:t>(</w:t>
            </w:r>
            <w:r>
              <w:rPr>
                <w:rFonts w:ascii="Century Gothic" w:hAnsi="Century Gothic"/>
                <w:bCs w:val="0"/>
                <w:color w:val="auto"/>
                <w:sz w:val="18"/>
                <w:szCs w:val="18"/>
              </w:rPr>
              <w:t>Memorias</w:t>
            </w:r>
            <w:r w:rsidRPr="00770181">
              <w:rPr>
                <w:rFonts w:ascii="Century Gothic" w:hAnsi="Century Gothic"/>
                <w:bCs w:val="0"/>
                <w:color w:val="auto"/>
                <w:sz w:val="18"/>
                <w:szCs w:val="18"/>
              </w:rPr>
              <w:t>)</w:t>
            </w:r>
          </w:p>
          <w:p w14:paraId="7268D80C"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176 GB en RAM</w:t>
            </w:r>
          </w:p>
          <w:p w14:paraId="3B354456" w14:textId="77777777" w:rsidR="009F49CD" w:rsidRPr="00B36280"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auto"/>
              </w:rPr>
            </w:pPr>
            <w:r>
              <w:rPr>
                <w:rFonts w:ascii="Century Gothic" w:hAnsi="Century Gothic"/>
                <w:b w:val="0"/>
                <w:bCs w:val="0"/>
                <w:color w:val="auto"/>
              </w:rPr>
              <w:t>700 GB</w:t>
            </w:r>
          </w:p>
          <w:p w14:paraId="058B7A60"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30 procesadores (</w:t>
            </w:r>
            <w:r w:rsidRPr="00B36280">
              <w:rPr>
                <w:rFonts w:ascii="Century Gothic" w:hAnsi="Century Gothic"/>
                <w:b w:val="0"/>
                <w:bCs w:val="0"/>
                <w:color w:val="auto"/>
              </w:rPr>
              <w:t>Intel(R) Xeon(R) CPU E5-2640 v4 @ 2.40GHz</w:t>
            </w:r>
            <w:r>
              <w:rPr>
                <w:rFonts w:ascii="Century Gothic" w:hAnsi="Century Gothic"/>
                <w:b w:val="0"/>
                <w:bCs w:val="0"/>
                <w:color w:val="auto"/>
              </w:rPr>
              <w:t>)</w:t>
            </w:r>
          </w:p>
          <w:p w14:paraId="52E27443" w14:textId="75A7C35F" w:rsidR="009F49CD" w:rsidRPr="00760919"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Cs w:val="0"/>
                <w:color w:val="auto"/>
              </w:rPr>
            </w:pPr>
            <w:r>
              <w:rPr>
                <w:rFonts w:ascii="Century Gothic" w:hAnsi="Century Gothic"/>
                <w:b w:val="0"/>
                <w:color w:val="auto"/>
              </w:rPr>
              <w:t xml:space="preserve">Máquina Virtual </w:t>
            </w:r>
            <w:r w:rsidRPr="00760919">
              <w:rPr>
                <w:rFonts w:ascii="Century Gothic" w:hAnsi="Century Gothic"/>
                <w:bCs w:val="0"/>
                <w:color w:val="auto"/>
              </w:rPr>
              <w:t>(</w:t>
            </w:r>
            <w:r w:rsidRPr="009F49CD">
              <w:rPr>
                <w:rFonts w:ascii="Century Gothic" w:hAnsi="Century Gothic"/>
                <w:bCs w:val="0"/>
                <w:color w:val="auto"/>
              </w:rPr>
              <w:t xml:space="preserve">MV </w:t>
            </w:r>
            <w:proofErr w:type="spellStart"/>
            <w:r w:rsidRPr="009F49CD">
              <w:rPr>
                <w:rFonts w:ascii="Century Gothic" w:hAnsi="Century Gothic"/>
                <w:bCs w:val="0"/>
                <w:color w:val="auto"/>
              </w:rPr>
              <w:t>Admin</w:t>
            </w:r>
            <w:proofErr w:type="spellEnd"/>
            <w:r w:rsidRPr="009F49CD">
              <w:rPr>
                <w:rFonts w:ascii="Century Gothic" w:hAnsi="Century Gothic"/>
                <w:bCs w:val="0"/>
                <w:color w:val="auto"/>
              </w:rPr>
              <w:t xml:space="preserve"> web</w:t>
            </w:r>
            <w:r w:rsidRPr="00760919">
              <w:rPr>
                <w:rFonts w:ascii="Century Gothic" w:hAnsi="Century Gothic"/>
                <w:bCs w:val="0"/>
                <w:color w:val="auto"/>
              </w:rPr>
              <w:t>)</w:t>
            </w:r>
          </w:p>
          <w:p w14:paraId="549321CE" w14:textId="77777777" w:rsidR="009F49CD"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16 GB en RAM</w:t>
            </w:r>
          </w:p>
          <w:p w14:paraId="2B84B228" w14:textId="77777777" w:rsidR="009F49CD" w:rsidRPr="00B36280"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auto"/>
              </w:rPr>
            </w:pPr>
            <w:r>
              <w:rPr>
                <w:rFonts w:ascii="Century Gothic" w:hAnsi="Century Gothic"/>
                <w:b w:val="0"/>
                <w:bCs w:val="0"/>
                <w:color w:val="auto"/>
              </w:rPr>
              <w:t>300 GB</w:t>
            </w:r>
          </w:p>
          <w:p w14:paraId="1CB3659A" w14:textId="73A7CE3F" w:rsidR="009F49CD" w:rsidRPr="00B36280"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10 procesadores (</w:t>
            </w:r>
            <w:r w:rsidRPr="009F49CD">
              <w:rPr>
                <w:rFonts w:ascii="Century Gothic" w:hAnsi="Century Gothic"/>
                <w:b w:val="0"/>
                <w:bCs w:val="0"/>
                <w:color w:val="auto"/>
              </w:rPr>
              <w:t>Intel(R) Xeon(R) CPU E5-2640 v4 @ 2.40GHz</w:t>
            </w:r>
            <w:r>
              <w:rPr>
                <w:rFonts w:ascii="Century Gothic" w:hAnsi="Century Gothic"/>
                <w:b w:val="0"/>
                <w:bCs w:val="0"/>
                <w:color w:val="auto"/>
              </w:rPr>
              <w:t>)</w:t>
            </w:r>
          </w:p>
          <w:p w14:paraId="294D79D9" w14:textId="77777777" w:rsidR="009F49CD" w:rsidRPr="00770181" w:rsidRDefault="009F49CD" w:rsidP="009F49CD">
            <w:pPr>
              <w:pStyle w:val="Prrafodelista"/>
              <w:numPr>
                <w:ilvl w:val="0"/>
                <w:numId w:val="5"/>
              </w:numPr>
              <w:ind w:left="313" w:hanging="123"/>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auto"/>
              </w:rPr>
            </w:pPr>
            <w:proofErr w:type="spellStart"/>
            <w:r w:rsidRPr="005F6000">
              <w:rPr>
                <w:rFonts w:ascii="Century Gothic" w:hAnsi="Century Gothic"/>
                <w:b w:val="0"/>
                <w:color w:val="auto"/>
              </w:rPr>
              <w:lastRenderedPageBreak/>
              <w:t>ProLiant</w:t>
            </w:r>
            <w:proofErr w:type="spellEnd"/>
            <w:r w:rsidRPr="005F6000">
              <w:rPr>
                <w:rFonts w:ascii="Century Gothic" w:hAnsi="Century Gothic"/>
                <w:b w:val="0"/>
                <w:color w:val="auto"/>
              </w:rPr>
              <w:t xml:space="preserve"> DL580 Gen8 </w:t>
            </w:r>
            <w:r w:rsidRPr="00770181">
              <w:rPr>
                <w:rFonts w:ascii="Century Gothic" w:hAnsi="Century Gothic"/>
                <w:bCs w:val="0"/>
                <w:color w:val="auto"/>
                <w:sz w:val="18"/>
                <w:szCs w:val="18"/>
              </w:rPr>
              <w:t>(</w:t>
            </w:r>
            <w:r>
              <w:rPr>
                <w:rFonts w:ascii="Century Gothic" w:hAnsi="Century Gothic"/>
                <w:bCs w:val="0"/>
                <w:color w:val="auto"/>
                <w:sz w:val="18"/>
                <w:szCs w:val="18"/>
              </w:rPr>
              <w:t>Base de datos</w:t>
            </w:r>
            <w:r w:rsidRPr="00770181">
              <w:rPr>
                <w:rFonts w:ascii="Century Gothic" w:hAnsi="Century Gothic"/>
                <w:bCs w:val="0"/>
                <w:color w:val="auto"/>
                <w:sz w:val="18"/>
                <w:szCs w:val="18"/>
              </w:rPr>
              <w:t>)</w:t>
            </w:r>
          </w:p>
          <w:p w14:paraId="1C483674" w14:textId="77777777" w:rsidR="009F49CD" w:rsidRPr="005F2EF9"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lang w:val="es-MX"/>
              </w:rPr>
            </w:pPr>
            <w:r w:rsidRPr="005F2EF9">
              <w:rPr>
                <w:rFonts w:ascii="Century Gothic" w:hAnsi="Century Gothic"/>
                <w:b w:val="0"/>
                <w:bCs w:val="0"/>
                <w:color w:val="auto"/>
                <w:lang w:val="es-MX"/>
              </w:rPr>
              <w:t>256 GB en RAM</w:t>
            </w:r>
          </w:p>
          <w:p w14:paraId="195DB199" w14:textId="77777777" w:rsidR="009F49CD" w:rsidRPr="005F2EF9" w:rsidRDefault="009F49CD" w:rsidP="009F49CD">
            <w:pPr>
              <w:pStyle w:val="Prrafodelista"/>
              <w:ind w:left="313"/>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auto"/>
                <w:lang w:val="es-MX"/>
              </w:rPr>
            </w:pPr>
            <w:r w:rsidRPr="005F2EF9">
              <w:rPr>
                <w:rFonts w:ascii="Century Gothic" w:hAnsi="Century Gothic"/>
                <w:b w:val="0"/>
                <w:bCs w:val="0"/>
                <w:color w:val="auto"/>
                <w:lang w:val="es-MX"/>
              </w:rPr>
              <w:t>400 GB SSD</w:t>
            </w:r>
          </w:p>
          <w:p w14:paraId="5AC1AA20" w14:textId="77777777" w:rsidR="009F49CD" w:rsidRDefault="009F49CD" w:rsidP="009F49CD">
            <w:pPr>
              <w:pStyle w:val="Prrafodelista"/>
              <w:ind w:left="323"/>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val="0"/>
                <w:bCs w:val="0"/>
                <w:color w:val="auto"/>
              </w:rPr>
              <w:t>120 procesadores (</w:t>
            </w:r>
            <w:r w:rsidRPr="00AC2C11">
              <w:rPr>
                <w:rFonts w:ascii="Century Gothic" w:hAnsi="Century Gothic"/>
                <w:b w:val="0"/>
                <w:bCs w:val="0"/>
                <w:color w:val="auto"/>
              </w:rPr>
              <w:t>Intel(R) Xeon(R) CPU E7-</w:t>
            </w:r>
            <w:r>
              <w:rPr>
                <w:rFonts w:ascii="Century Gothic" w:hAnsi="Century Gothic"/>
                <w:b w:val="0"/>
                <w:bCs w:val="0"/>
                <w:color w:val="auto"/>
              </w:rPr>
              <w:t xml:space="preserve">  </w:t>
            </w:r>
            <w:r w:rsidRPr="00AC2C11">
              <w:rPr>
                <w:rFonts w:ascii="Century Gothic" w:hAnsi="Century Gothic"/>
                <w:b w:val="0"/>
                <w:bCs w:val="0"/>
                <w:color w:val="auto"/>
              </w:rPr>
              <w:t>4890 v2 @ 2.80GHz</w:t>
            </w:r>
            <w:r>
              <w:rPr>
                <w:rFonts w:ascii="Century Gothic" w:hAnsi="Century Gothic"/>
                <w:b w:val="0"/>
                <w:bCs w:val="0"/>
                <w:color w:val="auto"/>
              </w:rPr>
              <w:t>)</w:t>
            </w:r>
          </w:p>
          <w:p w14:paraId="4FCCAE11" w14:textId="77777777" w:rsidR="000850C6" w:rsidRDefault="000850C6" w:rsidP="000850C6">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2"/>
              </w:rPr>
            </w:pPr>
          </w:p>
          <w:p w14:paraId="0911C50D" w14:textId="7A3EA467" w:rsidR="000850C6" w:rsidRPr="000850C6" w:rsidRDefault="000850C6" w:rsidP="000850C6">
            <w:pPr>
              <w:cnfStyle w:val="100000000000" w:firstRow="1" w:lastRow="0" w:firstColumn="0" w:lastColumn="0" w:oddVBand="0" w:evenVBand="0" w:oddHBand="0" w:evenHBand="0" w:firstRowFirstColumn="0" w:firstRowLastColumn="0" w:lastRowFirstColumn="0" w:lastRowLastColumn="0"/>
              <w:rPr>
                <w:rFonts w:ascii="Century Gothic" w:hAnsi="Century Gothic"/>
                <w:sz w:val="22"/>
              </w:rPr>
            </w:pPr>
            <w:r w:rsidRPr="00E82D94">
              <w:rPr>
                <w:rFonts w:ascii="Century Gothic" w:hAnsi="Century Gothic"/>
                <w:color w:val="000000" w:themeColor="text1"/>
              </w:rPr>
              <w:t>Nota:</w:t>
            </w:r>
            <w:r>
              <w:rPr>
                <w:rFonts w:ascii="Century Gothic" w:hAnsi="Century Gothic"/>
                <w:color w:val="000000" w:themeColor="text1"/>
              </w:rPr>
              <w:t xml:space="preserve"> </w:t>
            </w:r>
            <w:r w:rsidRPr="00E82D94">
              <w:rPr>
                <w:rFonts w:ascii="Century Gothic" w:hAnsi="Century Gothic"/>
                <w:b w:val="0"/>
                <w:bCs w:val="0"/>
                <w:color w:val="000000" w:themeColor="text1"/>
              </w:rPr>
              <w:t>Los servidores antes listados son únicamente para el esquema principal de la solución, no visionando los servidores de respaldo</w:t>
            </w:r>
          </w:p>
        </w:tc>
      </w:tr>
      <w:tr w:rsidR="009F49CD" w14:paraId="53626FA7" w14:textId="77777777" w:rsidTr="00E27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52392AAD" w14:textId="77777777" w:rsidR="009F49CD" w:rsidRPr="008609E4"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lastRenderedPageBreak/>
              <w:t>Características de los equipos con quien se interactuará</w:t>
            </w:r>
          </w:p>
        </w:tc>
        <w:tc>
          <w:tcPr>
            <w:tcW w:w="5147" w:type="dxa"/>
            <w:tcBorders>
              <w:left w:val="single" w:sz="4" w:space="0" w:color="FFFFFF" w:themeColor="background1"/>
            </w:tcBorders>
            <w:shd w:val="clear" w:color="auto" w:fill="FFFFFF" w:themeFill="background1"/>
          </w:tcPr>
          <w:p w14:paraId="76270E74" w14:textId="77777777" w:rsidR="009F49CD" w:rsidRPr="00784AA5" w:rsidRDefault="009F49CD" w:rsidP="009F49CD">
            <w:pPr>
              <w:pStyle w:val="Prrafodelista"/>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808080" w:themeColor="background1" w:themeShade="80"/>
              </w:rPr>
            </w:pPr>
            <w:r w:rsidRPr="00784AA5">
              <w:rPr>
                <w:rFonts w:ascii="Century Gothic" w:hAnsi="Century Gothic"/>
              </w:rPr>
              <w:t xml:space="preserve">Computadoras con SO Windows y dispositivos móviles </w:t>
            </w:r>
          </w:p>
        </w:tc>
      </w:tr>
      <w:tr w:rsidR="009F49CD" w14:paraId="4B8EC6EF" w14:textId="77777777" w:rsidTr="00784AA5">
        <w:trPr>
          <w:trHeight w:val="237"/>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026228B9" w14:textId="77777777" w:rsidR="009F49CD" w:rsidRPr="008609E4"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t>Protocolos de comunicación internos/externos</w:t>
            </w:r>
          </w:p>
        </w:tc>
        <w:tc>
          <w:tcPr>
            <w:tcW w:w="5147" w:type="dxa"/>
            <w:tcBorders>
              <w:left w:val="single" w:sz="4" w:space="0" w:color="FFFFFF" w:themeColor="background1"/>
            </w:tcBorders>
            <w:shd w:val="clear" w:color="auto" w:fill="FFFFFF" w:themeFill="background1"/>
          </w:tcPr>
          <w:p w14:paraId="0AC0E686" w14:textId="6F7C16B2" w:rsidR="009F49CD" w:rsidRDefault="00216C9A" w:rsidP="009F49CD">
            <w:pPr>
              <w:pStyle w:val="Prrafodelista"/>
              <w:ind w:left="0"/>
              <w:jc w:val="both"/>
              <w:cnfStyle w:val="000000000000" w:firstRow="0" w:lastRow="0" w:firstColumn="0" w:lastColumn="0" w:oddVBand="0" w:evenVBand="0" w:oddHBand="0" w:evenHBand="0" w:firstRowFirstColumn="0" w:firstRowLastColumn="0" w:lastRowFirstColumn="0" w:lastRowLastColumn="0"/>
              <w:rPr>
                <w:rStyle w:val="Hipervnculo"/>
                <w:rFonts w:ascii="Century Gothic" w:hAnsi="Century Gothic"/>
                <w:iCs/>
                <w:color w:val="auto"/>
                <w:u w:val="none"/>
              </w:rPr>
            </w:pPr>
            <w:r>
              <w:rPr>
                <w:rFonts w:ascii="Century Gothic" w:hAnsi="Century Gothic"/>
                <w:iCs/>
              </w:rPr>
              <w:t>El aplicativo estará</w:t>
            </w:r>
            <w:r w:rsidR="009F49CD">
              <w:rPr>
                <w:rFonts w:ascii="Century Gothic" w:hAnsi="Century Gothic"/>
                <w:iCs/>
              </w:rPr>
              <w:t xml:space="preserve"> expuesta a través de una VPN</w:t>
            </w:r>
            <w:r w:rsidR="009F49CD">
              <w:rPr>
                <w:rStyle w:val="Hipervnculo"/>
                <w:rFonts w:ascii="Century Gothic" w:hAnsi="Century Gothic"/>
                <w:iCs/>
                <w:color w:val="auto"/>
                <w:u w:val="none"/>
              </w:rPr>
              <w:t xml:space="preserve"> interna con los afiliados a </w:t>
            </w:r>
            <w:proofErr w:type="spellStart"/>
            <w:r w:rsidR="009F49CD">
              <w:rPr>
                <w:rStyle w:val="Hipervnculo"/>
                <w:rFonts w:ascii="Century Gothic" w:hAnsi="Century Gothic"/>
                <w:iCs/>
                <w:color w:val="auto"/>
                <w:u w:val="none"/>
              </w:rPr>
              <w:t>ExtraCoupon</w:t>
            </w:r>
            <w:proofErr w:type="spellEnd"/>
            <w:r w:rsidR="009F49CD">
              <w:rPr>
                <w:rStyle w:val="Hipervnculo"/>
                <w:rFonts w:ascii="Century Gothic" w:hAnsi="Century Gothic"/>
                <w:iCs/>
                <w:color w:val="auto"/>
                <w:u w:val="none"/>
              </w:rPr>
              <w:t>.</w:t>
            </w:r>
          </w:p>
          <w:p w14:paraId="255867B1" w14:textId="77777777" w:rsidR="009F49CD" w:rsidRPr="00784AA5" w:rsidRDefault="009F49CD" w:rsidP="009F49C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iCs/>
              </w:rPr>
            </w:pPr>
            <w:r>
              <w:rPr>
                <w:rStyle w:val="Hipervnculo"/>
                <w:rFonts w:ascii="Century Gothic" w:hAnsi="Century Gothic"/>
                <w:iCs/>
                <w:color w:val="auto"/>
                <w:u w:val="none"/>
              </w:rPr>
              <w:t xml:space="preserve">Se enviarán datos a los aplicativos móviles a través de un server móvil.  </w:t>
            </w:r>
          </w:p>
        </w:tc>
      </w:tr>
      <w:tr w:rsidR="009F49CD" w14:paraId="02067B19" w14:textId="77777777" w:rsidTr="00E27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3F72A105" w14:textId="77777777" w:rsidR="009F49CD" w:rsidRPr="008609E4"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t>Especificaciones de software soportadas.</w:t>
            </w:r>
          </w:p>
        </w:tc>
        <w:tc>
          <w:tcPr>
            <w:tcW w:w="5147" w:type="dxa"/>
            <w:tcBorders>
              <w:left w:val="single" w:sz="4" w:space="0" w:color="FFFFFF" w:themeColor="background1"/>
            </w:tcBorders>
            <w:shd w:val="clear" w:color="auto" w:fill="FFFFFF" w:themeFill="background1"/>
          </w:tcPr>
          <w:p w14:paraId="2B98050D" w14:textId="77777777" w:rsidR="009F49CD" w:rsidRPr="00FC17D9" w:rsidRDefault="009F49CD" w:rsidP="009F49CD">
            <w:pPr>
              <w:pStyle w:val="Prrafodelista"/>
              <w:ind w:left="0"/>
              <w:cnfStyle w:val="000000100000" w:firstRow="0" w:lastRow="0" w:firstColumn="0" w:lastColumn="0" w:oddVBand="0" w:evenVBand="0" w:oddHBand="1" w:evenHBand="0" w:firstRowFirstColumn="0" w:firstRowLastColumn="0" w:lastRowFirstColumn="0" w:lastRowLastColumn="0"/>
              <w:rPr>
                <w:rFonts w:ascii="Century Gothic" w:hAnsi="Century Gothic"/>
                <w:i/>
              </w:rPr>
            </w:pPr>
            <w:r>
              <w:rPr>
                <w:rFonts w:ascii="Century Gothic" w:hAnsi="Century Gothic"/>
                <w:i/>
              </w:rPr>
              <w:t xml:space="preserve">Linux  </w:t>
            </w:r>
            <w:proofErr w:type="spellStart"/>
            <w:r>
              <w:rPr>
                <w:rFonts w:ascii="Century Gothic" w:hAnsi="Century Gothic"/>
                <w:i/>
              </w:rPr>
              <w:t>RedHat</w:t>
            </w:r>
            <w:proofErr w:type="spellEnd"/>
            <w:r>
              <w:rPr>
                <w:rFonts w:ascii="Century Gothic" w:hAnsi="Century Gothic"/>
                <w:i/>
              </w:rPr>
              <w:t xml:space="preserve"> / </w:t>
            </w:r>
            <w:proofErr w:type="spellStart"/>
            <w:r>
              <w:rPr>
                <w:rFonts w:ascii="Century Gothic" w:hAnsi="Century Gothic"/>
                <w:i/>
              </w:rPr>
              <w:t>Centos</w:t>
            </w:r>
            <w:proofErr w:type="spellEnd"/>
            <w:r>
              <w:rPr>
                <w:rFonts w:ascii="Century Gothic" w:hAnsi="Century Gothic"/>
                <w:i/>
              </w:rPr>
              <w:t xml:space="preserve"> </w:t>
            </w:r>
          </w:p>
        </w:tc>
      </w:tr>
      <w:tr w:rsidR="009F49CD" w14:paraId="3BF6C925" w14:textId="77777777" w:rsidTr="00E2754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4DAD2A79" w14:textId="77777777" w:rsidR="009F49CD" w:rsidRPr="008609E4"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t xml:space="preserve">Licencia </w:t>
            </w:r>
            <w:proofErr w:type="spellStart"/>
            <w:r>
              <w:rPr>
                <w:rFonts w:ascii="Century Gothic" w:hAnsi="Century Gothic"/>
                <w:color w:val="FFFFFF" w:themeColor="background1"/>
                <w:sz w:val="24"/>
              </w:rPr>
              <w:t>Efusion</w:t>
            </w:r>
            <w:proofErr w:type="spellEnd"/>
          </w:p>
        </w:tc>
        <w:tc>
          <w:tcPr>
            <w:tcW w:w="5147" w:type="dxa"/>
            <w:tcBorders>
              <w:left w:val="single" w:sz="4" w:space="0" w:color="FFFFFF" w:themeColor="background1"/>
            </w:tcBorders>
            <w:shd w:val="clear" w:color="auto" w:fill="FFFFFF" w:themeFill="background1"/>
          </w:tcPr>
          <w:p w14:paraId="07434D3D" w14:textId="77777777" w:rsidR="009F49CD" w:rsidRPr="00330798" w:rsidRDefault="009F49CD" w:rsidP="009F49CD">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iCs/>
              </w:rPr>
            </w:pPr>
            <w:r>
              <w:rPr>
                <w:rFonts w:ascii="Century Gothic" w:hAnsi="Century Gothic"/>
                <w:iCs/>
              </w:rPr>
              <w:t xml:space="preserve">Implementando una licencia Efusión para la versión web. </w:t>
            </w:r>
          </w:p>
        </w:tc>
      </w:tr>
      <w:tr w:rsidR="009F49CD" w14:paraId="25885282" w14:textId="77777777" w:rsidTr="00E27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058F5BD3" w14:textId="77777777" w:rsidR="009F49CD"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t>Tipo de Aplicación</w:t>
            </w:r>
          </w:p>
        </w:tc>
        <w:tc>
          <w:tcPr>
            <w:tcW w:w="5147" w:type="dxa"/>
            <w:tcBorders>
              <w:left w:val="single" w:sz="4" w:space="0" w:color="FFFFFF" w:themeColor="background1"/>
            </w:tcBorders>
            <w:shd w:val="clear" w:color="auto" w:fill="FFFFFF" w:themeFill="background1"/>
          </w:tcPr>
          <w:p w14:paraId="67C256C9" w14:textId="77777777" w:rsidR="009F49CD" w:rsidRPr="00330798" w:rsidRDefault="009F49CD" w:rsidP="009F49CD">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iCs/>
              </w:rPr>
            </w:pPr>
            <w:r>
              <w:rPr>
                <w:rFonts w:ascii="Century Gothic" w:hAnsi="Century Gothic"/>
                <w:iCs/>
              </w:rPr>
              <w:t xml:space="preserve">Aplicativo web administrador, disponible a través de una VPN, para que los asociados a </w:t>
            </w:r>
            <w:proofErr w:type="spellStart"/>
            <w:r>
              <w:rPr>
                <w:rFonts w:ascii="Century Gothic" w:hAnsi="Century Gothic"/>
                <w:iCs/>
              </w:rPr>
              <w:t>ExtraCoupon</w:t>
            </w:r>
            <w:proofErr w:type="spellEnd"/>
            <w:r>
              <w:rPr>
                <w:rFonts w:ascii="Century Gothic" w:hAnsi="Century Gothic"/>
                <w:iCs/>
              </w:rPr>
              <w:t xml:space="preserve"> puedan tener acceso. </w:t>
            </w:r>
          </w:p>
        </w:tc>
      </w:tr>
      <w:tr w:rsidR="009F49CD" w14:paraId="4505C8DE" w14:textId="77777777" w:rsidTr="00E2754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79D217DF" w14:textId="77777777" w:rsidR="009F49CD" w:rsidRDefault="009F49CD" w:rsidP="009F49CD">
            <w:pPr>
              <w:pStyle w:val="Prrafodelista"/>
              <w:ind w:left="0"/>
              <w:rPr>
                <w:rFonts w:ascii="Century Gothic" w:hAnsi="Century Gothic"/>
                <w:color w:val="FFFFFF" w:themeColor="background1"/>
                <w:sz w:val="24"/>
              </w:rPr>
            </w:pPr>
            <w:r w:rsidRPr="009560DC">
              <w:rPr>
                <w:rFonts w:ascii="Century Gothic" w:hAnsi="Century Gothic"/>
                <w:color w:val="FFFFFF" w:themeColor="background1"/>
                <w:sz w:val="24"/>
              </w:rPr>
              <w:t>Servidor de aplicaciones</w:t>
            </w:r>
          </w:p>
        </w:tc>
        <w:tc>
          <w:tcPr>
            <w:tcW w:w="5147" w:type="dxa"/>
            <w:tcBorders>
              <w:left w:val="single" w:sz="4" w:space="0" w:color="FFFFFF" w:themeColor="background1"/>
            </w:tcBorders>
            <w:shd w:val="clear" w:color="auto" w:fill="FFFFFF" w:themeFill="background1"/>
          </w:tcPr>
          <w:p w14:paraId="0BEAAD44" w14:textId="77777777" w:rsidR="009F49CD" w:rsidRPr="00330798" w:rsidRDefault="009F49CD" w:rsidP="009F49CD">
            <w:pPr>
              <w:pStyle w:val="Prrafodelista"/>
              <w:ind w:left="0"/>
              <w:cnfStyle w:val="000000000000" w:firstRow="0" w:lastRow="0" w:firstColumn="0" w:lastColumn="0" w:oddVBand="0" w:evenVBand="0" w:oddHBand="0" w:evenHBand="0" w:firstRowFirstColumn="0" w:firstRowLastColumn="0" w:lastRowFirstColumn="0" w:lastRowLastColumn="0"/>
              <w:rPr>
                <w:rFonts w:ascii="Century Gothic" w:hAnsi="Century Gothic"/>
                <w:iCs/>
              </w:rPr>
            </w:pPr>
            <w:r>
              <w:rPr>
                <w:rFonts w:ascii="Century Gothic" w:hAnsi="Century Gothic"/>
                <w:iCs/>
              </w:rPr>
              <w:t>Apache Tomcat 7</w:t>
            </w:r>
          </w:p>
        </w:tc>
      </w:tr>
      <w:tr w:rsidR="009F49CD" w14:paraId="4280BD21" w14:textId="77777777" w:rsidTr="00330798">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09F7CB36" w14:textId="77777777" w:rsidR="009F49CD"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t>Motor de base de datos</w:t>
            </w:r>
          </w:p>
        </w:tc>
        <w:tc>
          <w:tcPr>
            <w:tcW w:w="5147" w:type="dxa"/>
            <w:tcBorders>
              <w:left w:val="single" w:sz="4" w:space="0" w:color="FFFFFF" w:themeColor="background1"/>
            </w:tcBorders>
            <w:shd w:val="clear" w:color="auto" w:fill="FFFFFF" w:themeFill="background1"/>
          </w:tcPr>
          <w:p w14:paraId="023B92F0" w14:textId="77777777" w:rsidR="009F49CD" w:rsidRPr="00330798" w:rsidRDefault="009F49CD" w:rsidP="009F49CD">
            <w:pPr>
              <w:pStyle w:val="Prrafodelista"/>
              <w:ind w:left="0"/>
              <w:cnfStyle w:val="000000100000" w:firstRow="0" w:lastRow="0" w:firstColumn="0" w:lastColumn="0" w:oddVBand="0" w:evenVBand="0" w:oddHBand="1" w:evenHBand="0" w:firstRowFirstColumn="0" w:firstRowLastColumn="0" w:lastRowFirstColumn="0" w:lastRowLastColumn="0"/>
              <w:rPr>
                <w:rFonts w:ascii="Century Gothic" w:hAnsi="Century Gothic"/>
                <w:iCs/>
              </w:rPr>
            </w:pPr>
            <w:proofErr w:type="spellStart"/>
            <w:r>
              <w:rPr>
                <w:rFonts w:ascii="Century Gothic" w:hAnsi="Century Gothic"/>
                <w:iCs/>
              </w:rPr>
              <w:t>MySql</w:t>
            </w:r>
            <w:proofErr w:type="spellEnd"/>
          </w:p>
        </w:tc>
      </w:tr>
      <w:tr w:rsidR="009F49CD" w14:paraId="08157222" w14:textId="77777777" w:rsidTr="00E2754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0AD47" w:themeFill="accent6"/>
          </w:tcPr>
          <w:p w14:paraId="5FE480D1" w14:textId="77777777" w:rsidR="009F49CD" w:rsidRDefault="009F49CD" w:rsidP="009F49CD">
            <w:pPr>
              <w:pStyle w:val="Prrafodelista"/>
              <w:ind w:left="0"/>
              <w:rPr>
                <w:rFonts w:ascii="Century Gothic" w:hAnsi="Century Gothic"/>
                <w:color w:val="FFFFFF" w:themeColor="background1"/>
                <w:sz w:val="24"/>
              </w:rPr>
            </w:pPr>
            <w:r>
              <w:rPr>
                <w:rFonts w:ascii="Century Gothic" w:hAnsi="Century Gothic"/>
                <w:color w:val="FFFFFF" w:themeColor="background1"/>
                <w:sz w:val="24"/>
              </w:rPr>
              <w:t>Marketplace</w:t>
            </w:r>
          </w:p>
        </w:tc>
        <w:tc>
          <w:tcPr>
            <w:tcW w:w="5147" w:type="dxa"/>
            <w:tcBorders>
              <w:left w:val="single" w:sz="4" w:space="0" w:color="FFFFFF" w:themeColor="background1"/>
            </w:tcBorders>
            <w:shd w:val="clear" w:color="auto" w:fill="FFFFFF" w:themeFill="background1"/>
          </w:tcPr>
          <w:p w14:paraId="5C2EBCFF" w14:textId="4CE010D4" w:rsidR="009F49CD" w:rsidRPr="00330798" w:rsidRDefault="00216C9A" w:rsidP="009F49CD">
            <w:pPr>
              <w:pStyle w:val="Prrafodelista"/>
              <w:ind w:left="0"/>
              <w:cnfStyle w:val="000000000000" w:firstRow="0" w:lastRow="0" w:firstColumn="0" w:lastColumn="0" w:oddVBand="0" w:evenVBand="0" w:oddHBand="0" w:evenHBand="0" w:firstRowFirstColumn="0" w:firstRowLastColumn="0" w:lastRowFirstColumn="0" w:lastRowLastColumn="0"/>
              <w:rPr>
                <w:rFonts w:ascii="Century Gothic" w:hAnsi="Century Gothic"/>
                <w:iCs/>
              </w:rPr>
            </w:pPr>
            <w:r>
              <w:rPr>
                <w:rFonts w:ascii="Century Gothic" w:hAnsi="Century Gothic"/>
                <w:iCs/>
              </w:rPr>
              <w:t>El aplicativo será expuesto mediante una VPN.</w:t>
            </w:r>
          </w:p>
        </w:tc>
      </w:tr>
    </w:tbl>
    <w:p w14:paraId="09474BB5" w14:textId="77777777" w:rsidR="000C5BDE" w:rsidRDefault="000C5BDE" w:rsidP="00ED2CF2">
      <w:pPr>
        <w:jc w:val="center"/>
        <w:rPr>
          <w:rFonts w:ascii="Century Gothic" w:hAnsi="Century Gothic"/>
          <w:sz w:val="32"/>
          <w:szCs w:val="32"/>
        </w:rPr>
      </w:pPr>
    </w:p>
    <w:p w14:paraId="44D0353B" w14:textId="77777777" w:rsidR="000C5BDE" w:rsidRDefault="000C5BDE" w:rsidP="00ED2CF2">
      <w:pPr>
        <w:jc w:val="center"/>
        <w:rPr>
          <w:rFonts w:ascii="Century Gothic" w:hAnsi="Century Gothic"/>
          <w:sz w:val="32"/>
          <w:szCs w:val="32"/>
        </w:rPr>
      </w:pPr>
    </w:p>
    <w:p w14:paraId="74D90D97" w14:textId="77777777" w:rsidR="000C5BDE" w:rsidRDefault="000C5BDE" w:rsidP="00ED2CF2">
      <w:pPr>
        <w:jc w:val="center"/>
        <w:rPr>
          <w:rFonts w:ascii="Century Gothic" w:hAnsi="Century Gothic"/>
          <w:sz w:val="32"/>
          <w:szCs w:val="32"/>
        </w:rPr>
      </w:pPr>
    </w:p>
    <w:p w14:paraId="6DA0A017" w14:textId="77777777" w:rsidR="000C5BDE" w:rsidRDefault="000C5BDE" w:rsidP="00ED2CF2">
      <w:pPr>
        <w:jc w:val="center"/>
        <w:rPr>
          <w:rFonts w:ascii="Century Gothic" w:hAnsi="Century Gothic"/>
          <w:sz w:val="32"/>
          <w:szCs w:val="32"/>
        </w:rPr>
      </w:pPr>
    </w:p>
    <w:p w14:paraId="66DE50CE" w14:textId="77777777" w:rsidR="000C5BDE" w:rsidRDefault="000C5BDE" w:rsidP="00ED2CF2">
      <w:pPr>
        <w:jc w:val="center"/>
        <w:rPr>
          <w:rFonts w:ascii="Century Gothic" w:hAnsi="Century Gothic"/>
          <w:sz w:val="32"/>
          <w:szCs w:val="32"/>
        </w:rPr>
      </w:pPr>
    </w:p>
    <w:p w14:paraId="100BE2F5" w14:textId="77777777" w:rsidR="000C5BDE" w:rsidRDefault="000C5BDE" w:rsidP="00ED2CF2">
      <w:pPr>
        <w:jc w:val="center"/>
        <w:rPr>
          <w:rFonts w:ascii="Century Gothic" w:hAnsi="Century Gothic"/>
          <w:sz w:val="32"/>
          <w:szCs w:val="32"/>
        </w:rPr>
      </w:pPr>
    </w:p>
    <w:p w14:paraId="5192569C" w14:textId="77777777" w:rsidR="000C5BDE" w:rsidRDefault="000C5BDE" w:rsidP="00ED2CF2">
      <w:pPr>
        <w:jc w:val="center"/>
        <w:rPr>
          <w:rFonts w:ascii="Century Gothic" w:hAnsi="Century Gothic"/>
          <w:sz w:val="32"/>
          <w:szCs w:val="32"/>
        </w:rPr>
      </w:pPr>
    </w:p>
    <w:p w14:paraId="55B3D11D" w14:textId="77777777" w:rsidR="00216C9A" w:rsidRDefault="00216C9A" w:rsidP="00ED2CF2">
      <w:pPr>
        <w:jc w:val="center"/>
        <w:rPr>
          <w:rFonts w:ascii="Century Gothic" w:hAnsi="Century Gothic"/>
          <w:sz w:val="32"/>
          <w:szCs w:val="32"/>
        </w:rPr>
        <w:sectPr w:rsidR="00216C9A" w:rsidSect="00853A48">
          <w:headerReference w:type="default" r:id="rId8"/>
          <w:footerReference w:type="default" r:id="rId9"/>
          <w:pgSz w:w="12240" w:h="15840"/>
          <w:pgMar w:top="1701" w:right="1134" w:bottom="1134" w:left="1134" w:header="709" w:footer="709" w:gutter="0"/>
          <w:cols w:space="708"/>
          <w:docGrid w:linePitch="360"/>
        </w:sectPr>
      </w:pPr>
    </w:p>
    <w:p w14:paraId="39C8409E" w14:textId="7611834C" w:rsidR="00DC11E6" w:rsidRPr="00866788" w:rsidRDefault="00D6114A" w:rsidP="00216C9A">
      <w:pPr>
        <w:jc w:val="center"/>
        <w:rPr>
          <w:rFonts w:ascii="Century Gothic" w:hAnsi="Century Gothic"/>
          <w:sz w:val="32"/>
          <w:szCs w:val="32"/>
        </w:rPr>
      </w:pPr>
      <w:r>
        <w:rPr>
          <w:rFonts w:ascii="Century Gothic" w:hAnsi="Century Gothic"/>
          <w:sz w:val="32"/>
          <w:szCs w:val="32"/>
        </w:rPr>
        <w:lastRenderedPageBreak/>
        <w:t>A</w:t>
      </w:r>
      <w:r w:rsidR="00DC11E6">
        <w:rPr>
          <w:rFonts w:ascii="Century Gothic" w:hAnsi="Century Gothic"/>
          <w:sz w:val="32"/>
          <w:szCs w:val="32"/>
        </w:rPr>
        <w:t>rquitectura del aplicativo</w:t>
      </w:r>
    </w:p>
    <w:p w14:paraId="5263C510" w14:textId="16663AA3" w:rsidR="000405AB" w:rsidRDefault="008323BA" w:rsidP="00ED2CF2">
      <w:pPr>
        <w:jc w:val="center"/>
        <w:rPr>
          <w:rFonts w:ascii="Century Gothic" w:hAnsi="Century Gothic"/>
          <w:sz w:val="32"/>
          <w:szCs w:val="32"/>
        </w:rPr>
      </w:pPr>
      <w:r>
        <w:rPr>
          <w:noProof/>
        </w:rPr>
        <w:drawing>
          <wp:inline distT="0" distB="0" distL="0" distR="0" wp14:anchorId="6AE431F0" wp14:editId="4F5CC344">
            <wp:extent cx="8214809" cy="4954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7555" cy="4955926"/>
                    </a:xfrm>
                    <a:prstGeom prst="rect">
                      <a:avLst/>
                    </a:prstGeom>
                    <a:noFill/>
                    <a:ln>
                      <a:noFill/>
                    </a:ln>
                  </pic:spPr>
                </pic:pic>
              </a:graphicData>
            </a:graphic>
          </wp:inline>
        </w:drawing>
      </w:r>
    </w:p>
    <w:p w14:paraId="1668954C" w14:textId="77777777" w:rsidR="00216C9A" w:rsidRDefault="00216C9A" w:rsidP="00216C9A">
      <w:pPr>
        <w:jc w:val="center"/>
        <w:rPr>
          <w:rFonts w:ascii="Century Gothic" w:hAnsi="Century Gothic"/>
          <w:b/>
          <w:bCs/>
          <w:sz w:val="20"/>
          <w:szCs w:val="20"/>
        </w:rPr>
        <w:sectPr w:rsidR="00216C9A" w:rsidSect="00A85CB4">
          <w:headerReference w:type="default" r:id="rId11"/>
          <w:pgSz w:w="15840" w:h="12240" w:orient="landscape"/>
          <w:pgMar w:top="1134" w:right="1701" w:bottom="1134" w:left="1134" w:header="709" w:footer="709" w:gutter="0"/>
          <w:cols w:space="708"/>
          <w:docGrid w:linePitch="360"/>
        </w:sectPr>
      </w:pPr>
      <w:r w:rsidRPr="00AC2C11">
        <w:rPr>
          <w:rFonts w:ascii="Century Gothic" w:hAnsi="Century Gothic"/>
          <w:b/>
          <w:bCs/>
          <w:sz w:val="20"/>
          <w:szCs w:val="20"/>
        </w:rPr>
        <w:t xml:space="preserve">Figura 1. Solución </w:t>
      </w:r>
      <w:proofErr w:type="spellStart"/>
      <w:r w:rsidRPr="00AC2C11">
        <w:rPr>
          <w:rFonts w:ascii="Century Gothic" w:hAnsi="Century Gothic"/>
          <w:b/>
          <w:bCs/>
          <w:sz w:val="20"/>
          <w:szCs w:val="20"/>
        </w:rPr>
        <w:t>ExtraCoupo</w:t>
      </w:r>
      <w:r>
        <w:rPr>
          <w:rFonts w:ascii="Century Gothic" w:hAnsi="Century Gothic"/>
          <w:b/>
          <w:bCs/>
          <w:sz w:val="20"/>
          <w:szCs w:val="20"/>
        </w:rPr>
        <w:t>n</w:t>
      </w:r>
      <w:proofErr w:type="spellEnd"/>
    </w:p>
    <w:p w14:paraId="4954C1A4" w14:textId="77777777" w:rsidR="00F912B5" w:rsidRDefault="00F912B5" w:rsidP="00ED2CF2">
      <w:pPr>
        <w:jc w:val="center"/>
        <w:rPr>
          <w:rFonts w:ascii="Century Gothic" w:hAnsi="Century Gothic"/>
          <w:sz w:val="32"/>
          <w:szCs w:val="32"/>
        </w:rPr>
      </w:pPr>
      <w:r>
        <w:rPr>
          <w:rFonts w:ascii="Century Gothic" w:hAnsi="Century Gothic"/>
          <w:sz w:val="32"/>
          <w:szCs w:val="32"/>
        </w:rPr>
        <w:lastRenderedPageBreak/>
        <w:t>Esquema en caso de falla del servidor</w:t>
      </w:r>
    </w:p>
    <w:p w14:paraId="51030EFD" w14:textId="77777777" w:rsidR="00216C9A" w:rsidRPr="00650DAE" w:rsidRDefault="00216C9A" w:rsidP="00216C9A">
      <w:pPr>
        <w:jc w:val="both"/>
        <w:rPr>
          <w:rFonts w:ascii="Century Gothic" w:eastAsia="Times New Roman" w:hAnsi="Century Gothic" w:cs="Calibri"/>
          <w:sz w:val="24"/>
          <w:szCs w:val="22"/>
        </w:rPr>
      </w:pPr>
      <w:r w:rsidRPr="009133E4">
        <w:rPr>
          <w:rFonts w:ascii="Century Gothic" w:eastAsia="Times New Roman" w:hAnsi="Century Gothic" w:cs="Calibri"/>
          <w:b/>
          <w:bCs/>
          <w:sz w:val="24"/>
          <w:szCs w:val="22"/>
        </w:rPr>
        <w:t>Tolerancia a fallas</w:t>
      </w:r>
      <w:r w:rsidRPr="00ED2CF2">
        <w:rPr>
          <w:rFonts w:ascii="Century Gothic" w:eastAsia="Times New Roman" w:hAnsi="Century Gothic" w:cs="Calibri"/>
          <w:sz w:val="24"/>
          <w:szCs w:val="22"/>
        </w:rPr>
        <w:t xml:space="preserve">: </w:t>
      </w:r>
      <w:r w:rsidRPr="00650DAE">
        <w:rPr>
          <w:rFonts w:ascii="Century Gothic" w:eastAsia="Times New Roman" w:hAnsi="Century Gothic" w:cs="Calibri"/>
          <w:sz w:val="24"/>
          <w:szCs w:val="22"/>
        </w:rPr>
        <w:t xml:space="preserve">En la figura 1, se explica la solución del aplicativo </w:t>
      </w:r>
      <w:proofErr w:type="spellStart"/>
      <w:r w:rsidRPr="00650DAE">
        <w:rPr>
          <w:rFonts w:ascii="Century Gothic" w:eastAsia="Times New Roman" w:hAnsi="Century Gothic" w:cs="Calibri"/>
          <w:sz w:val="24"/>
          <w:szCs w:val="22"/>
        </w:rPr>
        <w:t>ExtraCoupon</w:t>
      </w:r>
      <w:proofErr w:type="spellEnd"/>
      <w:r w:rsidRPr="00650DAE">
        <w:rPr>
          <w:rFonts w:ascii="Century Gothic" w:eastAsia="Times New Roman" w:hAnsi="Century Gothic" w:cs="Calibri"/>
          <w:sz w:val="24"/>
          <w:szCs w:val="22"/>
        </w:rPr>
        <w:t xml:space="preserve"> de los servidores a utilizar, para lo cual se integraron servidores de respaldo, para evitar que los aplicativos dejen de funcionar, cuando los servidores principales fallen o se requieran dar mantenimiento, y dichos servidores cumplan con la función de los principales. </w:t>
      </w:r>
    </w:p>
    <w:p w14:paraId="7D62E582" w14:textId="77777777" w:rsidR="00216C9A" w:rsidRDefault="00216C9A" w:rsidP="00216C9A">
      <w:pPr>
        <w:jc w:val="both"/>
        <w:rPr>
          <w:rFonts w:ascii="Century Gothic" w:eastAsia="Times New Roman" w:hAnsi="Century Gothic" w:cs="Calibri"/>
          <w:sz w:val="24"/>
          <w:szCs w:val="22"/>
        </w:rPr>
      </w:pPr>
      <w:r w:rsidRPr="00650DAE">
        <w:rPr>
          <w:rFonts w:ascii="Century Gothic" w:eastAsia="Times New Roman" w:hAnsi="Century Gothic" w:cs="Calibri"/>
          <w:sz w:val="24"/>
          <w:szCs w:val="22"/>
        </w:rPr>
        <w:t xml:space="preserve">Así mismo se incluye la integración de memorias para disminuir los tiempos de respuesta hacia la base datos, dicha memoria deberá estar actualizando la información de la base datos y los aplicativos, disminuyendo los tiempos de respuesta de los aplicativos. </w:t>
      </w:r>
    </w:p>
    <w:p w14:paraId="560BB81E" w14:textId="1931B3AB" w:rsidR="00216C9A" w:rsidRDefault="00216C9A" w:rsidP="00216C9A">
      <w:pPr>
        <w:jc w:val="both"/>
        <w:rPr>
          <w:rFonts w:ascii="Century Gothic" w:eastAsia="Times New Roman" w:hAnsi="Century Gothic" w:cs="Calibri"/>
          <w:sz w:val="24"/>
          <w:szCs w:val="22"/>
        </w:rPr>
      </w:pPr>
      <w:r>
        <w:rPr>
          <w:rFonts w:ascii="Century Gothic" w:eastAsia="Times New Roman" w:hAnsi="Century Gothic" w:cs="Calibri"/>
          <w:sz w:val="24"/>
          <w:szCs w:val="22"/>
        </w:rPr>
        <w:t>Es importante explicar que las conexiones de color azul de la solución representan la solución activa para el proyecto, y las conexiones rojas representan los servidores de respaldo.  La solución base de la figura 1, permitirá tener una escalabilidad, lo cual garantiza que la solución presentada está preparada para crecer sin perder calidad y soportando una mayor cantidad de usuarios o transacciones, esto debido a la implementación del clúster a la solución.</w:t>
      </w:r>
    </w:p>
    <w:p w14:paraId="1AA33589" w14:textId="77777777" w:rsidR="00216C9A" w:rsidRPr="00866788" w:rsidRDefault="00216C9A" w:rsidP="00216C9A">
      <w:pPr>
        <w:jc w:val="both"/>
        <w:rPr>
          <w:rFonts w:ascii="Century Gothic" w:hAnsi="Century Gothic"/>
          <w:sz w:val="32"/>
          <w:szCs w:val="32"/>
        </w:rPr>
      </w:pPr>
      <w:r w:rsidRPr="00442ED2">
        <w:rPr>
          <w:rFonts w:ascii="Century Gothic" w:hAnsi="Century Gothic"/>
          <w:sz w:val="24"/>
          <w:lang w:val="es-ES_tradnl" w:eastAsia="es-ES"/>
        </w:rPr>
        <w:t xml:space="preserve"> </w:t>
      </w:r>
    </w:p>
    <w:p w14:paraId="67D9302B" w14:textId="5825A1F5" w:rsidR="00466836" w:rsidRPr="00466836" w:rsidRDefault="00466836" w:rsidP="00466836">
      <w:pPr>
        <w:tabs>
          <w:tab w:val="left" w:pos="142"/>
        </w:tabs>
        <w:jc w:val="both"/>
        <w:rPr>
          <w:rFonts w:ascii="Century Gothic" w:hAnsi="Century Gothic"/>
          <w:i/>
          <w:color w:val="808080" w:themeColor="background1" w:themeShade="80"/>
          <w:lang w:val="es-ES_tradnl" w:eastAsia="es-ES"/>
        </w:rPr>
      </w:pPr>
      <w:r>
        <w:rPr>
          <w:rFonts w:ascii="Century Gothic" w:hAnsi="Century Gothic"/>
          <w:i/>
          <w:color w:val="808080" w:themeColor="background1" w:themeShade="80"/>
          <w:lang w:val="es-ES_tradnl" w:eastAsia="es-ES"/>
        </w:rPr>
        <w:t xml:space="preserve"> </w:t>
      </w:r>
    </w:p>
    <w:sectPr w:rsidR="00466836" w:rsidRPr="00466836" w:rsidSect="00216C9A">
      <w:headerReference w:type="default" r:id="rId12"/>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B7D46" w14:textId="77777777" w:rsidR="00197583" w:rsidRDefault="00197583" w:rsidP="00541FBB">
      <w:pPr>
        <w:spacing w:after="0" w:line="240" w:lineRule="auto"/>
      </w:pPr>
      <w:r>
        <w:separator/>
      </w:r>
    </w:p>
  </w:endnote>
  <w:endnote w:type="continuationSeparator" w:id="0">
    <w:p w14:paraId="34636A67" w14:textId="77777777" w:rsidR="00197583" w:rsidRDefault="00197583" w:rsidP="0054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01CE6" w14:textId="77777777" w:rsidR="00853A48" w:rsidRDefault="00853A48" w:rsidP="00853A48">
    <w:pPr>
      <w:pStyle w:val="Piedepgina"/>
      <w:jc w:val="center"/>
    </w:pPr>
    <w:r w:rsidRPr="000D022E">
      <w:rPr>
        <w:rFonts w:ascii="Century Gothic" w:hAnsi="Century Gothic" w:cs="Tahoma"/>
        <w:bCs/>
        <w:color w:val="000000"/>
        <w:sz w:val="18"/>
        <w:szCs w:val="18"/>
      </w:rPr>
      <w:t xml:space="preserve">© Derechos Reservados, </w:t>
    </w:r>
    <w:proofErr w:type="spellStart"/>
    <w:r w:rsidRPr="000D022E">
      <w:rPr>
        <w:rFonts w:ascii="Century Gothic" w:hAnsi="Century Gothic" w:cs="Tahoma"/>
        <w:bCs/>
        <w:color w:val="000000"/>
        <w:sz w:val="18"/>
        <w:szCs w:val="18"/>
      </w:rPr>
      <w:t>Ennovasoft</w:t>
    </w:r>
    <w:proofErr w:type="spellEnd"/>
    <w:r w:rsidRPr="000D022E">
      <w:rPr>
        <w:rFonts w:ascii="Century Gothic" w:hAnsi="Century Gothic" w:cs="Tahoma"/>
        <w:bCs/>
        <w:color w:val="000000"/>
        <w:sz w:val="18"/>
        <w:szCs w:val="18"/>
      </w:rPr>
      <w:t>, SA de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CCCD0" w14:textId="77777777" w:rsidR="00197583" w:rsidRDefault="00197583" w:rsidP="00541FBB">
      <w:pPr>
        <w:spacing w:after="0" w:line="240" w:lineRule="auto"/>
      </w:pPr>
      <w:r>
        <w:separator/>
      </w:r>
    </w:p>
  </w:footnote>
  <w:footnote w:type="continuationSeparator" w:id="0">
    <w:p w14:paraId="3C7519F4" w14:textId="77777777" w:rsidR="00197583" w:rsidRDefault="00197583" w:rsidP="00541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2"/>
      <w:tblpPr w:leftFromText="141" w:rightFromText="141" w:tblpY="-795"/>
      <w:tblW w:w="4962" w:type="pct"/>
      <w:tblLook w:val="0000" w:firstRow="0" w:lastRow="0" w:firstColumn="0" w:lastColumn="0" w:noHBand="0" w:noVBand="0"/>
    </w:tblPr>
    <w:tblGrid>
      <w:gridCol w:w="2345"/>
      <w:gridCol w:w="4379"/>
      <w:gridCol w:w="1938"/>
      <w:gridCol w:w="1204"/>
    </w:tblGrid>
    <w:tr w:rsidR="00541FBB" w:rsidRPr="00035015" w14:paraId="76C545AC" w14:textId="77777777" w:rsidTr="001A76DF">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89" w:type="pct"/>
          <w:vMerge w:val="restart"/>
          <w:tcBorders>
            <w:top w:val="single" w:sz="12" w:space="0" w:color="A6A6A6"/>
            <w:left w:val="single" w:sz="12" w:space="0" w:color="A6A6A6"/>
            <w:right w:val="single" w:sz="12" w:space="0" w:color="A6A6A6"/>
          </w:tcBorders>
          <w:vAlign w:val="center"/>
        </w:tcPr>
        <w:p w14:paraId="4AD7B6F7" w14:textId="77777777" w:rsidR="00541FBB" w:rsidRPr="00035015" w:rsidRDefault="00541FBB"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r w:rsidRPr="00035015">
            <w:rPr>
              <w:rFonts w:ascii="Arial Narrow" w:eastAsia="Times New Roman" w:hAnsi="Arial Narrow" w:cs="Times New Roman"/>
              <w:b/>
              <w:smallCaps/>
              <w:noProof/>
              <w:sz w:val="32"/>
              <w:szCs w:val="22"/>
              <w:lang w:val="en-US"/>
            </w:rPr>
            <w:drawing>
              <wp:inline distT="0" distB="0" distL="0" distR="0" wp14:anchorId="3B09F933" wp14:editId="08A9DA58">
                <wp:extent cx="1011381" cy="695325"/>
                <wp:effectExtent l="0" t="0" r="0" b="0"/>
                <wp:docPr id="5" name="Imagen 5"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219" w:type="pct"/>
          <w:vMerge w:val="restart"/>
          <w:tcBorders>
            <w:top w:val="single" w:sz="12" w:space="0" w:color="A6A6A6"/>
            <w:left w:val="single" w:sz="12" w:space="0" w:color="A6A6A6"/>
            <w:right w:val="single" w:sz="12" w:space="0" w:color="A6A6A6"/>
          </w:tcBorders>
          <w:vAlign w:val="center"/>
        </w:tcPr>
        <w:p w14:paraId="50930190" w14:textId="77777777" w:rsidR="00541FBB" w:rsidRPr="00035015" w:rsidRDefault="00DC11E6"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32"/>
              <w:szCs w:val="32"/>
              <w:lang w:eastAsia="es-ES"/>
            </w:rPr>
          </w:pPr>
          <w:r>
            <w:rPr>
              <w:rFonts w:ascii="Century Gothic" w:eastAsia="Times New Roman" w:hAnsi="Century Gothic" w:cs="Arial"/>
              <w:b/>
              <w:color w:val="595959"/>
              <w:sz w:val="32"/>
              <w:szCs w:val="32"/>
              <w:lang w:eastAsia="es-ES"/>
            </w:rPr>
            <w:t>Propuesta técnica</w:t>
          </w: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32AFD75E" w14:textId="77777777" w:rsidR="00541FBB" w:rsidRPr="00035015" w:rsidRDefault="00541FBB"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Autor:</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1EE5F3C3" w14:textId="77777777" w:rsidR="00541FBB" w:rsidRPr="00035015" w:rsidRDefault="009B76D4"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SMM</w:t>
          </w:r>
        </w:p>
      </w:tc>
    </w:tr>
    <w:tr w:rsidR="00541FBB" w:rsidRPr="00035015" w14:paraId="62D44B59" w14:textId="77777777" w:rsidTr="001A76DF">
      <w:trPr>
        <w:trHeight w:val="277"/>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090EBC6B" w14:textId="77777777" w:rsidR="00541FBB" w:rsidRPr="00035015" w:rsidRDefault="00541FBB"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155EFBC3" w14:textId="77777777" w:rsidR="00541FBB" w:rsidRPr="00035015" w:rsidRDefault="00541FBB"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vAlign w:val="center"/>
        </w:tcPr>
        <w:p w14:paraId="77ED25BA" w14:textId="77777777" w:rsidR="00541FBB" w:rsidRPr="00035015" w:rsidRDefault="00541FBB"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creación:</w:t>
          </w:r>
        </w:p>
      </w:tc>
      <w:tc>
        <w:tcPr>
          <w:tcW w:w="610" w:type="pct"/>
          <w:tcBorders>
            <w:top w:val="single" w:sz="12" w:space="0" w:color="A6A6A6"/>
            <w:left w:val="single" w:sz="12" w:space="0" w:color="A6A6A6"/>
            <w:bottom w:val="single" w:sz="12" w:space="0" w:color="A6A6A6"/>
            <w:right w:val="single" w:sz="12" w:space="0" w:color="A6A6A6"/>
          </w:tcBorders>
          <w:vAlign w:val="center"/>
        </w:tcPr>
        <w:p w14:paraId="5FCD521F" w14:textId="77777777" w:rsidR="00541FBB" w:rsidRPr="00035015" w:rsidRDefault="00E36B23"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01/02/2018</w:t>
          </w:r>
        </w:p>
      </w:tc>
    </w:tr>
    <w:tr w:rsidR="00541FBB" w:rsidRPr="00035015" w14:paraId="073A9159" w14:textId="77777777" w:rsidTr="001A76DF">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right w:val="single" w:sz="12" w:space="0" w:color="A6A6A6"/>
          </w:tcBorders>
        </w:tcPr>
        <w:p w14:paraId="055B783E" w14:textId="77777777" w:rsidR="00541FBB" w:rsidRPr="00035015" w:rsidRDefault="00541FBB"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right w:val="single" w:sz="12" w:space="0" w:color="A6A6A6"/>
          </w:tcBorders>
        </w:tcPr>
        <w:p w14:paraId="21208D03" w14:textId="77777777" w:rsidR="00541FBB" w:rsidRPr="00035015" w:rsidRDefault="00541FBB"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78CE5F30" w14:textId="77777777" w:rsidR="00541FBB" w:rsidRPr="00035015" w:rsidRDefault="00541FBB"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actualización: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2026AFFF" w14:textId="77777777" w:rsidR="00541FBB" w:rsidRPr="00035015" w:rsidRDefault="008467B9"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01/08/2019</w:t>
          </w:r>
        </w:p>
      </w:tc>
    </w:tr>
    <w:tr w:rsidR="00541FBB" w:rsidRPr="00035015" w14:paraId="333A0F7C" w14:textId="77777777" w:rsidTr="001A76DF">
      <w:trPr>
        <w:trHeight w:val="228"/>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6CE6B049" w14:textId="77777777" w:rsidR="00541FBB" w:rsidRPr="00035015" w:rsidRDefault="00541FBB"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6905E01F" w14:textId="77777777" w:rsidR="00541FBB" w:rsidRPr="00035015" w:rsidRDefault="00541FBB"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2173EBFE" w14:textId="77777777" w:rsidR="00541FBB" w:rsidRPr="00035015" w:rsidRDefault="00541FBB"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Hoja:</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773123DF" w14:textId="77777777" w:rsidR="00541FBB" w:rsidRPr="00035015" w:rsidRDefault="00E36B23"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1 de 2</w:t>
          </w:r>
        </w:p>
      </w:tc>
    </w:tr>
    <w:tr w:rsidR="00541FBB" w:rsidRPr="00035015" w14:paraId="067386AF" w14:textId="77777777" w:rsidTr="001A76DF">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12" w:space="0" w:color="A6A6A6"/>
            <w:right w:val="single" w:sz="12" w:space="0" w:color="A6A6A6"/>
          </w:tcBorders>
        </w:tcPr>
        <w:p w14:paraId="5570CA0F" w14:textId="77777777" w:rsidR="00541FBB" w:rsidRPr="00035015" w:rsidRDefault="00541FBB"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p>
      </w:tc>
      <w:tc>
        <w:tcPr>
          <w:tcW w:w="2219" w:type="pct"/>
          <w:vMerge/>
          <w:tcBorders>
            <w:top w:val="nil"/>
            <w:left w:val="single" w:sz="12" w:space="0" w:color="A6A6A6"/>
            <w:bottom w:val="single" w:sz="12" w:space="0" w:color="A6A6A6"/>
            <w:right w:val="single" w:sz="12" w:space="0" w:color="A6A6A6"/>
          </w:tcBorders>
        </w:tcPr>
        <w:p w14:paraId="63047C43" w14:textId="77777777" w:rsidR="00541FBB" w:rsidRPr="00035015" w:rsidRDefault="00541FBB" w:rsidP="00541FBB">
          <w:pPr>
            <w:tabs>
              <w:tab w:val="center" w:pos="4252"/>
              <w:tab w:val="right" w:pos="8504"/>
            </w:tabs>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noProof/>
              <w:sz w:val="22"/>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3E1FF5E0" w14:textId="77777777" w:rsidR="00541FBB" w:rsidRPr="00035015" w:rsidRDefault="00541FBB"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Versión: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6B285C8D" w14:textId="77777777" w:rsidR="00541FBB" w:rsidRPr="00035015" w:rsidRDefault="008467B9"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4</w:t>
          </w:r>
          <w:r w:rsidR="00C856F2">
            <w:rPr>
              <w:rFonts w:ascii="Century Gothic" w:eastAsia="Times New Roman" w:hAnsi="Century Gothic" w:cs="Times New Roman"/>
              <w:color w:val="595959"/>
              <w:sz w:val="16"/>
              <w:szCs w:val="16"/>
              <w:lang w:eastAsia="es-ES"/>
            </w:rPr>
            <w:t>.0</w:t>
          </w:r>
        </w:p>
      </w:tc>
    </w:tr>
  </w:tbl>
  <w:p w14:paraId="1902ABFD" w14:textId="71DD9599" w:rsidR="00541FBB" w:rsidRDefault="00541FBB">
    <w:pPr>
      <w:pStyle w:val="Encabezado"/>
    </w:pPr>
  </w:p>
  <w:p w14:paraId="5CC10E69" w14:textId="77777777" w:rsidR="00216C9A" w:rsidRDefault="00216C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2"/>
      <w:tblpPr w:leftFromText="141" w:rightFromText="141" w:tblpY="-795"/>
      <w:tblW w:w="4962" w:type="pct"/>
      <w:tblLook w:val="0000" w:firstRow="0" w:lastRow="0" w:firstColumn="0" w:lastColumn="0" w:noHBand="0" w:noVBand="0"/>
    </w:tblPr>
    <w:tblGrid>
      <w:gridCol w:w="3062"/>
      <w:gridCol w:w="5714"/>
      <w:gridCol w:w="2529"/>
      <w:gridCol w:w="1571"/>
    </w:tblGrid>
    <w:tr w:rsidR="00216C9A" w:rsidRPr="00035015" w14:paraId="4F2D99BA" w14:textId="77777777" w:rsidTr="001A76DF">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89" w:type="pct"/>
          <w:vMerge w:val="restart"/>
          <w:tcBorders>
            <w:top w:val="single" w:sz="12" w:space="0" w:color="A6A6A6"/>
            <w:left w:val="single" w:sz="12" w:space="0" w:color="A6A6A6"/>
            <w:right w:val="single" w:sz="12" w:space="0" w:color="A6A6A6"/>
          </w:tcBorders>
          <w:vAlign w:val="center"/>
        </w:tcPr>
        <w:p w14:paraId="45343277" w14:textId="77777777" w:rsidR="00216C9A" w:rsidRPr="00035015" w:rsidRDefault="00216C9A"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r w:rsidRPr="00035015">
            <w:rPr>
              <w:rFonts w:ascii="Arial Narrow" w:eastAsia="Times New Roman" w:hAnsi="Arial Narrow" w:cs="Times New Roman"/>
              <w:b/>
              <w:smallCaps/>
              <w:noProof/>
              <w:sz w:val="32"/>
              <w:szCs w:val="22"/>
              <w:lang w:val="en-US"/>
            </w:rPr>
            <w:drawing>
              <wp:inline distT="0" distB="0" distL="0" distR="0" wp14:anchorId="7FB09765" wp14:editId="34ACF175">
                <wp:extent cx="1011381" cy="695325"/>
                <wp:effectExtent l="0" t="0" r="0" b="0"/>
                <wp:docPr id="7" name="Imagen 7"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219" w:type="pct"/>
          <w:vMerge w:val="restart"/>
          <w:tcBorders>
            <w:top w:val="single" w:sz="12" w:space="0" w:color="A6A6A6"/>
            <w:left w:val="single" w:sz="12" w:space="0" w:color="A6A6A6"/>
            <w:right w:val="single" w:sz="12" w:space="0" w:color="A6A6A6"/>
          </w:tcBorders>
          <w:vAlign w:val="center"/>
        </w:tcPr>
        <w:p w14:paraId="7E80DF5C"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32"/>
              <w:szCs w:val="32"/>
              <w:lang w:eastAsia="es-ES"/>
            </w:rPr>
          </w:pPr>
          <w:r>
            <w:rPr>
              <w:rFonts w:ascii="Century Gothic" w:eastAsia="Times New Roman" w:hAnsi="Century Gothic" w:cs="Arial"/>
              <w:b/>
              <w:color w:val="595959"/>
              <w:sz w:val="32"/>
              <w:szCs w:val="32"/>
              <w:lang w:eastAsia="es-ES"/>
            </w:rPr>
            <w:t>Propuesta técnica</w:t>
          </w: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3105CE59"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Autor:</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46CA04F9"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SMM</w:t>
          </w:r>
        </w:p>
      </w:tc>
    </w:tr>
    <w:tr w:rsidR="00216C9A" w:rsidRPr="00035015" w14:paraId="4E243FF1" w14:textId="77777777" w:rsidTr="001A76DF">
      <w:trPr>
        <w:trHeight w:val="277"/>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236F432C" w14:textId="77777777" w:rsidR="00216C9A" w:rsidRPr="00035015" w:rsidRDefault="00216C9A"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7E70B736"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vAlign w:val="center"/>
        </w:tcPr>
        <w:p w14:paraId="453196B7"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creación:</w:t>
          </w:r>
        </w:p>
      </w:tc>
      <w:tc>
        <w:tcPr>
          <w:tcW w:w="610" w:type="pct"/>
          <w:tcBorders>
            <w:top w:val="single" w:sz="12" w:space="0" w:color="A6A6A6"/>
            <w:left w:val="single" w:sz="12" w:space="0" w:color="A6A6A6"/>
            <w:bottom w:val="single" w:sz="12" w:space="0" w:color="A6A6A6"/>
            <w:right w:val="single" w:sz="12" w:space="0" w:color="A6A6A6"/>
          </w:tcBorders>
          <w:vAlign w:val="center"/>
        </w:tcPr>
        <w:p w14:paraId="1A6FCD50"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01/02/2018</w:t>
          </w:r>
        </w:p>
      </w:tc>
    </w:tr>
    <w:tr w:rsidR="00216C9A" w:rsidRPr="00035015" w14:paraId="1893E6CA" w14:textId="77777777" w:rsidTr="001A76DF">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right w:val="single" w:sz="12" w:space="0" w:color="A6A6A6"/>
          </w:tcBorders>
        </w:tcPr>
        <w:p w14:paraId="5FB5DE22" w14:textId="77777777" w:rsidR="00216C9A" w:rsidRPr="00035015" w:rsidRDefault="00216C9A"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right w:val="single" w:sz="12" w:space="0" w:color="A6A6A6"/>
          </w:tcBorders>
        </w:tcPr>
        <w:p w14:paraId="5F17B988"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2C3587ED"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actualización: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1CAC49B2"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01/08/2019</w:t>
          </w:r>
        </w:p>
      </w:tc>
    </w:tr>
    <w:tr w:rsidR="00216C9A" w:rsidRPr="00035015" w14:paraId="44189109" w14:textId="77777777" w:rsidTr="001A76DF">
      <w:trPr>
        <w:trHeight w:val="228"/>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7D09A4E7" w14:textId="77777777" w:rsidR="00216C9A" w:rsidRPr="00035015" w:rsidRDefault="00216C9A"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760823BB"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314FB9D7"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Hoja:</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5A993F27"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1 de 2</w:t>
          </w:r>
        </w:p>
      </w:tc>
    </w:tr>
    <w:tr w:rsidR="00216C9A" w:rsidRPr="00035015" w14:paraId="41BB85D1" w14:textId="77777777" w:rsidTr="001A76DF">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12" w:space="0" w:color="A6A6A6"/>
            <w:right w:val="single" w:sz="12" w:space="0" w:color="A6A6A6"/>
          </w:tcBorders>
        </w:tcPr>
        <w:p w14:paraId="7D80E640" w14:textId="77777777" w:rsidR="00216C9A" w:rsidRPr="00035015" w:rsidRDefault="00216C9A"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p>
      </w:tc>
      <w:tc>
        <w:tcPr>
          <w:tcW w:w="2219" w:type="pct"/>
          <w:vMerge/>
          <w:tcBorders>
            <w:top w:val="nil"/>
            <w:left w:val="single" w:sz="12" w:space="0" w:color="A6A6A6"/>
            <w:bottom w:val="single" w:sz="12" w:space="0" w:color="A6A6A6"/>
            <w:right w:val="single" w:sz="12" w:space="0" w:color="A6A6A6"/>
          </w:tcBorders>
        </w:tcPr>
        <w:p w14:paraId="550E193D" w14:textId="77777777" w:rsidR="00216C9A" w:rsidRPr="00035015" w:rsidRDefault="00216C9A" w:rsidP="00541FBB">
          <w:pPr>
            <w:tabs>
              <w:tab w:val="center" w:pos="4252"/>
              <w:tab w:val="right" w:pos="8504"/>
            </w:tabs>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noProof/>
              <w:sz w:val="22"/>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18EB19E5"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Versión: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0E4D2CC7"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4.0</w:t>
          </w:r>
        </w:p>
      </w:tc>
    </w:tr>
  </w:tbl>
  <w:p w14:paraId="52096D41" w14:textId="77777777" w:rsidR="00216C9A" w:rsidRDefault="00216C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2"/>
      <w:tblpPr w:leftFromText="141" w:rightFromText="141" w:tblpY="-795"/>
      <w:tblW w:w="4962" w:type="pct"/>
      <w:tblLook w:val="0000" w:firstRow="0" w:lastRow="0" w:firstColumn="0" w:lastColumn="0" w:noHBand="0" w:noVBand="0"/>
    </w:tblPr>
    <w:tblGrid>
      <w:gridCol w:w="2345"/>
      <w:gridCol w:w="4379"/>
      <w:gridCol w:w="1938"/>
      <w:gridCol w:w="1204"/>
    </w:tblGrid>
    <w:tr w:rsidR="00216C9A" w:rsidRPr="00035015" w14:paraId="27A64C97" w14:textId="77777777" w:rsidTr="001A76DF">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89" w:type="pct"/>
          <w:vMerge w:val="restart"/>
          <w:tcBorders>
            <w:top w:val="single" w:sz="12" w:space="0" w:color="A6A6A6"/>
            <w:left w:val="single" w:sz="12" w:space="0" w:color="A6A6A6"/>
            <w:right w:val="single" w:sz="12" w:space="0" w:color="A6A6A6"/>
          </w:tcBorders>
          <w:vAlign w:val="center"/>
        </w:tcPr>
        <w:p w14:paraId="63460052" w14:textId="77777777" w:rsidR="00216C9A" w:rsidRPr="00035015" w:rsidRDefault="00216C9A"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r w:rsidRPr="00035015">
            <w:rPr>
              <w:rFonts w:ascii="Arial Narrow" w:eastAsia="Times New Roman" w:hAnsi="Arial Narrow" w:cs="Times New Roman"/>
              <w:b/>
              <w:smallCaps/>
              <w:noProof/>
              <w:sz w:val="32"/>
              <w:szCs w:val="22"/>
              <w:lang w:val="en-US"/>
            </w:rPr>
            <w:drawing>
              <wp:inline distT="0" distB="0" distL="0" distR="0" wp14:anchorId="79C10144" wp14:editId="7C5A85E2">
                <wp:extent cx="1011381" cy="695325"/>
                <wp:effectExtent l="0" t="0" r="0" b="0"/>
                <wp:docPr id="6" name="Imagen 6"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219" w:type="pct"/>
          <w:vMerge w:val="restart"/>
          <w:tcBorders>
            <w:top w:val="single" w:sz="12" w:space="0" w:color="A6A6A6"/>
            <w:left w:val="single" w:sz="12" w:space="0" w:color="A6A6A6"/>
            <w:right w:val="single" w:sz="12" w:space="0" w:color="A6A6A6"/>
          </w:tcBorders>
          <w:vAlign w:val="center"/>
        </w:tcPr>
        <w:p w14:paraId="0F873FA8"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32"/>
              <w:szCs w:val="32"/>
              <w:lang w:eastAsia="es-ES"/>
            </w:rPr>
          </w:pPr>
          <w:r>
            <w:rPr>
              <w:rFonts w:ascii="Century Gothic" w:eastAsia="Times New Roman" w:hAnsi="Century Gothic" w:cs="Arial"/>
              <w:b/>
              <w:color w:val="595959"/>
              <w:sz w:val="32"/>
              <w:szCs w:val="32"/>
              <w:lang w:eastAsia="es-ES"/>
            </w:rPr>
            <w:t>Propuesta técnica</w:t>
          </w: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52A1C72D"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Autor:</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2362FD90"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SMM</w:t>
          </w:r>
        </w:p>
      </w:tc>
    </w:tr>
    <w:tr w:rsidR="00216C9A" w:rsidRPr="00035015" w14:paraId="7D8A6E4C" w14:textId="77777777" w:rsidTr="001A76DF">
      <w:trPr>
        <w:trHeight w:val="277"/>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31D4F713" w14:textId="77777777" w:rsidR="00216C9A" w:rsidRPr="00035015" w:rsidRDefault="00216C9A"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521772E9"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vAlign w:val="center"/>
        </w:tcPr>
        <w:p w14:paraId="68A03AC5"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creación:</w:t>
          </w:r>
        </w:p>
      </w:tc>
      <w:tc>
        <w:tcPr>
          <w:tcW w:w="610" w:type="pct"/>
          <w:tcBorders>
            <w:top w:val="single" w:sz="12" w:space="0" w:color="A6A6A6"/>
            <w:left w:val="single" w:sz="12" w:space="0" w:color="A6A6A6"/>
            <w:bottom w:val="single" w:sz="12" w:space="0" w:color="A6A6A6"/>
            <w:right w:val="single" w:sz="12" w:space="0" w:color="A6A6A6"/>
          </w:tcBorders>
          <w:vAlign w:val="center"/>
        </w:tcPr>
        <w:p w14:paraId="65FB8782"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01/02/2018</w:t>
          </w:r>
        </w:p>
      </w:tc>
    </w:tr>
    <w:tr w:rsidR="00216C9A" w:rsidRPr="00035015" w14:paraId="0D7708F8" w14:textId="77777777" w:rsidTr="001A76DF">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right w:val="single" w:sz="12" w:space="0" w:color="A6A6A6"/>
          </w:tcBorders>
        </w:tcPr>
        <w:p w14:paraId="42B66547" w14:textId="77777777" w:rsidR="00216C9A" w:rsidRPr="00035015" w:rsidRDefault="00216C9A"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right w:val="single" w:sz="12" w:space="0" w:color="A6A6A6"/>
          </w:tcBorders>
        </w:tcPr>
        <w:p w14:paraId="6A581E72"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5194EA75"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Fecha de actualización: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58F36BAF"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01/08/2019</w:t>
          </w:r>
        </w:p>
      </w:tc>
    </w:tr>
    <w:tr w:rsidR="00216C9A" w:rsidRPr="00035015" w14:paraId="7CC8E3F9" w14:textId="77777777" w:rsidTr="001A76DF">
      <w:trPr>
        <w:trHeight w:val="228"/>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4" w:space="0" w:color="A5A5A5"/>
            <w:right w:val="single" w:sz="12" w:space="0" w:color="A6A6A6"/>
          </w:tcBorders>
        </w:tcPr>
        <w:p w14:paraId="2A9FD741" w14:textId="77777777" w:rsidR="00216C9A" w:rsidRPr="00035015" w:rsidRDefault="00216C9A" w:rsidP="00541FBB">
          <w:pPr>
            <w:tabs>
              <w:tab w:val="center" w:pos="4252"/>
              <w:tab w:val="right" w:pos="8504"/>
            </w:tabs>
            <w:spacing w:line="259" w:lineRule="auto"/>
            <w:jc w:val="center"/>
            <w:rPr>
              <w:rFonts w:ascii="Albertus Medium" w:eastAsia="Times New Roman" w:hAnsi="Albertus Medium" w:cs="Times New Roman"/>
              <w:b/>
              <w:noProof/>
              <w:sz w:val="22"/>
              <w:szCs w:val="22"/>
              <w:lang w:eastAsia="es-ES"/>
            </w:rPr>
          </w:pPr>
        </w:p>
      </w:tc>
      <w:tc>
        <w:tcPr>
          <w:tcW w:w="2219" w:type="pct"/>
          <w:vMerge/>
          <w:tcBorders>
            <w:top w:val="nil"/>
            <w:left w:val="single" w:sz="12" w:space="0" w:color="A6A6A6"/>
            <w:bottom w:val="single" w:sz="4" w:space="0" w:color="A5A5A5"/>
            <w:right w:val="single" w:sz="12" w:space="0" w:color="A6A6A6"/>
          </w:tcBorders>
        </w:tcPr>
        <w:p w14:paraId="5111A530"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sz w:val="28"/>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2CFB14B4"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Hoja:</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3756174E" w14:textId="77777777" w:rsidR="00216C9A" w:rsidRPr="00035015" w:rsidRDefault="00216C9A" w:rsidP="00541FBB">
          <w:pPr>
            <w:tabs>
              <w:tab w:val="center" w:pos="4252"/>
              <w:tab w:val="right" w:pos="8504"/>
            </w:tabs>
            <w:spacing w:line="259" w:lineRule="auto"/>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1 de 2</w:t>
          </w:r>
        </w:p>
      </w:tc>
    </w:tr>
    <w:tr w:rsidR="00216C9A" w:rsidRPr="00035015" w14:paraId="1D6F9D92" w14:textId="77777777" w:rsidTr="001A76DF">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89" w:type="pct"/>
          <w:vMerge/>
          <w:tcBorders>
            <w:top w:val="nil"/>
            <w:left w:val="single" w:sz="12" w:space="0" w:color="A6A6A6"/>
            <w:bottom w:val="single" w:sz="12" w:space="0" w:color="A6A6A6"/>
            <w:right w:val="single" w:sz="12" w:space="0" w:color="A6A6A6"/>
          </w:tcBorders>
        </w:tcPr>
        <w:p w14:paraId="41DEC317" w14:textId="77777777" w:rsidR="00216C9A" w:rsidRPr="00035015" w:rsidRDefault="00216C9A" w:rsidP="00541FBB">
          <w:pPr>
            <w:tabs>
              <w:tab w:val="center" w:pos="4252"/>
              <w:tab w:val="right" w:pos="8504"/>
            </w:tabs>
            <w:spacing w:line="259" w:lineRule="auto"/>
            <w:jc w:val="center"/>
            <w:rPr>
              <w:rFonts w:ascii="Arial Narrow" w:eastAsia="Times New Roman" w:hAnsi="Arial Narrow" w:cs="Times New Roman"/>
              <w:b/>
              <w:smallCaps/>
              <w:sz w:val="32"/>
              <w:szCs w:val="22"/>
              <w:lang w:eastAsia="es-ES"/>
            </w:rPr>
          </w:pPr>
        </w:p>
      </w:tc>
      <w:tc>
        <w:tcPr>
          <w:tcW w:w="2219" w:type="pct"/>
          <w:vMerge/>
          <w:tcBorders>
            <w:top w:val="nil"/>
            <w:left w:val="single" w:sz="12" w:space="0" w:color="A6A6A6"/>
            <w:bottom w:val="single" w:sz="12" w:space="0" w:color="A6A6A6"/>
            <w:right w:val="single" w:sz="12" w:space="0" w:color="A6A6A6"/>
          </w:tcBorders>
        </w:tcPr>
        <w:p w14:paraId="19EF181C" w14:textId="77777777" w:rsidR="00216C9A" w:rsidRPr="00035015" w:rsidRDefault="00216C9A" w:rsidP="00541FBB">
          <w:pPr>
            <w:tabs>
              <w:tab w:val="center" w:pos="4252"/>
              <w:tab w:val="right" w:pos="8504"/>
            </w:tabs>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noProof/>
              <w:sz w:val="22"/>
              <w:szCs w:val="22"/>
              <w:lang w:eastAsia="es-ES"/>
            </w:rPr>
          </w:pPr>
        </w:p>
      </w:tc>
      <w:tc>
        <w:tcPr>
          <w:cnfStyle w:val="000010000000" w:firstRow="0" w:lastRow="0" w:firstColumn="0" w:lastColumn="0" w:oddVBand="1" w:evenVBand="0" w:oddHBand="0" w:evenHBand="0" w:firstRowFirstColumn="0" w:firstRowLastColumn="0" w:lastRowFirstColumn="0" w:lastRowLastColumn="0"/>
          <w:tcW w:w="982"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047C99FB" w14:textId="77777777" w:rsidR="00216C9A" w:rsidRPr="00035015" w:rsidRDefault="00216C9A" w:rsidP="00541FBB">
          <w:pPr>
            <w:tabs>
              <w:tab w:val="center" w:pos="4252"/>
              <w:tab w:val="right" w:pos="8504"/>
            </w:tabs>
            <w:spacing w:line="259" w:lineRule="auto"/>
            <w:ind w:right="-212"/>
            <w:rPr>
              <w:rFonts w:ascii="Century Gothic" w:eastAsia="Times New Roman" w:hAnsi="Century Gothic" w:cs="Arial"/>
              <w:b/>
              <w:color w:val="595959"/>
              <w:sz w:val="16"/>
              <w:szCs w:val="16"/>
              <w:lang w:eastAsia="es-ES"/>
            </w:rPr>
          </w:pPr>
          <w:r w:rsidRPr="00035015">
            <w:rPr>
              <w:rFonts w:ascii="Century Gothic" w:eastAsia="Times New Roman" w:hAnsi="Century Gothic" w:cs="Arial"/>
              <w:b/>
              <w:color w:val="595959"/>
              <w:sz w:val="16"/>
              <w:szCs w:val="16"/>
              <w:lang w:eastAsia="es-ES"/>
            </w:rPr>
            <w:t>Versión:</w:t>
          </w:r>
        </w:p>
      </w:tc>
      <w:tc>
        <w:tcPr>
          <w:tcW w:w="610" w:type="pct"/>
          <w:tcBorders>
            <w:top w:val="single" w:sz="12" w:space="0" w:color="A6A6A6"/>
            <w:left w:val="single" w:sz="12" w:space="0" w:color="A6A6A6"/>
            <w:bottom w:val="single" w:sz="12" w:space="0" w:color="A6A6A6"/>
            <w:right w:val="single" w:sz="12" w:space="0" w:color="A6A6A6"/>
          </w:tcBorders>
          <w:shd w:val="clear" w:color="auto" w:fill="auto"/>
          <w:vAlign w:val="center"/>
        </w:tcPr>
        <w:p w14:paraId="3B2BE150" w14:textId="77777777" w:rsidR="00216C9A" w:rsidRPr="00035015" w:rsidRDefault="00216C9A" w:rsidP="00541FBB">
          <w:pPr>
            <w:tabs>
              <w:tab w:val="center" w:pos="4252"/>
              <w:tab w:val="right" w:pos="8504"/>
            </w:tabs>
            <w:spacing w:line="259" w:lineRule="auto"/>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sz w:val="16"/>
              <w:szCs w:val="16"/>
              <w:lang w:eastAsia="es-ES"/>
            </w:rPr>
          </w:pPr>
          <w:r>
            <w:rPr>
              <w:rFonts w:ascii="Century Gothic" w:eastAsia="Times New Roman" w:hAnsi="Century Gothic" w:cs="Times New Roman"/>
              <w:color w:val="595959"/>
              <w:sz w:val="16"/>
              <w:szCs w:val="16"/>
              <w:lang w:eastAsia="es-ES"/>
            </w:rPr>
            <w:t>4.0</w:t>
          </w:r>
        </w:p>
      </w:tc>
    </w:tr>
  </w:tbl>
  <w:p w14:paraId="40759424" w14:textId="77777777" w:rsidR="00216C9A" w:rsidRDefault="00216C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6147"/>
      </v:shape>
    </w:pict>
  </w:numPicBullet>
  <w:abstractNum w:abstractNumId="0" w15:restartNumberingAfterBreak="0">
    <w:nsid w:val="0B7B1021"/>
    <w:multiLevelType w:val="hybridMultilevel"/>
    <w:tmpl w:val="F7CE4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4A1D57"/>
    <w:multiLevelType w:val="hybridMultilevel"/>
    <w:tmpl w:val="5C9092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503CE6"/>
    <w:multiLevelType w:val="hybridMultilevel"/>
    <w:tmpl w:val="29642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193609"/>
    <w:multiLevelType w:val="hybridMultilevel"/>
    <w:tmpl w:val="65F03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95B6936"/>
    <w:multiLevelType w:val="hybridMultilevel"/>
    <w:tmpl w:val="498CD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A9089F"/>
    <w:multiLevelType w:val="hybridMultilevel"/>
    <w:tmpl w:val="414C592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BB"/>
    <w:rsid w:val="00004335"/>
    <w:rsid w:val="00022A8A"/>
    <w:rsid w:val="00034AC9"/>
    <w:rsid w:val="000405AB"/>
    <w:rsid w:val="000850C6"/>
    <w:rsid w:val="000A57BB"/>
    <w:rsid w:val="000B1FA7"/>
    <w:rsid w:val="000B2331"/>
    <w:rsid w:val="000C5BDE"/>
    <w:rsid w:val="000F625C"/>
    <w:rsid w:val="00136982"/>
    <w:rsid w:val="00154775"/>
    <w:rsid w:val="00161470"/>
    <w:rsid w:val="00197583"/>
    <w:rsid w:val="001B18A3"/>
    <w:rsid w:val="001B69E3"/>
    <w:rsid w:val="001B70C7"/>
    <w:rsid w:val="00216C9A"/>
    <w:rsid w:val="002224FB"/>
    <w:rsid w:val="00230BFE"/>
    <w:rsid w:val="0023451E"/>
    <w:rsid w:val="002346DE"/>
    <w:rsid w:val="0023607A"/>
    <w:rsid w:val="002754C8"/>
    <w:rsid w:val="002911A1"/>
    <w:rsid w:val="00294D8F"/>
    <w:rsid w:val="002A526A"/>
    <w:rsid w:val="002B1B67"/>
    <w:rsid w:val="002C49C9"/>
    <w:rsid w:val="002E006C"/>
    <w:rsid w:val="002E7C55"/>
    <w:rsid w:val="002F185B"/>
    <w:rsid w:val="00301004"/>
    <w:rsid w:val="00322558"/>
    <w:rsid w:val="00330798"/>
    <w:rsid w:val="00330DBA"/>
    <w:rsid w:val="00350566"/>
    <w:rsid w:val="003600BE"/>
    <w:rsid w:val="00391ECF"/>
    <w:rsid w:val="003A2B8B"/>
    <w:rsid w:val="003E1763"/>
    <w:rsid w:val="003E67CF"/>
    <w:rsid w:val="004055B1"/>
    <w:rsid w:val="004157E4"/>
    <w:rsid w:val="00416A1F"/>
    <w:rsid w:val="00421A8A"/>
    <w:rsid w:val="00423875"/>
    <w:rsid w:val="004320F7"/>
    <w:rsid w:val="00432F90"/>
    <w:rsid w:val="0044058B"/>
    <w:rsid w:val="00442ED2"/>
    <w:rsid w:val="00462776"/>
    <w:rsid w:val="00466836"/>
    <w:rsid w:val="004748C2"/>
    <w:rsid w:val="004A7991"/>
    <w:rsid w:val="004B1611"/>
    <w:rsid w:val="004B5E92"/>
    <w:rsid w:val="00506BD3"/>
    <w:rsid w:val="005076F8"/>
    <w:rsid w:val="00521DEF"/>
    <w:rsid w:val="005231D3"/>
    <w:rsid w:val="005314BC"/>
    <w:rsid w:val="00541FBB"/>
    <w:rsid w:val="00567C9E"/>
    <w:rsid w:val="005D0164"/>
    <w:rsid w:val="005D1AC0"/>
    <w:rsid w:val="005D39A1"/>
    <w:rsid w:val="005E6CD4"/>
    <w:rsid w:val="006068DA"/>
    <w:rsid w:val="00681FB1"/>
    <w:rsid w:val="00696AEB"/>
    <w:rsid w:val="006B08DC"/>
    <w:rsid w:val="006B4D5B"/>
    <w:rsid w:val="006F3625"/>
    <w:rsid w:val="00766290"/>
    <w:rsid w:val="00771F51"/>
    <w:rsid w:val="00784AA5"/>
    <w:rsid w:val="00785712"/>
    <w:rsid w:val="00790A78"/>
    <w:rsid w:val="007B0C2C"/>
    <w:rsid w:val="007D7A09"/>
    <w:rsid w:val="007F18C7"/>
    <w:rsid w:val="00830D66"/>
    <w:rsid w:val="008323BA"/>
    <w:rsid w:val="00832E73"/>
    <w:rsid w:val="0084021F"/>
    <w:rsid w:val="008467B9"/>
    <w:rsid w:val="00853A48"/>
    <w:rsid w:val="008609E4"/>
    <w:rsid w:val="00866788"/>
    <w:rsid w:val="00894E73"/>
    <w:rsid w:val="008D0B9C"/>
    <w:rsid w:val="008D2D7B"/>
    <w:rsid w:val="008F1401"/>
    <w:rsid w:val="0091480D"/>
    <w:rsid w:val="009234ED"/>
    <w:rsid w:val="00924DAA"/>
    <w:rsid w:val="009560DC"/>
    <w:rsid w:val="0097529B"/>
    <w:rsid w:val="009A0AD4"/>
    <w:rsid w:val="009B24BC"/>
    <w:rsid w:val="009B621F"/>
    <w:rsid w:val="009B76D4"/>
    <w:rsid w:val="009C77C6"/>
    <w:rsid w:val="009F49CD"/>
    <w:rsid w:val="00A57CD0"/>
    <w:rsid w:val="00A85870"/>
    <w:rsid w:val="00AC3BC1"/>
    <w:rsid w:val="00AC7459"/>
    <w:rsid w:val="00AD5246"/>
    <w:rsid w:val="00AE0E0A"/>
    <w:rsid w:val="00B11BEA"/>
    <w:rsid w:val="00B90A10"/>
    <w:rsid w:val="00B957DF"/>
    <w:rsid w:val="00BA4DFA"/>
    <w:rsid w:val="00BC6DC7"/>
    <w:rsid w:val="00BD24B4"/>
    <w:rsid w:val="00C11CD8"/>
    <w:rsid w:val="00C12A83"/>
    <w:rsid w:val="00C20D73"/>
    <w:rsid w:val="00C30FFF"/>
    <w:rsid w:val="00C41D9D"/>
    <w:rsid w:val="00C856F2"/>
    <w:rsid w:val="00CB5D95"/>
    <w:rsid w:val="00D035F5"/>
    <w:rsid w:val="00D54AD0"/>
    <w:rsid w:val="00D6114A"/>
    <w:rsid w:val="00D82EA2"/>
    <w:rsid w:val="00DB3C4C"/>
    <w:rsid w:val="00DB43CF"/>
    <w:rsid w:val="00DC11E6"/>
    <w:rsid w:val="00DC36A3"/>
    <w:rsid w:val="00E27543"/>
    <w:rsid w:val="00E36B23"/>
    <w:rsid w:val="00E41D24"/>
    <w:rsid w:val="00EC7DEA"/>
    <w:rsid w:val="00ED2CF2"/>
    <w:rsid w:val="00ED7629"/>
    <w:rsid w:val="00EE4B8E"/>
    <w:rsid w:val="00F534CE"/>
    <w:rsid w:val="00F71B97"/>
    <w:rsid w:val="00F912B5"/>
    <w:rsid w:val="00FB4BDD"/>
    <w:rsid w:val="00FC17D9"/>
    <w:rsid w:val="00FD7F51"/>
    <w:rsid w:val="00FE626C"/>
    <w:rsid w:val="00FF6B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E033"/>
  <w15:chartTrackingRefBased/>
  <w15:docId w15:val="{7641AC9A-C758-4E9E-A1E2-5431D147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FBB"/>
    <w:pPr>
      <w:spacing w:line="276" w:lineRule="auto"/>
    </w:pPr>
    <w:rPr>
      <w:rFonts w:eastAsiaTheme="minorEastAsia"/>
      <w:sz w:val="21"/>
      <w:szCs w:val="21"/>
    </w:rPr>
  </w:style>
  <w:style w:type="paragraph" w:styleId="Ttulo1">
    <w:name w:val="heading 1"/>
    <w:basedOn w:val="Normal"/>
    <w:next w:val="Normal"/>
    <w:link w:val="Ttulo1Car"/>
    <w:uiPriority w:val="9"/>
    <w:qFormat/>
    <w:rsid w:val="00230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lista3-nfasis32">
    <w:name w:val="Tabla de lista 3 - Énfasis 32"/>
    <w:basedOn w:val="Tablanormal"/>
    <w:uiPriority w:val="48"/>
    <w:rsid w:val="00541FBB"/>
    <w:pPr>
      <w:spacing w:after="0" w:line="240" w:lineRule="auto"/>
    </w:pPr>
    <w:rPr>
      <w:rFonts w:eastAsiaTheme="minorEastAsia"/>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styleId="Encabezado">
    <w:name w:val="header"/>
    <w:basedOn w:val="Normal"/>
    <w:link w:val="EncabezadoCar"/>
    <w:uiPriority w:val="99"/>
    <w:unhideWhenUsed/>
    <w:rsid w:val="00541F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1FBB"/>
    <w:rPr>
      <w:rFonts w:eastAsiaTheme="minorEastAsia"/>
      <w:sz w:val="21"/>
      <w:szCs w:val="21"/>
    </w:rPr>
  </w:style>
  <w:style w:type="paragraph" w:styleId="Piedepgina">
    <w:name w:val="footer"/>
    <w:basedOn w:val="Normal"/>
    <w:link w:val="PiedepginaCar"/>
    <w:uiPriority w:val="99"/>
    <w:unhideWhenUsed/>
    <w:rsid w:val="00541F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FBB"/>
    <w:rPr>
      <w:rFonts w:eastAsiaTheme="minorEastAsia"/>
      <w:sz w:val="21"/>
      <w:szCs w:val="21"/>
    </w:rPr>
  </w:style>
  <w:style w:type="table" w:customStyle="1" w:styleId="Tabladelista3-nfasis61">
    <w:name w:val="Tabla de lista 3 - Énfasis 61"/>
    <w:basedOn w:val="Tablanormal"/>
    <w:uiPriority w:val="48"/>
    <w:rsid w:val="00541FBB"/>
    <w:pPr>
      <w:spacing w:after="0" w:line="240" w:lineRule="auto"/>
    </w:pPr>
    <w:rPr>
      <w:rFonts w:eastAsiaTheme="minorEastAsia"/>
      <w:lang w:val="es-ES_tradnl" w:eastAsia="es-E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31">
    <w:name w:val="Tabla de lista 3 - Énfasis 31"/>
    <w:basedOn w:val="Tablanormal"/>
    <w:uiPriority w:val="48"/>
    <w:rsid w:val="00541FBB"/>
    <w:pPr>
      <w:spacing w:after="0" w:line="240" w:lineRule="auto"/>
    </w:pPr>
    <w:rPr>
      <w:rFonts w:eastAsiaTheme="minorEastAsia"/>
      <w:sz w:val="21"/>
      <w:szCs w:val="21"/>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
    <w:name w:val="Table Grid"/>
    <w:basedOn w:val="Tablanormal"/>
    <w:uiPriority w:val="39"/>
    <w:rsid w:val="0092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FA7"/>
    <w:pPr>
      <w:ind w:left="720"/>
      <w:contextualSpacing/>
    </w:pPr>
  </w:style>
  <w:style w:type="table" w:customStyle="1" w:styleId="vertical">
    <w:name w:val="vertical"/>
    <w:basedOn w:val="Tablanormal"/>
    <w:uiPriority w:val="99"/>
    <w:rsid w:val="00567C9E"/>
    <w:pPr>
      <w:spacing w:after="0" w:line="240" w:lineRule="auto"/>
    </w:pPr>
    <w:tblPr/>
  </w:style>
  <w:style w:type="character" w:styleId="Hipervnculo">
    <w:name w:val="Hyperlink"/>
    <w:basedOn w:val="Fuentedeprrafopredeter"/>
    <w:uiPriority w:val="99"/>
    <w:unhideWhenUsed/>
    <w:rsid w:val="00FC17D9"/>
    <w:rPr>
      <w:color w:val="0563C1" w:themeColor="hyperlink"/>
      <w:u w:val="single"/>
    </w:rPr>
  </w:style>
  <w:style w:type="character" w:customStyle="1" w:styleId="Mencinsinresolver1">
    <w:name w:val="Mención sin resolver1"/>
    <w:basedOn w:val="Fuentedeprrafopredeter"/>
    <w:uiPriority w:val="99"/>
    <w:semiHidden/>
    <w:unhideWhenUsed/>
    <w:rsid w:val="00FC17D9"/>
    <w:rPr>
      <w:color w:val="808080"/>
      <w:shd w:val="clear" w:color="auto" w:fill="E6E6E6"/>
    </w:rPr>
  </w:style>
  <w:style w:type="character" w:customStyle="1" w:styleId="Ttulo1Car">
    <w:name w:val="Título 1 Car"/>
    <w:basedOn w:val="Fuentedeprrafopredeter"/>
    <w:link w:val="Ttulo1"/>
    <w:uiPriority w:val="9"/>
    <w:rsid w:val="00230BF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0BFE"/>
    <w:pPr>
      <w:spacing w:line="259" w:lineRule="auto"/>
      <w:outlineLvl w:val="9"/>
    </w:pPr>
    <w:rPr>
      <w:lang w:eastAsia="es-MX"/>
    </w:rPr>
  </w:style>
  <w:style w:type="paragraph" w:styleId="TDC1">
    <w:name w:val="toc 1"/>
    <w:basedOn w:val="Normal"/>
    <w:next w:val="Normal"/>
    <w:autoRedefine/>
    <w:uiPriority w:val="39"/>
    <w:unhideWhenUsed/>
    <w:rsid w:val="00230BFE"/>
    <w:pPr>
      <w:spacing w:after="100"/>
    </w:pPr>
  </w:style>
  <w:style w:type="paragraph" w:styleId="TDC2">
    <w:name w:val="toc 2"/>
    <w:basedOn w:val="Normal"/>
    <w:next w:val="Normal"/>
    <w:autoRedefine/>
    <w:uiPriority w:val="39"/>
    <w:unhideWhenUsed/>
    <w:rsid w:val="00230BFE"/>
    <w:pPr>
      <w:spacing w:after="100"/>
      <w:ind w:left="210"/>
    </w:pPr>
  </w:style>
  <w:style w:type="paragraph" w:styleId="Textodeglobo">
    <w:name w:val="Balloon Text"/>
    <w:basedOn w:val="Normal"/>
    <w:link w:val="TextodegloboCar"/>
    <w:uiPriority w:val="99"/>
    <w:semiHidden/>
    <w:unhideWhenUsed/>
    <w:rsid w:val="009B24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24B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9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2D954-B2CA-433A-9F65-F7BE8867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Jose Rodolfo Castro Arguello</cp:lastModifiedBy>
  <cp:revision>19</cp:revision>
  <dcterms:created xsi:type="dcterms:W3CDTF">2019-06-10T17:31:00Z</dcterms:created>
  <dcterms:modified xsi:type="dcterms:W3CDTF">2020-08-12T00:03:00Z</dcterms:modified>
</cp:coreProperties>
</file>