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AAD" w:rsidRPr="009750C2" w:rsidRDefault="009750C2">
      <w:pPr>
        <w:rPr>
          <w:b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9750C2">
        <w:rPr>
          <w:b/>
          <w:lang w:val="es-ES"/>
        </w:rPr>
        <w:t>Informe de casos de uso 1:</w:t>
      </w:r>
      <w:bookmarkStart w:id="0" w:name="_GoBack"/>
      <w:bookmarkEnd w:id="0"/>
    </w:p>
    <w:sectPr w:rsidR="00666AAD" w:rsidRPr="009750C2" w:rsidSect="00015681">
      <w:pgSz w:w="12240" w:h="15840"/>
      <w:pgMar w:top="2041" w:right="720" w:bottom="1701" w:left="0" w:header="550" w:footer="15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C2"/>
    <w:rsid w:val="00015681"/>
    <w:rsid w:val="00666AAD"/>
    <w:rsid w:val="0097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CF37"/>
  <w15:chartTrackingRefBased/>
  <w15:docId w15:val="{ABECF71B-4665-435B-9CCD-404FF6BB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ADRIANA GARZON ROMERO</dc:creator>
  <cp:keywords/>
  <dc:description/>
  <cp:lastModifiedBy>DORIS ADRIANA GARZON ROMERO</cp:lastModifiedBy>
  <cp:revision>1</cp:revision>
  <dcterms:created xsi:type="dcterms:W3CDTF">2025-09-07T02:54:00Z</dcterms:created>
  <dcterms:modified xsi:type="dcterms:W3CDTF">2025-09-07T02:55:00Z</dcterms:modified>
</cp:coreProperties>
</file>