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INFORME: MISION, VISION Y VALORES</w:t>
      </w:r>
    </w:p>
    <w:p>
      <w:pPr>
        <w:jc w:val="center"/>
      </w:pPr>
      <w:r>
        <w:t>Empresa analizada: Pangust Systems</w:t>
      </w:r>
    </w:p>
    <w:p>
      <w:pPr>
        <w:jc w:val="center"/>
      </w:pPr>
      <w:r>
        <w:t>Asignatura: Analisis y Diseno de Sistemas</w:t>
      </w:r>
    </w:p>
    <w:p>
      <w:pPr>
        <w:jc w:val="center"/>
      </w:pPr>
      <w:r>
        <w:t>Grupo: 2 - Computacion - CUE</w:t>
      </w:r>
    </w:p>
    <w:p>
      <w:pPr>
        <w:jc w:val="center"/>
      </w:pPr>
      <w:r>
        <w:t>Integrantes: Daniel Guanga, Leo Vasconez, Xavier Siguachi</w:t>
      </w:r>
    </w:p>
    <w:p/>
    <w:p>
      <w:r>
        <w:rPr>
          <w:b/>
        </w:rPr>
        <w:t>1. Tema y contexto</w:t>
      </w:r>
    </w:p>
    <w:p>
      <w:r>
        <w:t>Pangust Systems es una empresa de base tecnologica creada para ofrecer desarrollo de software, automatizacion de procesos y servicios de ciberseguridad para pymes. Este informe define su mision, vision y valores considerando el momento de analisis (marzo de 2022).</w:t>
      </w:r>
    </w:p>
    <w:p>
      <w:r>
        <w:rPr>
          <w:b/>
        </w:rPr>
        <w:t>2. Construccion de la mision</w:t>
      </w:r>
    </w:p>
    <w:p>
      <w:r>
        <w:t>Se analizan los 9 componentes propuestos para redactar una mision clara y completa: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Pregunta guia</w:t>
            </w:r>
          </w:p>
        </w:tc>
        <w:tc>
          <w:tcPr>
            <w:tcW w:type="dxa" w:w="2880"/>
          </w:tcPr>
          <w:p>
            <w:r>
              <w:t>Respuesta para Pangust Systems</w:t>
            </w:r>
          </w:p>
        </w:tc>
      </w:tr>
      <w:tr>
        <w:tc>
          <w:tcPr>
            <w:tcW w:type="dxa" w:w="2880"/>
          </w:tcPr>
          <w:p>
            <w:r>
              <w:t>1. Clientes</w:t>
            </w:r>
          </w:p>
        </w:tc>
        <w:tc>
          <w:tcPr>
            <w:tcW w:type="dxa" w:w="2880"/>
          </w:tcPr>
          <w:p>
            <w:r>
              <w:t>¿Quienes son los clientes de la organizacion?</w:t>
            </w:r>
          </w:p>
        </w:tc>
        <w:tc>
          <w:tcPr>
            <w:tcW w:type="dxa" w:w="2880"/>
          </w:tcPr>
          <w:p>
            <w:r>
              <w:t>Pymes que requieren digitalizacion, automatizacion y seguridad de informacion.</w:t>
            </w:r>
          </w:p>
        </w:tc>
      </w:tr>
      <w:tr>
        <w:tc>
          <w:tcPr>
            <w:tcW w:type="dxa" w:w="2880"/>
          </w:tcPr>
          <w:p>
            <w:r>
              <w:t>2. Productos o servicios</w:t>
            </w:r>
          </w:p>
        </w:tc>
        <w:tc>
          <w:tcPr>
            <w:tcW w:type="dxa" w:w="2880"/>
          </w:tcPr>
          <w:p>
            <w:r>
              <w:t>¿Cuales son los principales bienes de la organizacion?</w:t>
            </w:r>
          </w:p>
        </w:tc>
        <w:tc>
          <w:tcPr>
            <w:tcW w:type="dxa" w:w="2880"/>
          </w:tcPr>
          <w:p>
            <w:r>
              <w:t>Desarrollo de software empresarial, automatizacion de procesos, consultoria y soporte de ciberseguridad.</w:t>
            </w:r>
          </w:p>
        </w:tc>
      </w:tr>
      <w:tr>
        <w:tc>
          <w:tcPr>
            <w:tcW w:type="dxa" w:w="2880"/>
          </w:tcPr>
          <w:p>
            <w:r>
              <w:t>3. Mercados</w:t>
            </w:r>
          </w:p>
        </w:tc>
        <w:tc>
          <w:tcPr>
            <w:tcW w:type="dxa" w:w="2880"/>
          </w:tcPr>
          <w:p>
            <w:r>
              <w:t>¿Donde compite?</w:t>
            </w:r>
          </w:p>
        </w:tc>
        <w:tc>
          <w:tcPr>
            <w:tcW w:type="dxa" w:w="2880"/>
          </w:tcPr>
          <w:p>
            <w:r>
              <w:t>Mercado local y regional de servicios TI para pymes en modalidad presencial y remota.</w:t>
            </w:r>
          </w:p>
        </w:tc>
      </w:tr>
      <w:tr>
        <w:tc>
          <w:tcPr>
            <w:tcW w:type="dxa" w:w="2880"/>
          </w:tcPr>
          <w:p>
            <w:r>
              <w:t>4. Tecnologia</w:t>
            </w:r>
          </w:p>
        </w:tc>
        <w:tc>
          <w:tcPr>
            <w:tcW w:type="dxa" w:w="2880"/>
          </w:tcPr>
          <w:p>
            <w:r>
              <w:t>¿Esta tecnologicamente actualizada?</w:t>
            </w:r>
          </w:p>
        </w:tc>
        <w:tc>
          <w:tcPr>
            <w:tcW w:type="dxa" w:w="2880"/>
          </w:tcPr>
          <w:p>
            <w:r>
              <w:t>Si. Utiliza tecnologias cloud, desarrollo web moderno y buenas practicas de seguridad.</w:t>
            </w:r>
          </w:p>
        </w:tc>
      </w:tr>
      <w:tr>
        <w:tc>
          <w:tcPr>
            <w:tcW w:type="dxa" w:w="2880"/>
          </w:tcPr>
          <w:p>
            <w:r>
              <w:t>5. Supervivencia, crecimiento y rentabilidad</w:t>
            </w:r>
          </w:p>
        </w:tc>
        <w:tc>
          <w:tcPr>
            <w:tcW w:type="dxa" w:w="2880"/>
          </w:tcPr>
          <w:p>
            <w:r>
              <w:t>¿Es rentable?</w:t>
            </w:r>
          </w:p>
        </w:tc>
        <w:tc>
          <w:tcPr>
            <w:tcW w:type="dxa" w:w="2880"/>
          </w:tcPr>
          <w:p>
            <w:r>
              <w:t>Busca rentabilidad sostenible mediante proyectos escalables y contratos de soporte recurrente.</w:t>
            </w:r>
          </w:p>
        </w:tc>
      </w:tr>
      <w:tr>
        <w:tc>
          <w:tcPr>
            <w:tcW w:type="dxa" w:w="2880"/>
          </w:tcPr>
          <w:p>
            <w:r>
              <w:t>6. Filosofia</w:t>
            </w:r>
          </w:p>
        </w:tc>
        <w:tc>
          <w:tcPr>
            <w:tcW w:type="dxa" w:w="2880"/>
          </w:tcPr>
          <w:p>
            <w:r>
              <w:t>¿Cuales son las creencias, valores y prioridades?</w:t>
            </w:r>
          </w:p>
        </w:tc>
        <w:tc>
          <w:tcPr>
            <w:tcW w:type="dxa" w:w="2880"/>
          </w:tcPr>
          <w:p>
            <w:r>
              <w:t>Innovacion util, etica profesional, enfoque en resultados y mejora continua.</w:t>
            </w:r>
          </w:p>
        </w:tc>
      </w:tr>
      <w:tr>
        <w:tc>
          <w:tcPr>
            <w:tcW w:type="dxa" w:w="2880"/>
          </w:tcPr>
          <w:p>
            <w:r>
              <w:t>7. Concepto de si misma</w:t>
            </w:r>
          </w:p>
        </w:tc>
        <w:tc>
          <w:tcPr>
            <w:tcW w:type="dxa" w:w="2880"/>
          </w:tcPr>
          <w:p>
            <w:r>
              <w:t>¿Cual es la principal ventaja competitiva?</w:t>
            </w:r>
          </w:p>
        </w:tc>
        <w:tc>
          <w:tcPr>
            <w:tcW w:type="dxa" w:w="2880"/>
          </w:tcPr>
          <w:p>
            <w:r>
              <w:t>Integracion de software + automatizacion + ciberseguridad con atencion personalizada.</w:t>
            </w:r>
          </w:p>
        </w:tc>
      </w:tr>
      <w:tr>
        <w:tc>
          <w:tcPr>
            <w:tcW w:type="dxa" w:w="2880"/>
          </w:tcPr>
          <w:p>
            <w:r>
              <w:t>8. Imagen publica</w:t>
            </w:r>
          </w:p>
        </w:tc>
        <w:tc>
          <w:tcPr>
            <w:tcW w:type="dxa" w:w="2880"/>
          </w:tcPr>
          <w:p>
            <w:r>
              <w:t>¿Se preocupa por temas sociales y ambientales?</w:t>
            </w:r>
          </w:p>
        </w:tc>
        <w:tc>
          <w:tcPr>
            <w:tcW w:type="dxa" w:w="2880"/>
          </w:tcPr>
          <w:p>
            <w:r>
              <w:t>Si. Promueve uso responsable de tecnologia, proteccion de datos y practica laboral etica.</w:t>
            </w:r>
          </w:p>
        </w:tc>
      </w:tr>
      <w:tr>
        <w:tc>
          <w:tcPr>
            <w:tcW w:type="dxa" w:w="2880"/>
          </w:tcPr>
          <w:p>
            <w:r>
              <w:t>9. Empleados</w:t>
            </w:r>
          </w:p>
        </w:tc>
        <w:tc>
          <w:tcPr>
            <w:tcW w:type="dxa" w:w="2880"/>
          </w:tcPr>
          <w:p>
            <w:r>
              <w:t>¿Son los empleados un activo valioso?</w:t>
            </w:r>
          </w:p>
        </w:tc>
        <w:tc>
          <w:tcPr>
            <w:tcW w:type="dxa" w:w="2880"/>
          </w:tcPr>
          <w:p>
            <w:r>
              <w:t>Si. Prioriza formacion, bienestar y retencion del talento tecnico.</w:t>
            </w:r>
          </w:p>
        </w:tc>
      </w:tr>
    </w:tbl>
    <w:p/>
    <w:p>
      <w:r>
        <w:rPr>
          <w:b/>
        </w:rPr>
        <w:t>Mision propuesta</w:t>
      </w:r>
    </w:p>
    <w:p>
      <w:r>
        <w:t>Desarrollar soluciones tecnologicas integrales para pymes, combinando software, automatizacion y ciberseguridad, para mejorar su eficiencia, proteger su informacion y fortalecer su competitividad, con un servicio cercano, etico y orientado a resultados sostenibles.</w:t>
      </w:r>
    </w:p>
    <w:p>
      <w:r>
        <w:rPr>
          <w:b/>
        </w:rPr>
        <w:t>3. Valores organizacionales</w:t>
      </w:r>
    </w:p>
    <w:p>
      <w:r>
        <w:t>- Innovacion con proposito: Aplicamos tecnologia que resuelve problemas reales del cliente y aporta valor medible.</w:t>
      </w:r>
    </w:p>
    <w:p>
      <w:r>
        <w:t>- Compromiso con la seguridad: Protegemos la informacion y la continuidad operativa de nuestros clientes con buenas practicas tecnicas y eticas.</w:t>
      </w:r>
    </w:p>
    <w:p>
      <w:r>
        <w:t>- Orientacion al cliente: Escuchamos, acompanamos y adaptamos cada solucion al contexto y objetivos de cada pyme.</w:t>
      </w:r>
    </w:p>
    <w:p>
      <w:r>
        <w:rPr>
          <w:b/>
        </w:rPr>
        <w:t>4. Vision organizacional</w:t>
      </w:r>
    </w:p>
    <w:p>
      <w:r>
        <w:t>Al 2027, ser una empresa referente en soluciones de transformacion digital y ciberseguridad para pymes en Ecuador, reconocida por su innovacion, confiabilidad y capacidad de generar crecimiento sostenible en sus clientes.</w:t>
      </w:r>
    </w:p>
    <w:p>
      <w:r>
        <w:rPr>
          <w:b/>
        </w:rPr>
        <w:t>5. Justificacion de la vision (escala tipo Likert)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Enunciado</w:t>
            </w:r>
          </w:p>
        </w:tc>
        <w:tc>
          <w:tcPr>
            <w:tcW w:type="dxa" w:w="1440"/>
          </w:tcPr>
          <w:p>
            <w:r>
              <w:t>Totalmente de acuerdo</w:t>
            </w:r>
          </w:p>
        </w:tc>
        <w:tc>
          <w:tcPr>
            <w:tcW w:type="dxa" w:w="1440"/>
          </w:tcPr>
          <w:p>
            <w:r>
              <w:t>De acuerdo</w:t>
            </w:r>
          </w:p>
        </w:tc>
        <w:tc>
          <w:tcPr>
            <w:tcW w:type="dxa" w:w="1440"/>
          </w:tcPr>
          <w:p>
            <w:r>
              <w:t>Ni de acuerdo ni en desacuerdo</w:t>
            </w:r>
          </w:p>
        </w:tc>
        <w:tc>
          <w:tcPr>
            <w:tcW w:type="dxa" w:w="1440"/>
          </w:tcPr>
          <w:p>
            <w:r>
              <w:t>En desacuerdo</w:t>
            </w:r>
          </w:p>
        </w:tc>
        <w:tc>
          <w:tcPr>
            <w:tcW w:type="dxa" w:w="1440"/>
          </w:tcPr>
          <w:p>
            <w:r>
              <w:t>Totalmente en desacuerdo</w:t>
            </w:r>
          </w:p>
        </w:tc>
      </w:tr>
      <w:tr>
        <w:tc>
          <w:tcPr>
            <w:tcW w:type="dxa" w:w="1440"/>
          </w:tcPr>
          <w:p>
            <w:r>
              <w:t>Conocemos el ideal de crecimiento planteado por los fundadores.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En la empresa esta presente la imagen deseada para el futuro.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Creemos que la empresa sera perdurable porque tiene una meta de gran alcance.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/>
        </w:rPr>
        <w:t>6. Conclusion</w:t>
      </w:r>
    </w:p>
    <w:p>
      <w:r>
        <w:t>La mision, la vision y los valores definidos para Pangust Systems mantienen coherencia interna y establecen una direccion estrategica clara para los proximos cinco anos. Esta base permite al equipo tomar decisiones alineadas con el crecimiento, la calidad del servicio y la sostenibilidad del negocio.</w:t>
      </w:r>
    </w:p>
    <w:p>
      <w:r>
        <w:rPr>
          <w:b/>
        </w:rPr>
        <w:t>Bibliografia</w:t>
      </w:r>
    </w:p>
    <w:p>
      <w:r>
        <w:t>Garcia, S. L. N. (2000). Organizacion total. McGraw-Hill Interamericana.</w:t>
      </w:r>
    </w:p>
    <w:p>
      <w:r>
        <w:t>Thompson, A. A. (2017). Administracion estrategica: Teoria y casos.</w:t>
      </w:r>
    </w:p>
    <w:p>
      <w:r>
        <w:t>Torres Hernandez, Z. (2015). Administracion estrategica. Grupo Editorial Patria.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