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D501C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FA4506">
              <w:t>016-04-18</w:t>
            </w:r>
            <w:bookmarkStart w:id="0" w:name="_GoBack"/>
            <w:bookmarkEnd w:id="0"/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인산홀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>1. 계층별 헤더에서 분석,복원의 각 부분에 필요한 부분 확인</w:t>
            </w:r>
          </w:p>
          <w:p w:rsidR="00D83222" w:rsidRDefault="003B059C" w:rsidP="004B67BF">
            <w:pPr>
              <w:ind w:left="0" w:firstLine="0"/>
              <w:jc w:val="left"/>
            </w:pPr>
            <w:r>
              <w:rPr>
                <w:rFonts w:hint="eastAsia"/>
                <w:kern w:val="0"/>
              </w:rPr>
              <w:t>2. 크롬 브라우저에서 복원 시그니처 파악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3B059C" w:rsidP="004B67BF">
            <w:pPr>
              <w:ind w:left="0" w:firstLine="0"/>
              <w:jc w:val="left"/>
            </w:pPr>
            <w:r>
              <w:rPr>
                <w:rFonts w:hint="eastAsia"/>
                <w:kern w:val="0"/>
              </w:rPr>
              <w:t>1. 익스플로러에서 복원 시그니처 분석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jc w:val="left"/>
            </w:pPr>
            <w:r>
              <w:rPr>
                <w:rFonts w:hint="eastAsia"/>
              </w:rPr>
              <w:t>1. PPT구성 변경</w:t>
            </w:r>
          </w:p>
          <w:p w:rsidR="003B059C" w:rsidRDefault="003B059C" w:rsidP="003B059C">
            <w:pPr>
              <w:jc w:val="left"/>
            </w:pPr>
            <w:r>
              <w:rPr>
                <w:rFonts w:hint="eastAsia"/>
              </w:rPr>
              <w:t xml:space="preserve">2. 전체 시퀀스 다이어그램 </w:t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기능별 시퀀스 다이어그램 제작</w:t>
            </w:r>
          </w:p>
          <w:p w:rsidR="00D83222" w:rsidRDefault="003B059C" w:rsidP="003B059C">
            <w:pPr>
              <w:ind w:left="0" w:firstLine="0"/>
              <w:jc w:val="left"/>
            </w:pPr>
            <w:r>
              <w:rPr>
                <w:rFonts w:hint="eastAsia"/>
                <w:kern w:val="0"/>
              </w:rPr>
              <w:t>3. 전체 프로세스를 나타낼 수 있는 다이어그램 제작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1C" w:rsidRDefault="00BD501C" w:rsidP="00A26BD8">
      <w:pPr>
        <w:spacing w:line="240" w:lineRule="auto"/>
      </w:pPr>
      <w:r>
        <w:separator/>
      </w:r>
    </w:p>
  </w:endnote>
  <w:endnote w:type="continuationSeparator" w:id="0">
    <w:p w:rsidR="00BD501C" w:rsidRDefault="00BD501C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1C" w:rsidRDefault="00BD501C" w:rsidP="00A26BD8">
      <w:pPr>
        <w:spacing w:line="240" w:lineRule="auto"/>
      </w:pPr>
      <w:r>
        <w:separator/>
      </w:r>
    </w:p>
  </w:footnote>
  <w:footnote w:type="continuationSeparator" w:id="0">
    <w:p w:rsidR="00BD501C" w:rsidRDefault="00BD501C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A029C"/>
    <w:rsid w:val="003B05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804CB7"/>
    <w:rsid w:val="008842D3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9434C"/>
    <w:rsid w:val="00BC2AE7"/>
    <w:rsid w:val="00BD2B11"/>
    <w:rsid w:val="00BD501C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2016-06-12T11:11:00Z</dcterms:created>
  <dcterms:modified xsi:type="dcterms:W3CDTF">2016-06-12T11:11:00Z</dcterms:modified>
</cp:coreProperties>
</file>