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7EC2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线上教育培训办公系统——核心业务需求文档</w:t>
      </w:r>
    </w:p>
    <w:p w14:paraId="7B08B43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一、系统角色</w:t>
      </w:r>
      <w:bookmarkEnd w:id="0"/>
    </w:p>
    <w:p w14:paraId="42F2908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管理员</w:t>
      </w:r>
      <w:bookmarkEnd w:id="1"/>
    </w:p>
    <w:p w14:paraId="67370A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主要负责：</w:t>
      </w:r>
    </w:p>
    <w:p w14:paraId="0EDEFDD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审核教师发布的课程信息</w:t>
      </w:r>
    </w:p>
    <w:p w14:paraId="04173D3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审核课程章节及教学资源</w:t>
      </w:r>
    </w:p>
    <w:p w14:paraId="197E9BE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管理教师、学生、课程</w:t>
      </w:r>
    </w:p>
    <w:p w14:paraId="2D750A8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参与学生学分课程结课管理</w:t>
      </w:r>
    </w:p>
    <w:p w14:paraId="36E84E6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查看整体教学数据</w:t>
      </w:r>
    </w:p>
    <w:p w14:paraId="700BEAC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教师</w:t>
      </w:r>
      <w:bookmarkEnd w:id="2"/>
    </w:p>
    <w:p w14:paraId="7DEF1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主要负责：</w:t>
      </w:r>
    </w:p>
    <w:p w14:paraId="200A465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创建课程信息</w:t>
      </w:r>
    </w:p>
    <w:p w14:paraId="18E1CE9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创建课程章节</w:t>
      </w:r>
    </w:p>
    <w:p w14:paraId="65B9241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上传教学资源：视频、PPT 等</w:t>
      </w:r>
    </w:p>
    <w:p w14:paraId="6942700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发布作业</w:t>
      </w:r>
    </w:p>
    <w:p w14:paraId="50680AE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发布考试</w:t>
      </w:r>
    </w:p>
    <w:p w14:paraId="3E91300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查看学生学习、作业、考试情况</w:t>
      </w:r>
    </w:p>
    <w:p w14:paraId="54D3DE1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批改主观题</w:t>
      </w:r>
    </w:p>
    <w:p w14:paraId="7EF288F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参与课程结课与学分核算</w:t>
      </w:r>
    </w:p>
    <w:p w14:paraId="4B94347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学生</w:t>
      </w:r>
      <w:bookmarkEnd w:id="3"/>
    </w:p>
    <w:p w14:paraId="17CCD6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主要负责：</w:t>
      </w:r>
    </w:p>
    <w:p w14:paraId="0CDB01A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浏览课程信息</w:t>
      </w:r>
    </w:p>
    <w:p w14:paraId="0380DB9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选择课程</w:t>
      </w:r>
    </w:p>
    <w:p w14:paraId="781C49D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学习课程章节</w:t>
      </w:r>
    </w:p>
    <w:p w14:paraId="6CCEF19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播放教学视频</w:t>
      </w:r>
    </w:p>
    <w:p w14:paraId="0D06235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 PPT 文件</w:t>
      </w:r>
    </w:p>
    <w:p w14:paraId="11A02B5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查看学习进度</w:t>
      </w:r>
    </w:p>
    <w:p w14:paraId="233BA61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完成作业</w:t>
      </w:r>
    </w:p>
    <w:p w14:paraId="004CCD8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参加考试</w:t>
      </w:r>
    </w:p>
    <w:p w14:paraId="11D9943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查看作业、考试成绩</w:t>
      </w:r>
    </w:p>
    <w:p w14:paraId="6E542B2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获取课程学分</w:t>
      </w:r>
    </w:p>
    <w:p w14:paraId="38D2C74A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二、核心业务模块</w:t>
      </w:r>
      <w:bookmarkEnd w:id="4"/>
    </w:p>
    <w:p w14:paraId="0DC37A02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课程管理模块</w:t>
      </w:r>
      <w:bookmarkEnd w:id="5"/>
    </w:p>
    <w:p w14:paraId="1DC1B9E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教师端功能</w:t>
      </w:r>
      <w:bookmarkEnd w:id="6"/>
    </w:p>
    <w:p w14:paraId="2ACA10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教师可以创建课程信息，包括：</w:t>
      </w:r>
    </w:p>
    <w:p w14:paraId="126882A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课程名称</w:t>
      </w:r>
    </w:p>
    <w:p w14:paraId="06A2E8B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课程封面</w:t>
      </w:r>
    </w:p>
    <w:p w14:paraId="79FAE23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课程简介</w:t>
      </w:r>
    </w:p>
    <w:p w14:paraId="080A547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课程类型</w:t>
      </w:r>
    </w:p>
    <w:p w14:paraId="2F2214E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课程学分</w:t>
      </w:r>
    </w:p>
    <w:p w14:paraId="4764309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任课教师</w:t>
      </w:r>
    </w:p>
    <w:p w14:paraId="2318227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课程状态</w:t>
      </w:r>
    </w:p>
    <w:p w14:paraId="601AE22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发布时间</w:t>
      </w:r>
    </w:p>
    <w:p w14:paraId="7C3EF2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教师创建课程后，课程进入：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BCF1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4F0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待审核状态</w:t>
            </w:r>
          </w:p>
        </w:tc>
      </w:tr>
    </w:tbl>
    <w:p w14:paraId="50A105E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管理员端功能</w:t>
      </w:r>
      <w:bookmarkEnd w:id="7"/>
    </w:p>
    <w:p w14:paraId="151100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管理员审核教师提交的课程信息。</w:t>
      </w:r>
    </w:p>
    <w:p w14:paraId="4943ADB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审核结果包括：</w:t>
      </w:r>
    </w:p>
    <w:tbl>
      <w:tblPr>
        <w:tblStyle w:val="2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889"/>
      </w:tblGrid>
      <w:tr w14:paraId="5D572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0739B86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审核结果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6AC69E5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说明</w:t>
            </w:r>
          </w:p>
        </w:tc>
      </w:tr>
      <w:tr w14:paraId="24C0A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AC03590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审核通过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72EBC7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教师可以继续创建章节信息</w:t>
            </w:r>
          </w:p>
        </w:tc>
      </w:tr>
      <w:tr w14:paraId="5CED0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B6FA43D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审核不通过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445DBCD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课程不展示，教师可修改后重新提交</w:t>
            </w:r>
          </w:p>
        </w:tc>
      </w:tr>
    </w:tbl>
    <w:p w14:paraId="29F208E4">
      <w:pPr>
        <w:spacing w:before="300" w:after="120" w:line="288" w:lineRule="auto"/>
        <w:ind w:left="0"/>
        <w:jc w:val="left"/>
        <w:outlineLvl w:val="2"/>
      </w:pPr>
      <w:bookmarkStart w:id="61" w:name="_GoBack"/>
      <w:bookmarkEnd w:id="61"/>
      <w:bookmarkStart w:id="8" w:name="heading_8"/>
      <w:r>
        <w:rPr>
          <w:rFonts w:ascii="Arial" w:hAnsi="Arial" w:eastAsia="等线" w:cs="Arial"/>
          <w:b/>
          <w:sz w:val="30"/>
        </w:rPr>
        <w:t>学生端功能</w:t>
      </w:r>
      <w:bookmarkEnd w:id="8"/>
    </w:p>
    <w:p w14:paraId="3EFB8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只有满足以下条件的课程才会在学生前台展示：</w:t>
      </w:r>
    </w:p>
    <w:p w14:paraId="7E74122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课程审核通过</w:t>
      </w:r>
    </w:p>
    <w:p w14:paraId="4424A4E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教师已创建章节内容</w:t>
      </w:r>
    </w:p>
    <w:p w14:paraId="0CA02A7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章节资源审核通过</w:t>
      </w:r>
    </w:p>
    <w:p w14:paraId="3426E48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课程状态为已发布</w:t>
      </w:r>
    </w:p>
    <w:p w14:paraId="7A09EF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学生可以：</w:t>
      </w:r>
    </w:p>
    <w:p w14:paraId="52DFFEA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查看课程列表</w:t>
      </w:r>
    </w:p>
    <w:p w14:paraId="3F814C4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搜索课程</w:t>
      </w:r>
    </w:p>
    <w:p w14:paraId="3759EE3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查看课程详情</w:t>
      </w:r>
    </w:p>
    <w:p w14:paraId="37CFDF4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点击“选课”加入课程</w:t>
      </w:r>
    </w:p>
    <w:p w14:paraId="11232B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25B25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章节管理模块</w:t>
      </w:r>
      <w:bookmarkEnd w:id="9"/>
    </w:p>
    <w:p w14:paraId="57E9BDA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教师端功能</w:t>
      </w:r>
      <w:bookmarkEnd w:id="10"/>
    </w:p>
    <w:p w14:paraId="25114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课程审核通过后，教师可以为课程创建章节信息。</w:t>
      </w:r>
    </w:p>
    <w:p w14:paraId="2A027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章节信息包括：</w:t>
      </w:r>
    </w:p>
    <w:p w14:paraId="6527D0D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所属课程</w:t>
      </w:r>
    </w:p>
    <w:p w14:paraId="1C160CB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章节名称</w:t>
      </w:r>
    </w:p>
    <w:p w14:paraId="36C2334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章节排序</w:t>
      </w:r>
    </w:p>
    <w:p w14:paraId="1920E91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章节简介</w:t>
      </w:r>
    </w:p>
    <w:p w14:paraId="09FB126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视频资源</w:t>
      </w:r>
    </w:p>
    <w:p w14:paraId="149F1ED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PPT 文件</w:t>
      </w:r>
    </w:p>
    <w:p w14:paraId="6B4FF30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创建时间</w:t>
      </w:r>
    </w:p>
    <w:p w14:paraId="312818D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审核状态</w:t>
      </w:r>
    </w:p>
    <w:p w14:paraId="2DFFD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教师在章节中上传教学资源：</w:t>
      </w:r>
    </w:p>
    <w:p w14:paraId="7BB89F3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视频文件：用于学生在线播放</w:t>
      </w:r>
    </w:p>
    <w:p w14:paraId="0E7E1A8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PPT 文件：用于学生下载学习</w:t>
      </w:r>
    </w:p>
    <w:p w14:paraId="5F62AED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管理员端功能</w:t>
      </w:r>
      <w:bookmarkEnd w:id="11"/>
    </w:p>
    <w:p w14:paraId="116386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管理员审核章节及教学资源。</w:t>
      </w:r>
    </w:p>
    <w:p w14:paraId="78C826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审核通过后，章节才可以展示给学生。</w:t>
      </w:r>
    </w:p>
    <w:p w14:paraId="2C4941FE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学生端功能</w:t>
      </w:r>
      <w:bookmarkEnd w:id="12"/>
    </w:p>
    <w:p w14:paraId="241AD7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学生只能看到自己已选课程下的章节信息。</w:t>
      </w:r>
    </w:p>
    <w:p w14:paraId="371D9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学生点击章节后进入章节详情页，可以：</w:t>
      </w:r>
    </w:p>
    <w:p w14:paraId="3111B85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播放教学视频</w:t>
      </w:r>
    </w:p>
    <w:p w14:paraId="1280105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 PPT 文件</w:t>
      </w:r>
    </w:p>
    <w:p w14:paraId="19DEFFD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继续上次播放进度学习</w:t>
      </w:r>
    </w:p>
    <w:p w14:paraId="6510257D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查看学习进度</w:t>
      </w:r>
    </w:p>
    <w:p w14:paraId="563DA4C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D28BC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学习进度模块</w:t>
      </w:r>
      <w:bookmarkEnd w:id="13"/>
    </w:p>
    <w:p w14:paraId="2C798DB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进度规则</w:t>
      </w:r>
      <w:bookmarkEnd w:id="14"/>
    </w:p>
    <w:p w14:paraId="76A610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学生学习进度基于视频播放进度计算。</w:t>
      </w:r>
    </w:p>
    <w:p w14:paraId="15D258D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例如：</w:t>
      </w:r>
    </w:p>
    <w:tbl>
      <w:tblPr>
        <w:tblStyle w:val="2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</w:tblGrid>
      <w:tr w14:paraId="50D4A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5D8FA9E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视频播放情况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5792082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学习进度</w:t>
            </w:r>
          </w:p>
        </w:tc>
      </w:tr>
      <w:tr w14:paraId="25278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25A232D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播放到 10%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CB64E05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10%</w:t>
            </w:r>
          </w:p>
        </w:tc>
      </w:tr>
      <w:tr w14:paraId="69256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FCD701E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播放到 50%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16F0646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50%</w:t>
            </w:r>
          </w:p>
        </w:tc>
      </w:tr>
      <w:tr w14:paraId="31195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B3043D0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播放完成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9B8524F">
            <w:pPr>
              <w:spacing w:beforeLines="0" w:afterLines="0"/>
              <w:jc w:val="righ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100%</w:t>
            </w:r>
          </w:p>
        </w:tc>
      </w:tr>
    </w:tbl>
    <w:p w14:paraId="709842D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续播规则</w:t>
      </w:r>
      <w:bookmarkEnd w:id="15"/>
    </w:p>
    <w:p w14:paraId="229D6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每次学生点击播放按钮时：</w:t>
      </w:r>
    </w:p>
    <w:p w14:paraId="3C7B7599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系统读取该学生上次的视频播放进度</w:t>
      </w:r>
    </w:p>
    <w:p w14:paraId="0C90FB3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从上次播放位置继续播放</w:t>
      </w:r>
    </w:p>
    <w:p w14:paraId="453BC81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实时或定时保存播放进度</w:t>
      </w:r>
    </w:p>
    <w:p w14:paraId="1375427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章节完成规则</w:t>
      </w:r>
      <w:bookmarkEnd w:id="16"/>
    </w:p>
    <w:p w14:paraId="57B89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当学生播放完整个章节视频后：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D4C3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31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该章节学习状态变为已完成，学习进度为 100%</w:t>
            </w:r>
          </w:p>
        </w:tc>
      </w:tr>
    </w:tbl>
    <w:p w14:paraId="725B98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B808F6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选课管理模块</w:t>
      </w:r>
      <w:bookmarkEnd w:id="17"/>
    </w:p>
    <w:p w14:paraId="698FF70C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学生选课流程</w:t>
      </w:r>
      <w:bookmarkEnd w:id="18"/>
    </w:p>
    <w:p w14:paraId="06E8BC1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学生进入课程列表</w:t>
      </w:r>
    </w:p>
    <w:p w14:paraId="29A5ECA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点击课程信息</w:t>
      </w:r>
    </w:p>
    <w:p w14:paraId="1990F2B2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进入课程详情页</w:t>
      </w:r>
    </w:p>
    <w:p w14:paraId="577C0E1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点击“选课”按钮</w:t>
      </w:r>
    </w:p>
    <w:p w14:paraId="0BD7F9D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系统判断是否已选过该课程</w:t>
      </w:r>
    </w:p>
    <w:p w14:paraId="5D882295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未选过则成功加入课程</w:t>
      </w:r>
    </w:p>
    <w:p w14:paraId="476AFAAB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已选过则提示“您已选择该课程”</w:t>
      </w:r>
    </w:p>
    <w:p w14:paraId="2128A6C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选课后影响</w:t>
      </w:r>
      <w:bookmarkEnd w:id="19"/>
    </w:p>
    <w:p w14:paraId="4A0B73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学生选课成功后，可以：</w:t>
      </w:r>
    </w:p>
    <w:p w14:paraId="4DA0509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查看该课程章节</w:t>
      </w:r>
    </w:p>
    <w:p w14:paraId="6907D9A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学习该课程资源</w:t>
      </w:r>
    </w:p>
    <w:p w14:paraId="0DA9E79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接收该课程作业</w:t>
      </w:r>
    </w:p>
    <w:p w14:paraId="7580173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接收该课程考试</w:t>
      </w:r>
    </w:p>
    <w:p w14:paraId="11D12D1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参与该课程学分结算</w:t>
      </w:r>
    </w:p>
    <w:p w14:paraId="3DAB2FB0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三、作业管理模块</w:t>
      </w:r>
      <w:bookmarkEnd w:id="20"/>
    </w:p>
    <w:p w14:paraId="6A961EDF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教师发布作业</w:t>
      </w:r>
      <w:bookmarkEnd w:id="21"/>
    </w:p>
    <w:p w14:paraId="5AEA16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教师在后台作业管理中点击“发布作业”，需要填写：</w:t>
      </w:r>
    </w:p>
    <w:p w14:paraId="25C7D11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所属课程，下拉选择</w:t>
      </w:r>
    </w:p>
    <w:p w14:paraId="771EFCA7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作业标题</w:t>
      </w:r>
    </w:p>
    <w:p w14:paraId="267D5DB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作业课程类型</w:t>
      </w:r>
    </w:p>
    <w:p w14:paraId="3219ACC0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作业描述</w:t>
      </w:r>
    </w:p>
    <w:p w14:paraId="0105580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作业图片</w:t>
      </w:r>
    </w:p>
    <w:p w14:paraId="347D4E1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发布时间</w:t>
      </w:r>
    </w:p>
    <w:p w14:paraId="3EB861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点击确认提交后，系统自动生成作业题目。</w:t>
      </w:r>
    </w:p>
    <w:p w14:paraId="077DC012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自动生成规则</w:t>
      </w:r>
      <w:bookmarkEnd w:id="22"/>
    </w:p>
    <w:p w14:paraId="3F819BF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系统从数据库题库中抽取：</w:t>
      </w:r>
    </w:p>
    <w:tbl>
      <w:tblPr>
        <w:tblStyle w:val="2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</w:tblGrid>
      <w:tr w14:paraId="4B4A5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D5A9D29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题型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E9DFA10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数量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C2A3BD5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分值</w:t>
            </w:r>
          </w:p>
        </w:tc>
      </w:tr>
      <w:tr w14:paraId="2D735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271C6B2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选择题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A29B50D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5 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B35E900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50 分</w:t>
            </w:r>
          </w:p>
        </w:tc>
      </w:tr>
      <w:tr w14:paraId="246A3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43A2FC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填空题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9526CC3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3 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AFB6F85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30 分</w:t>
            </w:r>
          </w:p>
        </w:tc>
      </w:tr>
      <w:tr w14:paraId="3C14A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4B3389C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主观题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91739E0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1 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66AB17F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20 分</w:t>
            </w:r>
          </w:p>
        </w:tc>
      </w:tr>
      <w:tr w14:paraId="55C6F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C4F358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合计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88AFF8E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9 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77B12B3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100 分</w:t>
            </w:r>
          </w:p>
        </w:tc>
      </w:tr>
    </w:tbl>
    <w:p w14:paraId="66F8A11A">
      <w:pPr>
        <w:spacing w:before="120" w:after="120" w:line="288" w:lineRule="auto"/>
        <w:ind w:left="0"/>
      </w:pPr>
    </w:p>
    <w:p w14:paraId="4A158235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发布范围</w:t>
      </w:r>
      <w:bookmarkEnd w:id="23"/>
    </w:p>
    <w:p w14:paraId="0E216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作业发布后，推送到：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B0FD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6F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所有已选择该课程的学生前台作业信息栏</w:t>
            </w:r>
          </w:p>
        </w:tc>
      </w:tr>
    </w:tbl>
    <w:p w14:paraId="390E3D8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35CA5A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学生完成作业</w:t>
      </w:r>
      <w:bookmarkEnd w:id="24"/>
    </w:p>
    <w:p w14:paraId="57F9A1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学生在前台作业信息栏中可以：</w:t>
      </w:r>
    </w:p>
    <w:p w14:paraId="2B6E372F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查看教师发布的作业</w:t>
      </w:r>
    </w:p>
    <w:p w14:paraId="44B65E6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点击作业进入详情页</w:t>
      </w:r>
    </w:p>
    <w:p w14:paraId="4133C754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查看作业基本信息</w:t>
      </w:r>
    </w:p>
    <w:p w14:paraId="7139810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点击“查看题目”</w:t>
      </w:r>
    </w:p>
    <w:p w14:paraId="7D774A70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进入作业内容页面</w:t>
      </w:r>
    </w:p>
    <w:p w14:paraId="4726702F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填写答案</w:t>
      </w:r>
    </w:p>
    <w:p w14:paraId="6E50468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可暂离保存</w:t>
      </w:r>
    </w:p>
    <w:p w14:paraId="58B7298B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完成后提交</w:t>
      </w:r>
    </w:p>
    <w:p w14:paraId="3EF02D88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bookmarkStart w:id="25" w:name="heading_25"/>
      <w:r>
        <w:rPr>
          <w:rFonts w:ascii="Arial" w:hAnsi="Arial" w:eastAsia="等线" w:cs="Arial"/>
          <w:b/>
          <w:sz w:val="30"/>
        </w:rPr>
        <w:t>提交规则</w:t>
      </w:r>
      <w:bookmarkEnd w:id="25"/>
      <w:r>
        <w:rPr>
          <w:rFonts w:hint="eastAsia" w:ascii="Arial" w:hAnsi="Arial" w:eastAsia="等线" w:cs="Arial"/>
          <w:b/>
          <w:sz w:val="30"/>
          <w:lang w:eastAsia="zh-CN"/>
        </w:rPr>
        <w:t>、</w:t>
      </w:r>
    </w:p>
    <w:tbl>
      <w:tblPr>
        <w:tblStyle w:val="2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121"/>
      </w:tblGrid>
      <w:tr w14:paraId="32C32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106D61E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情况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AB10C39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系统处理</w:t>
            </w:r>
          </w:p>
        </w:tc>
      </w:tr>
      <w:tr w14:paraId="6BDC7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E41D56C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所有题目均已填写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06F413D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提交成功</w:t>
            </w:r>
          </w:p>
        </w:tc>
      </w:tr>
      <w:tr w14:paraId="7B21F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A99F306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存在未填写题目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24F24DC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提交失败，并提示未完成题目</w:t>
            </w:r>
          </w:p>
        </w:tc>
      </w:tr>
      <w:tr w14:paraId="411C4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8FCC1A2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已提交作业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82B194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只能查看，不能修改</w:t>
            </w:r>
          </w:p>
        </w:tc>
      </w:tr>
      <w:tr w14:paraId="51AB7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157ED2E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已提交作业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925CC62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不能重复提交</w:t>
            </w:r>
          </w:p>
        </w:tc>
      </w:tr>
    </w:tbl>
    <w:p w14:paraId="38AE1BAC">
      <w:pPr>
        <w:spacing w:before="120" w:after="120" w:line="288" w:lineRule="auto"/>
        <w:ind w:left="0"/>
      </w:pPr>
    </w:p>
    <w:p w14:paraId="626FD13D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教师批改作业</w:t>
      </w:r>
      <w:bookmarkEnd w:id="26"/>
    </w:p>
    <w:p w14:paraId="7F2AB3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学生提交作业后：</w:t>
      </w:r>
    </w:p>
    <w:p w14:paraId="3E4C8A3C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系统自动批改选择题</w:t>
      </w:r>
    </w:p>
    <w:p w14:paraId="2A8A0599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系统自动批改填空题</w:t>
      </w:r>
    </w:p>
    <w:p w14:paraId="2DD8BBB1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教师手动批改主观题</w:t>
      </w:r>
    </w:p>
    <w:p w14:paraId="0C50989F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系统汇总最终成绩</w:t>
      </w:r>
    </w:p>
    <w:p w14:paraId="7083C0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教师可以查看：</w:t>
      </w:r>
    </w:p>
    <w:p w14:paraId="1EE4D3AD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每位学生是否完成作业</w:t>
      </w:r>
    </w:p>
    <w:p w14:paraId="176DD5BF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学生提交时间</w:t>
      </w:r>
    </w:p>
    <w:p w14:paraId="04FFE446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选择题答案</w:t>
      </w:r>
    </w:p>
    <w:p w14:paraId="6161C6A5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填空题答案</w:t>
      </w:r>
    </w:p>
    <w:p w14:paraId="0030649B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主观题答案</w:t>
      </w:r>
    </w:p>
    <w:p w14:paraId="78309C4F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自动批改分数</w:t>
      </w:r>
    </w:p>
    <w:p w14:paraId="08C6C9B8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主观题分数</w:t>
      </w:r>
    </w:p>
    <w:p w14:paraId="7378510C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作业总分</w:t>
      </w:r>
    </w:p>
    <w:p w14:paraId="325C83D9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四、考试管理模块</w:t>
      </w:r>
      <w:bookmarkEnd w:id="27"/>
    </w:p>
    <w:p w14:paraId="78E89B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考试管理整体类似作业管理，但增加了学习完成限制和考试时间限制。</w:t>
      </w:r>
    </w:p>
    <w:p w14:paraId="1B70A2DC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教师发布考试</w:t>
      </w:r>
      <w:bookmarkEnd w:id="28"/>
    </w:p>
    <w:p w14:paraId="0CCCBC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教师发布考试时，可填写：</w:t>
      </w:r>
    </w:p>
    <w:p w14:paraId="5515BBB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所属课程</w:t>
      </w:r>
    </w:p>
    <w:p w14:paraId="70EEDC34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考试标题</w:t>
      </w:r>
    </w:p>
    <w:p w14:paraId="1C4C7C2C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考试类型</w:t>
      </w:r>
    </w:p>
    <w:p w14:paraId="1A9EC4BA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考试描述</w:t>
      </w:r>
    </w:p>
    <w:p w14:paraId="3AD40EB5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考试图片</w:t>
      </w:r>
    </w:p>
    <w:p w14:paraId="017034E6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考试时间</w:t>
      </w:r>
    </w:p>
    <w:p w14:paraId="1A46A034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题目生成规则</w:t>
      </w:r>
    </w:p>
    <w:p w14:paraId="4BA2445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考试题目结构可与作业一致：</w:t>
      </w:r>
    </w:p>
    <w:tbl>
      <w:tblPr>
        <w:tblStyle w:val="2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</w:tblGrid>
      <w:tr w14:paraId="05085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B7876C4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题型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C87F3C7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数量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3553457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分值</w:t>
            </w:r>
          </w:p>
        </w:tc>
      </w:tr>
      <w:tr w14:paraId="30FF0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C08E6EE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选择题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5E507C6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5 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B8D9442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50 分</w:t>
            </w:r>
          </w:p>
        </w:tc>
      </w:tr>
      <w:tr w14:paraId="06437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3BC1ADC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填空题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ECF3D65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3 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6A4DAE3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30 分</w:t>
            </w:r>
          </w:p>
        </w:tc>
      </w:tr>
      <w:tr w14:paraId="0D8D7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C4B964E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主观题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1E96193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1 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9010D6A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20 分</w:t>
            </w:r>
          </w:p>
        </w:tc>
      </w:tr>
      <w:tr w14:paraId="22FDD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66EEE77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合计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7790521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9 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BC4A7E2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100 分</w:t>
            </w:r>
          </w:p>
        </w:tc>
      </w:tr>
    </w:tbl>
    <w:p w14:paraId="333446F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DA6A31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学生进入考试限制</w:t>
      </w:r>
      <w:bookmarkEnd w:id="29"/>
    </w:p>
    <w:p w14:paraId="387A8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学生在前台考试信息栏查看考试时，系统需要判断：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1FC0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98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该学生是否已完成该课程下所有章节的学习。</w:t>
            </w:r>
          </w:p>
        </w:tc>
      </w:tr>
    </w:tbl>
    <w:p w14:paraId="0A40D757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30" w:name="heading_30"/>
      <w:r>
        <w:rPr>
          <w:rFonts w:ascii="Arial" w:hAnsi="Arial" w:eastAsia="等线" w:cs="Arial"/>
          <w:b/>
          <w:sz w:val="30"/>
        </w:rPr>
        <w:t>判断规则</w:t>
      </w:r>
      <w:bookmarkEnd w:id="30"/>
    </w:p>
    <w:tbl>
      <w:tblPr>
        <w:tblStyle w:val="2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2520"/>
      </w:tblGrid>
      <w:tr w14:paraId="75E16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64" w:hRule="atLeast"/>
        </w:trPr>
        <w:tc>
          <w:tcPr>
            <w:tcW w:w="280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094A743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条件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B3287C6">
            <w:pPr>
              <w:spacing w:beforeLines="0" w:afterLines="0"/>
              <w:jc w:val="center"/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b/>
                <w:color w:val="000000"/>
                <w:sz w:val="20"/>
                <w:szCs w:val="24"/>
              </w:rPr>
              <w:t>是否允许考试</w:t>
            </w:r>
          </w:p>
        </w:tc>
      </w:tr>
      <w:tr w14:paraId="69C8C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80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56E4C13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所有章节学习进度均为 100%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E75D630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允许进入考试详情</w:t>
            </w:r>
          </w:p>
        </w:tc>
      </w:tr>
      <w:tr w14:paraId="481E7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80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0B69C31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存在章节未完成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9D1C999">
            <w:pPr>
              <w:spacing w:beforeLines="0" w:afterLines="0"/>
              <w:jc w:val="left"/>
              <w:rPr>
                <w:rFonts w:hint="eastAsia" w:ascii="Calibri" w:hAnsi="Calibri" w:eastAsia="Calibri"/>
                <w:color w:val="000000"/>
                <w:sz w:val="20"/>
                <w:szCs w:val="24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  <w:szCs w:val="24"/>
              </w:rPr>
              <w:t>不允许进入，并弹出提示</w:t>
            </w:r>
          </w:p>
        </w:tc>
      </w:tr>
    </w:tbl>
    <w:p w14:paraId="238CDF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提示示例：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DA90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7B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请先完成该课程所有章节学习后再参加考试。</w:t>
            </w:r>
          </w:p>
        </w:tc>
      </w:tr>
    </w:tbl>
    <w:p w14:paraId="1FA84C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490356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考试流程</w:t>
      </w:r>
      <w:bookmarkEnd w:id="31"/>
    </w:p>
    <w:p w14:paraId="116B0267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学生点击考试信息</w:t>
      </w:r>
    </w:p>
    <w:p w14:paraId="590E7987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系统判断章节是否全部学完</w:t>
      </w:r>
    </w:p>
    <w:p w14:paraId="37CB2714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进入考试详情页</w:t>
      </w:r>
    </w:p>
    <w:p w14:paraId="4A5DC9F0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点击“进入考试”</w:t>
      </w:r>
    </w:p>
    <w:p w14:paraId="1FBE6200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弹出确认框：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7193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E4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考试时间为 1 小时，是否确认进入考试？</w:t>
            </w:r>
          </w:p>
        </w:tc>
      </w:tr>
    </w:tbl>
    <w:p w14:paraId="19EF741A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学生点击确认</w:t>
      </w:r>
    </w:p>
    <w:p w14:paraId="78F25B96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系统开始倒计时</w:t>
      </w:r>
    </w:p>
    <w:p w14:paraId="45A976EC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学生答题</w:t>
      </w:r>
    </w:p>
    <w:p w14:paraId="0C2968FC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倒计时结束自动提交</w:t>
      </w:r>
    </w:p>
    <w:p w14:paraId="6611EA22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教师批改主观题</w:t>
      </w:r>
    </w:p>
    <w:p w14:paraId="5521F1BF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系统计算考试总分</w:t>
      </w:r>
    </w:p>
    <w:p w14:paraId="15BB6029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学生可查看考试成绩</w:t>
      </w:r>
    </w:p>
    <w:p w14:paraId="02EEE1B9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五、学分课程管理模块</w:t>
      </w:r>
      <w:bookmarkEnd w:id="32"/>
    </w:p>
    <w:p w14:paraId="41FB9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教师或管理员可以在后台进行结课操作。</w:t>
      </w:r>
    </w:p>
    <w:p w14:paraId="6A011023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结课对象</w:t>
      </w:r>
      <w:bookmarkEnd w:id="33"/>
    </w:p>
    <w:p w14:paraId="712A3B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可以选择：</w:t>
      </w:r>
    </w:p>
    <w:p w14:paraId="7F8E080B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单个学生</w:t>
      </w:r>
    </w:p>
    <w:p w14:paraId="139135BA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多个学生</w:t>
      </w:r>
    </w:p>
    <w:p w14:paraId="00A7C494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所有学生</w:t>
      </w:r>
    </w:p>
    <w:p w14:paraId="35AD7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然后点击：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D488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60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结课按钮</w:t>
            </w:r>
          </w:p>
        </w:tc>
      </w:tr>
    </w:tbl>
    <w:p w14:paraId="5306DF8C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学分获得规则</w:t>
      </w:r>
      <w:bookmarkEnd w:id="34"/>
    </w:p>
    <w:p w14:paraId="5CF4D40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学生获得课程学分需要同时满足：</w:t>
      </w:r>
    </w:p>
    <w:tbl>
      <w:tblPr>
        <w:tblW w:w="302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3"/>
      </w:tblGrid>
      <w:tr w14:paraId="62D3D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0B8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EC6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要求</w:t>
            </w:r>
          </w:p>
        </w:tc>
      </w:tr>
      <w:tr w14:paraId="63671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C7DD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章节学习进度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7D6B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227CE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CD2B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作业成绩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7C8F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大于 60 分</w:t>
            </w:r>
          </w:p>
        </w:tc>
      </w:tr>
      <w:tr w14:paraId="3DBE4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C700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考试成绩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8984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大于 60 分</w:t>
            </w:r>
          </w:p>
        </w:tc>
      </w:tr>
    </w:tbl>
    <w:p w14:paraId="493BDF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满足以上条件后：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4648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CF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学生获得该课程学分。</w:t>
            </w:r>
          </w:p>
        </w:tc>
      </w:tr>
    </w:tbl>
    <w:p w14:paraId="10C6928E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防重复规则</w:t>
      </w:r>
      <w:bookmarkEnd w:id="35"/>
    </w:p>
    <w:p w14:paraId="6FE94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如果学生已经获得该课程学分：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3A8D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90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再次结课时，不重复增加学分。</w:t>
            </w:r>
          </w:p>
        </w:tc>
      </w:tr>
    </w:tbl>
    <w:p w14:paraId="20517339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六、推荐的数据对象</w:t>
      </w:r>
      <w:bookmarkEnd w:id="36"/>
    </w:p>
    <w:p w14:paraId="06EB9086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用户表</w:t>
      </w:r>
      <w:bookmarkEnd w:id="37"/>
    </w:p>
    <w:p w14:paraId="2D0FB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用于存储管理员、教师、学生信息。</w:t>
      </w:r>
    </w:p>
    <w:p w14:paraId="297164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14A5E723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用户ID</w:t>
      </w:r>
    </w:p>
    <w:p w14:paraId="10AA53DD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</w:t>
      </w:r>
    </w:p>
    <w:p w14:paraId="15AF9A6D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</w:t>
      </w:r>
    </w:p>
    <w:p w14:paraId="27A40820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真实姓名</w:t>
      </w:r>
    </w:p>
    <w:p w14:paraId="6902311B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</w:t>
      </w:r>
    </w:p>
    <w:p w14:paraId="637213B3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手机号</w:t>
      </w:r>
    </w:p>
    <w:p w14:paraId="468925CA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邮箱</w:t>
      </w:r>
    </w:p>
    <w:p w14:paraId="0EDB5A58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</w:t>
      </w:r>
    </w:p>
    <w:p w14:paraId="72E2AE43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创建时间</w:t>
      </w:r>
    </w:p>
    <w:p w14:paraId="038746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4C8D48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课程表</w:t>
      </w:r>
      <w:bookmarkEnd w:id="38"/>
    </w:p>
    <w:p w14:paraId="50120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79A15C43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课程ID</w:t>
      </w:r>
    </w:p>
    <w:p w14:paraId="24A8E903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课程名称</w:t>
      </w:r>
    </w:p>
    <w:p w14:paraId="314495F9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课程封面</w:t>
      </w:r>
    </w:p>
    <w:p w14:paraId="7468B35E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课程简介</w:t>
      </w:r>
    </w:p>
    <w:p w14:paraId="5424B11A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课程类型</w:t>
      </w:r>
    </w:p>
    <w:p w14:paraId="03F76389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课程学分</w:t>
      </w:r>
    </w:p>
    <w:p w14:paraId="7843BDBC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教师ID</w:t>
      </w:r>
    </w:p>
    <w:p w14:paraId="49C6AA89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审核状态</w:t>
      </w:r>
    </w:p>
    <w:p w14:paraId="3D4805BE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发布状态</w:t>
      </w:r>
    </w:p>
    <w:p w14:paraId="1EA4C76C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创建时间</w:t>
      </w:r>
    </w:p>
    <w:p w14:paraId="431CDE3D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审核时间</w:t>
      </w:r>
    </w:p>
    <w:p w14:paraId="151AABD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9E67E8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章节表</w:t>
      </w:r>
      <w:bookmarkEnd w:id="39"/>
    </w:p>
    <w:p w14:paraId="1D3D65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731B3536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章节ID</w:t>
      </w:r>
    </w:p>
    <w:p w14:paraId="5A662012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课程ID</w:t>
      </w:r>
    </w:p>
    <w:p w14:paraId="78DD31D1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章节名称</w:t>
      </w:r>
    </w:p>
    <w:p w14:paraId="29967D40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章节简介</w:t>
      </w:r>
    </w:p>
    <w:p w14:paraId="448AEF9C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章节排序</w:t>
      </w:r>
    </w:p>
    <w:p w14:paraId="44FC0AA4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视频地址</w:t>
      </w:r>
    </w:p>
    <w:p w14:paraId="53F3A750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PPT地址</w:t>
      </w:r>
    </w:p>
    <w:p w14:paraId="06D10E64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审核状态</w:t>
      </w:r>
    </w:p>
    <w:p w14:paraId="5E5D99B1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创建时间</w:t>
      </w:r>
    </w:p>
    <w:p w14:paraId="148814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C00AA1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选课表</w:t>
      </w:r>
      <w:bookmarkEnd w:id="40"/>
    </w:p>
    <w:p w14:paraId="7CAA4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0DB605B8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选课ID</w:t>
      </w:r>
    </w:p>
    <w:p w14:paraId="4E5F9150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学生ID</w:t>
      </w:r>
    </w:p>
    <w:p w14:paraId="18750287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课程ID</w:t>
      </w:r>
    </w:p>
    <w:p w14:paraId="5C23917B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选课时间</w:t>
      </w:r>
    </w:p>
    <w:p w14:paraId="4EBD4E1F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</w:t>
      </w:r>
    </w:p>
    <w:p w14:paraId="57CB1C3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F02477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学习进度表</w:t>
      </w:r>
      <w:bookmarkEnd w:id="41"/>
    </w:p>
    <w:p w14:paraId="531E68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7DA84E51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进度ID</w:t>
      </w:r>
    </w:p>
    <w:p w14:paraId="51F22AD5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学生ID</w:t>
      </w:r>
    </w:p>
    <w:p w14:paraId="3902186F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课程ID</w:t>
      </w:r>
    </w:p>
    <w:p w14:paraId="194E5FF0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章节ID</w:t>
      </w:r>
    </w:p>
    <w:p w14:paraId="5C2FF957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视频播放进度</w:t>
      </w:r>
    </w:p>
    <w:p w14:paraId="13766D90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学习进度百分比</w:t>
      </w:r>
    </w:p>
    <w:p w14:paraId="6556F526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是否完成</w:t>
      </w:r>
    </w:p>
    <w:p w14:paraId="7E5466BC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最近学习时间</w:t>
      </w:r>
    </w:p>
    <w:p w14:paraId="5870E9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A9498D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题库表</w:t>
      </w:r>
      <w:bookmarkEnd w:id="42"/>
    </w:p>
    <w:p w14:paraId="4ED057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22A605AB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题目ID</w:t>
      </w:r>
    </w:p>
    <w:p w14:paraId="65537FCD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所属课程</w:t>
      </w:r>
    </w:p>
    <w:p w14:paraId="01063BD5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题目类型</w:t>
      </w:r>
    </w:p>
    <w:p w14:paraId="612FDC15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题目内容</w:t>
      </w:r>
    </w:p>
    <w:p w14:paraId="712B256D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选项A</w:t>
      </w:r>
    </w:p>
    <w:p w14:paraId="2312A774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选项B</w:t>
      </w:r>
    </w:p>
    <w:p w14:paraId="06FB6DC7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选项C</w:t>
      </w:r>
    </w:p>
    <w:p w14:paraId="44E0E3A7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选项D</w:t>
      </w:r>
    </w:p>
    <w:p w14:paraId="2C2F176D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正确答案</w:t>
      </w:r>
    </w:p>
    <w:p w14:paraId="726E38F3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题目分值</w:t>
      </w:r>
    </w:p>
    <w:p w14:paraId="283891D2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</w:t>
      </w:r>
    </w:p>
    <w:p w14:paraId="7642A7F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8B4F44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color w:val="3370FF"/>
          <w:sz w:val="32"/>
        </w:rPr>
        <w:t xml:space="preserve">7. </w:t>
      </w:r>
      <w:r>
        <w:rPr>
          <w:rFonts w:ascii="Arial" w:hAnsi="Arial" w:eastAsia="等线" w:cs="Arial"/>
          <w:b/>
          <w:sz w:val="32"/>
        </w:rPr>
        <w:t>作业表</w:t>
      </w:r>
      <w:bookmarkEnd w:id="43"/>
    </w:p>
    <w:p w14:paraId="6D7D42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13D1B8A5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作业ID</w:t>
      </w:r>
    </w:p>
    <w:p w14:paraId="76FED592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课程ID</w:t>
      </w:r>
    </w:p>
    <w:p w14:paraId="2F269E42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教师ID</w:t>
      </w:r>
    </w:p>
    <w:p w14:paraId="148F5021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作业标题</w:t>
      </w:r>
    </w:p>
    <w:p w14:paraId="496614BC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作业类型</w:t>
      </w:r>
    </w:p>
    <w:p w14:paraId="66749FD2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作业描述</w:t>
      </w:r>
    </w:p>
    <w:p w14:paraId="60B0D742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作业图片</w:t>
      </w:r>
    </w:p>
    <w:p w14:paraId="5BAFEAAB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发布时间</w:t>
      </w:r>
    </w:p>
    <w:p w14:paraId="2ECF64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78EC44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color w:val="3370FF"/>
          <w:sz w:val="32"/>
        </w:rPr>
        <w:t xml:space="preserve">8. </w:t>
      </w:r>
      <w:r>
        <w:rPr>
          <w:rFonts w:ascii="Arial" w:hAnsi="Arial" w:eastAsia="等线" w:cs="Arial"/>
          <w:b/>
          <w:sz w:val="32"/>
        </w:rPr>
        <w:t>作业题目关联表</w:t>
      </w:r>
      <w:bookmarkEnd w:id="44"/>
    </w:p>
    <w:p w14:paraId="507EF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57700456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关联ID</w:t>
      </w:r>
    </w:p>
    <w:p w14:paraId="195BBF86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作业ID</w:t>
      </w:r>
    </w:p>
    <w:p w14:paraId="3DA0DF3F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题目ID</w:t>
      </w:r>
    </w:p>
    <w:p w14:paraId="10B98282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题目分值</w:t>
      </w:r>
    </w:p>
    <w:p w14:paraId="7DA6234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6D7EA3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color w:val="3370FF"/>
          <w:sz w:val="32"/>
        </w:rPr>
        <w:t xml:space="preserve">9. </w:t>
      </w:r>
      <w:r>
        <w:rPr>
          <w:rFonts w:ascii="Arial" w:hAnsi="Arial" w:eastAsia="等线" w:cs="Arial"/>
          <w:b/>
          <w:sz w:val="32"/>
        </w:rPr>
        <w:t>学生作业提交表</w:t>
      </w:r>
      <w:bookmarkEnd w:id="45"/>
    </w:p>
    <w:p w14:paraId="3691E2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4433A1DF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提交ID</w:t>
      </w:r>
    </w:p>
    <w:p w14:paraId="606003BE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作业ID</w:t>
      </w:r>
    </w:p>
    <w:p w14:paraId="6944882F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学生ID</w:t>
      </w:r>
    </w:p>
    <w:p w14:paraId="0FB0C92E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提交状态</w:t>
      </w:r>
    </w:p>
    <w:p w14:paraId="783DB0E5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选择题得分</w:t>
      </w:r>
    </w:p>
    <w:p w14:paraId="33D4BA60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填空题得分</w:t>
      </w:r>
    </w:p>
    <w:p w14:paraId="0A3F110B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主观题得分</w:t>
      </w:r>
    </w:p>
    <w:p w14:paraId="1E2F7001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</w:t>
      </w:r>
    </w:p>
    <w:p w14:paraId="11EDE1FF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提交时间</w:t>
      </w:r>
    </w:p>
    <w:p w14:paraId="2C12F29D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批改状态</w:t>
      </w:r>
    </w:p>
    <w:p w14:paraId="2B8E8D5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2387B1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color w:val="3370FF"/>
          <w:sz w:val="32"/>
        </w:rPr>
        <w:t xml:space="preserve">10. </w:t>
      </w:r>
      <w:r>
        <w:rPr>
          <w:rFonts w:ascii="Arial" w:hAnsi="Arial" w:eastAsia="等线" w:cs="Arial"/>
          <w:b/>
          <w:sz w:val="32"/>
        </w:rPr>
        <w:t>学生作业答案表</w:t>
      </w:r>
      <w:bookmarkEnd w:id="46"/>
    </w:p>
    <w:p w14:paraId="2B3F4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0EFE39C3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答案ID</w:t>
      </w:r>
    </w:p>
    <w:p w14:paraId="0973D24B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提交ID</w:t>
      </w:r>
    </w:p>
    <w:p w14:paraId="0F039065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题目ID</w:t>
      </w:r>
    </w:p>
    <w:p w14:paraId="401769A7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学生答案</w:t>
      </w:r>
    </w:p>
    <w:p w14:paraId="03DDE7CE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是否正确</w:t>
      </w:r>
    </w:p>
    <w:p w14:paraId="25EBCB31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得分</w:t>
      </w:r>
    </w:p>
    <w:p w14:paraId="67B05C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650726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color w:val="3370FF"/>
          <w:sz w:val="32"/>
        </w:rPr>
        <w:t xml:space="preserve">11. </w:t>
      </w:r>
      <w:r>
        <w:rPr>
          <w:rFonts w:ascii="Arial" w:hAnsi="Arial" w:eastAsia="等线" w:cs="Arial"/>
          <w:b/>
          <w:sz w:val="32"/>
        </w:rPr>
        <w:t>考试表</w:t>
      </w:r>
      <w:bookmarkEnd w:id="47"/>
    </w:p>
    <w:p w14:paraId="29F4E8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6585A9BD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考试ID</w:t>
      </w:r>
    </w:p>
    <w:p w14:paraId="18A6BE25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课程ID</w:t>
      </w:r>
    </w:p>
    <w:p w14:paraId="2E0EF64D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教师ID</w:t>
      </w:r>
    </w:p>
    <w:p w14:paraId="38C9EFD5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考试标题</w:t>
      </w:r>
    </w:p>
    <w:p w14:paraId="6DF233B5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考试描述</w:t>
      </w:r>
    </w:p>
    <w:p w14:paraId="7902B21E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考试图片</w:t>
      </w:r>
    </w:p>
    <w:p w14:paraId="3E58B4EB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考试时长</w:t>
      </w:r>
    </w:p>
    <w:p w14:paraId="67867C54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发布时间</w:t>
      </w:r>
    </w:p>
    <w:p w14:paraId="6DE9B30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072014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color w:val="3370FF"/>
          <w:sz w:val="32"/>
        </w:rPr>
        <w:t xml:space="preserve">12. </w:t>
      </w:r>
      <w:r>
        <w:rPr>
          <w:rFonts w:ascii="Arial" w:hAnsi="Arial" w:eastAsia="等线" w:cs="Arial"/>
          <w:b/>
          <w:sz w:val="32"/>
        </w:rPr>
        <w:t>学生考试提交表</w:t>
      </w:r>
      <w:bookmarkEnd w:id="48"/>
    </w:p>
    <w:p w14:paraId="0DD7A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58B91045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提交ID</w:t>
      </w:r>
    </w:p>
    <w:p w14:paraId="470D85B3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考试ID</w:t>
      </w:r>
    </w:p>
    <w:p w14:paraId="6ED65956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学生ID</w:t>
      </w:r>
    </w:p>
    <w:p w14:paraId="2C6D7C72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开始时间</w:t>
      </w:r>
    </w:p>
    <w:p w14:paraId="360644AA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结束时间</w:t>
      </w:r>
    </w:p>
    <w:p w14:paraId="31C984CD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是否自动提交</w:t>
      </w:r>
    </w:p>
    <w:p w14:paraId="11EEB5F7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选择题得分</w:t>
      </w:r>
    </w:p>
    <w:p w14:paraId="75F6777B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填空题得分</w:t>
      </w:r>
    </w:p>
    <w:p w14:paraId="3F086D80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主观题得分</w:t>
      </w:r>
    </w:p>
    <w:p w14:paraId="65BB73AB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总分</w:t>
      </w:r>
    </w:p>
    <w:p w14:paraId="462246D8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批改状态</w:t>
      </w:r>
    </w:p>
    <w:p w14:paraId="2C27EDB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508FDE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color w:val="3370FF"/>
          <w:sz w:val="32"/>
        </w:rPr>
        <w:t xml:space="preserve">13. </w:t>
      </w:r>
      <w:r>
        <w:rPr>
          <w:rFonts w:ascii="Arial" w:hAnsi="Arial" w:eastAsia="等线" w:cs="Arial"/>
          <w:b/>
          <w:sz w:val="32"/>
        </w:rPr>
        <w:t>学分记录表</w:t>
      </w:r>
      <w:bookmarkEnd w:id="49"/>
    </w:p>
    <w:p w14:paraId="55C65D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核心字段：</w:t>
      </w:r>
    </w:p>
    <w:p w14:paraId="313CF9AA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记录ID</w:t>
      </w:r>
    </w:p>
    <w:p w14:paraId="2A206236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学生ID</w:t>
      </w:r>
    </w:p>
    <w:p w14:paraId="12EF0B37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课程ID</w:t>
      </w:r>
    </w:p>
    <w:p w14:paraId="309194D6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获得学分</w:t>
      </w:r>
    </w:p>
    <w:p w14:paraId="6D657410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是否已结课</w:t>
      </w:r>
    </w:p>
    <w:p w14:paraId="17D3E5EF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获得时间</w:t>
      </w:r>
    </w:p>
    <w:p w14:paraId="5204F6BC">
      <w:pPr>
        <w:spacing w:before="380" w:after="140" w:line="288" w:lineRule="auto"/>
        <w:ind w:left="0"/>
        <w:jc w:val="left"/>
        <w:outlineLvl w:val="0"/>
      </w:pPr>
      <w:bookmarkStart w:id="50" w:name="heading_50"/>
      <w:r>
        <w:rPr>
          <w:rFonts w:ascii="Arial" w:hAnsi="Arial" w:eastAsia="等线" w:cs="Arial"/>
          <w:b/>
          <w:sz w:val="36"/>
        </w:rPr>
        <w:t>七、核心业务流程总结</w:t>
      </w:r>
      <w:bookmarkEnd w:id="50"/>
    </w:p>
    <w:p w14:paraId="4BEE9CC5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课程学习流程</w:t>
      </w:r>
      <w:bookmarkEnd w:id="5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F254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0030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教师创建课程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管理员审核课程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教师创建章节并上传资源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管理员审核章节资源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课程展示到学生前台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学生选课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学生学习章节视频、下载PPT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系统记录学习进度</w:t>
            </w:r>
          </w:p>
        </w:tc>
      </w:tr>
    </w:tbl>
    <w:p w14:paraId="398926F4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作业流程</w:t>
      </w:r>
      <w:bookmarkEnd w:id="5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99D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6ADD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教师发布作业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系统自动抽题生成作业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推送给已选课学生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学生填写并提交作业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系统自动批改客观题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教师批改主观题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系统计算作业总分</w:t>
            </w:r>
          </w:p>
        </w:tc>
      </w:tr>
    </w:tbl>
    <w:p w14:paraId="15A95044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考试流程</w:t>
      </w:r>
      <w:bookmarkEnd w:id="5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43D6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8C0B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教师发布考试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系统推送给已选课学生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学生完成所有章节学习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学生进入考试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考试倒计时开始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学生提交或系统自动提交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系统自动批改客观题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教师批改主观题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学生查看考试成绩</w:t>
            </w:r>
          </w:p>
        </w:tc>
      </w:tr>
    </w:tbl>
    <w:p w14:paraId="36F090EC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t>学分结算流程</w:t>
      </w:r>
      <w:bookmarkEnd w:id="5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2955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7826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教师或管理员点击结课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系统判断章节学习进度是否100%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系统判断作业成绩是否大于60分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系统判断考试成绩是否大于60分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符合条件则获得课程学分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已获得学分的不重复发放</w:t>
            </w:r>
          </w:p>
        </w:tc>
      </w:tr>
    </w:tbl>
    <w:p w14:paraId="1FFAA85F">
      <w:pPr>
        <w:spacing w:before="380" w:after="140" w:line="288" w:lineRule="auto"/>
        <w:ind w:left="0"/>
        <w:jc w:val="left"/>
        <w:outlineLvl w:val="0"/>
      </w:pPr>
      <w:bookmarkStart w:id="55" w:name="heading_55"/>
      <w:r>
        <w:rPr>
          <w:rFonts w:ascii="Arial" w:hAnsi="Arial" w:eastAsia="等线" w:cs="Arial"/>
          <w:b/>
          <w:sz w:val="36"/>
        </w:rPr>
        <w:t>八、建议系统菜单结构</w:t>
      </w:r>
      <w:bookmarkEnd w:id="55"/>
    </w:p>
    <w:p w14:paraId="506FFAAF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t>后台管理端</w:t>
      </w:r>
      <w:bookmarkEnd w:id="56"/>
    </w:p>
    <w:p w14:paraId="324A161D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管理员</w:t>
      </w:r>
      <w:bookmarkEnd w:id="57"/>
    </w:p>
    <w:p w14:paraId="537FCD52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</w:t>
      </w:r>
    </w:p>
    <w:p w14:paraId="69B4C906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教师管理</w:t>
      </w:r>
    </w:p>
    <w:p w14:paraId="254D85DE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学生管理</w:t>
      </w:r>
    </w:p>
    <w:p w14:paraId="6120C8FC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课程审核</w:t>
      </w:r>
    </w:p>
    <w:p w14:paraId="632E2E4F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章节审核</w:t>
      </w:r>
    </w:p>
    <w:p w14:paraId="1AD7B290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课程管理</w:t>
      </w:r>
    </w:p>
    <w:p w14:paraId="4CFA120E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作业管理</w:t>
      </w:r>
    </w:p>
    <w:p w14:paraId="0955D53B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考试管理</w:t>
      </w:r>
    </w:p>
    <w:p w14:paraId="54492C38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学分课程管理</w:t>
      </w:r>
    </w:p>
    <w:p w14:paraId="00FF4F27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系统公告管理</w:t>
      </w:r>
    </w:p>
    <w:p w14:paraId="7995A74C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教师</w:t>
      </w:r>
      <w:bookmarkEnd w:id="58"/>
    </w:p>
    <w:p w14:paraId="071C0517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我的课程</w:t>
      </w:r>
    </w:p>
    <w:p w14:paraId="7D81834B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章节管理</w:t>
      </w:r>
    </w:p>
    <w:p w14:paraId="14BD371A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教学资源管理</w:t>
      </w:r>
    </w:p>
    <w:p w14:paraId="167091CA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作业管理</w:t>
      </w:r>
    </w:p>
    <w:p w14:paraId="3A4D271D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考试管理</w:t>
      </w:r>
    </w:p>
    <w:p w14:paraId="7C5C89F3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学生学习进度</w:t>
      </w:r>
    </w:p>
    <w:p w14:paraId="171863A0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学分课程管理</w:t>
      </w:r>
    </w:p>
    <w:p w14:paraId="2FFE50AB">
      <w:pPr>
        <w:spacing w:before="320" w:after="120" w:line="288" w:lineRule="auto"/>
        <w:ind w:left="0"/>
        <w:jc w:val="left"/>
        <w:outlineLvl w:val="1"/>
      </w:pPr>
      <w:bookmarkStart w:id="59" w:name="heading_59"/>
      <w:r>
        <w:rPr>
          <w:rFonts w:ascii="Arial" w:hAnsi="Arial" w:eastAsia="等线" w:cs="Arial"/>
          <w:b/>
          <w:sz w:val="32"/>
        </w:rPr>
        <w:t>学生前台</w:t>
      </w:r>
      <w:bookmarkEnd w:id="59"/>
    </w:p>
    <w:p w14:paraId="3B1D88FD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</w:t>
      </w:r>
    </w:p>
    <w:p w14:paraId="426A63B8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课程信息</w:t>
      </w:r>
    </w:p>
    <w:p w14:paraId="33915A43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我的课程</w:t>
      </w:r>
    </w:p>
    <w:p w14:paraId="45C26DC8">
      <w:pPr>
        <w:numPr>
          <w:ilvl w:val="0"/>
          <w:numId w:val="2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章节信息</w:t>
      </w:r>
    </w:p>
    <w:p w14:paraId="51E87977">
      <w:pPr>
        <w:numPr>
          <w:ilvl w:val="0"/>
          <w:numId w:val="2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作业信息</w:t>
      </w:r>
    </w:p>
    <w:p w14:paraId="09C987CE">
      <w:pPr>
        <w:numPr>
          <w:ilvl w:val="0"/>
          <w:numId w:val="2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考试信息</w:t>
      </w:r>
    </w:p>
    <w:p w14:paraId="3C7E1D0E">
      <w:pPr>
        <w:numPr>
          <w:ilvl w:val="0"/>
          <w:numId w:val="2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我的成绩</w:t>
      </w:r>
    </w:p>
    <w:p w14:paraId="536036B6">
      <w:pPr>
        <w:numPr>
          <w:ilvl w:val="0"/>
          <w:numId w:val="2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我的学分</w:t>
      </w:r>
    </w:p>
    <w:p w14:paraId="7C5C7B56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</w:t>
      </w:r>
    </w:p>
    <w:p w14:paraId="0B45E87F">
      <w:pPr>
        <w:spacing w:before="380" w:after="140" w:line="288" w:lineRule="auto"/>
        <w:ind w:left="0"/>
        <w:jc w:val="left"/>
        <w:outlineLvl w:val="0"/>
      </w:pPr>
      <w:bookmarkStart w:id="60" w:name="heading_60"/>
      <w:r>
        <w:rPr>
          <w:rFonts w:ascii="Arial" w:hAnsi="Arial" w:eastAsia="等线" w:cs="Arial"/>
          <w:b/>
          <w:sz w:val="36"/>
        </w:rPr>
        <w:t>九、项目亮点总结</w:t>
      </w:r>
      <w:bookmarkEnd w:id="60"/>
    </w:p>
    <w:p w14:paraId="26931C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本系统以课程为核心主线，构建完整教学闭环：</w:t>
      </w:r>
    </w:p>
    <w:p w14:paraId="5D48459A">
      <w:pPr>
        <w:numPr>
          <w:ilvl w:val="0"/>
          <w:numId w:val="2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课程审核机制（保证内容质量）</w:t>
      </w:r>
    </w:p>
    <w:p w14:paraId="150226C9">
      <w:pPr>
        <w:numPr>
          <w:ilvl w:val="0"/>
          <w:numId w:val="2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学习进度追踪（精细化学习管理）</w:t>
      </w:r>
    </w:p>
    <w:p w14:paraId="5FB17887">
      <w:pPr>
        <w:numPr>
          <w:ilvl w:val="0"/>
          <w:numId w:val="2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自动组卷（提高教师效率）</w:t>
      </w:r>
    </w:p>
    <w:p w14:paraId="7C954C51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客观题自动批改（降低人工成本）</w:t>
      </w:r>
    </w:p>
    <w:p w14:paraId="24E7749C">
      <w:pPr>
        <w:numPr>
          <w:ilvl w:val="0"/>
          <w:numId w:val="2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主观题人工批改（保证评价质量）</w:t>
      </w:r>
    </w:p>
    <w:p w14:paraId="5F55F4DF">
      <w:pPr>
        <w:numPr>
          <w:ilvl w:val="0"/>
          <w:numId w:val="2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 + 作业 + 考试 + 学分一体化</w:t>
      </w:r>
    </w:p>
    <w:p w14:paraId="532345EC">
      <w:pPr>
        <w:numPr>
          <w:ilvl w:val="0"/>
          <w:numId w:val="2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支持结课与学分控制（符合教学体系）</w:t>
      </w:r>
    </w:p>
    <w:p w14:paraId="7D9ED2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👉 核心价值：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12C3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2B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构建“教—学—练—考—评—证”一体化的线上教育培训系统。</w:t>
            </w:r>
          </w:p>
        </w:tc>
      </w:tr>
    </w:tbl>
    <w:p w14:paraId="61B86B9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939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0A43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891523D9"/>
    <w:multiLevelType w:val="singleLevel"/>
    <w:tmpl w:val="89152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0D96B34"/>
    <w:multiLevelType w:val="singleLevel"/>
    <w:tmpl w:val="90D96B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2C4F22A"/>
    <w:multiLevelType w:val="singleLevel"/>
    <w:tmpl w:val="92C4F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30EE254"/>
    <w:multiLevelType w:val="singleLevel"/>
    <w:tmpl w:val="930EE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6E5236C"/>
    <w:multiLevelType w:val="singleLevel"/>
    <w:tmpl w:val="96E523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9F81B9F9"/>
    <w:multiLevelType w:val="singleLevel"/>
    <w:tmpl w:val="9F81B9F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6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A0F25EF7"/>
    <w:multiLevelType w:val="singleLevel"/>
    <w:tmpl w:val="A0F25E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A362769C"/>
    <w:multiLevelType w:val="singleLevel"/>
    <w:tmpl w:val="A36276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A97D620A"/>
    <w:multiLevelType w:val="singleLevel"/>
    <w:tmpl w:val="A97D62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A9AC3AA7"/>
    <w:multiLevelType w:val="singleLevel"/>
    <w:tmpl w:val="A9AC3A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AC38AFEB"/>
    <w:multiLevelType w:val="singleLevel"/>
    <w:tmpl w:val="AC38A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AD37AD84"/>
    <w:multiLevelType w:val="singleLevel"/>
    <w:tmpl w:val="AD37AD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B4E02BC3"/>
    <w:multiLevelType w:val="singleLevel"/>
    <w:tmpl w:val="B4E02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B53F3350"/>
    <w:multiLevelType w:val="singleLevel"/>
    <w:tmpl w:val="B53F33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B88D21A8"/>
    <w:multiLevelType w:val="singleLevel"/>
    <w:tmpl w:val="B88D21A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BF50FE6B"/>
    <w:multiLevelType w:val="singleLevel"/>
    <w:tmpl w:val="BF50FE6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1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C4EA4DBF"/>
    <w:multiLevelType w:val="singleLevel"/>
    <w:tmpl w:val="C4EA4D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C90D1B09"/>
    <w:multiLevelType w:val="singleLevel"/>
    <w:tmpl w:val="C90D1B09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78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C9C05784"/>
    <w:multiLevelType w:val="singleLevel"/>
    <w:tmpl w:val="C9C057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CB0CECA5"/>
    <w:multiLevelType w:val="singleLevel"/>
    <w:tmpl w:val="CB0CEC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D42187FE"/>
    <w:multiLevelType w:val="singleLevel"/>
    <w:tmpl w:val="D42187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DAD3A854"/>
    <w:multiLevelType w:val="singleLevel"/>
    <w:tmpl w:val="DAD3A8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1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DD02F921"/>
    <w:multiLevelType w:val="singleLevel"/>
    <w:tmpl w:val="DD02F9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DD3DB379"/>
    <w:multiLevelType w:val="singleLevel"/>
    <w:tmpl w:val="DD3DB3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DD474A30"/>
    <w:multiLevelType w:val="singleLevel"/>
    <w:tmpl w:val="DD474A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2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E7B27C5B"/>
    <w:multiLevelType w:val="singleLevel"/>
    <w:tmpl w:val="E7B27C5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5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0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F4A942FE"/>
    <w:multiLevelType w:val="singleLevel"/>
    <w:tmpl w:val="F4A942FE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1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F8949042"/>
    <w:multiLevelType w:val="singleLevel"/>
    <w:tmpl w:val="F8949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F97CED97"/>
    <w:multiLevelType w:val="singleLevel"/>
    <w:tmpl w:val="F97CED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01836A6D"/>
    <w:multiLevelType w:val="singleLevel"/>
    <w:tmpl w:val="01836A6D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9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025EB27A"/>
    <w:multiLevelType w:val="singleLevel"/>
    <w:tmpl w:val="025EB2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03EF4B97"/>
    <w:multiLevelType w:val="singleLevel"/>
    <w:tmpl w:val="03EF4B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07F5BCC3"/>
    <w:multiLevelType w:val="singleLevel"/>
    <w:tmpl w:val="07F5BC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0F9F9CCA"/>
    <w:multiLevelType w:val="singleLevel"/>
    <w:tmpl w:val="0F9F9CC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7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17371721"/>
    <w:multiLevelType w:val="singleLevel"/>
    <w:tmpl w:val="173717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5">
    <w:nsid w:val="192B173A"/>
    <w:multiLevelType w:val="singleLevel"/>
    <w:tmpl w:val="192B1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1AD50295"/>
    <w:multiLevelType w:val="singleLevel"/>
    <w:tmpl w:val="1AD502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8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1C01D09A"/>
    <w:multiLevelType w:val="singleLevel"/>
    <w:tmpl w:val="1C01D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2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7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2C9424EE"/>
    <w:multiLevelType w:val="singleLevel"/>
    <w:tmpl w:val="2C9424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2F2D79CE"/>
    <w:multiLevelType w:val="singleLevel"/>
    <w:tmpl w:val="2F2D79C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78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311F749C"/>
    <w:multiLevelType w:val="singleLevel"/>
    <w:tmpl w:val="311F74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35E83B33"/>
    <w:multiLevelType w:val="singleLevel"/>
    <w:tmpl w:val="35E83B3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7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7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4A51D704"/>
    <w:multiLevelType w:val="singleLevel"/>
    <w:tmpl w:val="4A51D7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4">
    <w:nsid w:val="4AD1D84F"/>
    <w:multiLevelType w:val="singleLevel"/>
    <w:tmpl w:val="4AD1D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5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568750A4"/>
    <w:multiLevelType w:val="singleLevel"/>
    <w:tmpl w:val="568750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57DED440"/>
    <w:multiLevelType w:val="singleLevel"/>
    <w:tmpl w:val="57DED4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5F098F1B"/>
    <w:multiLevelType w:val="singleLevel"/>
    <w:tmpl w:val="5F098F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9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610EFE5C"/>
    <w:multiLevelType w:val="singleLevel"/>
    <w:tmpl w:val="610EFE5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4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6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7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8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9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0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1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2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3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5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6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7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8">
    <w:nsid w:val="773C851D"/>
    <w:multiLevelType w:val="singleLevel"/>
    <w:tmpl w:val="773C85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9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2">
    <w:nsid w:val="7B1E29B8"/>
    <w:multiLevelType w:val="singleLevel"/>
    <w:tmpl w:val="7B1E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27"/>
  </w:num>
  <w:num w:numId="2">
    <w:abstractNumId w:val="83"/>
  </w:num>
  <w:num w:numId="3">
    <w:abstractNumId w:val="222"/>
  </w:num>
  <w:num w:numId="4">
    <w:abstractNumId w:val="69"/>
  </w:num>
  <w:num w:numId="5">
    <w:abstractNumId w:val="58"/>
  </w:num>
  <w:num w:numId="6">
    <w:abstractNumId w:val="135"/>
  </w:num>
  <w:num w:numId="7">
    <w:abstractNumId w:val="171"/>
  </w:num>
  <w:num w:numId="8">
    <w:abstractNumId w:val="244"/>
  </w:num>
  <w:num w:numId="9">
    <w:abstractNumId w:val="130"/>
  </w:num>
  <w:num w:numId="10">
    <w:abstractNumId w:val="14"/>
  </w:num>
  <w:num w:numId="11">
    <w:abstractNumId w:val="174"/>
  </w:num>
  <w:num w:numId="12">
    <w:abstractNumId w:val="224"/>
  </w:num>
  <w:num w:numId="13">
    <w:abstractNumId w:val="76"/>
  </w:num>
  <w:num w:numId="14">
    <w:abstractNumId w:val="208"/>
  </w:num>
  <w:num w:numId="15">
    <w:abstractNumId w:val="118"/>
  </w:num>
  <w:num w:numId="16">
    <w:abstractNumId w:val="168"/>
  </w:num>
  <w:num w:numId="17">
    <w:abstractNumId w:val="93"/>
  </w:num>
  <w:num w:numId="18">
    <w:abstractNumId w:val="89"/>
  </w:num>
  <w:num w:numId="19">
    <w:abstractNumId w:val="28"/>
  </w:num>
  <w:num w:numId="20">
    <w:abstractNumId w:val="205"/>
  </w:num>
  <w:num w:numId="21">
    <w:abstractNumId w:val="230"/>
  </w:num>
  <w:num w:numId="22">
    <w:abstractNumId w:val="144"/>
  </w:num>
  <w:num w:numId="23">
    <w:abstractNumId w:val="202"/>
  </w:num>
  <w:num w:numId="24">
    <w:abstractNumId w:val="50"/>
  </w:num>
  <w:num w:numId="25">
    <w:abstractNumId w:val="253"/>
  </w:num>
  <w:num w:numId="26">
    <w:abstractNumId w:val="250"/>
  </w:num>
  <w:num w:numId="27">
    <w:abstractNumId w:val="68"/>
  </w:num>
  <w:num w:numId="28">
    <w:abstractNumId w:val="232"/>
  </w:num>
  <w:num w:numId="29">
    <w:abstractNumId w:val="15"/>
  </w:num>
  <w:num w:numId="30">
    <w:abstractNumId w:val="190"/>
  </w:num>
  <w:num w:numId="31">
    <w:abstractNumId w:val="4"/>
  </w:num>
  <w:num w:numId="32">
    <w:abstractNumId w:val="220"/>
  </w:num>
  <w:num w:numId="33">
    <w:abstractNumId w:val="254"/>
  </w:num>
  <w:num w:numId="34">
    <w:abstractNumId w:val="1"/>
  </w:num>
  <w:num w:numId="35">
    <w:abstractNumId w:val="167"/>
  </w:num>
  <w:num w:numId="36">
    <w:abstractNumId w:val="210"/>
  </w:num>
  <w:num w:numId="37">
    <w:abstractNumId w:val="121"/>
  </w:num>
  <w:num w:numId="38">
    <w:abstractNumId w:val="98"/>
  </w:num>
  <w:num w:numId="39">
    <w:abstractNumId w:val="179"/>
  </w:num>
  <w:num w:numId="40">
    <w:abstractNumId w:val="251"/>
  </w:num>
  <w:num w:numId="41">
    <w:abstractNumId w:val="63"/>
  </w:num>
  <w:num w:numId="42">
    <w:abstractNumId w:val="12"/>
  </w:num>
  <w:num w:numId="43">
    <w:abstractNumId w:val="60"/>
  </w:num>
  <w:num w:numId="44">
    <w:abstractNumId w:val="226"/>
  </w:num>
  <w:num w:numId="45">
    <w:abstractNumId w:val="3"/>
  </w:num>
  <w:num w:numId="46">
    <w:abstractNumId w:val="156"/>
  </w:num>
  <w:num w:numId="47">
    <w:abstractNumId w:val="9"/>
  </w:num>
  <w:num w:numId="48">
    <w:abstractNumId w:val="229"/>
  </w:num>
  <w:num w:numId="49">
    <w:abstractNumId w:val="247"/>
  </w:num>
  <w:num w:numId="50">
    <w:abstractNumId w:val="206"/>
  </w:num>
  <w:num w:numId="51">
    <w:abstractNumId w:val="181"/>
  </w:num>
  <w:num w:numId="52">
    <w:abstractNumId w:val="237"/>
  </w:num>
  <w:num w:numId="53">
    <w:abstractNumId w:val="137"/>
  </w:num>
  <w:num w:numId="54">
    <w:abstractNumId w:val="142"/>
  </w:num>
  <w:num w:numId="55">
    <w:abstractNumId w:val="88"/>
  </w:num>
  <w:num w:numId="56">
    <w:abstractNumId w:val="184"/>
  </w:num>
  <w:num w:numId="57">
    <w:abstractNumId w:val="161"/>
  </w:num>
  <w:num w:numId="58">
    <w:abstractNumId w:val="109"/>
  </w:num>
  <w:num w:numId="59">
    <w:abstractNumId w:val="166"/>
  </w:num>
  <w:num w:numId="60">
    <w:abstractNumId w:val="55"/>
  </w:num>
  <w:num w:numId="61">
    <w:abstractNumId w:val="196"/>
  </w:num>
  <w:num w:numId="62">
    <w:abstractNumId w:val="146"/>
  </w:num>
  <w:num w:numId="63">
    <w:abstractNumId w:val="186"/>
  </w:num>
  <w:num w:numId="64">
    <w:abstractNumId w:val="133"/>
  </w:num>
  <w:num w:numId="65">
    <w:abstractNumId w:val="72"/>
  </w:num>
  <w:num w:numId="66">
    <w:abstractNumId w:val="149"/>
  </w:num>
  <w:num w:numId="67">
    <w:abstractNumId w:val="53"/>
  </w:num>
  <w:num w:numId="68">
    <w:abstractNumId w:val="192"/>
  </w:num>
  <w:num w:numId="69">
    <w:abstractNumId w:val="38"/>
  </w:num>
  <w:num w:numId="70">
    <w:abstractNumId w:val="120"/>
  </w:num>
  <w:num w:numId="71">
    <w:abstractNumId w:val="178"/>
  </w:num>
  <w:num w:numId="72">
    <w:abstractNumId w:val="126"/>
  </w:num>
  <w:num w:numId="73">
    <w:abstractNumId w:val="154"/>
  </w:num>
  <w:num w:numId="74">
    <w:abstractNumId w:val="242"/>
  </w:num>
  <w:num w:numId="75">
    <w:abstractNumId w:val="101"/>
  </w:num>
  <w:num w:numId="76">
    <w:abstractNumId w:val="73"/>
  </w:num>
  <w:num w:numId="77">
    <w:abstractNumId w:val="37"/>
  </w:num>
  <w:num w:numId="78">
    <w:abstractNumId w:val="249"/>
  </w:num>
  <w:num w:numId="79">
    <w:abstractNumId w:val="90"/>
  </w:num>
  <w:num w:numId="80">
    <w:abstractNumId w:val="59"/>
  </w:num>
  <w:num w:numId="81">
    <w:abstractNumId w:val="177"/>
  </w:num>
  <w:num w:numId="82">
    <w:abstractNumId w:val="104"/>
  </w:num>
  <w:num w:numId="83">
    <w:abstractNumId w:val="24"/>
  </w:num>
  <w:num w:numId="84">
    <w:abstractNumId w:val="223"/>
  </w:num>
  <w:num w:numId="85">
    <w:abstractNumId w:val="66"/>
  </w:num>
  <w:num w:numId="86">
    <w:abstractNumId w:val="49"/>
  </w:num>
  <w:num w:numId="87">
    <w:abstractNumId w:val="18"/>
  </w:num>
  <w:num w:numId="88">
    <w:abstractNumId w:val="31"/>
  </w:num>
  <w:num w:numId="89">
    <w:abstractNumId w:val="44"/>
  </w:num>
  <w:num w:numId="90">
    <w:abstractNumId w:val="13"/>
  </w:num>
  <w:num w:numId="91">
    <w:abstractNumId w:val="159"/>
  </w:num>
  <w:num w:numId="92">
    <w:abstractNumId w:val="67"/>
  </w:num>
  <w:num w:numId="93">
    <w:abstractNumId w:val="151"/>
  </w:num>
  <w:num w:numId="94">
    <w:abstractNumId w:val="84"/>
  </w:num>
  <w:num w:numId="95">
    <w:abstractNumId w:val="238"/>
  </w:num>
  <w:num w:numId="96">
    <w:abstractNumId w:val="0"/>
  </w:num>
  <w:num w:numId="97">
    <w:abstractNumId w:val="65"/>
  </w:num>
  <w:num w:numId="98">
    <w:abstractNumId w:val="119"/>
  </w:num>
  <w:num w:numId="99">
    <w:abstractNumId w:val="207"/>
  </w:num>
  <w:num w:numId="100">
    <w:abstractNumId w:val="147"/>
  </w:num>
  <w:num w:numId="101">
    <w:abstractNumId w:val="26"/>
  </w:num>
  <w:num w:numId="102">
    <w:abstractNumId w:val="97"/>
  </w:num>
  <w:num w:numId="103">
    <w:abstractNumId w:val="157"/>
  </w:num>
  <w:num w:numId="104">
    <w:abstractNumId w:val="203"/>
  </w:num>
  <w:num w:numId="105">
    <w:abstractNumId w:val="43"/>
  </w:num>
  <w:num w:numId="106">
    <w:abstractNumId w:val="231"/>
  </w:num>
  <w:num w:numId="107">
    <w:abstractNumId w:val="2"/>
  </w:num>
  <w:num w:numId="108">
    <w:abstractNumId w:val="7"/>
  </w:num>
  <w:num w:numId="109">
    <w:abstractNumId w:val="128"/>
  </w:num>
  <w:num w:numId="110">
    <w:abstractNumId w:val="35"/>
  </w:num>
  <w:num w:numId="111">
    <w:abstractNumId w:val="70"/>
  </w:num>
  <w:num w:numId="112">
    <w:abstractNumId w:val="77"/>
  </w:num>
  <w:num w:numId="113">
    <w:abstractNumId w:val="117"/>
  </w:num>
  <w:num w:numId="114">
    <w:abstractNumId w:val="228"/>
  </w:num>
  <w:num w:numId="115">
    <w:abstractNumId w:val="114"/>
  </w:num>
  <w:num w:numId="116">
    <w:abstractNumId w:val="217"/>
  </w:num>
  <w:num w:numId="117">
    <w:abstractNumId w:val="164"/>
  </w:num>
  <w:num w:numId="118">
    <w:abstractNumId w:val="23"/>
  </w:num>
  <w:num w:numId="119">
    <w:abstractNumId w:val="134"/>
  </w:num>
  <w:num w:numId="120">
    <w:abstractNumId w:val="34"/>
  </w:num>
  <w:num w:numId="121">
    <w:abstractNumId w:val="175"/>
  </w:num>
  <w:num w:numId="122">
    <w:abstractNumId w:val="216"/>
  </w:num>
  <w:num w:numId="123">
    <w:abstractNumId w:val="82"/>
  </w:num>
  <w:num w:numId="124">
    <w:abstractNumId w:val="27"/>
  </w:num>
  <w:num w:numId="125">
    <w:abstractNumId w:val="169"/>
  </w:num>
  <w:num w:numId="126">
    <w:abstractNumId w:val="197"/>
  </w:num>
  <w:num w:numId="127">
    <w:abstractNumId w:val="148"/>
  </w:num>
  <w:num w:numId="128">
    <w:abstractNumId w:val="209"/>
  </w:num>
  <w:num w:numId="129">
    <w:abstractNumId w:val="215"/>
  </w:num>
  <w:num w:numId="130">
    <w:abstractNumId w:val="165"/>
  </w:num>
  <w:num w:numId="131">
    <w:abstractNumId w:val="102"/>
  </w:num>
  <w:num w:numId="132">
    <w:abstractNumId w:val="32"/>
  </w:num>
  <w:num w:numId="133">
    <w:abstractNumId w:val="191"/>
  </w:num>
  <w:num w:numId="134">
    <w:abstractNumId w:val="194"/>
  </w:num>
  <w:num w:numId="135">
    <w:abstractNumId w:val="143"/>
  </w:num>
  <w:num w:numId="136">
    <w:abstractNumId w:val="241"/>
  </w:num>
  <w:num w:numId="137">
    <w:abstractNumId w:val="99"/>
  </w:num>
  <w:num w:numId="138">
    <w:abstractNumId w:val="163"/>
  </w:num>
  <w:num w:numId="139">
    <w:abstractNumId w:val="140"/>
  </w:num>
  <w:num w:numId="140">
    <w:abstractNumId w:val="106"/>
  </w:num>
  <w:num w:numId="141">
    <w:abstractNumId w:val="111"/>
  </w:num>
  <w:num w:numId="142">
    <w:abstractNumId w:val="87"/>
  </w:num>
  <w:num w:numId="143">
    <w:abstractNumId w:val="198"/>
  </w:num>
  <w:num w:numId="144">
    <w:abstractNumId w:val="116"/>
  </w:num>
  <w:num w:numId="145">
    <w:abstractNumId w:val="21"/>
  </w:num>
  <w:num w:numId="146">
    <w:abstractNumId w:val="110"/>
  </w:num>
  <w:num w:numId="147">
    <w:abstractNumId w:val="129"/>
  </w:num>
  <w:num w:numId="148">
    <w:abstractNumId w:val="78"/>
  </w:num>
  <w:num w:numId="149">
    <w:abstractNumId w:val="189"/>
  </w:num>
  <w:num w:numId="150">
    <w:abstractNumId w:val="239"/>
  </w:num>
  <w:num w:numId="151">
    <w:abstractNumId w:val="91"/>
  </w:num>
  <w:num w:numId="152">
    <w:abstractNumId w:val="42"/>
  </w:num>
  <w:num w:numId="153">
    <w:abstractNumId w:val="6"/>
  </w:num>
  <w:num w:numId="154">
    <w:abstractNumId w:val="48"/>
  </w:num>
  <w:num w:numId="155">
    <w:abstractNumId w:val="139"/>
  </w:num>
  <w:num w:numId="156">
    <w:abstractNumId w:val="54"/>
  </w:num>
  <w:num w:numId="157">
    <w:abstractNumId w:val="112"/>
  </w:num>
  <w:num w:numId="158">
    <w:abstractNumId w:val="170"/>
  </w:num>
  <w:num w:numId="159">
    <w:abstractNumId w:val="204"/>
  </w:num>
  <w:num w:numId="160">
    <w:abstractNumId w:val="52"/>
  </w:num>
  <w:num w:numId="161">
    <w:abstractNumId w:val="193"/>
  </w:num>
  <w:num w:numId="162">
    <w:abstractNumId w:val="158"/>
  </w:num>
  <w:num w:numId="163">
    <w:abstractNumId w:val="152"/>
  </w:num>
  <w:num w:numId="164">
    <w:abstractNumId w:val="123"/>
  </w:num>
  <w:num w:numId="165">
    <w:abstractNumId w:val="187"/>
  </w:num>
  <w:num w:numId="166">
    <w:abstractNumId w:val="71"/>
  </w:num>
  <w:num w:numId="167">
    <w:abstractNumId w:val="214"/>
  </w:num>
  <w:num w:numId="168">
    <w:abstractNumId w:val="195"/>
  </w:num>
  <w:num w:numId="169">
    <w:abstractNumId w:val="173"/>
  </w:num>
  <w:num w:numId="170">
    <w:abstractNumId w:val="108"/>
  </w:num>
  <w:num w:numId="171">
    <w:abstractNumId w:val="41"/>
  </w:num>
  <w:num w:numId="172">
    <w:abstractNumId w:val="246"/>
  </w:num>
  <w:num w:numId="173">
    <w:abstractNumId w:val="172"/>
  </w:num>
  <w:num w:numId="174">
    <w:abstractNumId w:val="240"/>
  </w:num>
  <w:num w:numId="175">
    <w:abstractNumId w:val="19"/>
  </w:num>
  <w:num w:numId="176">
    <w:abstractNumId w:val="236"/>
  </w:num>
  <w:num w:numId="177">
    <w:abstractNumId w:val="81"/>
  </w:num>
  <w:num w:numId="178">
    <w:abstractNumId w:val="233"/>
  </w:num>
  <w:num w:numId="179">
    <w:abstractNumId w:val="183"/>
  </w:num>
  <w:num w:numId="180">
    <w:abstractNumId w:val="245"/>
  </w:num>
  <w:num w:numId="181">
    <w:abstractNumId w:val="243"/>
  </w:num>
  <w:num w:numId="182">
    <w:abstractNumId w:val="86"/>
  </w:num>
  <w:num w:numId="183">
    <w:abstractNumId w:val="113"/>
  </w:num>
  <w:num w:numId="184">
    <w:abstractNumId w:val="125"/>
  </w:num>
  <w:num w:numId="185">
    <w:abstractNumId w:val="17"/>
  </w:num>
  <w:num w:numId="186">
    <w:abstractNumId w:val="56"/>
  </w:num>
  <w:num w:numId="187">
    <w:abstractNumId w:val="199"/>
  </w:num>
  <w:num w:numId="188">
    <w:abstractNumId w:val="57"/>
  </w:num>
  <w:num w:numId="189">
    <w:abstractNumId w:val="234"/>
  </w:num>
  <w:num w:numId="190">
    <w:abstractNumId w:val="213"/>
  </w:num>
  <w:num w:numId="191">
    <w:abstractNumId w:val="225"/>
  </w:num>
  <w:num w:numId="192">
    <w:abstractNumId w:val="64"/>
  </w:num>
  <w:num w:numId="193">
    <w:abstractNumId w:val="185"/>
  </w:num>
  <w:num w:numId="194">
    <w:abstractNumId w:val="105"/>
  </w:num>
  <w:num w:numId="195">
    <w:abstractNumId w:val="160"/>
  </w:num>
  <w:num w:numId="196">
    <w:abstractNumId w:val="5"/>
  </w:num>
  <w:num w:numId="197">
    <w:abstractNumId w:val="47"/>
  </w:num>
  <w:num w:numId="198">
    <w:abstractNumId w:val="150"/>
  </w:num>
  <w:num w:numId="199">
    <w:abstractNumId w:val="212"/>
  </w:num>
  <w:num w:numId="200">
    <w:abstractNumId w:val="235"/>
  </w:num>
  <w:num w:numId="201">
    <w:abstractNumId w:val="61"/>
  </w:num>
  <w:num w:numId="202">
    <w:abstractNumId w:val="33"/>
  </w:num>
  <w:num w:numId="203">
    <w:abstractNumId w:val="155"/>
  </w:num>
  <w:num w:numId="204">
    <w:abstractNumId w:val="124"/>
  </w:num>
  <w:num w:numId="205">
    <w:abstractNumId w:val="62"/>
  </w:num>
  <w:num w:numId="206">
    <w:abstractNumId w:val="51"/>
  </w:num>
  <w:num w:numId="207">
    <w:abstractNumId w:val="141"/>
  </w:num>
  <w:num w:numId="208">
    <w:abstractNumId w:val="145"/>
  </w:num>
  <w:num w:numId="209">
    <w:abstractNumId w:val="188"/>
  </w:num>
  <w:num w:numId="210">
    <w:abstractNumId w:val="131"/>
  </w:num>
  <w:num w:numId="211">
    <w:abstractNumId w:val="25"/>
  </w:num>
  <w:num w:numId="212">
    <w:abstractNumId w:val="221"/>
  </w:num>
  <w:num w:numId="213">
    <w:abstractNumId w:val="36"/>
  </w:num>
  <w:num w:numId="214">
    <w:abstractNumId w:val="10"/>
  </w:num>
  <w:num w:numId="215">
    <w:abstractNumId w:val="211"/>
  </w:num>
  <w:num w:numId="216">
    <w:abstractNumId w:val="30"/>
  </w:num>
  <w:num w:numId="217">
    <w:abstractNumId w:val="138"/>
  </w:num>
  <w:num w:numId="218">
    <w:abstractNumId w:val="107"/>
  </w:num>
  <w:num w:numId="219">
    <w:abstractNumId w:val="29"/>
  </w:num>
  <w:num w:numId="220">
    <w:abstractNumId w:val="20"/>
  </w:num>
  <w:num w:numId="221">
    <w:abstractNumId w:val="80"/>
  </w:num>
  <w:num w:numId="222">
    <w:abstractNumId w:val="22"/>
  </w:num>
  <w:num w:numId="223">
    <w:abstractNumId w:val="45"/>
  </w:num>
  <w:num w:numId="224">
    <w:abstractNumId w:val="201"/>
  </w:num>
  <w:num w:numId="225">
    <w:abstractNumId w:val="75"/>
  </w:num>
  <w:num w:numId="226">
    <w:abstractNumId w:val="162"/>
  </w:num>
  <w:num w:numId="227">
    <w:abstractNumId w:val="100"/>
  </w:num>
  <w:num w:numId="228">
    <w:abstractNumId w:val="103"/>
  </w:num>
  <w:num w:numId="229">
    <w:abstractNumId w:val="182"/>
  </w:num>
  <w:num w:numId="230">
    <w:abstractNumId w:val="115"/>
  </w:num>
  <w:num w:numId="231">
    <w:abstractNumId w:val="39"/>
  </w:num>
  <w:num w:numId="232">
    <w:abstractNumId w:val="200"/>
  </w:num>
  <w:num w:numId="233">
    <w:abstractNumId w:val="79"/>
  </w:num>
  <w:num w:numId="234">
    <w:abstractNumId w:val="252"/>
  </w:num>
  <w:num w:numId="235">
    <w:abstractNumId w:val="92"/>
  </w:num>
  <w:num w:numId="236">
    <w:abstractNumId w:val="16"/>
  </w:num>
  <w:num w:numId="237">
    <w:abstractNumId w:val="180"/>
  </w:num>
  <w:num w:numId="238">
    <w:abstractNumId w:val="136"/>
  </w:num>
  <w:num w:numId="239">
    <w:abstractNumId w:val="176"/>
  </w:num>
  <w:num w:numId="240">
    <w:abstractNumId w:val="46"/>
  </w:num>
  <w:num w:numId="241">
    <w:abstractNumId w:val="227"/>
  </w:num>
  <w:num w:numId="242">
    <w:abstractNumId w:val="40"/>
  </w:num>
  <w:num w:numId="243">
    <w:abstractNumId w:val="122"/>
  </w:num>
  <w:num w:numId="244">
    <w:abstractNumId w:val="74"/>
  </w:num>
  <w:num w:numId="245">
    <w:abstractNumId w:val="132"/>
  </w:num>
  <w:num w:numId="246">
    <w:abstractNumId w:val="219"/>
  </w:num>
  <w:num w:numId="247">
    <w:abstractNumId w:val="153"/>
  </w:num>
  <w:num w:numId="248">
    <w:abstractNumId w:val="218"/>
  </w:num>
  <w:num w:numId="249">
    <w:abstractNumId w:val="8"/>
  </w:num>
  <w:num w:numId="250">
    <w:abstractNumId w:val="248"/>
  </w:num>
  <w:num w:numId="251">
    <w:abstractNumId w:val="94"/>
  </w:num>
  <w:num w:numId="252">
    <w:abstractNumId w:val="11"/>
  </w:num>
  <w:num w:numId="253">
    <w:abstractNumId w:val="95"/>
  </w:num>
  <w:num w:numId="254">
    <w:abstractNumId w:val="96"/>
  </w:num>
  <w:num w:numId="25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125A15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2909</Words>
  <Characters>3024</Characters>
  <TotalTime>3</TotalTime>
  <ScaleCrop>false</ScaleCrop>
  <LinksUpToDate>false</LinksUpToDate>
  <CharactersWithSpaces>3227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2026-05-02T14:22:00Z</dcterms:created>
  <dc:creator>Apache POI</dc:creator>
  <cp:lastModifiedBy>WPS_120979101</cp:lastModifiedBy>
  <dcterms:modified xsi:type="dcterms:W3CDTF">2026-05-02T14:26:40Z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eyJoZGlkIjoiZTJkYWJjOGI4ZmY0MDhjYmMwMzJlNTM0ZmI4OTkwZjYiLCJ1c2VySWQiOiIxMjA5NzkxMDEifQ==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04D7E8D0AABA4C36AA6C74F75881C131_12</vt:lpwstr>
  </property>
</Properties>
</file>