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By Dr. Gernot Starke, Dr. Peter Hruschka and contributors.</w:t>
      </w:r>
    </w:p>
    <w:p w14:paraId="1B707EAC" w14:textId="77777777" w:rsidR="008B7A58" w:rsidRPr="00513197" w:rsidRDefault="00633AC3">
      <w:pPr>
        <w:pStyle w:val="Textoindependiente"/>
        <w:rPr>
          <w:lang w:val="en-US"/>
        </w:rPr>
      </w:pPr>
      <w:r w:rsidRPr="00513197">
        <w:rPr>
          <w:lang w:val="en-US"/>
        </w:rPr>
        <w:t>Template Revision: 7.0 EN (based on asciidoc),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Created by Dr. Peter Hruschka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presentandola en un front y bajo ciertos provilegios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Aumentar en un 100% el indice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Generar informes por área cada 30 días,para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Generar un informe general cada mes,para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Implementar durante los próximos 3 meses las vistas para cada una de las áreas;una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r>
        <w:t>Requirements Overview</w:t>
      </w:r>
      <w:bookmarkEnd w:id="1"/>
    </w:p>
    <w:p w14:paraId="44E56D0B" w14:textId="2764785B" w:rsidR="008B7A58" w:rsidRDefault="00633AC3">
      <w:pPr>
        <w:pStyle w:val="Ttulo2"/>
      </w:pPr>
      <w:bookmarkStart w:id="2" w:name="_quality_goals"/>
      <w:r>
        <w:t>Quality Goals</w:t>
      </w:r>
      <w:bookmarkEnd w:id="2"/>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EF0B06" w14:paraId="7336EE5A" w14:textId="77777777" w:rsidTr="00EF0B06">
        <w:tc>
          <w:tcPr>
            <w:tcW w:w="2992" w:type="dxa"/>
          </w:tcPr>
          <w:p w14:paraId="408188C9" w14:textId="339F2A08" w:rsidR="00EF0B06" w:rsidRDefault="00EF0B06" w:rsidP="00EF0B06">
            <w:pPr>
              <w:pStyle w:val="Textoindependiente"/>
            </w:pPr>
            <w:r>
              <w:t>Prioridad</w:t>
            </w:r>
          </w:p>
        </w:tc>
        <w:tc>
          <w:tcPr>
            <w:tcW w:w="2993" w:type="dxa"/>
          </w:tcPr>
          <w:p w14:paraId="44695ADD" w14:textId="6BEC3A31" w:rsidR="00EF0B06" w:rsidRDefault="00EF0B06" w:rsidP="00EF0B06">
            <w:pPr>
              <w:pStyle w:val="Textoindependiente"/>
            </w:pPr>
            <w:r>
              <w:t>Objetivo de Calidad</w:t>
            </w:r>
          </w:p>
        </w:tc>
        <w:tc>
          <w:tcPr>
            <w:tcW w:w="2993" w:type="dxa"/>
          </w:tcPr>
          <w:p w14:paraId="18CFB3F1" w14:textId="34A12B14" w:rsidR="00EF0B06" w:rsidRDefault="00EF0B06" w:rsidP="00EF0B06">
            <w:pPr>
              <w:pStyle w:val="Textoindependiente"/>
            </w:pPr>
            <w:r>
              <w:t>Argumento</w:t>
            </w:r>
          </w:p>
        </w:tc>
      </w:tr>
      <w:tr w:rsidR="00EF0B06" w14:paraId="24A03186" w14:textId="77777777" w:rsidTr="00EF0B06">
        <w:tc>
          <w:tcPr>
            <w:tcW w:w="2992" w:type="dxa"/>
          </w:tcPr>
          <w:p w14:paraId="1D62EFAE" w14:textId="206B51CB" w:rsidR="00EF0B06" w:rsidRDefault="00B01A63" w:rsidP="00EF0B06">
            <w:pPr>
              <w:pStyle w:val="Textoindependiente"/>
            </w:pPr>
            <w:r>
              <w:t xml:space="preserve">Seguridad </w:t>
            </w:r>
          </w:p>
        </w:tc>
        <w:tc>
          <w:tcPr>
            <w:tcW w:w="2993" w:type="dxa"/>
          </w:tcPr>
          <w:p w14:paraId="779198C9" w14:textId="55B5E9FF" w:rsidR="00EF0B06" w:rsidRDefault="00B01A63" w:rsidP="00EF0B06">
            <w:pPr>
              <w:pStyle w:val="Textoindependiente"/>
            </w:pPr>
            <w:r>
              <w:t>El sistema deberá restringir el acceso ante alguna operación invalida</w:t>
            </w:r>
            <w:r w:rsidR="007C4A9F">
              <w:t>,</w:t>
            </w:r>
            <w:r>
              <w:t xml:space="preserve"> </w:t>
            </w:r>
            <w:r w:rsidR="007C4A9F">
              <w:t>mediante la fragmentación de permisos y roles</w:t>
            </w:r>
          </w:p>
        </w:tc>
        <w:tc>
          <w:tcPr>
            <w:tcW w:w="2993" w:type="dxa"/>
          </w:tcPr>
          <w:p w14:paraId="279F482A" w14:textId="77777777" w:rsidR="00EF0B06" w:rsidRDefault="00EF0B06" w:rsidP="00EF0B06">
            <w:pPr>
              <w:pStyle w:val="Textoindependiente"/>
            </w:pPr>
          </w:p>
        </w:tc>
      </w:tr>
      <w:tr w:rsidR="00EF0B06" w14:paraId="06A2B752" w14:textId="77777777" w:rsidTr="00EF0B06">
        <w:tc>
          <w:tcPr>
            <w:tcW w:w="2992" w:type="dxa"/>
          </w:tcPr>
          <w:p w14:paraId="3098B959" w14:textId="3F56464F" w:rsidR="00EF0B06" w:rsidRDefault="00B01A63" w:rsidP="00EF0B06">
            <w:pPr>
              <w:pStyle w:val="Textoindependiente"/>
            </w:pPr>
            <w:r>
              <w:lastRenderedPageBreak/>
              <w:t>Usabilidad</w:t>
            </w:r>
          </w:p>
        </w:tc>
        <w:tc>
          <w:tcPr>
            <w:tcW w:w="2993" w:type="dxa"/>
          </w:tcPr>
          <w:p w14:paraId="6E0B52BC" w14:textId="77777777" w:rsidR="00EF0B06" w:rsidRDefault="00EF0B06" w:rsidP="00EF0B06">
            <w:pPr>
              <w:pStyle w:val="Textoindependiente"/>
            </w:pPr>
          </w:p>
        </w:tc>
        <w:tc>
          <w:tcPr>
            <w:tcW w:w="2993" w:type="dxa"/>
          </w:tcPr>
          <w:p w14:paraId="4371FA78" w14:textId="77777777" w:rsidR="00EF0B06" w:rsidRDefault="00EF0B06" w:rsidP="00EF0B06">
            <w:pPr>
              <w:pStyle w:val="Textoindependiente"/>
            </w:pPr>
          </w:p>
        </w:tc>
      </w:tr>
      <w:tr w:rsidR="00B01A63" w14:paraId="6D6132E7" w14:textId="77777777" w:rsidTr="00EF0B06">
        <w:tc>
          <w:tcPr>
            <w:tcW w:w="2992" w:type="dxa"/>
          </w:tcPr>
          <w:p w14:paraId="1E21E96C" w14:textId="59D91212" w:rsidR="00B01A63" w:rsidRDefault="00B01A63" w:rsidP="00EF0B06">
            <w:pPr>
              <w:pStyle w:val="Textoindependiente"/>
            </w:pPr>
            <w:r>
              <w:t>Mantenibilidad</w:t>
            </w:r>
          </w:p>
        </w:tc>
        <w:tc>
          <w:tcPr>
            <w:tcW w:w="2993" w:type="dxa"/>
          </w:tcPr>
          <w:p w14:paraId="160496B3" w14:textId="77777777" w:rsidR="00B01A63" w:rsidRDefault="00B01A63" w:rsidP="00EF0B06">
            <w:pPr>
              <w:pStyle w:val="Textoindependiente"/>
            </w:pPr>
          </w:p>
        </w:tc>
        <w:tc>
          <w:tcPr>
            <w:tcW w:w="2993" w:type="dxa"/>
          </w:tcPr>
          <w:p w14:paraId="491608EC" w14:textId="77777777" w:rsidR="00B01A63" w:rsidRDefault="00B01A63" w:rsidP="00EF0B06">
            <w:pPr>
              <w:pStyle w:val="Textoindependiente"/>
            </w:pPr>
          </w:p>
        </w:tc>
      </w:tr>
      <w:tr w:rsidR="00B01A63" w14:paraId="676CACEB" w14:textId="77777777" w:rsidTr="00EF0B06">
        <w:tc>
          <w:tcPr>
            <w:tcW w:w="2992" w:type="dxa"/>
          </w:tcPr>
          <w:p w14:paraId="57835458" w14:textId="5B58002C" w:rsidR="00B01A63" w:rsidRDefault="00B01A63" w:rsidP="00EF0B06">
            <w:pPr>
              <w:pStyle w:val="Textoindependiente"/>
            </w:pPr>
            <w:r>
              <w:t>Portabilidad</w:t>
            </w:r>
          </w:p>
        </w:tc>
        <w:tc>
          <w:tcPr>
            <w:tcW w:w="2993" w:type="dxa"/>
          </w:tcPr>
          <w:p w14:paraId="644790E1" w14:textId="77777777" w:rsidR="00B01A63" w:rsidRDefault="00B01A63" w:rsidP="00EF0B06">
            <w:pPr>
              <w:pStyle w:val="Textoindependiente"/>
            </w:pPr>
          </w:p>
        </w:tc>
        <w:tc>
          <w:tcPr>
            <w:tcW w:w="2993" w:type="dxa"/>
          </w:tcPr>
          <w:p w14:paraId="288DEA92" w14:textId="77777777" w:rsidR="00B01A63" w:rsidRDefault="00B01A63" w:rsidP="00EF0B06">
            <w:pPr>
              <w:pStyle w:val="Textoindependiente"/>
            </w:pPr>
          </w:p>
        </w:tc>
      </w:tr>
      <w:tr w:rsidR="00B01A63" w14:paraId="198DF180" w14:textId="77777777" w:rsidTr="00EF0B06">
        <w:tc>
          <w:tcPr>
            <w:tcW w:w="2992" w:type="dxa"/>
          </w:tcPr>
          <w:p w14:paraId="0C986105" w14:textId="7D1A7ECD" w:rsidR="00B01A63" w:rsidRDefault="00B01A63" w:rsidP="00EF0B06">
            <w:pPr>
              <w:pStyle w:val="Textoindependiente"/>
            </w:pPr>
            <w:r>
              <w:t>Eficiencia</w:t>
            </w:r>
          </w:p>
        </w:tc>
        <w:tc>
          <w:tcPr>
            <w:tcW w:w="2993" w:type="dxa"/>
          </w:tcPr>
          <w:p w14:paraId="4CCEB802" w14:textId="77777777" w:rsidR="00B01A63" w:rsidRDefault="00B01A63" w:rsidP="00EF0B06">
            <w:pPr>
              <w:pStyle w:val="Textoindependiente"/>
            </w:pPr>
          </w:p>
        </w:tc>
        <w:tc>
          <w:tcPr>
            <w:tcW w:w="2993" w:type="dxa"/>
          </w:tcPr>
          <w:p w14:paraId="31761199" w14:textId="77777777" w:rsidR="00B01A63" w:rsidRDefault="00B01A63" w:rsidP="00EF0B06">
            <w:pPr>
              <w:pStyle w:val="Textoindependiente"/>
            </w:pPr>
          </w:p>
        </w:tc>
      </w:tr>
      <w:tr w:rsidR="00B01A63" w14:paraId="6EE4823F" w14:textId="77777777" w:rsidTr="00EF0B06">
        <w:tc>
          <w:tcPr>
            <w:tcW w:w="2992" w:type="dxa"/>
          </w:tcPr>
          <w:p w14:paraId="6CE91315" w14:textId="076AB2A6" w:rsidR="00B01A63" w:rsidRDefault="00B01A63" w:rsidP="00EF0B06">
            <w:pPr>
              <w:pStyle w:val="Textoindependiente"/>
            </w:pPr>
            <w:r>
              <w:t>Interoperabilidad</w:t>
            </w:r>
          </w:p>
        </w:tc>
        <w:tc>
          <w:tcPr>
            <w:tcW w:w="2993" w:type="dxa"/>
          </w:tcPr>
          <w:p w14:paraId="448DEDD0" w14:textId="77777777" w:rsidR="00B01A63" w:rsidRDefault="00B01A63" w:rsidP="00EF0B06">
            <w:pPr>
              <w:pStyle w:val="Textoindependiente"/>
            </w:pPr>
          </w:p>
        </w:tc>
        <w:tc>
          <w:tcPr>
            <w:tcW w:w="2993" w:type="dxa"/>
          </w:tcPr>
          <w:p w14:paraId="13E90EAB" w14:textId="77777777" w:rsidR="00B01A63" w:rsidRDefault="00B01A63" w:rsidP="00EF0B06">
            <w:pPr>
              <w:pStyle w:val="Textoindependiente"/>
            </w:pPr>
          </w:p>
        </w:tc>
      </w:tr>
      <w:tr w:rsidR="00B01A63" w14:paraId="6EDB0657" w14:textId="77777777" w:rsidTr="00EF0B06">
        <w:tc>
          <w:tcPr>
            <w:tcW w:w="2992" w:type="dxa"/>
          </w:tcPr>
          <w:p w14:paraId="66C59C6F" w14:textId="336930FA" w:rsidR="00B01A63" w:rsidRDefault="00B01A63" w:rsidP="00EF0B06">
            <w:pPr>
              <w:pStyle w:val="Textoindependiente"/>
            </w:pPr>
            <w:r>
              <w:t>Fiabilidad</w:t>
            </w:r>
          </w:p>
        </w:tc>
        <w:tc>
          <w:tcPr>
            <w:tcW w:w="2993" w:type="dxa"/>
          </w:tcPr>
          <w:p w14:paraId="460F3846" w14:textId="77777777" w:rsidR="00B01A63" w:rsidRDefault="00B01A63" w:rsidP="00EF0B06">
            <w:pPr>
              <w:pStyle w:val="Textoindependiente"/>
            </w:pPr>
          </w:p>
        </w:tc>
        <w:tc>
          <w:tcPr>
            <w:tcW w:w="2993" w:type="dxa"/>
          </w:tcPr>
          <w:p w14:paraId="50EEA920" w14:textId="77777777" w:rsidR="00B01A63" w:rsidRDefault="00B01A63" w:rsidP="00EF0B06">
            <w:pPr>
              <w:pStyle w:val="Textoindependiente"/>
            </w:pPr>
          </w:p>
        </w:tc>
      </w:tr>
      <w:tr w:rsidR="00B01A63" w14:paraId="4EBC19EC" w14:textId="77777777" w:rsidTr="00EF0B06">
        <w:tc>
          <w:tcPr>
            <w:tcW w:w="2992" w:type="dxa"/>
          </w:tcPr>
          <w:p w14:paraId="2309F370" w14:textId="33FACC2D" w:rsidR="00B01A63" w:rsidRDefault="00B01A63" w:rsidP="00EF0B06">
            <w:pPr>
              <w:pStyle w:val="Textoindependiente"/>
            </w:pPr>
            <w:r>
              <w:t>Escalabilidad</w:t>
            </w:r>
          </w:p>
        </w:tc>
        <w:tc>
          <w:tcPr>
            <w:tcW w:w="2993" w:type="dxa"/>
          </w:tcPr>
          <w:p w14:paraId="4FCCD43F" w14:textId="77777777" w:rsidR="00B01A63" w:rsidRDefault="00B01A63" w:rsidP="00EF0B06">
            <w:pPr>
              <w:pStyle w:val="Textoindependiente"/>
            </w:pPr>
          </w:p>
        </w:tc>
        <w:tc>
          <w:tcPr>
            <w:tcW w:w="2993" w:type="dxa"/>
          </w:tcPr>
          <w:p w14:paraId="7FF75671" w14:textId="77777777" w:rsidR="00B01A63" w:rsidRDefault="00B01A63" w:rsidP="00EF0B06">
            <w:pPr>
              <w:pStyle w:val="Textoindependiente"/>
            </w:pPr>
          </w:p>
        </w:tc>
      </w:tr>
    </w:tbl>
    <w:p w14:paraId="035F1857" w14:textId="77777777" w:rsidR="00EF0B06" w:rsidRPr="00EF0B06" w:rsidRDefault="00EF0B06" w:rsidP="00EF0B06">
      <w:pPr>
        <w:pStyle w:val="Textoindependiente"/>
      </w:pPr>
    </w:p>
    <w:p w14:paraId="3095062E" w14:textId="6E091E87" w:rsidR="008B7A58" w:rsidRDefault="00633AC3">
      <w:pPr>
        <w:pStyle w:val="Ttulo2"/>
      </w:pPr>
      <w:bookmarkStart w:id="3" w:name="_stakeholders"/>
      <w:r>
        <w:t>Stakeholders</w:t>
      </w:r>
      <w:bookmarkEnd w:id="3"/>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C340B3">
        <w:tc>
          <w:tcPr>
            <w:tcW w:w="1601" w:type="dxa"/>
          </w:tcPr>
          <w:p w14:paraId="70A38F93" w14:textId="77777777" w:rsidR="007A7EA2" w:rsidRPr="00B44FAB" w:rsidRDefault="007A7EA2" w:rsidP="00C340B3">
            <w:pPr>
              <w:pStyle w:val="Prrafodelista"/>
              <w:ind w:left="0"/>
              <w:jc w:val="center"/>
              <w:rPr>
                <w:b/>
                <w:bCs/>
              </w:rPr>
            </w:pPr>
            <w:r w:rsidRPr="00B44FAB">
              <w:rPr>
                <w:b/>
                <w:bCs/>
              </w:rPr>
              <w:t>Stakeholder</w:t>
            </w:r>
          </w:p>
        </w:tc>
        <w:tc>
          <w:tcPr>
            <w:tcW w:w="1377" w:type="dxa"/>
          </w:tcPr>
          <w:p w14:paraId="4DC7E9BF" w14:textId="77777777" w:rsidR="007A7EA2" w:rsidRPr="00B44FAB" w:rsidRDefault="007A7EA2" w:rsidP="00C340B3">
            <w:pPr>
              <w:pStyle w:val="Prrafodelista"/>
              <w:ind w:left="0"/>
              <w:jc w:val="center"/>
              <w:rPr>
                <w:b/>
                <w:bCs/>
              </w:rPr>
            </w:pPr>
            <w:r w:rsidRPr="00B44FAB">
              <w:rPr>
                <w:b/>
                <w:bCs/>
              </w:rPr>
              <w:t>Rol</w:t>
            </w:r>
          </w:p>
        </w:tc>
        <w:tc>
          <w:tcPr>
            <w:tcW w:w="1582" w:type="dxa"/>
          </w:tcPr>
          <w:p w14:paraId="095F1B3B" w14:textId="77777777" w:rsidR="007A7EA2" w:rsidRPr="00B44FAB" w:rsidRDefault="007A7EA2" w:rsidP="00C340B3">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C340B3">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C340B3">
            <w:pPr>
              <w:pStyle w:val="Prrafodelista"/>
              <w:ind w:left="0"/>
              <w:jc w:val="center"/>
              <w:rPr>
                <w:b/>
                <w:bCs/>
              </w:rPr>
            </w:pPr>
            <w:r w:rsidRPr="00B44FAB">
              <w:rPr>
                <w:b/>
                <w:bCs/>
              </w:rPr>
              <w:t>Viewpoints</w:t>
            </w:r>
          </w:p>
        </w:tc>
        <w:tc>
          <w:tcPr>
            <w:tcW w:w="1508" w:type="dxa"/>
          </w:tcPr>
          <w:p w14:paraId="72879A9F" w14:textId="77777777" w:rsidR="007A7EA2" w:rsidRPr="00B44FAB" w:rsidRDefault="007A7EA2" w:rsidP="00C340B3">
            <w:pPr>
              <w:pStyle w:val="Prrafodelista"/>
              <w:ind w:left="0"/>
              <w:jc w:val="center"/>
              <w:rPr>
                <w:b/>
                <w:bCs/>
              </w:rPr>
            </w:pPr>
            <w:r w:rsidRPr="00B44FAB">
              <w:rPr>
                <w:b/>
                <w:bCs/>
              </w:rPr>
              <w:t>Comentarios</w:t>
            </w:r>
          </w:p>
        </w:tc>
      </w:tr>
      <w:tr w:rsidR="007A7EA2" w14:paraId="3C5232D5" w14:textId="77777777" w:rsidTr="00C340B3">
        <w:tc>
          <w:tcPr>
            <w:tcW w:w="1601" w:type="dxa"/>
          </w:tcPr>
          <w:p w14:paraId="5A0F1484" w14:textId="77777777" w:rsidR="007A7EA2" w:rsidRDefault="007A7EA2" w:rsidP="00C340B3">
            <w:pPr>
              <w:pStyle w:val="Prrafodelista"/>
              <w:ind w:left="0"/>
            </w:pPr>
            <w:r>
              <w:t>Gerente</w:t>
            </w:r>
          </w:p>
        </w:tc>
        <w:tc>
          <w:tcPr>
            <w:tcW w:w="1377" w:type="dxa"/>
          </w:tcPr>
          <w:p w14:paraId="0F92F59B" w14:textId="77777777" w:rsidR="007A7EA2" w:rsidRDefault="007A7EA2" w:rsidP="00C340B3">
            <w:pPr>
              <w:pStyle w:val="Prrafodelista"/>
              <w:ind w:left="0"/>
            </w:pPr>
            <w:r>
              <w:t>Es la persona encargada de operar los negocios de la empresa</w:t>
            </w:r>
          </w:p>
        </w:tc>
        <w:tc>
          <w:tcPr>
            <w:tcW w:w="1582" w:type="dxa"/>
          </w:tcPr>
          <w:p w14:paraId="13E4F322" w14:textId="77777777" w:rsidR="007A7EA2" w:rsidRDefault="007A7EA2" w:rsidP="00C340B3">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C340B3">
            <w:pPr>
              <w:pStyle w:val="Prrafodelista"/>
              <w:ind w:left="0"/>
            </w:pPr>
          </w:p>
        </w:tc>
      </w:tr>
      <w:tr w:rsidR="007A7EA2" w14:paraId="3CAC37B7" w14:textId="77777777" w:rsidTr="00C340B3">
        <w:tc>
          <w:tcPr>
            <w:tcW w:w="1601" w:type="dxa"/>
          </w:tcPr>
          <w:p w14:paraId="3874F86F" w14:textId="77777777" w:rsidR="007A7EA2" w:rsidRDefault="007A7EA2" w:rsidP="00C340B3">
            <w:pPr>
              <w:pStyle w:val="Prrafodelista"/>
              <w:ind w:left="0"/>
            </w:pPr>
            <w:r>
              <w:t xml:space="preserve">Jefe de diseño </w:t>
            </w:r>
          </w:p>
        </w:tc>
        <w:tc>
          <w:tcPr>
            <w:tcW w:w="1377" w:type="dxa"/>
          </w:tcPr>
          <w:p w14:paraId="7A6B991B" w14:textId="77777777" w:rsidR="007A7EA2" w:rsidRDefault="007A7EA2" w:rsidP="00C340B3">
            <w:pPr>
              <w:pStyle w:val="Prrafodelista"/>
              <w:ind w:left="0"/>
            </w:pPr>
            <w:r>
              <w:t>Es la persona encargada de llevar el proceso de diseño</w:t>
            </w:r>
          </w:p>
        </w:tc>
        <w:tc>
          <w:tcPr>
            <w:tcW w:w="1582" w:type="dxa"/>
          </w:tcPr>
          <w:p w14:paraId="0CDD9866" w14:textId="77777777" w:rsidR="007A7EA2" w:rsidRDefault="007A7EA2" w:rsidP="00C340B3">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C340B3">
            <w:pPr>
              <w:pStyle w:val="Prrafodelista"/>
              <w:ind w:left="0"/>
            </w:pPr>
          </w:p>
        </w:tc>
      </w:tr>
      <w:tr w:rsidR="007A7EA2" w14:paraId="78DEF271" w14:textId="77777777" w:rsidTr="00C340B3">
        <w:tc>
          <w:tcPr>
            <w:tcW w:w="1601" w:type="dxa"/>
          </w:tcPr>
          <w:p w14:paraId="35E22A8B" w14:textId="77777777" w:rsidR="007A7EA2" w:rsidRDefault="007A7EA2" w:rsidP="00C340B3">
            <w:pPr>
              <w:pStyle w:val="Prrafodelista"/>
              <w:ind w:left="0"/>
            </w:pPr>
            <w:r>
              <w:t>Jefe de desarrollo</w:t>
            </w:r>
          </w:p>
        </w:tc>
        <w:tc>
          <w:tcPr>
            <w:tcW w:w="1377" w:type="dxa"/>
          </w:tcPr>
          <w:p w14:paraId="4086DFC7" w14:textId="77777777" w:rsidR="007A7EA2" w:rsidRDefault="007A7EA2" w:rsidP="00C340B3">
            <w:pPr>
              <w:pStyle w:val="Prrafodelista"/>
              <w:ind w:left="0"/>
            </w:pPr>
            <w:r>
              <w:t>Es la persona encargada de llevar el proceso de desarrollo</w:t>
            </w:r>
          </w:p>
        </w:tc>
        <w:tc>
          <w:tcPr>
            <w:tcW w:w="1582" w:type="dxa"/>
          </w:tcPr>
          <w:p w14:paraId="1143A180" w14:textId="77777777" w:rsidR="007A7EA2" w:rsidRDefault="007A7EA2" w:rsidP="00C340B3">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C340B3">
            <w:pPr>
              <w:pStyle w:val="Prrafodelista"/>
              <w:ind w:left="0"/>
            </w:pPr>
          </w:p>
        </w:tc>
      </w:tr>
      <w:tr w:rsidR="007A7EA2" w14:paraId="7F60B200" w14:textId="77777777" w:rsidTr="00C340B3">
        <w:tc>
          <w:tcPr>
            <w:tcW w:w="1601" w:type="dxa"/>
          </w:tcPr>
          <w:p w14:paraId="1C07D9EE" w14:textId="77777777" w:rsidR="007A7EA2" w:rsidRDefault="007A7EA2" w:rsidP="00C340B3">
            <w:pPr>
              <w:pStyle w:val="Prrafodelista"/>
              <w:ind w:left="0"/>
            </w:pPr>
            <w:r>
              <w:t>Jefe de soporte</w:t>
            </w:r>
          </w:p>
        </w:tc>
        <w:tc>
          <w:tcPr>
            <w:tcW w:w="1377" w:type="dxa"/>
          </w:tcPr>
          <w:p w14:paraId="7440431E" w14:textId="77777777" w:rsidR="007A7EA2" w:rsidRDefault="007A7EA2" w:rsidP="00C340B3">
            <w:pPr>
              <w:pStyle w:val="Prrafodelista"/>
              <w:ind w:left="0"/>
            </w:pPr>
            <w:r>
              <w:t xml:space="preserve">Es la persona </w:t>
            </w:r>
            <w:r>
              <w:lastRenderedPageBreak/>
              <w:t>encargada de llevar el proceso de soporte</w:t>
            </w:r>
          </w:p>
        </w:tc>
        <w:tc>
          <w:tcPr>
            <w:tcW w:w="1582" w:type="dxa"/>
          </w:tcPr>
          <w:p w14:paraId="605BD6EC" w14:textId="77777777" w:rsidR="007A7EA2" w:rsidRDefault="007A7EA2" w:rsidP="00C340B3">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lastRenderedPageBreak/>
              <w:t>Escalabilidad</w:t>
            </w:r>
          </w:p>
        </w:tc>
        <w:tc>
          <w:tcPr>
            <w:tcW w:w="2243" w:type="dxa"/>
          </w:tcPr>
          <w:p w14:paraId="4E347163" w14:textId="77777777" w:rsidR="007A7EA2" w:rsidRDefault="007A7EA2" w:rsidP="007A7EA2">
            <w:pPr>
              <w:pStyle w:val="Prrafodelista"/>
              <w:numPr>
                <w:ilvl w:val="0"/>
                <w:numId w:val="9"/>
              </w:numPr>
              <w:spacing w:after="0" w:line="240" w:lineRule="auto"/>
            </w:pPr>
            <w:r>
              <w:lastRenderedPageBreak/>
              <w:t>Vista Contexto</w:t>
            </w:r>
          </w:p>
          <w:p w14:paraId="4CEED1C9" w14:textId="77777777" w:rsidR="007A7EA2" w:rsidRDefault="007A7EA2" w:rsidP="00C340B3">
            <w:pPr>
              <w:pStyle w:val="Prrafodelista"/>
              <w:ind w:left="0"/>
            </w:pPr>
          </w:p>
        </w:tc>
        <w:tc>
          <w:tcPr>
            <w:tcW w:w="1508" w:type="dxa"/>
          </w:tcPr>
          <w:p w14:paraId="00F2D84D" w14:textId="77777777" w:rsidR="007A7EA2" w:rsidRDefault="007A7EA2" w:rsidP="00C340B3">
            <w:pPr>
              <w:pStyle w:val="Prrafodelista"/>
              <w:ind w:left="0"/>
            </w:pPr>
          </w:p>
        </w:tc>
      </w:tr>
      <w:tr w:rsidR="007A7EA2" w14:paraId="4EBB36D6" w14:textId="77777777" w:rsidTr="00C340B3">
        <w:tc>
          <w:tcPr>
            <w:tcW w:w="1601" w:type="dxa"/>
          </w:tcPr>
          <w:p w14:paraId="3B999466" w14:textId="77777777" w:rsidR="007A7EA2" w:rsidRDefault="007A7EA2" w:rsidP="00C340B3">
            <w:pPr>
              <w:pStyle w:val="Prrafodelista"/>
              <w:ind w:left="0"/>
            </w:pPr>
            <w:r>
              <w:t>Administrador del sitio</w:t>
            </w:r>
          </w:p>
        </w:tc>
        <w:tc>
          <w:tcPr>
            <w:tcW w:w="1377" w:type="dxa"/>
          </w:tcPr>
          <w:p w14:paraId="0DDEEFBD" w14:textId="77777777" w:rsidR="007A7EA2" w:rsidRDefault="007A7EA2" w:rsidP="00C340B3">
            <w:pPr>
              <w:pStyle w:val="Prrafodelista"/>
              <w:ind w:left="0"/>
            </w:pPr>
            <w:r>
              <w:t>Es la persona encargada de administrar el sitio</w:t>
            </w:r>
          </w:p>
        </w:tc>
        <w:tc>
          <w:tcPr>
            <w:tcW w:w="1582" w:type="dxa"/>
          </w:tcPr>
          <w:p w14:paraId="3C9FE19A" w14:textId="77777777" w:rsidR="007A7EA2" w:rsidRDefault="007A7EA2" w:rsidP="00C340B3">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C340B3">
            <w:pPr>
              <w:pStyle w:val="Prrafodelista"/>
              <w:ind w:left="0"/>
            </w:pPr>
          </w:p>
        </w:tc>
        <w:tc>
          <w:tcPr>
            <w:tcW w:w="1508" w:type="dxa"/>
          </w:tcPr>
          <w:p w14:paraId="5A10B9F8" w14:textId="77777777" w:rsidR="007A7EA2" w:rsidRDefault="007A7EA2" w:rsidP="00C340B3">
            <w:pPr>
              <w:pStyle w:val="Prrafodelista"/>
              <w:ind w:left="0"/>
            </w:pPr>
          </w:p>
        </w:tc>
      </w:tr>
      <w:tr w:rsidR="007A7EA2" w14:paraId="7D526EDD" w14:textId="77777777" w:rsidTr="00C340B3">
        <w:tc>
          <w:tcPr>
            <w:tcW w:w="1601" w:type="dxa"/>
          </w:tcPr>
          <w:p w14:paraId="7F337E1D" w14:textId="77777777" w:rsidR="007A7EA2" w:rsidRDefault="007A7EA2" w:rsidP="00C340B3">
            <w:pPr>
              <w:pStyle w:val="Prrafodelista"/>
              <w:ind w:left="0"/>
            </w:pPr>
            <w:r>
              <w:t>Auditoria</w:t>
            </w:r>
          </w:p>
        </w:tc>
        <w:tc>
          <w:tcPr>
            <w:tcW w:w="1377" w:type="dxa"/>
          </w:tcPr>
          <w:p w14:paraId="757A1E96" w14:textId="77777777" w:rsidR="007A7EA2" w:rsidRDefault="007A7EA2" w:rsidP="00C340B3">
            <w:pPr>
              <w:pStyle w:val="Prrafodelista"/>
              <w:ind w:left="0"/>
            </w:pPr>
            <w:r>
              <w:t>Es la persona encargada de auditar los procesos</w:t>
            </w:r>
          </w:p>
        </w:tc>
        <w:tc>
          <w:tcPr>
            <w:tcW w:w="1582" w:type="dxa"/>
          </w:tcPr>
          <w:p w14:paraId="68F44AAA" w14:textId="77777777" w:rsidR="007A7EA2" w:rsidRDefault="007A7EA2" w:rsidP="00C340B3">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C340B3">
            <w:pPr>
              <w:pStyle w:val="Prrafodelista"/>
              <w:ind w:left="0"/>
            </w:pPr>
          </w:p>
        </w:tc>
        <w:tc>
          <w:tcPr>
            <w:tcW w:w="1508" w:type="dxa"/>
          </w:tcPr>
          <w:p w14:paraId="4AC832D2" w14:textId="77777777" w:rsidR="007A7EA2" w:rsidRDefault="007A7EA2" w:rsidP="00C340B3">
            <w:pPr>
              <w:pStyle w:val="Prrafodelista"/>
              <w:ind w:left="0"/>
            </w:pPr>
          </w:p>
        </w:tc>
      </w:tr>
      <w:tr w:rsidR="007A7EA2" w14:paraId="20F98B1F" w14:textId="77777777" w:rsidTr="00C340B3">
        <w:tc>
          <w:tcPr>
            <w:tcW w:w="1601" w:type="dxa"/>
          </w:tcPr>
          <w:p w14:paraId="5E74068D" w14:textId="77777777" w:rsidR="007A7EA2" w:rsidRDefault="007A7EA2" w:rsidP="00C340B3">
            <w:pPr>
              <w:pStyle w:val="Prrafodelista"/>
              <w:ind w:left="0"/>
            </w:pPr>
            <w:r>
              <w:t>Cliente</w:t>
            </w:r>
          </w:p>
        </w:tc>
        <w:tc>
          <w:tcPr>
            <w:tcW w:w="1377" w:type="dxa"/>
          </w:tcPr>
          <w:p w14:paraId="242C2937" w14:textId="77777777" w:rsidR="007A7EA2" w:rsidRDefault="007A7EA2" w:rsidP="00C340B3">
            <w:pPr>
              <w:pStyle w:val="Prrafodelista"/>
              <w:ind w:left="0"/>
            </w:pPr>
            <w:r>
              <w:t>Es la persona interesada en los servicios de la empresa</w:t>
            </w:r>
          </w:p>
        </w:tc>
        <w:tc>
          <w:tcPr>
            <w:tcW w:w="1582" w:type="dxa"/>
          </w:tcPr>
          <w:p w14:paraId="4D35DC3A" w14:textId="77777777" w:rsidR="007A7EA2" w:rsidRDefault="007A7EA2" w:rsidP="00C340B3">
            <w:pPr>
              <w:pStyle w:val="Prrafodelista"/>
              <w:ind w:left="0"/>
            </w:pPr>
            <w:r>
              <w:t>-No puede eliminar información sin la 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C340B3">
            <w:pPr>
              <w:pStyle w:val="Prrafodelista"/>
              <w:ind w:left="0"/>
            </w:pPr>
          </w:p>
        </w:tc>
        <w:tc>
          <w:tcPr>
            <w:tcW w:w="1508" w:type="dxa"/>
          </w:tcPr>
          <w:p w14:paraId="52123EA1" w14:textId="77777777" w:rsidR="007A7EA2" w:rsidRDefault="007A7EA2" w:rsidP="00C340B3">
            <w:pPr>
              <w:pStyle w:val="Prrafodelista"/>
              <w:ind w:left="0"/>
            </w:pPr>
          </w:p>
        </w:tc>
      </w:tr>
      <w:tr w:rsidR="007A7EA2" w14:paraId="393766F9" w14:textId="77777777" w:rsidTr="00C340B3">
        <w:tc>
          <w:tcPr>
            <w:tcW w:w="1601" w:type="dxa"/>
          </w:tcPr>
          <w:p w14:paraId="205AD591" w14:textId="77777777" w:rsidR="007A7EA2" w:rsidRDefault="007A7EA2" w:rsidP="00C340B3">
            <w:pPr>
              <w:pStyle w:val="Prrafodelista"/>
              <w:ind w:left="0"/>
            </w:pPr>
            <w:r>
              <w:t>Equipo de diseño</w:t>
            </w:r>
          </w:p>
        </w:tc>
        <w:tc>
          <w:tcPr>
            <w:tcW w:w="1377" w:type="dxa"/>
          </w:tcPr>
          <w:p w14:paraId="57BFE315" w14:textId="77777777" w:rsidR="007A7EA2" w:rsidRDefault="007A7EA2" w:rsidP="00C340B3">
            <w:pPr>
              <w:pStyle w:val="Prrafodelista"/>
              <w:ind w:left="0"/>
            </w:pPr>
            <w:r>
              <w:t>Son las persona sencargadas de llevar el proceso de diseño</w:t>
            </w:r>
          </w:p>
        </w:tc>
        <w:tc>
          <w:tcPr>
            <w:tcW w:w="1582" w:type="dxa"/>
          </w:tcPr>
          <w:p w14:paraId="77777A70" w14:textId="77777777" w:rsidR="007A7EA2" w:rsidRDefault="007A7EA2" w:rsidP="00C340B3">
            <w:pPr>
              <w:pStyle w:val="Prrafodelista"/>
              <w:ind w:left="0"/>
            </w:pPr>
            <w:r>
              <w:t xml:space="preserve">-No puede eliminar información sin la respectiva </w:t>
            </w:r>
          </w:p>
          <w:p w14:paraId="3DA10469" w14:textId="77777777" w:rsidR="007A7EA2" w:rsidRDefault="007A7EA2" w:rsidP="00C340B3">
            <w:pPr>
              <w:pStyle w:val="Prrafodelista"/>
              <w:ind w:left="0"/>
            </w:pPr>
            <w:r>
              <w:t>aprobación del Gerente</w:t>
            </w:r>
          </w:p>
          <w:p w14:paraId="6533155F" w14:textId="77777777" w:rsidR="007A7EA2" w:rsidRDefault="007A7EA2" w:rsidP="00C340B3">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C340B3">
            <w:pPr>
              <w:pStyle w:val="Prrafodelista"/>
              <w:ind w:left="0"/>
            </w:pPr>
          </w:p>
        </w:tc>
        <w:tc>
          <w:tcPr>
            <w:tcW w:w="1508" w:type="dxa"/>
          </w:tcPr>
          <w:p w14:paraId="15069965" w14:textId="77777777" w:rsidR="007A7EA2" w:rsidRDefault="007A7EA2" w:rsidP="00C340B3">
            <w:pPr>
              <w:pStyle w:val="Prrafodelista"/>
              <w:ind w:left="0"/>
            </w:pPr>
          </w:p>
        </w:tc>
      </w:tr>
      <w:tr w:rsidR="007A7EA2" w14:paraId="43D4BEB0" w14:textId="77777777" w:rsidTr="00C340B3">
        <w:tc>
          <w:tcPr>
            <w:tcW w:w="1601" w:type="dxa"/>
          </w:tcPr>
          <w:p w14:paraId="1D76298A" w14:textId="77777777" w:rsidR="007A7EA2" w:rsidRDefault="007A7EA2" w:rsidP="00C340B3">
            <w:pPr>
              <w:pStyle w:val="Prrafodelista"/>
              <w:ind w:left="0"/>
            </w:pPr>
            <w:r>
              <w:t>Equipo de desarrollo</w:t>
            </w:r>
          </w:p>
        </w:tc>
        <w:tc>
          <w:tcPr>
            <w:tcW w:w="1377" w:type="dxa"/>
          </w:tcPr>
          <w:p w14:paraId="592446C2" w14:textId="77777777" w:rsidR="007A7EA2" w:rsidRDefault="007A7EA2" w:rsidP="00C340B3">
            <w:pPr>
              <w:pStyle w:val="Prrafodelista"/>
              <w:ind w:left="0"/>
            </w:pPr>
            <w:r>
              <w:t>Son las persona sencargadas de llevar el proceso de desarrollo</w:t>
            </w:r>
          </w:p>
        </w:tc>
        <w:tc>
          <w:tcPr>
            <w:tcW w:w="1582" w:type="dxa"/>
          </w:tcPr>
          <w:p w14:paraId="5FBB6015" w14:textId="77777777" w:rsidR="007A7EA2" w:rsidRDefault="007A7EA2" w:rsidP="00C340B3">
            <w:pPr>
              <w:pStyle w:val="Prrafodelista"/>
              <w:ind w:left="0"/>
            </w:pPr>
            <w:r>
              <w:t xml:space="preserve">-No puede eliminar información sin la respectiva </w:t>
            </w:r>
          </w:p>
          <w:p w14:paraId="3261FD24" w14:textId="77777777" w:rsidR="007A7EA2" w:rsidRDefault="007A7EA2" w:rsidP="00C340B3">
            <w:pPr>
              <w:pStyle w:val="Prrafodelista"/>
              <w:ind w:left="0"/>
            </w:pPr>
            <w:r>
              <w:t>aprobación del Gerente</w:t>
            </w:r>
          </w:p>
          <w:p w14:paraId="74391D0D" w14:textId="77777777" w:rsidR="007A7EA2" w:rsidRDefault="007A7EA2" w:rsidP="00C340B3">
            <w:pPr>
              <w:pStyle w:val="Prrafodelista"/>
              <w:ind w:left="0"/>
            </w:pPr>
            <w:r>
              <w:t xml:space="preserve">-Tener acceso de solo </w:t>
            </w:r>
            <w:r>
              <w:lastRenderedPageBreak/>
              <w:t>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lastRenderedPageBreak/>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C340B3">
            <w:pPr>
              <w:pStyle w:val="Prrafodelista"/>
            </w:pPr>
            <w:r>
              <w:t>Contenedores</w:t>
            </w:r>
          </w:p>
          <w:p w14:paraId="46CDDF2B" w14:textId="77777777" w:rsidR="007A7EA2" w:rsidRDefault="007A7EA2" w:rsidP="00C340B3">
            <w:pPr>
              <w:pStyle w:val="Prrafodelista"/>
              <w:ind w:left="0"/>
            </w:pPr>
          </w:p>
        </w:tc>
        <w:tc>
          <w:tcPr>
            <w:tcW w:w="1508" w:type="dxa"/>
          </w:tcPr>
          <w:p w14:paraId="62F749BD" w14:textId="77777777" w:rsidR="007A7EA2" w:rsidRDefault="007A7EA2" w:rsidP="00C340B3">
            <w:pPr>
              <w:pStyle w:val="Prrafodelista"/>
              <w:ind w:left="0"/>
            </w:pPr>
          </w:p>
        </w:tc>
      </w:tr>
      <w:tr w:rsidR="007A7EA2" w14:paraId="5097E3C0" w14:textId="77777777" w:rsidTr="00C340B3">
        <w:tc>
          <w:tcPr>
            <w:tcW w:w="1601" w:type="dxa"/>
          </w:tcPr>
          <w:p w14:paraId="53A43669" w14:textId="77777777" w:rsidR="007A7EA2" w:rsidRDefault="007A7EA2" w:rsidP="00C340B3">
            <w:pPr>
              <w:pStyle w:val="Prrafodelista"/>
              <w:ind w:left="0"/>
            </w:pPr>
            <w:r>
              <w:t>Equipo de soporte</w:t>
            </w:r>
          </w:p>
        </w:tc>
        <w:tc>
          <w:tcPr>
            <w:tcW w:w="1377" w:type="dxa"/>
          </w:tcPr>
          <w:p w14:paraId="5DC83721" w14:textId="77777777" w:rsidR="007A7EA2" w:rsidRDefault="007A7EA2" w:rsidP="00C340B3">
            <w:pPr>
              <w:pStyle w:val="Prrafodelista"/>
              <w:ind w:left="0"/>
            </w:pPr>
            <w:r>
              <w:t>Son las persona sencargadas de llevar el proceso de soporte</w:t>
            </w:r>
          </w:p>
        </w:tc>
        <w:tc>
          <w:tcPr>
            <w:tcW w:w="1582" w:type="dxa"/>
          </w:tcPr>
          <w:p w14:paraId="64F7D6C9" w14:textId="77777777" w:rsidR="007A7EA2" w:rsidRDefault="007A7EA2" w:rsidP="00C340B3">
            <w:pPr>
              <w:pStyle w:val="Prrafodelista"/>
              <w:ind w:left="0"/>
            </w:pPr>
            <w:r>
              <w:t xml:space="preserve">-No puede eliminar información sin la respectiva </w:t>
            </w:r>
          </w:p>
          <w:p w14:paraId="12F7C925" w14:textId="77777777" w:rsidR="007A7EA2" w:rsidRDefault="007A7EA2" w:rsidP="00C340B3">
            <w:pPr>
              <w:pStyle w:val="Prrafodelista"/>
              <w:ind w:left="0"/>
            </w:pPr>
            <w:r>
              <w:t>aprobación del Gerente</w:t>
            </w:r>
          </w:p>
          <w:p w14:paraId="46EC480A" w14:textId="77777777" w:rsidR="007A7EA2" w:rsidRDefault="007A7EA2" w:rsidP="00C340B3">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C340B3">
            <w:pPr>
              <w:pStyle w:val="Prrafodelista"/>
              <w:ind w:left="0"/>
            </w:pPr>
          </w:p>
        </w:tc>
        <w:tc>
          <w:tcPr>
            <w:tcW w:w="1508" w:type="dxa"/>
          </w:tcPr>
          <w:p w14:paraId="0EA0F9B2" w14:textId="77777777" w:rsidR="007A7EA2" w:rsidRDefault="007A7EA2" w:rsidP="00C340B3">
            <w:pPr>
              <w:pStyle w:val="Prrafodelista"/>
              <w:ind w:left="0"/>
            </w:pPr>
          </w:p>
        </w:tc>
      </w:tr>
    </w:tbl>
    <w:p w14:paraId="3896BFC4" w14:textId="25FE708A" w:rsidR="008B7A58" w:rsidRDefault="00633AC3">
      <w:pPr>
        <w:pStyle w:val="Ttulo1"/>
      </w:pPr>
      <w:bookmarkStart w:id="4" w:name="section-architecture-constraints"/>
      <w:r>
        <w:t>Architecture Constraints</w:t>
      </w:r>
      <w:bookmarkEnd w:id="4"/>
    </w:p>
    <w:p w14:paraId="2D30228B" w14:textId="48B5AD91" w:rsidR="00EF0B06" w:rsidRDefault="00EA3C39" w:rsidP="00EF0B06">
      <w:pPr>
        <w:pStyle w:val="Textoindependiente"/>
      </w:pPr>
      <w:r>
        <w:t>Neuron Software será:</w:t>
      </w:r>
    </w:p>
    <w:p w14:paraId="7CD05E00" w14:textId="716835BF" w:rsidR="00EA3C39" w:rsidRPr="00B7584D" w:rsidRDefault="00EA3C39" w:rsidP="00B7584D">
      <w:pPr>
        <w:pStyle w:val="Textoindependiente"/>
        <w:numPr>
          <w:ilvl w:val="0"/>
          <w:numId w:val="8"/>
        </w:numPr>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Independiente de la plataforma y debe ejecutarse en los principales sistemas operativos (Windows ,Linux y Mac-OS).</w:t>
      </w:r>
    </w:p>
    <w:p w14:paraId="0A478D23" w14:textId="0F70D1E3" w:rsidR="008B7A58" w:rsidRDefault="00633AC3">
      <w:pPr>
        <w:pStyle w:val="Ttulo1"/>
      </w:pPr>
      <w:bookmarkStart w:id="5" w:name="section-system-scope-and-context"/>
      <w:r>
        <w:t>System Scope and Context</w:t>
      </w:r>
      <w:bookmarkEnd w:id="5"/>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lastRenderedPageBreak/>
        <w:t>Business Context</w:t>
      </w:r>
      <w:bookmarkEnd w:id="6"/>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r>
        <w:t>Technical Context</w:t>
      </w:r>
      <w:bookmarkEnd w:id="7"/>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lastRenderedPageBreak/>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Single Page Application)</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[ApiProyecto, ApiLoginPermisos, ApiEmail, ApiCliente, ApiAuditoria]. Estas Apis se ejecutan en servidores de aplicaciones compatibles y multiplataformas, utilizando contenedores integrados para una escalabilidad mucho más optima. Estas Apis expondrían métodos públicos que se consumirían desde un FrontEnd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n entre ellas, como es el caso del ApiAuditoria,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Interfaces de negocio</w:t>
            </w:r>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ApiLoginPermisos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Registro de clientes</w:t>
            </w:r>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ApiClientes(Http)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r w:rsidRPr="00AE4F70">
              <w:rPr>
                <w:rFonts w:asciiTheme="majorHAnsi" w:hAnsiTheme="majorHAnsi" w:cstheme="majorHAnsi"/>
                <w:sz w:val="22"/>
                <w:szCs w:val="22"/>
                <w:lang w:val="en-US"/>
              </w:rPr>
              <w:t xml:space="preserve">Registro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w:t>
            </w:r>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Registrar Diseño</w:t>
            </w:r>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AE4F70">
              <w:rPr>
                <w:rFonts w:asciiTheme="majorHAnsi" w:hAnsiTheme="majorHAnsi" w:cstheme="majorHAnsi"/>
                <w:sz w:val="22"/>
                <w:szCs w:val="22"/>
                <w:lang w:val="en-US"/>
              </w:rPr>
              <w:t>ApiProyecto(Http)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r w:rsidRPr="00AE4F70">
              <w:rPr>
                <w:rFonts w:asciiTheme="majorHAnsi" w:hAnsiTheme="majorHAnsi" w:cstheme="majorHAnsi"/>
                <w:sz w:val="22"/>
                <w:szCs w:val="22"/>
                <w:lang w:val="en-US"/>
              </w:rPr>
              <w:t xml:space="preserve"> de correos</w:t>
            </w:r>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r w:rsidRPr="00AE4F70">
              <w:rPr>
                <w:rFonts w:asciiTheme="majorHAnsi" w:hAnsiTheme="majorHAnsi" w:cstheme="majorHAnsi"/>
                <w:sz w:val="22"/>
                <w:szCs w:val="22"/>
                <w:lang w:val="en-US"/>
              </w:rPr>
              <w:t>ApiEmail(Http)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ApiAuditoria(Http)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493953FE" w14:textId="37582498" w:rsidR="007806A0" w:rsidRDefault="007806A0" w:rsidP="007806A0">
      <w:pPr>
        <w:pStyle w:val="Textoindependiente"/>
        <w:rPr>
          <w:lang w:val="en-US"/>
        </w:rPr>
      </w:pPr>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9" w:name="section-building-block-view"/>
      <w:r w:rsidRPr="00CE2F49">
        <w:t>Building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lastRenderedPageBreak/>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Default="00864889" w:rsidP="00864889">
      <w:pPr>
        <w:pStyle w:val="Ttulo3"/>
        <w:rPr>
          <w:i/>
          <w:lang w:val="en-US"/>
        </w:rPr>
      </w:pPr>
      <w:r w:rsidRPr="00513197">
        <w:rPr>
          <w:lang w:val="en-US"/>
        </w:rPr>
        <w:t xml:space="preserve">White Box </w:t>
      </w:r>
      <w:r>
        <w:rPr>
          <w:i/>
          <w:lang w:val="en-US"/>
        </w:rPr>
        <w:t>Neuron Software: ApiProyecto</w:t>
      </w:r>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 xml:space="preserve">Los seis componentes principales que conforman el ApiProyecto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r>
              <w:rPr>
                <w:lang w:val="en-US"/>
              </w:rPr>
              <w:t>Componente</w:t>
            </w:r>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4739FB"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Este componente interno sera el encargado de</w:t>
            </w:r>
            <w:r w:rsidR="00FA7648">
              <w:rPr>
                <w:rFonts w:asciiTheme="majorHAnsi" w:hAnsiTheme="majorHAnsi" w:cstheme="majorHAnsi"/>
                <w:sz w:val="22"/>
                <w:szCs w:val="22"/>
                <w:lang w:val="en-US"/>
              </w:rPr>
              <w:t xml:space="preserve"> centralizar todas las funciones y reglas de negocio que se utilicen en el Api, adicionalmente tendra segregación por opción</w:t>
            </w:r>
            <w:r w:rsidR="00187747">
              <w:rPr>
                <w:rFonts w:asciiTheme="majorHAnsi" w:hAnsiTheme="majorHAnsi" w:cstheme="majorHAnsi"/>
                <w:sz w:val="22"/>
                <w:szCs w:val="22"/>
                <w:lang w:val="en-US"/>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6460" w:type="dxa"/>
          </w:tcPr>
          <w:p w14:paraId="77680E65" w14:textId="69708478" w:rsidR="006F1E2E" w:rsidRPr="004739FB"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r>
              <w:rPr>
                <w:rFonts w:asciiTheme="majorHAnsi" w:hAnsiTheme="majorHAnsi" w:cstheme="majorHAnsi"/>
                <w:sz w:val="22"/>
                <w:szCs w:val="22"/>
                <w:lang w:val="en-US"/>
              </w:rPr>
              <w:t>Repositorio</w:t>
            </w:r>
          </w:p>
        </w:tc>
        <w:tc>
          <w:tcPr>
            <w:tcW w:w="6460" w:type="dxa"/>
          </w:tcPr>
          <w:p w14:paraId="288EFD75" w14:textId="6624E8A7" w:rsidR="006F1E2E"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r>
              <w:rPr>
                <w:rFonts w:asciiTheme="majorHAnsi" w:hAnsiTheme="majorHAnsi" w:cstheme="majorHAnsi"/>
                <w:sz w:val="22"/>
                <w:szCs w:val="22"/>
                <w:lang w:val="en-US"/>
              </w:rPr>
              <w:t>IRepositorio</w:t>
            </w:r>
          </w:p>
        </w:tc>
        <w:tc>
          <w:tcPr>
            <w:tcW w:w="6460" w:type="dxa"/>
          </w:tcPr>
          <w:p w14:paraId="5A0FFAFA" w14:textId="40EC080E" w:rsidR="006F1E2E" w:rsidRPr="00AE4F70"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DAO – Repositorio </w:t>
            </w:r>
            <w:r w:rsidR="001652B6">
              <w:rPr>
                <w:rFonts w:asciiTheme="majorHAnsi" w:hAnsiTheme="majorHAnsi" w:cstheme="majorHAnsi"/>
                <w:sz w:val="22"/>
                <w:szCs w:val="22"/>
                <w:lang w:val="en-US"/>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r>
              <w:rPr>
                <w:rFonts w:asciiTheme="majorHAnsi" w:hAnsiTheme="majorHAnsi" w:cstheme="majorHAnsi"/>
                <w:sz w:val="22"/>
                <w:szCs w:val="22"/>
                <w:lang w:val="en-US"/>
              </w:rPr>
              <w:t xml:space="preserve">Entidades </w:t>
            </w:r>
          </w:p>
        </w:tc>
        <w:tc>
          <w:tcPr>
            <w:tcW w:w="6460" w:type="dxa"/>
          </w:tcPr>
          <w:p w14:paraId="4EA08BA8" w14:textId="310C14BA" w:rsidR="006F1E2E"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Representa los objetos de las clases </w:t>
            </w:r>
            <w:r w:rsidR="001D652E">
              <w:rPr>
                <w:rFonts w:asciiTheme="majorHAnsi" w:hAnsiTheme="majorHAnsi" w:cstheme="majorHAnsi"/>
                <w:sz w:val="22"/>
                <w:szCs w:val="22"/>
                <w:lang w:val="en-US"/>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Todos los componentes anteriores son similares para todas las Apis</w:t>
      </w:r>
      <w:r w:rsidR="00FB1B83">
        <w:rPr>
          <w:rFonts w:ascii="Calibri" w:hAnsi="Calibri"/>
          <w:color w:val="201F1E"/>
          <w:sz w:val="22"/>
          <w:szCs w:val="22"/>
          <w:shd w:val="clear" w:color="auto" w:fill="FFFFFF"/>
        </w:rPr>
        <w:t>(</w:t>
      </w:r>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las principales interfaces que expone el ApIProyecto</w:t>
      </w:r>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pi/diseno/</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Interfaz encargada de la gestión en la etapa de diseño, en ella se pueden encontrar metodos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pi/Implementacion/</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Interfaz encargada de la gestión en la etapa de implementación, en ella se pueden encontrar metodos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lastRenderedPageBreak/>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pi/soporte/</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Interfaz encargada de la gestión en la etapa de soporte, en ella se pueden encontrar metodos para guardar, modificar, 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/api</w:t>
            </w:r>
            <w:r w:rsidR="005559EF">
              <w:rPr>
                <w:rFonts w:asciiTheme="majorHAnsi" w:hAnsiTheme="majorHAnsi" w:cstheme="majorHAnsi"/>
                <w:sz w:val="22"/>
                <w:szCs w:val="22"/>
                <w:lang w:val="en-US"/>
              </w:rPr>
              <w:t>/reportes/</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centralizar todos los reportes </w:t>
            </w:r>
            <w:r w:rsidR="0058662A">
              <w:rPr>
                <w:rFonts w:asciiTheme="majorHAnsi" w:hAnsiTheme="majorHAnsi" w:cstheme="majorHAnsi"/>
                <w:sz w:val="22"/>
                <w:szCs w:val="22"/>
                <w:lang w:val="en-US"/>
              </w:rPr>
              <w:t>que 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 visualizados por los demás interesados como gerente, jefe</w:t>
            </w:r>
            <w:r w:rsidR="004B56F8">
              <w:rPr>
                <w:rFonts w:asciiTheme="majorHAnsi" w:hAnsiTheme="majorHAnsi" w:cstheme="majorHAnsi"/>
                <w:sz w:val="22"/>
                <w:szCs w:val="22"/>
                <w:lang w:val="en-US"/>
              </w:rPr>
              <w:t>, cliente.</w:t>
            </w:r>
          </w:p>
        </w:tc>
      </w:tr>
    </w:tbl>
    <w:p w14:paraId="368C27D2" w14:textId="617FCDF6" w:rsidR="00F5639C" w:rsidRDefault="00F5639C" w:rsidP="00F5639C">
      <w:pPr>
        <w:pStyle w:val="Ttulo3"/>
        <w:rPr>
          <w:lang w:val="en-US"/>
        </w:rPr>
      </w:pPr>
      <w:r>
        <w:rPr>
          <w:lang w:val="en-US"/>
        </w:rPr>
        <w:t xml:space="preserve">ApiProyecto : Api/diseno </w:t>
      </w:r>
    </w:p>
    <w:p w14:paraId="7F0D4C87" w14:textId="646AA86B" w:rsidR="007229CA" w:rsidRPr="007229CA" w:rsidRDefault="007229CA" w:rsidP="007229CA">
      <w:pPr>
        <w:pStyle w:val="Textoindependiente"/>
        <w:rPr>
          <w:b/>
          <w:bCs/>
          <w:i/>
          <w:lang w:val="en-US"/>
        </w:rPr>
      </w:pPr>
      <w:r w:rsidRPr="007229CA">
        <w:rPr>
          <w:b/>
          <w:bCs/>
          <w:i/>
          <w:lang w:val="en-US"/>
        </w:rPr>
        <w:t>Responsabilidad</w:t>
      </w:r>
    </w:p>
    <w:p w14:paraId="7A8EF9E0" w14:textId="77777777" w:rsidR="007229CA" w:rsidRPr="00A51A83"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r toda la gestión e interacción necesaria cuando los proyectos o iniciativas esten en la etapa de diseño</w:t>
      </w:r>
      <w:r w:rsidR="007229CA" w:rsidRPr="00A51A83">
        <w:rPr>
          <w:rFonts w:ascii="Calibri" w:hAnsi="Calibri"/>
          <w:color w:val="201F1E"/>
          <w:sz w:val="22"/>
          <w:szCs w:val="22"/>
          <w:shd w:val="clear" w:color="auto" w:fill="FFFFFF"/>
        </w:rPr>
        <w:t>, esto involucra las operaciones principales del http.</w:t>
      </w: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Métodos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en la etapa de diseño</w:t>
            </w:r>
            <w:r w:rsidR="004A7F43">
              <w:rPr>
                <w:rFonts w:asciiTheme="majorHAnsi" w:hAnsiTheme="majorHAnsi" w:cstheme="majorHAnsi"/>
                <w:sz w:val="22"/>
                <w:szCs w:val="22"/>
                <w:lang w:val="en-US"/>
              </w:rPr>
              <w:t>, mediante el protocol [HttpGet]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/api/diseno/{id}</w:t>
            </w:r>
          </w:p>
        </w:tc>
        <w:tc>
          <w:tcPr>
            <w:tcW w:w="5893" w:type="dxa"/>
          </w:tcPr>
          <w:p w14:paraId="3C496A6E" w14:textId="2B59A8C9" w:rsidR="007229CA"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diseño, mediante el Código  de identificación del Proyecto y utilizando el protocolo [HttpGet]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w:t>
            </w:r>
            <w:r w:rsidR="00E82169">
              <w:rPr>
                <w:rFonts w:asciiTheme="majorHAnsi" w:hAnsiTheme="majorHAnsi" w:cstheme="majorHAnsi"/>
                <w:sz w:val="22"/>
                <w:szCs w:val="22"/>
                <w:lang w:val="en-US"/>
              </w:rPr>
              <w:t>setRegistrar/</w:t>
            </w:r>
          </w:p>
        </w:tc>
        <w:tc>
          <w:tcPr>
            <w:tcW w:w="5893" w:type="dxa"/>
          </w:tcPr>
          <w:p w14:paraId="03D02297" w14:textId="7DA0F8B9" w:rsidR="007229CA" w:rsidRPr="004739FB"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adjuntos  en la etapa de diseño por medio del protocolo </w:t>
            </w:r>
            <w:r w:rsidR="00D26227">
              <w:rPr>
                <w:rFonts w:asciiTheme="majorHAnsi" w:hAnsiTheme="majorHAnsi" w:cstheme="majorHAnsi"/>
                <w:sz w:val="22"/>
                <w:szCs w:val="22"/>
                <w:lang w:val="en-US"/>
              </w:rPr>
              <w:t xml:space="preserve">[HttpPost]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/api/diseno/setModificar/</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y adjuntos en la etapa de diseño por medio del protocolo [HttpPost]</w:t>
            </w:r>
          </w:p>
        </w:tc>
      </w:tr>
    </w:tbl>
    <w:p w14:paraId="090AF5B1" w14:textId="439D84A5" w:rsidR="008B0776" w:rsidRDefault="008B0776" w:rsidP="008B0776">
      <w:pPr>
        <w:pStyle w:val="Textoindependiente"/>
        <w:rPr>
          <w:b/>
          <w:bCs/>
          <w:i/>
          <w:lang w:val="en-US"/>
        </w:rPr>
      </w:pPr>
      <w:r>
        <w:rPr>
          <w:lang w:val="en-US"/>
        </w:rPr>
        <w:t xml:space="preserve">  </w:t>
      </w:r>
      <w:r>
        <w:rPr>
          <w:b/>
          <w:bCs/>
          <w:i/>
          <w:lang w:val="en-U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p>
    <w:p w14:paraId="7885F94B" w14:textId="46B9BD9D" w:rsidR="00445BFB" w:rsidRDefault="00445BFB" w:rsidP="007229CA">
      <w:pPr>
        <w:pStyle w:val="Textoindependiente"/>
        <w:rPr>
          <w:lang w:val="en-US"/>
        </w:rPr>
      </w:pPr>
    </w:p>
    <w:p w14:paraId="5EAC042E" w14:textId="68B0CB6F" w:rsidR="00445BFB" w:rsidRDefault="00445BFB" w:rsidP="007229CA">
      <w:pPr>
        <w:pStyle w:val="Textoindependiente"/>
        <w:rPr>
          <w:lang w:val="en-US"/>
        </w:rPr>
      </w:pPr>
    </w:p>
    <w:p w14:paraId="61795DA1" w14:textId="77777777" w:rsidR="002565D6" w:rsidRPr="008B0776" w:rsidRDefault="002565D6" w:rsidP="007229CA">
      <w:pPr>
        <w:pStyle w:val="Textoindependiente"/>
        <w:rPr>
          <w:lang w:val="en-US"/>
        </w:rPr>
      </w:pPr>
    </w:p>
    <w:p w14:paraId="2ABF4BD7" w14:textId="28EDDF06" w:rsidR="008B0776" w:rsidRDefault="008B0776" w:rsidP="008B0776">
      <w:pPr>
        <w:pStyle w:val="Ttulo3"/>
        <w:rPr>
          <w:lang w:val="en-US"/>
        </w:rPr>
      </w:pPr>
      <w:r>
        <w:rPr>
          <w:lang w:val="en-US"/>
        </w:rPr>
        <w:lastRenderedPageBreak/>
        <w:t xml:space="preserve">ApiProyecto : Api/Implementación </w:t>
      </w:r>
    </w:p>
    <w:p w14:paraId="21698921" w14:textId="77777777" w:rsidR="008B0776" w:rsidRPr="007229CA" w:rsidRDefault="008B0776" w:rsidP="008B0776">
      <w:pPr>
        <w:pStyle w:val="Textoindependiente"/>
        <w:rPr>
          <w:b/>
          <w:bCs/>
          <w:i/>
          <w:lang w:val="en-US"/>
        </w:rPr>
      </w:pPr>
      <w:r w:rsidRPr="007229CA">
        <w:rPr>
          <w:b/>
          <w:bCs/>
          <w:i/>
          <w:lang w:val="en-US"/>
        </w:rPr>
        <w:t>Responsabilidad</w:t>
      </w:r>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esten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/api/implementacion/</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en la etapa de implementación, mediante el protocol [HttpGet]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 implementacion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implementación, mediante el Código de identificación del Proyecto y utilizando el protocolo [HttpGet]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 implementacion /setRegistrar/</w:t>
            </w:r>
          </w:p>
        </w:tc>
        <w:tc>
          <w:tcPr>
            <w:tcW w:w="5893" w:type="dxa"/>
          </w:tcPr>
          <w:p w14:paraId="5EF080A7" w14:textId="17974930"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adjuntos  en la etapa de implementación por medio del protocolo [HttpPost]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/api/ implementacion /setModificar/</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y adjuntos en la etapa de implementación por medio del protocolo [HttpPost]</w:t>
            </w:r>
          </w:p>
        </w:tc>
      </w:tr>
    </w:tbl>
    <w:p w14:paraId="4E696D8F" w14:textId="77777777" w:rsidR="00445BFB" w:rsidRDefault="00445BFB" w:rsidP="00445BFB">
      <w:pPr>
        <w:pStyle w:val="Textoindependiente"/>
        <w:rPr>
          <w:b/>
          <w:bCs/>
          <w:i/>
          <w:lang w:val="en-US"/>
        </w:rPr>
      </w:pPr>
      <w:r>
        <w:rPr>
          <w:lang w:val="en-US"/>
        </w:rPr>
        <w:t xml:space="preserve">  </w:t>
      </w:r>
      <w:r>
        <w:rPr>
          <w:b/>
          <w:bCs/>
          <w:i/>
          <w:lang w:val="en-US"/>
        </w:rPr>
        <w:t xml:space="preserve">Archivos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r>
        <w:rPr>
          <w:lang w:val="en-US"/>
        </w:rPr>
        <w:t xml:space="preserve">ApiProyecto : Api/soporte </w:t>
      </w:r>
    </w:p>
    <w:p w14:paraId="7FFD486A" w14:textId="77777777" w:rsidR="002C5692" w:rsidRPr="007229CA" w:rsidRDefault="002C5692" w:rsidP="002C5692">
      <w:pPr>
        <w:pStyle w:val="Textoindependiente"/>
        <w:rPr>
          <w:b/>
          <w:bCs/>
          <w:i/>
          <w:lang w:val="en-US"/>
        </w:rPr>
      </w:pPr>
      <w:r w:rsidRPr="007229CA">
        <w:rPr>
          <w:b/>
          <w:bCs/>
          <w:i/>
          <w:lang w:val="en-US"/>
        </w:rPr>
        <w:t>Responsabilidad</w:t>
      </w:r>
    </w:p>
    <w:p w14:paraId="32D007DD" w14:textId="21F30DB2" w:rsidR="002C5692" w:rsidRPr="00A51A83"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esten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1CA7EC7" w14:textId="1C8250B2" w:rsidR="002C5692" w:rsidRDefault="002C5692" w:rsidP="002C5692">
      <w:pPr>
        <w:pStyle w:val="Textoindependiente"/>
        <w:rPr>
          <w:lang w:val="en-US"/>
        </w:rPr>
      </w:pPr>
    </w:p>
    <w:p w14:paraId="4E5E7FB9" w14:textId="1A56CBDA" w:rsidR="002565D6" w:rsidRDefault="002565D6" w:rsidP="002C5692">
      <w:pPr>
        <w:pStyle w:val="Textoindependiente"/>
        <w:rPr>
          <w:lang w:val="en-US"/>
        </w:rPr>
      </w:pPr>
    </w:p>
    <w:p w14:paraId="0ED73667" w14:textId="714EB67A" w:rsidR="002565D6" w:rsidRDefault="002565D6" w:rsidP="002C5692">
      <w:pPr>
        <w:pStyle w:val="Textoindependiente"/>
        <w:rPr>
          <w:lang w:val="en-US"/>
        </w:rPr>
      </w:pPr>
    </w:p>
    <w:p w14:paraId="73BB54D6" w14:textId="77777777" w:rsidR="002565D6" w:rsidRDefault="002565D6"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lastRenderedPageBreak/>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los proyectos en la etapa de </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 mediante el protocol [HttpGet]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 xml:space="preserve">, mediante el Código de identificación del Proyecto y utilizando el protocolo [HttpGet]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/setRegistrar/</w:t>
            </w:r>
          </w:p>
        </w:tc>
        <w:tc>
          <w:tcPr>
            <w:tcW w:w="5893" w:type="dxa"/>
          </w:tcPr>
          <w:p w14:paraId="43DCF02B" w14:textId="5C76E000"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adjuntos  en la etapa de </w:t>
            </w:r>
            <w:r w:rsidR="00466995">
              <w:rPr>
                <w:rFonts w:asciiTheme="majorHAnsi" w:hAnsiTheme="majorHAnsi" w:cstheme="majorHAnsi"/>
                <w:sz w:val="22"/>
                <w:szCs w:val="22"/>
                <w:lang w:val="en-US"/>
              </w:rPr>
              <w:t xml:space="preserve">soporte </w:t>
            </w:r>
            <w:r>
              <w:rPr>
                <w:rFonts w:asciiTheme="majorHAnsi" w:hAnsiTheme="majorHAnsi" w:cstheme="majorHAnsi"/>
                <w:sz w:val="22"/>
                <w:szCs w:val="22"/>
                <w:lang w:val="en-US"/>
              </w:rPr>
              <w:t xml:space="preserve">por medio del protocolo [HttpPost]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/setModificar/</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Encargado de modificar toda la información y adjuntos en la etapa de </w:t>
            </w:r>
            <w:r w:rsidR="00466995">
              <w:rPr>
                <w:rFonts w:asciiTheme="majorHAnsi" w:hAnsiTheme="majorHAnsi" w:cstheme="majorHAnsi"/>
                <w:sz w:val="22"/>
                <w:szCs w:val="22"/>
                <w:lang w:val="en-US"/>
              </w:rPr>
              <w:t xml:space="preserve">soporte </w:t>
            </w:r>
            <w:r>
              <w:rPr>
                <w:rFonts w:asciiTheme="majorHAnsi" w:hAnsiTheme="majorHAnsi" w:cstheme="majorHAnsi"/>
                <w:sz w:val="22"/>
                <w:szCs w:val="22"/>
                <w:lang w:val="en-US"/>
              </w:rPr>
              <w:t>por medio del protocolo [HttpPost]</w:t>
            </w:r>
          </w:p>
        </w:tc>
      </w:tr>
    </w:tbl>
    <w:p w14:paraId="3D24E50D" w14:textId="77777777" w:rsidR="002C5692" w:rsidRDefault="002C5692" w:rsidP="002C5692">
      <w:pPr>
        <w:pStyle w:val="Textoindependiente"/>
        <w:rPr>
          <w:b/>
          <w:bCs/>
          <w:i/>
          <w:lang w:val="en-US"/>
        </w:rPr>
      </w:pPr>
      <w:r>
        <w:rPr>
          <w:lang w:val="en-US"/>
        </w:rPr>
        <w:t xml:space="preserve">  </w:t>
      </w:r>
      <w:r>
        <w:rPr>
          <w:b/>
          <w:bCs/>
          <w:i/>
          <w:lang w:val="en-US"/>
        </w:rPr>
        <w:t xml:space="preserve">Archivos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r>
        <w:rPr>
          <w:lang w:val="en-US"/>
        </w:rPr>
        <w:t xml:space="preserve">ApiProyecto : Api/proyecto </w:t>
      </w:r>
    </w:p>
    <w:p w14:paraId="62D52ACB" w14:textId="77777777" w:rsidR="00B964F4" w:rsidRPr="007229CA" w:rsidRDefault="00B964F4" w:rsidP="00B964F4">
      <w:pPr>
        <w:pStyle w:val="Textoindependiente"/>
        <w:rPr>
          <w:b/>
          <w:bCs/>
          <w:i/>
          <w:lang w:val="en-US"/>
        </w:rPr>
      </w:pPr>
      <w:r w:rsidRPr="007229CA">
        <w:rPr>
          <w:b/>
          <w:bCs/>
          <w:i/>
          <w:lang w:val="en-US"/>
        </w:rPr>
        <w:t>Responsabilidad</w:t>
      </w:r>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C340B3">
            <w:pPr>
              <w:pStyle w:val="Textoindependiente"/>
              <w:jc w:val="center"/>
              <w:rPr>
                <w:lang w:val="en-US"/>
              </w:rPr>
            </w:pPr>
            <w:r>
              <w:rPr>
                <w:lang w:val="en-US"/>
              </w:rPr>
              <w:t>Interfaz</w:t>
            </w:r>
          </w:p>
        </w:tc>
        <w:tc>
          <w:tcPr>
            <w:tcW w:w="5893" w:type="dxa"/>
          </w:tcPr>
          <w:p w14:paraId="7A5EB4A1" w14:textId="77777777" w:rsidR="00B964F4" w:rsidRDefault="00B964F4"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w:t>
            </w:r>
          </w:p>
        </w:tc>
        <w:tc>
          <w:tcPr>
            <w:tcW w:w="5893" w:type="dxa"/>
          </w:tcPr>
          <w:p w14:paraId="67676193" w14:textId="7F12EA33" w:rsidR="00B964F4" w:rsidRPr="004739FB" w:rsidRDefault="00B964F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mediante el protocol [HttpGet]</w:t>
            </w:r>
          </w:p>
        </w:tc>
      </w:tr>
      <w:tr w:rsidR="00B964F4" w14:paraId="0FBAA5BA"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/{id}</w:t>
            </w:r>
          </w:p>
        </w:tc>
        <w:tc>
          <w:tcPr>
            <w:tcW w:w="5893" w:type="dxa"/>
          </w:tcPr>
          <w:p w14:paraId="0A55917A" w14:textId="13AF9D71" w:rsidR="00B964F4" w:rsidRDefault="00B964F4"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mediante el Código de identificación del Proyecto y utilizando el protocolo [HttpGet] </w:t>
            </w:r>
          </w:p>
        </w:tc>
      </w:tr>
      <w:tr w:rsidR="00B964F4" w14:paraId="219D0F46"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/setRegistrar/</w:t>
            </w:r>
          </w:p>
        </w:tc>
        <w:tc>
          <w:tcPr>
            <w:tcW w:w="5893" w:type="dxa"/>
          </w:tcPr>
          <w:p w14:paraId="40EEBB87" w14:textId="5337B5B7" w:rsidR="00B964F4" w:rsidRPr="004739FB" w:rsidRDefault="00B964F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por medio del protocolo [HttpPost] </w:t>
            </w:r>
          </w:p>
        </w:tc>
      </w:tr>
      <w:tr w:rsidR="00B964F4" w14:paraId="69DC7DD5"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C340B3">
            <w:pPr>
              <w:pStyle w:val="Textoindependiente"/>
              <w:rPr>
                <w:lang w:val="en-US"/>
              </w:rPr>
            </w:pPr>
            <w:r>
              <w:rPr>
                <w:rFonts w:asciiTheme="majorHAnsi" w:hAnsiTheme="majorHAnsi" w:cstheme="majorHAnsi"/>
                <w:sz w:val="22"/>
                <w:szCs w:val="22"/>
                <w:lang w:val="en-US"/>
              </w:rPr>
              <w:lastRenderedPageBreak/>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/setModificar/</w:t>
            </w:r>
          </w:p>
        </w:tc>
        <w:tc>
          <w:tcPr>
            <w:tcW w:w="5893" w:type="dxa"/>
          </w:tcPr>
          <w:p w14:paraId="6F6752B3" w14:textId="1B431A21" w:rsidR="00B964F4" w:rsidRDefault="00B964F4"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por medio del protocolo [HttpPost]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Neuron Software: ApiLoginPermisos</w:t>
      </w:r>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ApiLoginPermisos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C340B3">
            <w:pPr>
              <w:pStyle w:val="Textoindependiente"/>
              <w:jc w:val="center"/>
              <w:rPr>
                <w:lang w:val="en-US"/>
              </w:rPr>
            </w:pPr>
            <w:r>
              <w:rPr>
                <w:lang w:val="en-US"/>
              </w:rPr>
              <w:t>Componente</w:t>
            </w:r>
          </w:p>
        </w:tc>
        <w:tc>
          <w:tcPr>
            <w:tcW w:w="6460" w:type="dxa"/>
          </w:tcPr>
          <w:p w14:paraId="602D45A8" w14:textId="77777777" w:rsidR="00595677" w:rsidRDefault="0059567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4739FB"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Este componente interno sera el encargado de centralizar todas las funciones y reglas de negocio que se utilicen en el Api, adicionalmente tendra segregación por opción.</w:t>
            </w:r>
          </w:p>
        </w:tc>
      </w:tr>
      <w:tr w:rsidR="00595677" w14:paraId="1145F780"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6460" w:type="dxa"/>
          </w:tcPr>
          <w:p w14:paraId="0283B1BB" w14:textId="77777777" w:rsidR="00595677" w:rsidRPr="004739FB"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servicios a las otras capas  </w:t>
            </w:r>
          </w:p>
        </w:tc>
      </w:tr>
      <w:tr w:rsidR="00595677" w14:paraId="0938839A"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C340B3">
            <w:pPr>
              <w:pStyle w:val="Textoindependiente"/>
              <w:rPr>
                <w:lang w:val="en-US"/>
              </w:rPr>
            </w:pPr>
            <w:r>
              <w:rPr>
                <w:rFonts w:asciiTheme="majorHAnsi" w:hAnsiTheme="majorHAnsi" w:cstheme="majorHAnsi"/>
                <w:sz w:val="22"/>
                <w:szCs w:val="22"/>
                <w:lang w:val="en-US"/>
              </w:rPr>
              <w:t>Repositorio</w:t>
            </w:r>
          </w:p>
        </w:tc>
        <w:tc>
          <w:tcPr>
            <w:tcW w:w="6460" w:type="dxa"/>
          </w:tcPr>
          <w:p w14:paraId="3525E114" w14:textId="77777777" w:rsidR="00595677"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 xml:space="preserve">Capa encargada de la manipulación y persistencia de datos </w:t>
            </w:r>
          </w:p>
        </w:tc>
      </w:tr>
      <w:tr w:rsidR="00595677" w14:paraId="072CE00C"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C340B3">
            <w:pPr>
              <w:pStyle w:val="Textoindependiente"/>
              <w:rPr>
                <w:lang w:val="en-US"/>
              </w:rPr>
            </w:pPr>
            <w:r>
              <w:rPr>
                <w:rFonts w:asciiTheme="majorHAnsi" w:hAnsiTheme="majorHAnsi" w:cstheme="majorHAnsi"/>
                <w:sz w:val="22"/>
                <w:szCs w:val="22"/>
                <w:lang w:val="en-US"/>
              </w:rPr>
              <w:t>IRepositorio</w:t>
            </w:r>
          </w:p>
        </w:tc>
        <w:tc>
          <w:tcPr>
            <w:tcW w:w="6460" w:type="dxa"/>
          </w:tcPr>
          <w:p w14:paraId="79492C13" w14:textId="77777777" w:rsidR="00595677" w:rsidRPr="00AE4F70"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Componente interno encargado de exponer las firma o contratos de los metodos y funciones realizados en la capa DAO – Repositorio para ser consumidos por la capa de servicios</w:t>
            </w:r>
          </w:p>
        </w:tc>
      </w:tr>
      <w:tr w:rsidR="00595677" w14:paraId="3997A49F"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C340B3">
            <w:pPr>
              <w:pStyle w:val="Textoindependiente"/>
              <w:rPr>
                <w:lang w:val="en-US"/>
              </w:rPr>
            </w:pPr>
            <w:r>
              <w:rPr>
                <w:lang w:val="en-US"/>
              </w:rPr>
              <w:lastRenderedPageBreak/>
              <w:t>Domino</w:t>
            </w:r>
          </w:p>
        </w:tc>
        <w:tc>
          <w:tcPr>
            <w:tcW w:w="6460" w:type="dxa"/>
          </w:tcPr>
          <w:p w14:paraId="7BAD11FA" w14:textId="77777777" w:rsidR="00595677"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Representación de objetos y tablas que se utilizan para la correcta manipulación de los datos</w:t>
            </w:r>
          </w:p>
        </w:tc>
      </w:tr>
      <w:tr w:rsidR="00595677" w14:paraId="6FE30B3A"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C340B3">
            <w:pPr>
              <w:pStyle w:val="Textoindependiente"/>
              <w:rPr>
                <w:lang w:val="en-US"/>
              </w:rPr>
            </w:pPr>
            <w:r>
              <w:rPr>
                <w:rFonts w:asciiTheme="majorHAnsi" w:hAnsiTheme="majorHAnsi" w:cstheme="majorHAnsi"/>
                <w:sz w:val="22"/>
                <w:szCs w:val="22"/>
                <w:lang w:val="en-US"/>
              </w:rPr>
              <w:t xml:space="preserve">Entidades </w:t>
            </w:r>
          </w:p>
        </w:tc>
        <w:tc>
          <w:tcPr>
            <w:tcW w:w="6460" w:type="dxa"/>
          </w:tcPr>
          <w:p w14:paraId="72ACF294" w14:textId="77777777" w:rsidR="00595677"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Apis(Microservicios)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las principales interfaces que expone el ApiLoginPermisos</w:t>
      </w:r>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C340B3">
            <w:pPr>
              <w:pStyle w:val="Textoindependiente"/>
              <w:jc w:val="center"/>
              <w:rPr>
                <w:lang w:val="en-US"/>
              </w:rPr>
            </w:pPr>
            <w:r>
              <w:rPr>
                <w:lang w:val="en-US"/>
              </w:rPr>
              <w:t>Interfaz</w:t>
            </w:r>
          </w:p>
        </w:tc>
        <w:tc>
          <w:tcPr>
            <w:tcW w:w="5893" w:type="dxa"/>
          </w:tcPr>
          <w:p w14:paraId="0BD0CB96" w14:textId="77777777" w:rsidR="00595677" w:rsidRDefault="0059567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p>
        </w:tc>
        <w:tc>
          <w:tcPr>
            <w:tcW w:w="5893" w:type="dxa"/>
          </w:tcPr>
          <w:p w14:paraId="429283DD" w14:textId="01EAC4BC" w:rsidR="00595677" w:rsidRPr="004739FB" w:rsidRDefault="00BA16C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gestión de usuarios, como lo es la creación, modificación  </w:t>
            </w:r>
          </w:p>
        </w:tc>
      </w:tr>
      <w:tr w:rsidR="00595677" w14:paraId="1A707A4A"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w:t>
            </w:r>
          </w:p>
        </w:tc>
        <w:tc>
          <w:tcPr>
            <w:tcW w:w="5893" w:type="dxa"/>
          </w:tcPr>
          <w:p w14:paraId="7820B945" w14:textId="42A108DA" w:rsidR="00595677" w:rsidRDefault="00BA16C4"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creación, modificación y eliminación de roles </w:t>
            </w:r>
          </w:p>
        </w:tc>
      </w:tr>
      <w:tr w:rsidR="00595677" w14:paraId="77901A2C"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encargado de permitir la autenticación a la aplicación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r>
        <w:rPr>
          <w:lang w:val="en-US"/>
        </w:rPr>
        <w:t>ApiLoginPermiso : Api/Usuario</w:t>
      </w:r>
    </w:p>
    <w:p w14:paraId="7C748666" w14:textId="77777777" w:rsidR="008A2937" w:rsidRPr="007229CA" w:rsidRDefault="008A2937" w:rsidP="008A2937">
      <w:pPr>
        <w:pStyle w:val="Textoindependiente"/>
        <w:rPr>
          <w:b/>
          <w:bCs/>
          <w:i/>
          <w:lang w:val="en-US"/>
        </w:rPr>
      </w:pPr>
      <w:r w:rsidRPr="007229CA">
        <w:rPr>
          <w:b/>
          <w:bCs/>
          <w:i/>
          <w:lang w:val="en-US"/>
        </w:rPr>
        <w:t>Responsabilidad</w:t>
      </w:r>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C340B3">
            <w:pPr>
              <w:pStyle w:val="Textoindependiente"/>
              <w:jc w:val="center"/>
              <w:rPr>
                <w:lang w:val="en-US"/>
              </w:rPr>
            </w:pPr>
            <w:r>
              <w:rPr>
                <w:lang w:val="en-US"/>
              </w:rPr>
              <w:t>Interfaz</w:t>
            </w:r>
          </w:p>
        </w:tc>
        <w:tc>
          <w:tcPr>
            <w:tcW w:w="5842" w:type="dxa"/>
          </w:tcPr>
          <w:p w14:paraId="1FC5CA8E" w14:textId="77777777" w:rsidR="008A2937" w:rsidRDefault="008A293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p>
        </w:tc>
        <w:tc>
          <w:tcPr>
            <w:tcW w:w="5842" w:type="dxa"/>
          </w:tcPr>
          <w:p w14:paraId="5D3978D0" w14:textId="0BDEC64F" w:rsidR="008A293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w:t>
            </w:r>
            <w:r w:rsidR="00611C3C">
              <w:rPr>
                <w:rFonts w:asciiTheme="majorHAnsi" w:hAnsiTheme="majorHAnsi" w:cstheme="majorHAnsi"/>
                <w:sz w:val="22"/>
                <w:szCs w:val="22"/>
                <w:lang w:val="en-US"/>
              </w:rPr>
              <w:t>los usuarios creados</w:t>
            </w:r>
            <w:r>
              <w:rPr>
                <w:rFonts w:asciiTheme="majorHAnsi" w:hAnsiTheme="majorHAnsi" w:cstheme="majorHAnsi"/>
                <w:sz w:val="22"/>
                <w:szCs w:val="22"/>
                <w:lang w:val="en-US"/>
              </w:rPr>
              <w:t>, mediante el protocol [HttpGet]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/api/usuario/{id}</w:t>
            </w:r>
          </w:p>
        </w:tc>
        <w:tc>
          <w:tcPr>
            <w:tcW w:w="5842" w:type="dxa"/>
          </w:tcPr>
          <w:p w14:paraId="7B5520EB" w14:textId="4A0A4C58" w:rsidR="008A2937" w:rsidRDefault="008A2937"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especifico,</w:t>
            </w:r>
            <w:r>
              <w:rPr>
                <w:rFonts w:asciiTheme="majorHAnsi" w:hAnsiTheme="majorHAnsi" w:cstheme="majorHAnsi"/>
                <w:sz w:val="22"/>
                <w:szCs w:val="22"/>
                <w:lang w:val="en-US"/>
              </w:rPr>
              <w:t xml:space="preserve"> mediante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identificación del Proyecto y utilizando el protocolo [HttpGet]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/api/</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/setRegistrar/</w:t>
            </w:r>
          </w:p>
        </w:tc>
        <w:tc>
          <w:tcPr>
            <w:tcW w:w="5842" w:type="dxa"/>
          </w:tcPr>
          <w:p w14:paraId="6EFBFF1E" w14:textId="5E79704E" w:rsidR="008A293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Encargado de registrar toda la información</w:t>
            </w:r>
            <w:r w:rsidR="00611C3C">
              <w:rPr>
                <w:rFonts w:asciiTheme="majorHAnsi" w:hAnsiTheme="majorHAnsi" w:cstheme="majorHAnsi"/>
                <w:sz w:val="22"/>
                <w:szCs w:val="22"/>
                <w:lang w:val="en-US"/>
              </w:rPr>
              <w:t xml:space="preserve"> básica del usuario,</w:t>
            </w:r>
            <w:r>
              <w:rPr>
                <w:rFonts w:asciiTheme="majorHAnsi" w:hAnsiTheme="majorHAnsi" w:cstheme="majorHAnsi"/>
                <w:sz w:val="22"/>
                <w:szCs w:val="22"/>
                <w:lang w:val="en-US"/>
              </w:rPr>
              <w:t xml:space="preserve"> por medio del protocolo [HttpPost]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C340B3">
            <w:pPr>
              <w:pStyle w:val="Textoindependiente"/>
              <w:rPr>
                <w:lang w:val="en-US"/>
              </w:rPr>
            </w:pPr>
            <w:r>
              <w:rPr>
                <w:rFonts w:asciiTheme="majorHAnsi" w:hAnsiTheme="majorHAnsi" w:cstheme="majorHAnsi"/>
                <w:sz w:val="22"/>
                <w:szCs w:val="22"/>
                <w:lang w:val="en-US"/>
              </w:rPr>
              <w:t>/api/</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/setModificar/</w:t>
            </w:r>
          </w:p>
        </w:tc>
        <w:tc>
          <w:tcPr>
            <w:tcW w:w="5842" w:type="dxa"/>
          </w:tcPr>
          <w:p w14:paraId="2E99C940" w14:textId="7532560A" w:rsidR="008A2937" w:rsidRDefault="008A2937"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w:t>
            </w:r>
            <w:r w:rsidR="00611C3C">
              <w:rPr>
                <w:rFonts w:asciiTheme="majorHAnsi" w:hAnsiTheme="majorHAnsi" w:cstheme="majorHAnsi"/>
                <w:sz w:val="22"/>
                <w:szCs w:val="22"/>
                <w:lang w:val="en-US"/>
              </w:rPr>
              <w:t xml:space="preserve"> del usuario,</w:t>
            </w:r>
            <w:r>
              <w:rPr>
                <w:rFonts w:asciiTheme="majorHAnsi" w:hAnsiTheme="majorHAnsi" w:cstheme="majorHAnsi"/>
                <w:sz w:val="22"/>
                <w:szCs w:val="22"/>
                <w:lang w:val="en-US"/>
              </w:rPr>
              <w:t xml:space="preserve"> por medio del protocolo [HttpPost]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r w:rsidR="001D3DBC">
              <w:rPr>
                <w:rFonts w:asciiTheme="majorHAnsi" w:hAnsiTheme="majorHAnsi" w:cstheme="majorHAnsi"/>
                <w:sz w:val="22"/>
                <w:szCs w:val="22"/>
                <w:lang w:val="en-US"/>
              </w:rPr>
              <w:t>setCambiarContra/</w:t>
            </w:r>
          </w:p>
        </w:tc>
        <w:tc>
          <w:tcPr>
            <w:tcW w:w="5842" w:type="dxa"/>
          </w:tcPr>
          <w:p w14:paraId="20154CFD" w14:textId="0F6C9AC4" w:rsidR="00611C3C" w:rsidRDefault="001D3DBC"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 la encargada de cambiar la contraseña de un usuario especifico, por medio del protocolo [HttpPost]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Cada una de las interfaces o metodos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ApiEmail, para el envía de notificaciones </w:t>
      </w:r>
    </w:p>
    <w:p w14:paraId="5D5DAAD2" w14:textId="66AEE2C4" w:rsidR="008A2937" w:rsidRDefault="008A2937" w:rsidP="008A2937">
      <w:pPr>
        <w:pStyle w:val="Textoindependiente"/>
        <w:rPr>
          <w:b/>
          <w:bCs/>
          <w:i/>
          <w:lang w:val="en-US"/>
        </w:rPr>
      </w:pPr>
      <w:r>
        <w:rPr>
          <w:lang w:val="en-US"/>
        </w:rPr>
        <w:t xml:space="preserve">  </w:t>
      </w:r>
      <w:r>
        <w:rPr>
          <w:b/>
          <w:bCs/>
          <w:i/>
          <w:lang w:val="en-US"/>
        </w:rPr>
        <w:t xml:space="preserve">Archivos </w:t>
      </w:r>
    </w:p>
    <w:p w14:paraId="6D6F1F5D" w14:textId="484A318D" w:rsidR="008A2937" w:rsidRDefault="001D3DBC" w:rsidP="008A2937">
      <w:pPr>
        <w:pStyle w:val="Textoindependiente"/>
        <w:rPr>
          <w:lang w:val="en-US"/>
        </w:rPr>
      </w:pPr>
      <w:r>
        <w:rPr>
          <w:lang w:val="en-US"/>
        </w:rPr>
        <w:t>No aplica.</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r>
        <w:rPr>
          <w:lang w:val="en-US"/>
        </w:rPr>
        <w:t>ApiLoginPermiso : Api/Rol</w:t>
      </w:r>
    </w:p>
    <w:p w14:paraId="48C0B893" w14:textId="77777777" w:rsidR="000A0DF3" w:rsidRPr="007229CA" w:rsidRDefault="000A0DF3" w:rsidP="000A0DF3">
      <w:pPr>
        <w:pStyle w:val="Textoindependiente"/>
        <w:rPr>
          <w:b/>
          <w:bCs/>
          <w:i/>
          <w:lang w:val="en-US"/>
        </w:rPr>
      </w:pPr>
      <w:r w:rsidRPr="007229CA">
        <w:rPr>
          <w:b/>
          <w:bCs/>
          <w:i/>
          <w:lang w:val="en-US"/>
        </w:rPr>
        <w:t>Responsabilidad</w:t>
      </w:r>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C340B3">
            <w:pPr>
              <w:pStyle w:val="Textoindependiente"/>
              <w:jc w:val="center"/>
              <w:rPr>
                <w:lang w:val="en-US"/>
              </w:rPr>
            </w:pPr>
            <w:r>
              <w:rPr>
                <w:lang w:val="en-US"/>
              </w:rPr>
              <w:t>Interfaz</w:t>
            </w:r>
          </w:p>
        </w:tc>
        <w:tc>
          <w:tcPr>
            <w:tcW w:w="5842" w:type="dxa"/>
          </w:tcPr>
          <w:p w14:paraId="76649FAB" w14:textId="77777777" w:rsidR="000A0DF3" w:rsidRDefault="000A0DF3"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w:t>
            </w:r>
          </w:p>
        </w:tc>
        <w:tc>
          <w:tcPr>
            <w:tcW w:w="5842" w:type="dxa"/>
          </w:tcPr>
          <w:p w14:paraId="7CFFD772" w14:textId="621AD163" w:rsidR="000A0DF3" w:rsidRPr="004739FB" w:rsidRDefault="000A0DF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creados, mediante el protocol [HttpGet]</w:t>
            </w:r>
          </w:p>
        </w:tc>
      </w:tr>
      <w:tr w:rsidR="000A0DF3" w14:paraId="6D3A49A0"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/api/rol/{id}</w:t>
            </w:r>
          </w:p>
        </w:tc>
        <w:tc>
          <w:tcPr>
            <w:tcW w:w="5842" w:type="dxa"/>
          </w:tcPr>
          <w:p w14:paraId="19765F7F" w14:textId="432F9664" w:rsidR="000A0DF3" w:rsidRDefault="000A0DF3"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r w:rsidR="00832E20">
              <w:rPr>
                <w:rFonts w:asciiTheme="majorHAnsi" w:hAnsiTheme="majorHAnsi" w:cstheme="majorHAnsi"/>
                <w:sz w:val="22"/>
                <w:szCs w:val="22"/>
                <w:lang w:val="en-US"/>
              </w:rPr>
              <w:t>rol</w:t>
            </w:r>
            <w:r>
              <w:rPr>
                <w:rFonts w:asciiTheme="majorHAnsi" w:hAnsiTheme="majorHAnsi" w:cstheme="majorHAnsi"/>
                <w:sz w:val="22"/>
                <w:szCs w:val="22"/>
                <w:lang w:val="en-US"/>
              </w:rPr>
              <w:t xml:space="preserve"> especifico, mediante el Código de identificación del Proyecto y utilizando el protocolo [HttpGet] </w:t>
            </w:r>
          </w:p>
        </w:tc>
      </w:tr>
      <w:tr w:rsidR="000A0DF3" w14:paraId="55770A6B"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/api/rol/setRegistrar/</w:t>
            </w:r>
          </w:p>
        </w:tc>
        <w:tc>
          <w:tcPr>
            <w:tcW w:w="5842" w:type="dxa"/>
          </w:tcPr>
          <w:p w14:paraId="335B6D26" w14:textId="025B3657" w:rsidR="000A0DF3" w:rsidRPr="004739FB" w:rsidRDefault="000A0DF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w:t>
            </w:r>
            <w:r w:rsidR="00832E20">
              <w:rPr>
                <w:rFonts w:asciiTheme="majorHAnsi" w:hAnsiTheme="majorHAnsi" w:cstheme="majorHAnsi"/>
                <w:sz w:val="22"/>
                <w:szCs w:val="22"/>
                <w:lang w:val="en-US"/>
              </w:rPr>
              <w:t>necesaria para la creación del rol</w:t>
            </w:r>
            <w:r>
              <w:rPr>
                <w:rFonts w:asciiTheme="majorHAnsi" w:hAnsiTheme="majorHAnsi" w:cstheme="majorHAnsi"/>
                <w:sz w:val="22"/>
                <w:szCs w:val="22"/>
                <w:lang w:val="en-US"/>
              </w:rPr>
              <w:t xml:space="preserve">, por medio del protocolo [HttpPost] </w:t>
            </w:r>
          </w:p>
        </w:tc>
      </w:tr>
      <w:tr w:rsidR="000A0DF3" w14:paraId="03CB33DC"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C340B3">
            <w:pPr>
              <w:pStyle w:val="Textoindependiente"/>
              <w:rPr>
                <w:lang w:val="en-US"/>
              </w:rPr>
            </w:pPr>
            <w:r>
              <w:rPr>
                <w:rFonts w:asciiTheme="majorHAnsi" w:hAnsiTheme="majorHAnsi" w:cstheme="majorHAnsi"/>
                <w:sz w:val="22"/>
                <w:szCs w:val="22"/>
                <w:lang w:val="en-US"/>
              </w:rPr>
              <w:t>/api/rol/setModificar/</w:t>
            </w:r>
          </w:p>
        </w:tc>
        <w:tc>
          <w:tcPr>
            <w:tcW w:w="5842" w:type="dxa"/>
          </w:tcPr>
          <w:p w14:paraId="32445DB2" w14:textId="62ED90D8" w:rsidR="000A0DF3" w:rsidRDefault="000A0DF3"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Encargado de modificar </w:t>
            </w:r>
            <w:r w:rsidR="00832E20">
              <w:rPr>
                <w:rFonts w:asciiTheme="majorHAnsi" w:hAnsiTheme="majorHAnsi" w:cstheme="majorHAnsi"/>
                <w:sz w:val="22"/>
                <w:szCs w:val="22"/>
                <w:lang w:val="en-US"/>
              </w:rPr>
              <w:t>la información de un rol especifico</w:t>
            </w:r>
            <w:r>
              <w:rPr>
                <w:rFonts w:asciiTheme="majorHAnsi" w:hAnsiTheme="majorHAnsi" w:cstheme="majorHAnsi"/>
                <w:sz w:val="22"/>
                <w:szCs w:val="22"/>
                <w:lang w:val="en-US"/>
              </w:rPr>
              <w:t>, por medio del protocolo [HttpPost]</w:t>
            </w:r>
          </w:p>
        </w:tc>
      </w:tr>
    </w:tbl>
    <w:p w14:paraId="1E3EDAF5" w14:textId="77777777" w:rsidR="000A0DF3" w:rsidRDefault="000A0DF3" w:rsidP="000A0DF3">
      <w:pPr>
        <w:pStyle w:val="Textoindependiente"/>
        <w:rPr>
          <w:b/>
          <w:bCs/>
          <w:i/>
          <w:lang w:val="en-US"/>
        </w:rPr>
      </w:pPr>
      <w:r>
        <w:rPr>
          <w:lang w:val="en-US"/>
        </w:rPr>
        <w:t xml:space="preserve">  </w:t>
      </w:r>
      <w:r>
        <w:rPr>
          <w:b/>
          <w:bCs/>
          <w:i/>
          <w:lang w:val="en-US"/>
        </w:rPr>
        <w:t xml:space="preserve">Archivos </w:t>
      </w:r>
    </w:p>
    <w:p w14:paraId="61ED8C36" w14:textId="416854A5" w:rsidR="001D3DBC" w:rsidRDefault="000A0DF3" w:rsidP="008A2937">
      <w:pPr>
        <w:pStyle w:val="Textoindependiente"/>
        <w:rPr>
          <w:lang w:val="en-US"/>
        </w:rPr>
      </w:pPr>
      <w:r>
        <w:rPr>
          <w:lang w:val="en-US"/>
        </w:rPr>
        <w:t>No aplica.</w:t>
      </w:r>
    </w:p>
    <w:p w14:paraId="36D0ACF8" w14:textId="296D589F" w:rsidR="00832E20" w:rsidRDefault="00832E20" w:rsidP="00832E20">
      <w:pPr>
        <w:pStyle w:val="Ttulo3"/>
        <w:rPr>
          <w:lang w:val="en-US"/>
        </w:rPr>
      </w:pPr>
      <w:r>
        <w:rPr>
          <w:lang w:val="en-US"/>
        </w:rPr>
        <w:lastRenderedPageBreak/>
        <w:t>ApiLoginPermiso : Api/Login</w:t>
      </w:r>
    </w:p>
    <w:p w14:paraId="7E887CDB" w14:textId="77777777" w:rsidR="00832E20" w:rsidRPr="007229CA" w:rsidRDefault="00832E20" w:rsidP="00832E20">
      <w:pPr>
        <w:pStyle w:val="Textoindependiente"/>
        <w:rPr>
          <w:b/>
          <w:bCs/>
          <w:i/>
          <w:lang w:val="en-US"/>
        </w:rPr>
      </w:pPr>
      <w:r w:rsidRPr="007229CA">
        <w:rPr>
          <w:b/>
          <w:bCs/>
          <w:i/>
          <w:lang w:val="en-US"/>
        </w:rPr>
        <w:t>Responsabilidad</w:t>
      </w:r>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77777777" w:rsidR="00832E20" w:rsidRDefault="00832E20"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C340B3">
            <w:pPr>
              <w:pStyle w:val="Textoindependiente"/>
              <w:jc w:val="center"/>
              <w:rPr>
                <w:lang w:val="en-US"/>
              </w:rPr>
            </w:pPr>
            <w:r>
              <w:rPr>
                <w:lang w:val="en-US"/>
              </w:rPr>
              <w:t>Interfaz</w:t>
            </w:r>
          </w:p>
        </w:tc>
        <w:tc>
          <w:tcPr>
            <w:tcW w:w="5842" w:type="dxa"/>
          </w:tcPr>
          <w:p w14:paraId="2A92C7A0" w14:textId="77777777" w:rsidR="00832E20" w:rsidRDefault="00832E20"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r w:rsidR="005A055D">
              <w:rPr>
                <w:rFonts w:asciiTheme="majorHAnsi" w:hAnsiTheme="majorHAnsi" w:cstheme="majorHAnsi"/>
                <w:sz w:val="22"/>
                <w:szCs w:val="22"/>
                <w:lang w:val="en-US"/>
              </w:rPr>
              <w:t>autenticación/</w:t>
            </w:r>
          </w:p>
        </w:tc>
        <w:tc>
          <w:tcPr>
            <w:tcW w:w="5842" w:type="dxa"/>
          </w:tcPr>
          <w:p w14:paraId="391BA1CF" w14:textId="28E1780A" w:rsidR="00832E20" w:rsidRPr="004739FB" w:rsidRDefault="005A055D"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realizar las validaciones correspondientes para ingresar exitosamente a la aplicación. Como lo es usuario y contraseña, rol y permisos. Para esto se utiliza protocolo [HttpPost]   </w:t>
            </w:r>
          </w:p>
        </w:tc>
      </w:tr>
      <w:tr w:rsidR="00832E20" w14:paraId="6AD53A8F"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r w:rsidR="005A055D">
              <w:rPr>
                <w:rFonts w:asciiTheme="majorHAnsi" w:hAnsiTheme="majorHAnsi" w:cstheme="majorHAnsi"/>
                <w:sz w:val="22"/>
                <w:szCs w:val="22"/>
                <w:lang w:val="en-US"/>
              </w:rPr>
              <w:t>salir/</w:t>
            </w:r>
          </w:p>
        </w:tc>
        <w:tc>
          <w:tcPr>
            <w:tcW w:w="5842" w:type="dxa"/>
          </w:tcPr>
          <w:p w14:paraId="78A847BE" w14:textId="7164F2D2" w:rsidR="00832E20" w:rsidRDefault="00E53DA2"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destruir las sesiones que se tengan abiertas para el usuario y de cerrar el token de autenticación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r>
        <w:rPr>
          <w:b/>
          <w:bCs/>
          <w:i/>
          <w:lang w:val="en-US"/>
        </w:rPr>
        <w:t xml:space="preserve">Archivos </w:t>
      </w:r>
    </w:p>
    <w:p w14:paraId="3878B056" w14:textId="16F617D3" w:rsidR="00A93E6C" w:rsidRDefault="00832E20">
      <w:pPr>
        <w:pStyle w:val="Textoindependiente"/>
        <w:rPr>
          <w:lang w:val="en-US"/>
        </w:rPr>
      </w:pPr>
      <w:r>
        <w:rPr>
          <w:lang w:val="en-US"/>
        </w:rPr>
        <w:t>No aplica</w:t>
      </w:r>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lastRenderedPageBreak/>
        <w:t>Building Blocks : ApiProyecto</w:t>
      </w:r>
    </w:p>
    <w:p w14:paraId="773F8C53" w14:textId="5BF73F9E" w:rsidR="001A3CD6" w:rsidRPr="001A3CD6" w:rsidRDefault="001A3CD6" w:rsidP="001A3CD6">
      <w:pPr>
        <w:pStyle w:val="Textoindependiente"/>
        <w:rPr>
          <w:lang w:val="en-US"/>
        </w:rPr>
      </w:pPr>
      <w:r>
        <w:rPr>
          <w:noProof/>
        </w:rPr>
        <w:drawing>
          <wp:inline distT="0" distB="0" distL="0" distR="0" wp14:anchorId="375066CB" wp14:editId="7161F83C">
            <wp:extent cx="5612130" cy="406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6717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apis seran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ArchivosTemporales, es un repositorio de transito o temporal </w:t>
      </w:r>
      <w:r w:rsidR="000678EB" w:rsidRPr="00A51A83">
        <w:rPr>
          <w:rFonts w:ascii="Calibri" w:hAnsi="Calibri"/>
          <w:color w:val="201F1E"/>
          <w:sz w:val="22"/>
          <w:szCs w:val="22"/>
          <w:shd w:val="clear" w:color="auto" w:fill="FFFFFF"/>
        </w:rPr>
        <w:t>donde se alojaran los adjuntos mientras son cargados en su totalidad al recurso de S3</w:t>
      </w:r>
    </w:p>
    <w:p w14:paraId="3785D065" w14:textId="77777777" w:rsidR="00BE7BCB" w:rsidRPr="00EC508A" w:rsidRDefault="00BE7BCB" w:rsidP="00EC508A">
      <w:pPr>
        <w:pStyle w:val="Textoindependiente"/>
        <w:rPr>
          <w:lang w:val="en-US"/>
        </w:rPr>
      </w:pPr>
    </w:p>
    <w:p w14:paraId="4DDAA32C" w14:textId="6F048CC7" w:rsidR="008B7A58" w:rsidRDefault="001A3CD6">
      <w:pPr>
        <w:pStyle w:val="Ttulo3"/>
        <w:rPr>
          <w:lang w:val="en-US"/>
        </w:rPr>
      </w:pPr>
      <w:r>
        <w:rPr>
          <w:lang w:val="en-US"/>
        </w:rPr>
        <w:lastRenderedPageBreak/>
        <w:t>Building Blocks : ApiLoginPermisos</w:t>
      </w:r>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la capa de aplicación se tendrán todos los servicios   que contienen las funcionalidades principales del Api. Adicionalmente desde está capa se llamarán las Apis de email y auditoria, estas apis seran invocadas por medio de eventos, para no tener una dependencia de ninguna clase.</w:t>
      </w:r>
    </w:p>
    <w:p w14:paraId="5106C3F5" w14:textId="1EDD497B" w:rsidR="0011152C" w:rsidRDefault="0011152C" w:rsidP="0011152C">
      <w:pPr>
        <w:pStyle w:val="Ttulo3"/>
        <w:rPr>
          <w:lang w:val="en-US"/>
        </w:rPr>
      </w:pPr>
      <w:r>
        <w:rPr>
          <w:lang w:val="en-US"/>
        </w:rPr>
        <w:lastRenderedPageBreak/>
        <w:t>Building Blocks : ApiCliente</w:t>
      </w:r>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la capa de aplicación se tendrán todos los servicios   que contienen las funcionalidades principales del Api. Adicionalmente desde está capa se llamarán las Apis de email y auditoria, estas apis seran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1BAE3590" w:rsidR="008B7A58" w:rsidRDefault="00633AC3">
      <w:pPr>
        <w:pStyle w:val="Ttulo1"/>
        <w:rPr>
          <w:lang w:val="en-US"/>
        </w:rPr>
      </w:pPr>
      <w:bookmarkStart w:id="13" w:name="section-runtime-view"/>
      <w:r w:rsidRPr="00513197">
        <w:rPr>
          <w:lang w:val="en-US"/>
        </w:rPr>
        <w:lastRenderedPageBreak/>
        <w:t>Runtime View</w:t>
      </w:r>
      <w:bookmarkEnd w:id="13"/>
    </w:p>
    <w:p w14:paraId="0549A44A" w14:textId="75306F97" w:rsidR="00B20590" w:rsidRDefault="00B20590" w:rsidP="00B20590">
      <w:pPr>
        <w:pStyle w:val="Textoindependiente"/>
        <w:rPr>
          <w:lang w:val="en-US"/>
        </w:rPr>
      </w:pPr>
    </w:p>
    <w:p w14:paraId="5E35E359" w14:textId="16937C00" w:rsidR="00B20590" w:rsidRPr="00B20590" w:rsidRDefault="00B20590" w:rsidP="00B20590">
      <w:pPr>
        <w:pStyle w:val="Textoindependiente"/>
        <w:rPr>
          <w:lang w:val="en-US"/>
        </w:rPr>
      </w:pPr>
      <w:r>
        <w:rPr>
          <w:noProof/>
        </w:rPr>
        <w:drawing>
          <wp:inline distT="0" distB="0" distL="0" distR="0" wp14:anchorId="49D281FD" wp14:editId="097B7CAA">
            <wp:extent cx="5612130" cy="3909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09695"/>
                    </a:xfrm>
                    <a:prstGeom prst="rect">
                      <a:avLst/>
                    </a:prstGeom>
                    <a:noFill/>
                    <a:ln>
                      <a:noFill/>
                    </a:ln>
                  </pic:spPr>
                </pic:pic>
              </a:graphicData>
            </a:graphic>
          </wp:inline>
        </w:drawing>
      </w:r>
      <w:bookmarkStart w:id="14" w:name="_GoBack"/>
      <w:bookmarkEnd w:id="14"/>
    </w:p>
    <w:p w14:paraId="1CCD1545" w14:textId="77777777" w:rsidR="008B7A58" w:rsidRPr="00513197" w:rsidRDefault="00633AC3">
      <w:pPr>
        <w:pStyle w:val="Ttulo2"/>
        <w:rPr>
          <w:lang w:val="en-US"/>
        </w:rPr>
      </w:pPr>
      <w:bookmarkStart w:id="15" w:name="__runtime_scenario_1"/>
      <w:r w:rsidRPr="00513197">
        <w:rPr>
          <w:lang w:val="en-US"/>
        </w:rPr>
        <w:t>&lt;Runtime Scenario 1&gt;</w:t>
      </w:r>
      <w:bookmarkEnd w:id="15"/>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6" w:name="__runtime_scenario_2"/>
      <w:r w:rsidRPr="00513197">
        <w:rPr>
          <w:lang w:val="en-US"/>
        </w:rPr>
        <w:lastRenderedPageBreak/>
        <w:t>&lt;Runtime Scenario 2&gt;</w:t>
      </w:r>
      <w:bookmarkEnd w:id="16"/>
    </w:p>
    <w:p w14:paraId="039397D8" w14:textId="77777777" w:rsidR="008B7A58" w:rsidRPr="00513197" w:rsidRDefault="00633AC3">
      <w:pPr>
        <w:pStyle w:val="Ttulo2"/>
        <w:rPr>
          <w:lang w:val="en-US"/>
        </w:rPr>
      </w:pPr>
      <w:bookmarkStart w:id="17" w:name="_"/>
      <w:r w:rsidRPr="00513197">
        <w:rPr>
          <w:lang w:val="en-US"/>
        </w:rPr>
        <w:t>…</w:t>
      </w:r>
      <w:bookmarkEnd w:id="17"/>
    </w:p>
    <w:p w14:paraId="5034E65A" w14:textId="77777777" w:rsidR="008B7A58" w:rsidRPr="00513197" w:rsidRDefault="00633AC3">
      <w:pPr>
        <w:pStyle w:val="Ttulo2"/>
        <w:rPr>
          <w:lang w:val="en-US"/>
        </w:rPr>
      </w:pPr>
      <w:bookmarkStart w:id="18" w:name="__runtime_scenario_n"/>
      <w:r w:rsidRPr="00513197">
        <w:rPr>
          <w:lang w:val="en-US"/>
        </w:rPr>
        <w:t>&lt;Runtime Scenario n&gt;</w:t>
      </w:r>
      <w:bookmarkEnd w:id="18"/>
    </w:p>
    <w:p w14:paraId="1875DCF8" w14:textId="4B1344AD" w:rsidR="008B7A58" w:rsidRDefault="00633AC3">
      <w:pPr>
        <w:pStyle w:val="Ttulo1"/>
        <w:rPr>
          <w:lang w:val="en-US"/>
        </w:rPr>
      </w:pPr>
      <w:bookmarkStart w:id="19" w:name="section-deployment-view"/>
      <w:r w:rsidRPr="00513197">
        <w:rPr>
          <w:lang w:val="en-US"/>
        </w:rPr>
        <w:t>Deployment View</w:t>
      </w:r>
      <w:bookmarkEnd w:id="19"/>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C340B3">
            <w:pPr>
              <w:pStyle w:val="Textoindependiente"/>
              <w:jc w:val="center"/>
              <w:rPr>
                <w:lang w:val="en-US"/>
              </w:rPr>
            </w:pPr>
            <w:r>
              <w:rPr>
                <w:lang w:val="en-US"/>
              </w:rPr>
              <w:t>Nodos y Artefactos</w:t>
            </w:r>
          </w:p>
        </w:tc>
        <w:tc>
          <w:tcPr>
            <w:tcW w:w="5842" w:type="dxa"/>
          </w:tcPr>
          <w:p w14:paraId="7959667D" w14:textId="77777777" w:rsidR="004950E3" w:rsidRDefault="004950E3"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Cliente web | Navegador</w:t>
            </w:r>
          </w:p>
        </w:tc>
        <w:tc>
          <w:tcPr>
            <w:tcW w:w="5842" w:type="dxa"/>
          </w:tcPr>
          <w:p w14:paraId="62F89F11" w14:textId="22F730A6" w:rsidR="004950E3" w:rsidRPr="004739FB" w:rsidRDefault="004950E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B20590">
              <w:rPr>
                <w:rFonts w:asciiTheme="majorHAnsi" w:hAnsiTheme="majorHAnsi" w:cstheme="majorHAnsi"/>
                <w:sz w:val="22"/>
                <w:szCs w:val="22"/>
              </w:rPr>
              <w:t xml:space="preserve">Mediante un navegador el usuario final puede visualizer todos los objetos y controles gráficos  </w:t>
            </w:r>
            <w:r w:rsidR="0099575E" w:rsidRPr="00B20590">
              <w:rPr>
                <w:rFonts w:asciiTheme="majorHAnsi" w:hAnsiTheme="majorHAnsi" w:cstheme="majorHAnsi"/>
                <w:sz w:val="22"/>
                <w:szCs w:val="22"/>
              </w:rPr>
              <w:t xml:space="preserve">. </w:t>
            </w:r>
            <w:r w:rsidR="0099575E">
              <w:rPr>
                <w:rFonts w:asciiTheme="majorHAnsi" w:hAnsiTheme="majorHAnsi" w:cstheme="majorHAnsi"/>
                <w:sz w:val="22"/>
                <w:szCs w:val="22"/>
                <w:lang w:val="en-US"/>
              </w:rPr>
              <w:t>En T</w:t>
            </w:r>
            <w:r w:rsidR="0099575E" w:rsidRPr="0099575E">
              <w:rPr>
                <w:rFonts w:asciiTheme="majorHAnsi" w:hAnsiTheme="majorHAnsi" w:cstheme="majorHAnsi"/>
                <w:sz w:val="22"/>
                <w:szCs w:val="22"/>
                <w:lang w:val="en-US"/>
              </w:rPr>
              <w:t>odos los principales navegadores (Chrome, Firefox, Safari, IE / Edge) deberían funcionar.</w:t>
            </w:r>
            <w:r>
              <w:rPr>
                <w:rFonts w:asciiTheme="majorHAnsi" w:hAnsiTheme="majorHAnsi" w:cstheme="majorHAnsi"/>
                <w:sz w:val="22"/>
                <w:szCs w:val="22"/>
                <w:lang w:val="en-US"/>
              </w:rPr>
              <w:t xml:space="preserve"> </w:t>
            </w:r>
          </w:p>
        </w:tc>
      </w:tr>
      <w:tr w:rsidR="004950E3" w14:paraId="10E7BB98"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nodo 3 </w:t>
            </w:r>
          </w:p>
        </w:tc>
        <w:tc>
          <w:tcPr>
            <w:tcW w:w="5842" w:type="dxa"/>
          </w:tcPr>
          <w:p w14:paraId="526BE973" w14:textId="3D1D82A0" w:rsidR="004950E3" w:rsidRPr="00B20590" w:rsidRDefault="0099575E"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podra manejar </w:t>
            </w:r>
            <w:r w:rsidR="00B21BEC" w:rsidRPr="00B20590">
              <w:rPr>
                <w:rFonts w:asciiTheme="majorHAnsi" w:hAnsiTheme="majorHAnsi" w:cstheme="majorHAnsi"/>
                <w:sz w:val="22"/>
                <w:szCs w:val="22"/>
              </w:rPr>
              <w:t>y administrar los contenedores  donde se encuentran las diferentes Apis</w:t>
            </w:r>
          </w:p>
        </w:tc>
      </w:tr>
      <w:tr w:rsidR="004950E3" w14:paraId="17996353"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4739FB" w:rsidRDefault="00B7584D"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recurso que se utiliza para el almacenamiento de archivos y otros objetos, que se comunicarán por medio del servicio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20" w:name="section-concepts"/>
      <w:r w:rsidRPr="00513197">
        <w:rPr>
          <w:lang w:val="en-US"/>
        </w:rPr>
        <w:lastRenderedPageBreak/>
        <w:t>Cross-cutting Concepts</w:t>
      </w:r>
      <w:bookmarkEnd w:id="20"/>
    </w:p>
    <w:p w14:paraId="16B880F8" w14:textId="77777777" w:rsidR="008B7A58" w:rsidRPr="00513197" w:rsidRDefault="00633AC3">
      <w:pPr>
        <w:pStyle w:val="Ttulo2"/>
        <w:rPr>
          <w:lang w:val="en-US"/>
        </w:rPr>
      </w:pPr>
      <w:bookmarkStart w:id="21" w:name="__emphasis_concept_1_emphasis"/>
      <w:r w:rsidRPr="00513197">
        <w:rPr>
          <w:i/>
          <w:lang w:val="en-US"/>
        </w:rPr>
        <w:t>&lt;Concept 1&gt;</w:t>
      </w:r>
      <w:bookmarkEnd w:id="21"/>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2" w:name="__emphasis_concept_2_emphasis"/>
      <w:r w:rsidRPr="00513197">
        <w:rPr>
          <w:i/>
          <w:lang w:val="en-US"/>
        </w:rPr>
        <w:t>&lt;Concept 2&gt;</w:t>
      </w:r>
      <w:bookmarkEnd w:id="22"/>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3" w:name="__emphasis_concept_n_emphasis"/>
      <w:r w:rsidRPr="00513197">
        <w:rPr>
          <w:i/>
          <w:lang w:val="en-US"/>
        </w:rPr>
        <w:t>&lt;Concept n&gt;</w:t>
      </w:r>
      <w:bookmarkEnd w:id="23"/>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4" w:name="section-design-decisions"/>
      <w:r w:rsidRPr="00513197">
        <w:rPr>
          <w:lang w:val="en-US"/>
        </w:rPr>
        <w:t>Design Decisions</w:t>
      </w:r>
      <w:bookmarkEnd w:id="24"/>
    </w:p>
    <w:p w14:paraId="4CA9DFCF" w14:textId="77777777" w:rsidR="0002482D" w:rsidRPr="0002482D" w:rsidRDefault="0002482D" w:rsidP="0002482D">
      <w:pPr>
        <w:pStyle w:val="Textoindependiente"/>
        <w:rPr>
          <w:lang w:val="en-US"/>
        </w:rPr>
      </w:pPr>
    </w:p>
    <w:p w14:paraId="0C0B62E3" w14:textId="77777777" w:rsidR="0002482D" w:rsidRDefault="0002482D" w:rsidP="0002482D">
      <w:pPr>
        <w:rPr>
          <w:b/>
          <w:bCs/>
          <w:u w:val="single"/>
        </w:rPr>
      </w:pPr>
      <w:r>
        <w:rPr>
          <w:b/>
          <w:bCs/>
          <w:u w:val="single"/>
        </w:rPr>
        <w:t>Problema</w:t>
      </w:r>
    </w:p>
    <w:p w14:paraId="2BDD577D" w14:textId="14D0B1A2" w:rsidR="0002482D" w:rsidRDefault="0002482D" w:rsidP="0002482D">
      <w:r>
        <w:t xml:space="preserve">En Neuron Software tenemos varios atributos de calidad, uno de ellos es rendimiento donde se debe sacrificar trazabilidad y </w:t>
      </w:r>
      <w:r w:rsidR="002565D6">
        <w:t>seguridad, consultando</w:t>
      </w:r>
      <w:r>
        <w:t xml:space="preserve"> con los interesados </w:t>
      </w:r>
    </w:p>
    <w:p w14:paraId="657212A7" w14:textId="77777777" w:rsidR="0002482D" w:rsidRDefault="0002482D" w:rsidP="0002482D">
      <w:pPr>
        <w:rPr>
          <w:b/>
          <w:bCs/>
        </w:rPr>
      </w:pPr>
      <w:r w:rsidRPr="00335900">
        <w:rPr>
          <w:b/>
          <w:bCs/>
        </w:rPr>
        <w:t>Restricciones</w:t>
      </w:r>
    </w:p>
    <w:p w14:paraId="64426C01" w14:textId="77777777" w:rsidR="0002482D" w:rsidRDefault="0002482D" w:rsidP="0002482D">
      <w:pPr>
        <w:pStyle w:val="Prrafodelista"/>
        <w:numPr>
          <w:ilvl w:val="0"/>
          <w:numId w:val="15"/>
        </w:numPr>
      </w:pPr>
      <w:r>
        <w:t>Se debe sacrificar rendimiento por trazabilidad por que se debe priorizar la disponibilidad en el tiempo</w:t>
      </w:r>
    </w:p>
    <w:p w14:paraId="63364C4F" w14:textId="77777777" w:rsidR="0002482D" w:rsidRDefault="0002482D" w:rsidP="0002482D">
      <w:pPr>
        <w:pStyle w:val="Prrafodelista"/>
        <w:numPr>
          <w:ilvl w:val="0"/>
          <w:numId w:val="15"/>
        </w:numPr>
      </w:pPr>
      <w:r>
        <w:t>Se debe sacrificar rendimiento por seguridad por que la disponibilidad se debe priorizar en el tiempo</w:t>
      </w:r>
    </w:p>
    <w:p w14:paraId="068DE15D" w14:textId="351A6CC2" w:rsidR="0002482D" w:rsidRPr="0002482D" w:rsidRDefault="0002482D" w:rsidP="0002482D">
      <w:pPr>
        <w:pStyle w:val="Textoindependiente"/>
        <w:rPr>
          <w:lang w:val="en-US"/>
        </w:rPr>
      </w:pPr>
      <w:r w:rsidRPr="002555F8">
        <w:rPr>
          <w:b/>
          <w:bCs/>
          <w:lang w:val="en-US"/>
        </w:rPr>
        <w:t>Supuestos</w:t>
      </w:r>
    </w:p>
    <w:p w14:paraId="543A7C0F" w14:textId="77777777" w:rsidR="008B7A58" w:rsidRPr="00513197" w:rsidRDefault="00633AC3">
      <w:pPr>
        <w:pStyle w:val="Ttulo1"/>
        <w:rPr>
          <w:lang w:val="en-US"/>
        </w:rPr>
      </w:pPr>
      <w:bookmarkStart w:id="25" w:name="section-quality-scenarios"/>
      <w:r w:rsidRPr="00513197">
        <w:rPr>
          <w:lang w:val="en-US"/>
        </w:rPr>
        <w:t>Quality Requirements</w:t>
      </w:r>
      <w:bookmarkEnd w:id="25"/>
    </w:p>
    <w:p w14:paraId="62B62237" w14:textId="77777777" w:rsidR="008B7A58" w:rsidRPr="00513197" w:rsidRDefault="00633AC3">
      <w:pPr>
        <w:pStyle w:val="Ttulo2"/>
        <w:rPr>
          <w:lang w:val="en-US"/>
        </w:rPr>
      </w:pPr>
      <w:bookmarkStart w:id="26" w:name="_quality_tree"/>
      <w:r w:rsidRPr="00513197">
        <w:rPr>
          <w:lang w:val="en-US"/>
        </w:rPr>
        <w:t>Quality Tree</w:t>
      </w:r>
      <w:bookmarkEnd w:id="26"/>
    </w:p>
    <w:p w14:paraId="004B7EDC" w14:textId="77777777" w:rsidR="008B7A58" w:rsidRPr="00513197" w:rsidRDefault="00633AC3">
      <w:pPr>
        <w:pStyle w:val="Ttulo2"/>
        <w:rPr>
          <w:lang w:val="en-US"/>
        </w:rPr>
      </w:pPr>
      <w:bookmarkStart w:id="27" w:name="_quality_scenarios"/>
      <w:r w:rsidRPr="00513197">
        <w:rPr>
          <w:lang w:val="en-US"/>
        </w:rPr>
        <w:t>Quality Scenarios</w:t>
      </w:r>
      <w:bookmarkEnd w:id="27"/>
    </w:p>
    <w:p w14:paraId="6B4E8075" w14:textId="77777777" w:rsidR="008B7A58" w:rsidRPr="00513197" w:rsidRDefault="00633AC3">
      <w:pPr>
        <w:pStyle w:val="Ttulo1"/>
        <w:rPr>
          <w:lang w:val="en-US"/>
        </w:rPr>
      </w:pPr>
      <w:bookmarkStart w:id="28" w:name="section-technical-risks"/>
      <w:r w:rsidRPr="00513197">
        <w:rPr>
          <w:lang w:val="en-US"/>
        </w:rPr>
        <w:t>Risks and Technical Debts</w:t>
      </w:r>
      <w:bookmarkEnd w:id="28"/>
    </w:p>
    <w:p w14:paraId="3DA2EDBC" w14:textId="77777777" w:rsidR="008B7A58" w:rsidRDefault="00633AC3">
      <w:pPr>
        <w:pStyle w:val="Ttulo1"/>
      </w:pPr>
      <w:bookmarkStart w:id="29" w:name="section-glossary"/>
      <w:r>
        <w:t>Glossary</w:t>
      </w:r>
      <w:bookmarkEnd w:id="29"/>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r>
              <w:t>Term</w:t>
            </w:r>
          </w:p>
        </w:tc>
        <w:tc>
          <w:tcPr>
            <w:tcW w:w="0" w:type="auto"/>
            <w:tcBorders>
              <w:bottom w:val="single" w:sz="0" w:space="0" w:color="auto"/>
            </w:tcBorders>
            <w:vAlign w:val="bottom"/>
          </w:tcPr>
          <w:p w14:paraId="0F74E264" w14:textId="77777777" w:rsidR="008B7A58" w:rsidRDefault="00633AC3">
            <w:pPr>
              <w:pStyle w:val="Compact"/>
            </w:pPr>
            <w:r>
              <w:t>Definition</w:t>
            </w:r>
          </w:p>
        </w:tc>
      </w:tr>
      <w:tr w:rsidR="008B7A58" w14:paraId="69C52B42" w14:textId="77777777">
        <w:tc>
          <w:tcPr>
            <w:tcW w:w="0" w:type="auto"/>
          </w:tcPr>
          <w:p w14:paraId="1E68D7C4" w14:textId="77777777" w:rsidR="008B7A58" w:rsidRDefault="00633AC3">
            <w:r>
              <w:lastRenderedPageBreak/>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DBF31" w14:textId="77777777" w:rsidR="007370B5" w:rsidRDefault="007370B5">
      <w:pPr>
        <w:spacing w:after="0"/>
      </w:pPr>
      <w:r>
        <w:separator/>
      </w:r>
    </w:p>
  </w:endnote>
  <w:endnote w:type="continuationSeparator" w:id="0">
    <w:p w14:paraId="079870C1" w14:textId="77777777" w:rsidR="007370B5" w:rsidRDefault="007370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0B8C2" w14:textId="77777777" w:rsidR="007370B5" w:rsidRDefault="007370B5">
      <w:r>
        <w:separator/>
      </w:r>
    </w:p>
  </w:footnote>
  <w:footnote w:type="continuationSeparator" w:id="0">
    <w:p w14:paraId="270E0E16" w14:textId="77777777" w:rsidR="007370B5" w:rsidRDefault="00737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4D1EE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0"/>
  </w:num>
  <w:num w:numId="6">
    <w:abstractNumId w:val="11"/>
  </w:num>
  <w:num w:numId="7">
    <w:abstractNumId w:val="13"/>
  </w:num>
  <w:num w:numId="8">
    <w:abstractNumId w:val="1"/>
  </w:num>
  <w:num w:numId="9">
    <w:abstractNumId w:val="2"/>
  </w:num>
  <w:num w:numId="10">
    <w:abstractNumId w:val="12"/>
  </w:num>
  <w:num w:numId="11">
    <w:abstractNumId w:val="14"/>
  </w:num>
  <w:num w:numId="12">
    <w:abstractNumId w:val="5"/>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F5480"/>
    <w:rsid w:val="001057B7"/>
    <w:rsid w:val="0011152C"/>
    <w:rsid w:val="00140C00"/>
    <w:rsid w:val="0014782A"/>
    <w:rsid w:val="001652B6"/>
    <w:rsid w:val="00181193"/>
    <w:rsid w:val="00182C81"/>
    <w:rsid w:val="0018428E"/>
    <w:rsid w:val="00187747"/>
    <w:rsid w:val="00192CF1"/>
    <w:rsid w:val="00196CAF"/>
    <w:rsid w:val="001A3CD6"/>
    <w:rsid w:val="001D1FAF"/>
    <w:rsid w:val="001D3DBC"/>
    <w:rsid w:val="001D652E"/>
    <w:rsid w:val="001E3EC6"/>
    <w:rsid w:val="00235922"/>
    <w:rsid w:val="0023793E"/>
    <w:rsid w:val="00250558"/>
    <w:rsid w:val="002565D6"/>
    <w:rsid w:val="0027760F"/>
    <w:rsid w:val="002A5F3C"/>
    <w:rsid w:val="002C5692"/>
    <w:rsid w:val="002E3E9C"/>
    <w:rsid w:val="002F4748"/>
    <w:rsid w:val="00320917"/>
    <w:rsid w:val="00322099"/>
    <w:rsid w:val="00333419"/>
    <w:rsid w:val="0037161F"/>
    <w:rsid w:val="003B0F82"/>
    <w:rsid w:val="003C77F1"/>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F3A9E"/>
    <w:rsid w:val="00513197"/>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3B4A"/>
    <w:rsid w:val="006D2D58"/>
    <w:rsid w:val="006E0E96"/>
    <w:rsid w:val="006E61E3"/>
    <w:rsid w:val="006F1E2E"/>
    <w:rsid w:val="00715F41"/>
    <w:rsid w:val="00721D5A"/>
    <w:rsid w:val="007229CA"/>
    <w:rsid w:val="007370B5"/>
    <w:rsid w:val="007806A0"/>
    <w:rsid w:val="00784D58"/>
    <w:rsid w:val="00786A06"/>
    <w:rsid w:val="007A7EA2"/>
    <w:rsid w:val="007B03AD"/>
    <w:rsid w:val="007C4A9F"/>
    <w:rsid w:val="007C7BD6"/>
    <w:rsid w:val="008047C2"/>
    <w:rsid w:val="0081305D"/>
    <w:rsid w:val="00832E20"/>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6B75"/>
    <w:rsid w:val="00B937E2"/>
    <w:rsid w:val="00B964F4"/>
    <w:rsid w:val="00BA16C4"/>
    <w:rsid w:val="00BB57D7"/>
    <w:rsid w:val="00BC48D5"/>
    <w:rsid w:val="00BD3E05"/>
    <w:rsid w:val="00BD6C50"/>
    <w:rsid w:val="00BE7BCB"/>
    <w:rsid w:val="00BF71B6"/>
    <w:rsid w:val="00C36279"/>
    <w:rsid w:val="00C74EB0"/>
    <w:rsid w:val="00C96D82"/>
    <w:rsid w:val="00C97260"/>
    <w:rsid w:val="00CE2F49"/>
    <w:rsid w:val="00D26227"/>
    <w:rsid w:val="00D37F9A"/>
    <w:rsid w:val="00D4182E"/>
    <w:rsid w:val="00D87100"/>
    <w:rsid w:val="00DB5882"/>
    <w:rsid w:val="00DC11C0"/>
    <w:rsid w:val="00DC6FE0"/>
    <w:rsid w:val="00E115AB"/>
    <w:rsid w:val="00E30365"/>
    <w:rsid w:val="00E315A3"/>
    <w:rsid w:val="00E3423F"/>
    <w:rsid w:val="00E53DA2"/>
    <w:rsid w:val="00E80D0F"/>
    <w:rsid w:val="00E82169"/>
    <w:rsid w:val="00EA071D"/>
    <w:rsid w:val="00EA3C39"/>
    <w:rsid w:val="00EB6360"/>
    <w:rsid w:val="00EC0A59"/>
    <w:rsid w:val="00EC0D59"/>
    <w:rsid w:val="00EC508A"/>
    <w:rsid w:val="00EC779B"/>
    <w:rsid w:val="00EE5CBB"/>
    <w:rsid w:val="00EF0B06"/>
    <w:rsid w:val="00F074B6"/>
    <w:rsid w:val="00F21B06"/>
    <w:rsid w:val="00F47096"/>
    <w:rsid w:val="00F5639C"/>
    <w:rsid w:val="00F57F1B"/>
    <w:rsid w:val="00FA7648"/>
    <w:rsid w:val="00FB1B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8935</TotalTime>
  <Pages>25</Pages>
  <Words>3716</Words>
  <Characters>20444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Diego Andres Araque Jauregui</cp:lastModifiedBy>
  <cp:revision>48</cp:revision>
  <dcterms:created xsi:type="dcterms:W3CDTF">2018-12-20T09:48:00Z</dcterms:created>
  <dcterms:modified xsi:type="dcterms:W3CDTF">2019-11-09T12:50:00Z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