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F62E58" w14:textId="3385E5DD" w:rsidR="00B21D66" w:rsidRDefault="00994129">
      <w:r>
        <w:rPr>
          <w:noProof/>
        </w:rPr>
        <w:drawing>
          <wp:inline distT="0" distB="0" distL="0" distR="0" wp14:anchorId="5C5F79BE" wp14:editId="31D7813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2DEC" w14:textId="777E7A04" w:rsidR="00994129" w:rsidRDefault="00994129"/>
    <w:p w14:paraId="4A1BF000" w14:textId="5449F246" w:rsidR="00994129" w:rsidRDefault="00994129">
      <w:r>
        <w:rPr>
          <w:noProof/>
        </w:rPr>
        <w:drawing>
          <wp:inline distT="0" distB="0" distL="0" distR="0" wp14:anchorId="4C056193" wp14:editId="5580C7A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5400" w14:textId="40036568" w:rsidR="00C50001" w:rsidRDefault="00C50001"/>
    <w:p w14:paraId="5D5625B7" w14:textId="71A67A8B" w:rsidR="00C50001" w:rsidRDefault="00C50001">
      <w:r>
        <w:rPr>
          <w:noProof/>
        </w:rPr>
        <w:lastRenderedPageBreak/>
        <w:drawing>
          <wp:inline distT="0" distB="0" distL="0" distR="0" wp14:anchorId="1AB821E8" wp14:editId="5B34646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145C" w14:textId="77777777" w:rsidR="00C50001" w:rsidRDefault="00C50001"/>
    <w:sectPr w:rsidR="00C500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129"/>
    <w:rsid w:val="0072321D"/>
    <w:rsid w:val="00994129"/>
    <w:rsid w:val="009B5217"/>
    <w:rsid w:val="00AC36CF"/>
    <w:rsid w:val="00C168D7"/>
    <w:rsid w:val="00C50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4B106"/>
  <w15:chartTrackingRefBased/>
  <w15:docId w15:val="{ADC84445-5AB1-441D-93A5-7DA56230F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Rina Niles</dc:creator>
  <cp:keywords/>
  <dc:description/>
  <cp:lastModifiedBy>Rina Niles</cp:lastModifiedBy>
  <cp:revision>1</cp:revision>
  <dcterms:created xsi:type="dcterms:W3CDTF">2021-03-18T22:31:00Z</dcterms:created>
  <dcterms:modified xsi:type="dcterms:W3CDTF">2021-03-18T23:21:00Z</dcterms:modified>
</cp:coreProperties>
</file>