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0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0"/>
          <w:u w:val="single"/>
          <w:shd w:fill="auto" w:val="clear"/>
        </w:rPr>
        <w:t xml:space="preserve">Project Definition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Guest: Every people which is access to this web application and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register before.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Customer: Account of people which is register to this web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Member: Account of Customer and 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Admin: Account that have permission to do application data configuration activity and view the summary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account information: Data that every account in the system must have; there are username, password, E-mail.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URS-SRS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Member system for the customer and the administrator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Guest can register to become a customer by filling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graphic user interface to user for input username,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password, E-mail,phone number and address.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username that must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characters, a-z, A-Z,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0-9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exist in the 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must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characters, a-z, A-Z,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0-9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exist in the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input username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characters, a-z, A-Z,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0-9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already have in the 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password that must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characters, include letters and number and match with confirmed password.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must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characters, a-z, A-Z,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0-9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input password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or include letters and number.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E-mail that must be correct email format (RFC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already exist or email must be correct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input email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correct format or already exist in system.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phone number that must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0-9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digits number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 must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0-9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number must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digits or number must be start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input phone number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0-9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digits number or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start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address that must be not empty.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must be not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 address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input.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username, password, E-mail, phone number and address that passed validation.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Member can login to the system by using username and password.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receive username and password form the user.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make checking form input username and password for login to the 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shell show error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 username or 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username and password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Member can edit his own account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edit Member account information which are input username, password, E-mail, phone number and address.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updated information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Member can view his own account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username, email, phone number and address of that member account.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Member can change his own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to send forgot password request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send the email to the user email that system get forgot password request that contain URL to make change for password.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update new password in database.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Member can logout to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to request to logout form the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Admin can edit member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show list of member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Admin can delete member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delete Member account information.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can be delete a Member form database.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Purchase system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everybody can see list of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the list of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member can make order by select product on the product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member to select product form the list of product and product detail which are product name, product price, product image and product description.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selected product.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receive amount of selected product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donate.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amount of selected product that must be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donate that must be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total price form selected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make order.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order detail which are product selected list, member username, order tag, member address and phone number that user can edit before confirm.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order detail which are list of product, member id, time stamp, order status and update address and phone number.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member can make payment by using PayPal.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make payment after confirm an order that will link to PayPal.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make payment on the order list that will link to PayPal.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member can view Ordering history.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order list of that member account with order detail are order time, order status, product list, total price and amount of each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Inventory management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admin can add new product to the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5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graphic user interface to admin for  add new products to the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admin can edit product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graphic user interface to admin for  edit products  information which is name,price,description of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admin can delete product in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graphic user interface to admin for  delete products from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admin can view inventory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graphic user interface to admin for view inventory report  from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Delivery management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admin can view order that occur in the same week.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admin can view order that occur in the same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Member can view status of product shipping.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Use case diagram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Class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Construction plan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Sequence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The method design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The traceability matrix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Unit Test case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Acceptance test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User manual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