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93F" w:rsidRPr="00581A30" w:rsidRDefault="009D193F" w:rsidP="009D193F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>Отчёт по Лабораторной работе №</w:t>
      </w:r>
      <w:r w:rsidR="00324A2B" w:rsidRPr="00581A30">
        <w:rPr>
          <w:rFonts w:cs="Times New Roman"/>
          <w:szCs w:val="28"/>
        </w:rPr>
        <w:t>2</w:t>
      </w:r>
    </w:p>
    <w:p w:rsidR="009D193F" w:rsidRPr="00DA300E" w:rsidRDefault="009D193F" w:rsidP="009D193F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 xml:space="preserve">Выполнил студент группы 19-КБ-ПР2 </w:t>
      </w:r>
      <w:r>
        <w:rPr>
          <w:rFonts w:cs="Times New Roman"/>
          <w:szCs w:val="28"/>
        </w:rPr>
        <w:t>Панченко</w:t>
      </w:r>
      <w:r w:rsidRPr="00DA300E">
        <w:rPr>
          <w:rFonts w:cs="Times New Roman"/>
          <w:szCs w:val="28"/>
        </w:rPr>
        <w:t>.</w:t>
      </w:r>
    </w:p>
    <w:p w:rsidR="009D193F" w:rsidRPr="00581A30" w:rsidRDefault="009D193F" w:rsidP="00964A7D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6425F6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1A3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9D193F" w:rsidRDefault="009D193F" w:rsidP="00964A7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A300E">
        <w:rPr>
          <w:rFonts w:ascii="Times New Roman" w:hAnsi="Times New Roman" w:cs="Times New Roman"/>
          <w:sz w:val="28"/>
          <w:szCs w:val="28"/>
        </w:rPr>
        <w:t>Изучение методологии управления проектами. Получение навыков по применению данных методологий для планирования проекта. Лабораторная работа направлена на ознакомление с основными понятиями методологии управления проектами, получение навыков по применению данных понятий при построении плана проекта, построения графика работ, распределения исполнителей, управления рисками.</w:t>
      </w:r>
    </w:p>
    <w:p w:rsidR="00964A7D" w:rsidRPr="00964A7D" w:rsidRDefault="00964A7D" w:rsidP="00964A7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64A7D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proofErr w:type="gramStart"/>
      <w:r w:rsidRPr="00964A7D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964A7D" w:rsidRPr="00581A30" w:rsidRDefault="0097048D" w:rsidP="00964A7D">
      <w:pPr>
        <w:rPr>
          <w:rFonts w:ascii="Times New Roman" w:hAnsi="Times New Roman" w:cs="Times New Roman"/>
          <w:sz w:val="28"/>
          <w:szCs w:val="28"/>
        </w:rPr>
      </w:pPr>
      <w:r w:rsidRPr="0097048D">
        <w:rPr>
          <w:rFonts w:ascii="Times New Roman" w:hAnsi="Times New Roman" w:cs="Times New Roman"/>
          <w:sz w:val="28"/>
          <w:szCs w:val="28"/>
        </w:rPr>
        <w:t>Расчет трудоемкости и стоимости выполнения работ по проекту, для которого был составлен календарный план в процессе выполнения лабораторной работы № 1.</w:t>
      </w:r>
    </w:p>
    <w:p w:rsidR="00964A7D" w:rsidRPr="00964A7D" w:rsidRDefault="0097048D" w:rsidP="00964A7D">
      <w:pPr>
        <w:rPr>
          <w:rFonts w:ascii="Times New Roman" w:hAnsi="Times New Roman" w:cs="Times New Roman"/>
          <w:sz w:val="28"/>
          <w:szCs w:val="28"/>
        </w:rPr>
      </w:pPr>
      <w:r w:rsidRPr="0097048D">
        <w:rPr>
          <w:rFonts w:ascii="Times New Roman" w:hAnsi="Times New Roman" w:cs="Times New Roman"/>
          <w:sz w:val="28"/>
          <w:szCs w:val="28"/>
        </w:rPr>
        <w:t xml:space="preserve"> Расчет трудоемкости следует проводи</w:t>
      </w:r>
      <w:r w:rsidR="00964A7D">
        <w:rPr>
          <w:rFonts w:ascii="Times New Roman" w:hAnsi="Times New Roman" w:cs="Times New Roman"/>
          <w:sz w:val="28"/>
          <w:szCs w:val="28"/>
        </w:rPr>
        <w:t>ть методов функциональных точек</w:t>
      </w:r>
      <w:proofErr w:type="gramStart"/>
      <w:r w:rsidR="00964A7D" w:rsidRPr="00964A7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tbl>
      <w:tblPr>
        <w:tblStyle w:val="a3"/>
        <w:tblpPr w:leftFromText="180" w:rightFromText="180" w:vertAnchor="page" w:horzAnchor="margin" w:tblpY="7786"/>
        <w:tblW w:w="0" w:type="auto"/>
        <w:tblLook w:val="04A0"/>
      </w:tblPr>
      <w:tblGrid>
        <w:gridCol w:w="2044"/>
        <w:gridCol w:w="5607"/>
        <w:gridCol w:w="1869"/>
      </w:tblGrid>
      <w:tr w:rsidR="00964A7D" w:rsidTr="00964A7D">
        <w:trPr>
          <w:trHeight w:val="816"/>
        </w:trPr>
        <w:tc>
          <w:tcPr>
            <w:tcW w:w="2044" w:type="dxa"/>
          </w:tcPr>
          <w:p w:rsidR="00964A7D" w:rsidRDefault="00964A7D" w:rsidP="00964A7D">
            <w:pPr>
              <w:jc w:val="center"/>
            </w:pPr>
            <w:r>
              <w:t>Наименование</w:t>
            </w:r>
          </w:p>
          <w:p w:rsidR="00964A7D" w:rsidRDefault="00964A7D" w:rsidP="00964A7D">
            <w:pPr>
              <w:jc w:val="center"/>
            </w:pPr>
            <w:r>
              <w:t>функции</w:t>
            </w:r>
          </w:p>
        </w:tc>
        <w:tc>
          <w:tcPr>
            <w:tcW w:w="5607" w:type="dxa"/>
          </w:tcPr>
          <w:p w:rsidR="00964A7D" w:rsidRPr="0077477D" w:rsidRDefault="00964A7D" w:rsidP="00964A7D">
            <w:r>
              <w:t>Количество функциональных точек</w:t>
            </w:r>
            <w:r w:rsidRPr="0077477D">
              <w:t>,</w:t>
            </w:r>
            <w:r>
              <w:t xml:space="preserve"> соответствующее категории функции</w:t>
            </w:r>
          </w:p>
        </w:tc>
        <w:tc>
          <w:tcPr>
            <w:tcW w:w="1869" w:type="dxa"/>
          </w:tcPr>
          <w:p w:rsidR="00964A7D" w:rsidRDefault="00964A7D" w:rsidP="00964A7D">
            <w:r>
              <w:t>Количество функциональных точек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>
              <w:t>1</w:t>
            </w:r>
            <w:r>
              <w:rPr>
                <w:lang w:val="en-GB"/>
              </w:rPr>
              <w:t xml:space="preserve">. </w:t>
            </w:r>
            <w:r>
              <w:t>Определение количества выводов</w:t>
            </w:r>
          </w:p>
        </w:tc>
        <w:tc>
          <w:tcPr>
            <w:tcW w:w="5607" w:type="dxa"/>
            <w:vAlign w:val="center"/>
          </w:tcPr>
          <w:p w:rsidR="00964A7D" w:rsidRDefault="00324A2B" w:rsidP="00964A7D">
            <w:pPr>
              <w:jc w:val="center"/>
            </w:pPr>
            <w:r>
              <w:t>6</w:t>
            </w:r>
            <w:r w:rsidR="00964A7D">
              <w:t>*4</w:t>
            </w:r>
          </w:p>
        </w:tc>
        <w:tc>
          <w:tcPr>
            <w:tcW w:w="1869" w:type="dxa"/>
            <w:vAlign w:val="center"/>
          </w:tcPr>
          <w:p w:rsidR="00964A7D" w:rsidRDefault="00964A7D" w:rsidP="00964A7D"/>
          <w:p w:rsidR="00964A7D" w:rsidRPr="00324A2B" w:rsidRDefault="00324A2B" w:rsidP="00964A7D">
            <w:pPr>
              <w:tabs>
                <w:tab w:val="left" w:pos="1329"/>
              </w:tabs>
              <w:jc w:val="center"/>
            </w:pPr>
            <w:r>
              <w:t>24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 w:rsidRPr="0077477D">
              <w:rPr>
                <w:lang w:val="en-GB"/>
              </w:rPr>
              <w:t>2.</w:t>
            </w:r>
            <w:r>
              <w:t xml:space="preserve"> Определение количества вводов</w:t>
            </w:r>
          </w:p>
        </w:tc>
        <w:tc>
          <w:tcPr>
            <w:tcW w:w="5607" w:type="dxa"/>
            <w:vAlign w:val="center"/>
          </w:tcPr>
          <w:p w:rsidR="00964A7D" w:rsidRDefault="00324A2B" w:rsidP="00964A7D">
            <w:pPr>
              <w:jc w:val="center"/>
            </w:pPr>
            <w:r>
              <w:t>6</w:t>
            </w:r>
            <w:r w:rsidR="00964A7D">
              <w:t>*4</w:t>
            </w:r>
          </w:p>
        </w:tc>
        <w:tc>
          <w:tcPr>
            <w:tcW w:w="1869" w:type="dxa"/>
            <w:vAlign w:val="center"/>
          </w:tcPr>
          <w:p w:rsidR="00964A7D" w:rsidRDefault="00324A2B" w:rsidP="00964A7D">
            <w:pPr>
              <w:jc w:val="center"/>
            </w:pPr>
            <w:r>
              <w:t>24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>
              <w:rPr>
                <w:lang w:val="en-GB"/>
              </w:rPr>
              <w:t xml:space="preserve">3. </w:t>
            </w:r>
            <w:r>
              <w:t xml:space="preserve">Определение </w:t>
            </w:r>
            <w:proofErr w:type="spellStart"/>
            <w:r>
              <w:t>количестваопросов</w:t>
            </w:r>
            <w:proofErr w:type="spellEnd"/>
            <w:r>
              <w:t xml:space="preserve"> вывода</w:t>
            </w:r>
          </w:p>
        </w:tc>
        <w:tc>
          <w:tcPr>
            <w:tcW w:w="5607" w:type="dxa"/>
            <w:vAlign w:val="center"/>
          </w:tcPr>
          <w:p w:rsidR="00964A7D" w:rsidRPr="0007586F" w:rsidRDefault="00324A2B" w:rsidP="00964A7D">
            <w:pPr>
              <w:jc w:val="center"/>
              <w:rPr>
                <w:lang w:val="en-GB"/>
              </w:rPr>
            </w:pPr>
            <w:r>
              <w:t>4</w:t>
            </w:r>
            <w:r w:rsidR="00964A7D">
              <w:rPr>
                <w:lang w:val="en-GB"/>
              </w:rPr>
              <w:t>*4</w:t>
            </w:r>
          </w:p>
        </w:tc>
        <w:tc>
          <w:tcPr>
            <w:tcW w:w="1869" w:type="dxa"/>
            <w:vAlign w:val="center"/>
          </w:tcPr>
          <w:p w:rsidR="00964A7D" w:rsidRPr="00324A2B" w:rsidRDefault="00324A2B" w:rsidP="00964A7D">
            <w:pPr>
              <w:jc w:val="center"/>
            </w:pPr>
            <w:r>
              <w:t>16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>
              <w:t>4</w:t>
            </w:r>
            <w:r>
              <w:rPr>
                <w:lang w:val="en-GB"/>
              </w:rPr>
              <w:t xml:space="preserve">. </w:t>
            </w:r>
            <w:r>
              <w:t>Определение количества опросов ввода</w:t>
            </w:r>
          </w:p>
        </w:tc>
        <w:tc>
          <w:tcPr>
            <w:tcW w:w="5607" w:type="dxa"/>
            <w:vAlign w:val="center"/>
          </w:tcPr>
          <w:p w:rsidR="00964A7D" w:rsidRPr="0007586F" w:rsidRDefault="00324A2B" w:rsidP="00964A7D">
            <w:pPr>
              <w:jc w:val="center"/>
              <w:rPr>
                <w:lang w:val="en-US"/>
              </w:rPr>
            </w:pPr>
            <w:r>
              <w:t>1</w:t>
            </w:r>
            <w:r w:rsidR="00964A7D">
              <w:rPr>
                <w:lang w:val="en-US"/>
              </w:rPr>
              <w:t>*4</w:t>
            </w:r>
          </w:p>
        </w:tc>
        <w:tc>
          <w:tcPr>
            <w:tcW w:w="1869" w:type="dxa"/>
            <w:vAlign w:val="center"/>
          </w:tcPr>
          <w:p w:rsidR="00964A7D" w:rsidRPr="00324A2B" w:rsidRDefault="00324A2B" w:rsidP="00964A7D">
            <w:pPr>
              <w:jc w:val="center"/>
            </w:pPr>
            <w:r>
              <w:t>4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>
              <w:t>5</w:t>
            </w:r>
            <w:r>
              <w:rPr>
                <w:lang w:val="en-GB"/>
              </w:rPr>
              <w:t>.</w:t>
            </w:r>
            <w:r>
              <w:t xml:space="preserve"> Определение количества файлов</w:t>
            </w:r>
          </w:p>
        </w:tc>
        <w:tc>
          <w:tcPr>
            <w:tcW w:w="5607" w:type="dxa"/>
            <w:vAlign w:val="center"/>
          </w:tcPr>
          <w:p w:rsidR="00964A7D" w:rsidRPr="00ED454C" w:rsidRDefault="00324A2B" w:rsidP="00964A7D">
            <w:pPr>
              <w:jc w:val="center"/>
              <w:rPr>
                <w:lang w:val="en-US"/>
              </w:rPr>
            </w:pPr>
            <w:r>
              <w:t>6</w:t>
            </w:r>
            <w:r w:rsidR="00964A7D">
              <w:rPr>
                <w:lang w:val="en-US"/>
              </w:rPr>
              <w:t>*7</w:t>
            </w:r>
          </w:p>
        </w:tc>
        <w:tc>
          <w:tcPr>
            <w:tcW w:w="1869" w:type="dxa"/>
            <w:vAlign w:val="center"/>
          </w:tcPr>
          <w:p w:rsidR="00964A7D" w:rsidRPr="00324A2B" w:rsidRDefault="00324A2B" w:rsidP="00964A7D">
            <w:pPr>
              <w:jc w:val="center"/>
            </w:pPr>
            <w:r>
              <w:t>42</w:t>
            </w:r>
          </w:p>
        </w:tc>
      </w:tr>
      <w:tr w:rsidR="00964A7D" w:rsidTr="00964A7D">
        <w:tc>
          <w:tcPr>
            <w:tcW w:w="2044" w:type="dxa"/>
          </w:tcPr>
          <w:p w:rsidR="00964A7D" w:rsidRPr="0077477D" w:rsidRDefault="00964A7D" w:rsidP="00964A7D">
            <w:r>
              <w:t>6</w:t>
            </w:r>
            <w:r>
              <w:rPr>
                <w:lang w:val="en-GB"/>
              </w:rPr>
              <w:t>.</w:t>
            </w:r>
            <w:r>
              <w:t xml:space="preserve"> Определение количества интерфейсов</w:t>
            </w:r>
          </w:p>
        </w:tc>
        <w:tc>
          <w:tcPr>
            <w:tcW w:w="5607" w:type="dxa"/>
            <w:vAlign w:val="center"/>
          </w:tcPr>
          <w:p w:rsidR="00964A7D" w:rsidRPr="00ED454C" w:rsidRDefault="00324A2B" w:rsidP="00964A7D">
            <w:pPr>
              <w:jc w:val="center"/>
              <w:rPr>
                <w:lang w:val="en-US"/>
              </w:rPr>
            </w:pPr>
            <w:r>
              <w:t>7</w:t>
            </w:r>
            <w:r w:rsidR="00964A7D">
              <w:rPr>
                <w:lang w:val="en-US"/>
              </w:rPr>
              <w:t>*7</w:t>
            </w:r>
          </w:p>
        </w:tc>
        <w:tc>
          <w:tcPr>
            <w:tcW w:w="1869" w:type="dxa"/>
            <w:vAlign w:val="center"/>
          </w:tcPr>
          <w:p w:rsidR="00964A7D" w:rsidRPr="00324A2B" w:rsidRDefault="00324A2B" w:rsidP="00964A7D">
            <w:pPr>
              <w:jc w:val="center"/>
            </w:pPr>
            <w:r>
              <w:t>49</w:t>
            </w:r>
          </w:p>
        </w:tc>
      </w:tr>
      <w:tr w:rsidR="00964A7D" w:rsidTr="00964A7D">
        <w:tc>
          <w:tcPr>
            <w:tcW w:w="7651" w:type="dxa"/>
            <w:gridSpan w:val="2"/>
          </w:tcPr>
          <w:p w:rsidR="00964A7D" w:rsidRDefault="00964A7D" w:rsidP="00964A7D">
            <w:r>
              <w:t>Общее количество функциональных точек</w:t>
            </w:r>
          </w:p>
        </w:tc>
        <w:tc>
          <w:tcPr>
            <w:tcW w:w="1869" w:type="dxa"/>
            <w:vAlign w:val="center"/>
          </w:tcPr>
          <w:p w:rsidR="00964A7D" w:rsidRDefault="00324A2B" w:rsidP="00964A7D">
            <w:pPr>
              <w:jc w:val="center"/>
            </w:pPr>
            <w:r>
              <w:t>159</w:t>
            </w:r>
          </w:p>
        </w:tc>
      </w:tr>
    </w:tbl>
    <w:p w:rsidR="00964A7D" w:rsidRDefault="00964A7D" w:rsidP="003224F6">
      <w:pPr>
        <w:tabs>
          <w:tab w:val="left" w:pos="8384"/>
        </w:tabs>
        <w:rPr>
          <w:lang w:val="en-US"/>
        </w:rPr>
      </w:pPr>
    </w:p>
    <w:p w:rsidR="003224F6" w:rsidRPr="00964A7D" w:rsidRDefault="003224F6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W=0.65+(0.01*30)</w:t>
      </w:r>
    </w:p>
    <w:p w:rsidR="003224F6" w:rsidRPr="00964A7D" w:rsidRDefault="003224F6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Уточненное количество функциональных точек</w:t>
      </w:r>
      <w:r w:rsidRPr="00964A7D">
        <w:rPr>
          <w:rFonts w:ascii="Times New Roman" w:hAnsi="Times New Roman" w:cs="Times New Roman"/>
          <w:sz w:val="28"/>
          <w:szCs w:val="28"/>
        </w:rPr>
        <w:br/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964A7D">
        <w:rPr>
          <w:rFonts w:ascii="Times New Roman" w:hAnsi="Times New Roman" w:cs="Times New Roman"/>
          <w:sz w:val="28"/>
          <w:szCs w:val="28"/>
        </w:rPr>
        <w:t>(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964A7D">
        <w:rPr>
          <w:rFonts w:ascii="Times New Roman" w:hAnsi="Times New Roman" w:cs="Times New Roman"/>
          <w:sz w:val="28"/>
          <w:szCs w:val="28"/>
        </w:rPr>
        <w:t>)=1</w:t>
      </w:r>
      <w:r w:rsidR="00324A2B">
        <w:rPr>
          <w:rFonts w:ascii="Times New Roman" w:hAnsi="Times New Roman" w:cs="Times New Roman"/>
          <w:sz w:val="28"/>
          <w:szCs w:val="28"/>
        </w:rPr>
        <w:t>59</w:t>
      </w:r>
      <w:r w:rsidRPr="00964A7D">
        <w:rPr>
          <w:rFonts w:ascii="Times New Roman" w:hAnsi="Times New Roman" w:cs="Times New Roman"/>
          <w:sz w:val="28"/>
          <w:szCs w:val="28"/>
        </w:rPr>
        <w:t>*0.95=1</w:t>
      </w:r>
      <w:r w:rsidR="00324A2B">
        <w:rPr>
          <w:rFonts w:ascii="Times New Roman" w:hAnsi="Times New Roman" w:cs="Times New Roman"/>
          <w:sz w:val="28"/>
          <w:szCs w:val="28"/>
        </w:rPr>
        <w:t>51</w:t>
      </w:r>
      <w:r w:rsidRPr="00964A7D">
        <w:rPr>
          <w:rFonts w:ascii="Times New Roman" w:hAnsi="Times New Roman" w:cs="Times New Roman"/>
          <w:sz w:val="28"/>
          <w:szCs w:val="28"/>
        </w:rPr>
        <w:t>,</w:t>
      </w:r>
      <w:r w:rsidR="00324A2B">
        <w:rPr>
          <w:rFonts w:ascii="Times New Roman" w:hAnsi="Times New Roman" w:cs="Times New Roman"/>
          <w:sz w:val="28"/>
          <w:szCs w:val="28"/>
        </w:rPr>
        <w:t>05</w:t>
      </w:r>
    </w:p>
    <w:p w:rsidR="003B6B02" w:rsidRPr="00964A7D" w:rsidRDefault="003B6B02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 xml:space="preserve">Размерность </w:t>
      </w:r>
      <w:proofErr w:type="gramStart"/>
      <w:r w:rsidRPr="00964A7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964A7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964A7D">
        <w:rPr>
          <w:rFonts w:ascii="Times New Roman" w:hAnsi="Times New Roman" w:cs="Times New Roman"/>
          <w:sz w:val="28"/>
          <w:szCs w:val="28"/>
        </w:rPr>
        <w:t>#</w:t>
      </w:r>
    </w:p>
    <w:p w:rsidR="009F3A7F" w:rsidRPr="00581A30" w:rsidRDefault="003B6B02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964A7D"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964A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64A7D">
        <w:rPr>
          <w:rFonts w:ascii="Times New Roman" w:hAnsi="Times New Roman" w:cs="Times New Roman"/>
          <w:sz w:val="28"/>
          <w:szCs w:val="28"/>
          <w:lang w:val="en-GB"/>
        </w:rPr>
        <w:t>Loc</w:t>
      </w:r>
      <w:r w:rsidRPr="00964A7D">
        <w:rPr>
          <w:rFonts w:ascii="Times New Roman" w:hAnsi="Times New Roman" w:cs="Times New Roman"/>
          <w:sz w:val="28"/>
          <w:szCs w:val="28"/>
        </w:rPr>
        <w:t>)=</w:t>
      </w:r>
      <w:r w:rsidR="00581A30" w:rsidRPr="00964A7D">
        <w:rPr>
          <w:rFonts w:ascii="Times New Roman" w:hAnsi="Times New Roman" w:cs="Times New Roman"/>
          <w:sz w:val="28"/>
          <w:szCs w:val="28"/>
        </w:rPr>
        <w:t>1</w:t>
      </w:r>
      <w:r w:rsidR="00581A30">
        <w:rPr>
          <w:rFonts w:ascii="Times New Roman" w:hAnsi="Times New Roman" w:cs="Times New Roman"/>
          <w:sz w:val="28"/>
          <w:szCs w:val="28"/>
        </w:rPr>
        <w:t>51</w:t>
      </w:r>
      <w:r w:rsidR="00581A30" w:rsidRPr="00964A7D">
        <w:rPr>
          <w:rFonts w:ascii="Times New Roman" w:hAnsi="Times New Roman" w:cs="Times New Roman"/>
          <w:sz w:val="28"/>
          <w:szCs w:val="28"/>
        </w:rPr>
        <w:t>,</w:t>
      </w:r>
      <w:r w:rsidR="00581A30">
        <w:rPr>
          <w:rFonts w:ascii="Times New Roman" w:hAnsi="Times New Roman" w:cs="Times New Roman"/>
          <w:sz w:val="28"/>
          <w:szCs w:val="28"/>
        </w:rPr>
        <w:t>05</w:t>
      </w:r>
      <w:r w:rsidRPr="00964A7D">
        <w:rPr>
          <w:rFonts w:ascii="Times New Roman" w:hAnsi="Times New Roman" w:cs="Times New Roman"/>
          <w:sz w:val="28"/>
          <w:szCs w:val="28"/>
        </w:rPr>
        <w:t>*5,4=</w:t>
      </w:r>
      <w:r w:rsidR="00324A2B">
        <w:rPr>
          <w:rFonts w:ascii="Times New Roman" w:hAnsi="Times New Roman" w:cs="Times New Roman"/>
          <w:sz w:val="28"/>
          <w:szCs w:val="28"/>
        </w:rPr>
        <w:t>815</w:t>
      </w:r>
      <w:r w:rsidR="00324A2B" w:rsidRPr="00581A30">
        <w:rPr>
          <w:rFonts w:ascii="Times New Roman" w:hAnsi="Times New Roman" w:cs="Times New Roman"/>
          <w:sz w:val="28"/>
          <w:szCs w:val="28"/>
        </w:rPr>
        <w:t>,67</w:t>
      </w:r>
    </w:p>
    <w:p w:rsidR="009F3A7F" w:rsidRPr="00964A7D" w:rsidRDefault="009F3A7F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lastRenderedPageBreak/>
        <w:t>Расчёт зарплаты участникам проекта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3B6B02" w:rsidRDefault="00324A2B" w:rsidP="003224F6">
      <w:pPr>
        <w:tabs>
          <w:tab w:val="left" w:pos="8384"/>
        </w:tabs>
      </w:pPr>
      <w:r>
        <w:rPr>
          <w:noProof/>
          <w:lang w:eastAsia="ru-RU"/>
        </w:rPr>
        <w:drawing>
          <wp:inline distT="0" distB="0" distL="0" distR="0">
            <wp:extent cx="5940425" cy="1962058"/>
            <wp:effectExtent l="57150" t="19050" r="222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inline>
        </w:drawing>
      </w:r>
    </w:p>
    <w:p w:rsidR="00324A2B" w:rsidRPr="00324A2B" w:rsidRDefault="009F3A7F" w:rsidP="00964A7D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Вывод: Расчёты трудозатрат показывают эффективность распараллеливания этапа разработки проекта. Каждому участнику проекта распределена заработная плата по стандартной ставке в час.</w:t>
      </w:r>
    </w:p>
    <w:p w:rsidR="00964A7D" w:rsidRPr="00964A7D" w:rsidRDefault="00964A7D" w:rsidP="003224F6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</w:p>
    <w:sectPr w:rsidR="00964A7D" w:rsidRPr="00964A7D" w:rsidSect="00E22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82D47"/>
    <w:multiLevelType w:val="hybridMultilevel"/>
    <w:tmpl w:val="84948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7477D"/>
    <w:rsid w:val="0007586F"/>
    <w:rsid w:val="000B4755"/>
    <w:rsid w:val="0022083C"/>
    <w:rsid w:val="002B7887"/>
    <w:rsid w:val="003224F6"/>
    <w:rsid w:val="00324A2B"/>
    <w:rsid w:val="003B6B02"/>
    <w:rsid w:val="00421FA4"/>
    <w:rsid w:val="00554352"/>
    <w:rsid w:val="00581A30"/>
    <w:rsid w:val="0077477D"/>
    <w:rsid w:val="00787040"/>
    <w:rsid w:val="007E2968"/>
    <w:rsid w:val="00964A7D"/>
    <w:rsid w:val="0097048D"/>
    <w:rsid w:val="0098126D"/>
    <w:rsid w:val="009D193F"/>
    <w:rsid w:val="009F3A7F"/>
    <w:rsid w:val="00E22A9D"/>
    <w:rsid w:val="00ED45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A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TOROMAN">
    <w:name w:val="TIME TO ROMAN"/>
    <w:basedOn w:val="a"/>
    <w:link w:val="TIMETOROMAN0"/>
    <w:qFormat/>
    <w:rsid w:val="0022083C"/>
    <w:rPr>
      <w:rFonts w:ascii="Times New Roman" w:hAnsi="Times New Roman"/>
      <w:sz w:val="28"/>
    </w:rPr>
  </w:style>
  <w:style w:type="character" w:customStyle="1" w:styleId="TIMETOROMAN0">
    <w:name w:val="TIME TO ROMAN Знак"/>
    <w:basedOn w:val="a0"/>
    <w:link w:val="TIMETOROMAN"/>
    <w:rsid w:val="0022083C"/>
    <w:rPr>
      <w:rFonts w:ascii="Times New Roman" w:hAnsi="Times New Roman"/>
      <w:sz w:val="28"/>
    </w:rPr>
  </w:style>
  <w:style w:type="table" w:styleId="a3">
    <w:name w:val="Table Grid"/>
    <w:basedOn w:val="a1"/>
    <w:uiPriority w:val="39"/>
    <w:rsid w:val="007747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7477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24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24A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Козляк Руслан</dc:creator>
  <cp:lastModifiedBy>Pavel</cp:lastModifiedBy>
  <cp:revision>3</cp:revision>
  <dcterms:created xsi:type="dcterms:W3CDTF">2021-03-04T16:07:00Z</dcterms:created>
  <dcterms:modified xsi:type="dcterms:W3CDTF">2021-03-22T18:37:00Z</dcterms:modified>
</cp:coreProperties>
</file>