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BEDD" w14:textId="77777777" w:rsidR="00102752" w:rsidRDefault="001F4597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Trade_bnb</w:t>
      </w:r>
    </w:p>
    <w:p w14:paraId="55B4ADA9" w14:textId="77EF146C" w:rsidR="00102752" w:rsidRDefault="0160205C" w:rsidP="0160205C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  <w:r w:rsidRPr="0160205C">
        <w:rPr>
          <w:rFonts w:ascii="Times New Roman" w:hAnsi="Times New Roman"/>
          <w:b/>
          <w:bCs/>
          <w:sz w:val="24"/>
          <w:szCs w:val="24"/>
        </w:rPr>
        <w:t>Test Case Name:</w:t>
      </w:r>
      <w:r w:rsidR="001F4597">
        <w:tab/>
      </w:r>
      <w:r w:rsidR="001F4597">
        <w:tab/>
      </w:r>
      <w:r w:rsidR="00A106B8">
        <w:rPr>
          <w:rFonts w:ascii="Times New Roman" w:hAnsi="Times New Roman"/>
          <w:b/>
          <w:bCs/>
          <w:sz w:val="24"/>
          <w:szCs w:val="24"/>
        </w:rPr>
        <w:t>Homepage</w:t>
      </w:r>
    </w:p>
    <w:p w14:paraId="672A6659" w14:textId="3EFFD530" w:rsidR="00102752" w:rsidRDefault="001F4597" w:rsidP="0023686F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CSE6324/SP2022/Team0/Login-Frontend</w:t>
      </w:r>
    </w:p>
    <w:p w14:paraId="29DF16F9" w14:textId="77777777" w:rsidR="0023686F" w:rsidRPr="0023686F" w:rsidRDefault="0023686F" w:rsidP="0023686F">
      <w:pPr>
        <w:pStyle w:val="BodyText2"/>
        <w:spacing w:after="0"/>
        <w:rPr>
          <w:rFonts w:ascii="Times New Roman" w:hAnsi="Times New Roman"/>
          <w:sz w:val="2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677"/>
        <w:gridCol w:w="2505"/>
        <w:gridCol w:w="1748"/>
      </w:tblGrid>
      <w:tr w:rsidR="00102752" w14:paraId="0AA70D56" w14:textId="77777777" w:rsidTr="0160205C">
        <w:tc>
          <w:tcPr>
            <w:tcW w:w="710" w:type="dxa"/>
            <w:shd w:val="clear" w:color="auto" w:fill="CCFFFF"/>
          </w:tcPr>
          <w:p w14:paraId="43B705D4" w14:textId="77777777" w:rsidR="00102752" w:rsidRDefault="001F459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</w:rPr>
              <w:t>est Case No.</w:t>
            </w:r>
          </w:p>
        </w:tc>
        <w:tc>
          <w:tcPr>
            <w:tcW w:w="3677" w:type="dxa"/>
            <w:shd w:val="clear" w:color="auto" w:fill="CCFFFF"/>
          </w:tcPr>
          <w:p w14:paraId="1320CF69" w14:textId="77777777" w:rsidR="00102752" w:rsidRDefault="001F459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39B56F20" w14:textId="77777777" w:rsidR="00102752" w:rsidRDefault="001F459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505" w:type="dxa"/>
            <w:shd w:val="clear" w:color="auto" w:fill="CCFFFF"/>
          </w:tcPr>
          <w:p w14:paraId="70081178" w14:textId="77777777" w:rsidR="00102752" w:rsidRDefault="001F459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748" w:type="dxa"/>
            <w:shd w:val="clear" w:color="auto" w:fill="CCFFFF"/>
          </w:tcPr>
          <w:p w14:paraId="70DE9F48" w14:textId="77777777" w:rsidR="00102752" w:rsidRDefault="001F459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22E831F0" w14:textId="77777777" w:rsidR="00102752" w:rsidRDefault="001F459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D81423" w14:paraId="2121FDC4" w14:textId="77777777" w:rsidTr="0160205C">
        <w:trPr>
          <w:trHeight w:val="935"/>
        </w:trPr>
        <w:tc>
          <w:tcPr>
            <w:tcW w:w="710" w:type="dxa"/>
          </w:tcPr>
          <w:p w14:paraId="4B839009" w14:textId="62412FCF" w:rsidR="00D81423" w:rsidRDefault="00D814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11397E2B" w14:textId="24712274" w:rsidR="00D81423" w:rsidRDefault="00D81423" w:rsidP="0160205C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Customer can now be able to login </w:t>
            </w:r>
            <w:r w:rsidR="00A106B8"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>with</w:t>
            </w: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 login button</w:t>
            </w:r>
            <w:r w:rsidR="00B447E9"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 which will show to login pop-up</w:t>
            </w: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>.</w:t>
            </w:r>
          </w:p>
        </w:tc>
        <w:tc>
          <w:tcPr>
            <w:tcW w:w="2505" w:type="dxa"/>
          </w:tcPr>
          <w:p w14:paraId="65A9E361" w14:textId="6E2DC54D" w:rsidR="00D81423" w:rsidRDefault="00D81423" w:rsidP="0160205C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Button is implemented  successfully</w:t>
            </w:r>
          </w:p>
        </w:tc>
        <w:tc>
          <w:tcPr>
            <w:tcW w:w="1748" w:type="dxa"/>
          </w:tcPr>
          <w:p w14:paraId="4184DD13" w14:textId="77777777" w:rsidR="00D81423" w:rsidRDefault="00D814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81423" w14:paraId="3F07A149" w14:textId="77777777" w:rsidTr="0160205C">
        <w:trPr>
          <w:trHeight w:val="935"/>
        </w:trPr>
        <w:tc>
          <w:tcPr>
            <w:tcW w:w="710" w:type="dxa"/>
          </w:tcPr>
          <w:p w14:paraId="7A9E9A60" w14:textId="10A24E13" w:rsidR="00D81423" w:rsidRDefault="00D8142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319541F9" w14:textId="35DC1FFB" w:rsidR="00D81423" w:rsidRDefault="00D81423" w:rsidP="0160205C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>Customer can now be able logout by one click on logout icon.</w:t>
            </w:r>
          </w:p>
        </w:tc>
        <w:tc>
          <w:tcPr>
            <w:tcW w:w="2505" w:type="dxa"/>
          </w:tcPr>
          <w:p w14:paraId="4610B2EA" w14:textId="1CDB8D27" w:rsidR="00D81423" w:rsidRDefault="00D81423" w:rsidP="0160205C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/>
                <w:sz w:val="24"/>
                <w:szCs w:val="24"/>
              </w:rPr>
              <w:t>gout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Button is implemented  successfully</w:t>
            </w:r>
          </w:p>
        </w:tc>
        <w:tc>
          <w:tcPr>
            <w:tcW w:w="1748" w:type="dxa"/>
          </w:tcPr>
          <w:p w14:paraId="09ACA376" w14:textId="77777777" w:rsidR="00D81423" w:rsidRDefault="00D8142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B6F86" w14:paraId="35EDB56D" w14:textId="77777777" w:rsidTr="0160205C">
        <w:trPr>
          <w:trHeight w:val="935"/>
        </w:trPr>
        <w:tc>
          <w:tcPr>
            <w:tcW w:w="710" w:type="dxa"/>
          </w:tcPr>
          <w:p w14:paraId="23F2544B" w14:textId="70FD8573" w:rsidR="00AB6F86" w:rsidRDefault="00AB6F86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447E9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677" w:type="dxa"/>
          </w:tcPr>
          <w:p w14:paraId="7D30F50A" w14:textId="79697ED6" w:rsidR="00AB6F86" w:rsidRDefault="00D81423" w:rsidP="0160205C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In Homepage, Trading privilege shows different options in tiles.  </w:t>
            </w:r>
            <w:r w:rsidRPr="00B447E9">
              <w:rPr>
                <w:rFonts w:ascii="Verdana Regular" w:eastAsia="Work Sans" w:hAnsi="Verdana Regular" w:cs="Verdana Regular"/>
                <w:b/>
                <w:bCs/>
                <w:color w:val="3A3A3A"/>
                <w:sz w:val="20"/>
                <w:lang w:eastAsia="zh-CN" w:bidi="ar"/>
              </w:rPr>
              <w:t>stocks</w:t>
            </w: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 will be shown, and the link will be provided for more details.</w:t>
            </w:r>
          </w:p>
          <w:p w14:paraId="22989026" w14:textId="17F3C09D" w:rsidR="006B023D" w:rsidRPr="0160205C" w:rsidRDefault="006B023D" w:rsidP="0160205C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</w:p>
        </w:tc>
        <w:tc>
          <w:tcPr>
            <w:tcW w:w="2505" w:type="dxa"/>
          </w:tcPr>
          <w:p w14:paraId="51DEBF8B" w14:textId="7B8A6835" w:rsidR="00AB6F86" w:rsidRPr="0160205C" w:rsidRDefault="00D81423" w:rsidP="0160205C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Stocks tile displayed successfully.</w:t>
            </w:r>
          </w:p>
        </w:tc>
        <w:tc>
          <w:tcPr>
            <w:tcW w:w="1748" w:type="dxa"/>
          </w:tcPr>
          <w:p w14:paraId="69672B1C" w14:textId="77777777" w:rsidR="00AB6F86" w:rsidRDefault="00AB6F8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B6F86" w14:paraId="6CAF51F5" w14:textId="77777777" w:rsidTr="0160205C">
        <w:trPr>
          <w:trHeight w:val="935"/>
        </w:trPr>
        <w:tc>
          <w:tcPr>
            <w:tcW w:w="710" w:type="dxa"/>
          </w:tcPr>
          <w:p w14:paraId="2289CEEE" w14:textId="0EC3EFCB" w:rsidR="00AB6F86" w:rsidRDefault="00C908A5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447E9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677" w:type="dxa"/>
          </w:tcPr>
          <w:p w14:paraId="4B7F7822" w14:textId="51B0811A" w:rsidR="00D81423" w:rsidRDefault="00D81423" w:rsidP="00D81423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In Homepage, Trading privilege shows different options in tiles.  </w:t>
            </w:r>
            <w:r w:rsidRPr="00B447E9">
              <w:rPr>
                <w:rFonts w:ascii="Verdana Regular" w:eastAsia="Work Sans" w:hAnsi="Verdana Regular" w:cs="Verdana Regular"/>
                <w:b/>
                <w:bCs/>
                <w:color w:val="3A3A3A"/>
                <w:sz w:val="20"/>
                <w:lang w:eastAsia="zh-CN" w:bidi="ar"/>
              </w:rPr>
              <w:t>options</w:t>
            </w: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 will be shown.</w:t>
            </w:r>
          </w:p>
          <w:p w14:paraId="1BD440C0" w14:textId="5A3585B4" w:rsidR="006B023D" w:rsidRPr="0160205C" w:rsidRDefault="006B023D" w:rsidP="0160205C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</w:p>
        </w:tc>
        <w:tc>
          <w:tcPr>
            <w:tcW w:w="2505" w:type="dxa"/>
          </w:tcPr>
          <w:p w14:paraId="38C4D9BF" w14:textId="46087C2A" w:rsidR="00AB6F86" w:rsidRPr="0160205C" w:rsidRDefault="00D81423" w:rsidP="0160205C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tile displayed successfully.</w:t>
            </w:r>
          </w:p>
        </w:tc>
        <w:tc>
          <w:tcPr>
            <w:tcW w:w="1748" w:type="dxa"/>
          </w:tcPr>
          <w:p w14:paraId="72E23F9D" w14:textId="77777777" w:rsidR="00AB6F86" w:rsidRDefault="00AB6F8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951D4D" w14:paraId="27695715" w14:textId="77777777" w:rsidTr="0160205C">
        <w:trPr>
          <w:trHeight w:val="935"/>
        </w:trPr>
        <w:tc>
          <w:tcPr>
            <w:tcW w:w="710" w:type="dxa"/>
          </w:tcPr>
          <w:p w14:paraId="30F1DCA7" w14:textId="728350C7" w:rsidR="00951D4D" w:rsidRDefault="00206942" w:rsidP="00951D4D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447E9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3677" w:type="dxa"/>
          </w:tcPr>
          <w:p w14:paraId="771C7A75" w14:textId="6456EFA2" w:rsidR="00D81423" w:rsidRDefault="00D81423" w:rsidP="00D81423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In Homepage, Trading privilege shows different options in tiles.  </w:t>
            </w:r>
            <w:r w:rsidRPr="00B447E9">
              <w:rPr>
                <w:rFonts w:ascii="Verdana Regular" w:eastAsia="Work Sans" w:hAnsi="Verdana Regular" w:cs="Verdana Regular"/>
                <w:b/>
                <w:bCs/>
                <w:color w:val="3A3A3A"/>
                <w:sz w:val="20"/>
                <w:lang w:eastAsia="zh-CN" w:bidi="ar"/>
              </w:rPr>
              <w:t>ETF</w:t>
            </w: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 will be shown.</w:t>
            </w:r>
          </w:p>
          <w:p w14:paraId="49AAC577" w14:textId="77777777" w:rsidR="00951D4D" w:rsidRDefault="00951D4D" w:rsidP="00951D4D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</w:p>
        </w:tc>
        <w:tc>
          <w:tcPr>
            <w:tcW w:w="2505" w:type="dxa"/>
          </w:tcPr>
          <w:p w14:paraId="3766350E" w14:textId="0824CFBA" w:rsidR="00951D4D" w:rsidRDefault="00D81423" w:rsidP="00951D4D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ETF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tile displayed successfully.</w:t>
            </w:r>
          </w:p>
        </w:tc>
        <w:tc>
          <w:tcPr>
            <w:tcW w:w="1748" w:type="dxa"/>
          </w:tcPr>
          <w:p w14:paraId="670E3738" w14:textId="77777777" w:rsidR="00951D4D" w:rsidRDefault="00951D4D" w:rsidP="00951D4D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951D4D" w14:paraId="5DBA7F0B" w14:textId="77777777" w:rsidTr="0160205C">
        <w:trPr>
          <w:trHeight w:val="935"/>
        </w:trPr>
        <w:tc>
          <w:tcPr>
            <w:tcW w:w="710" w:type="dxa"/>
          </w:tcPr>
          <w:p w14:paraId="5E0744FC" w14:textId="69FBB526" w:rsidR="00951D4D" w:rsidRDefault="00951D4D" w:rsidP="00951D4D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447E9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677" w:type="dxa"/>
          </w:tcPr>
          <w:p w14:paraId="1F1238CB" w14:textId="30FC22F6" w:rsidR="00D81423" w:rsidRDefault="00D81423" w:rsidP="00D81423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In Homepage, Trading privilege shows different options in tiles.  </w:t>
            </w:r>
            <w:r w:rsidRPr="00B447E9">
              <w:rPr>
                <w:rFonts w:ascii="Verdana Regular" w:eastAsia="Work Sans" w:hAnsi="Verdana Regular" w:cs="Verdana Regular"/>
                <w:b/>
                <w:bCs/>
                <w:color w:val="3A3A3A"/>
                <w:sz w:val="20"/>
                <w:lang w:eastAsia="zh-CN" w:bidi="ar"/>
              </w:rPr>
              <w:t>Crypto</w:t>
            </w: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 xml:space="preserve"> will be shown.</w:t>
            </w:r>
          </w:p>
          <w:p w14:paraId="5F6394DF" w14:textId="4C060C49" w:rsidR="00951D4D" w:rsidRDefault="00951D4D" w:rsidP="00951D4D">
            <w:pPr>
              <w:rPr>
                <w:color w:val="3A3A3A"/>
                <w:szCs w:val="24"/>
                <w:lang w:eastAsia="zh-CN" w:bidi="ar"/>
              </w:rPr>
            </w:pPr>
          </w:p>
        </w:tc>
        <w:tc>
          <w:tcPr>
            <w:tcW w:w="2505" w:type="dxa"/>
          </w:tcPr>
          <w:p w14:paraId="59892378" w14:textId="3D4F3BD7" w:rsidR="00951D4D" w:rsidRDefault="00D81423" w:rsidP="00951D4D">
            <w:pPr>
              <w:pStyle w:val="BodyText2"/>
              <w:spacing w:after="0"/>
              <w:ind w:left="0"/>
            </w:pPr>
            <w:r>
              <w:rPr>
                <w:rFonts w:ascii="Times New Roman" w:hAnsi="Times New Roman"/>
                <w:sz w:val="24"/>
                <w:szCs w:val="24"/>
              </w:rPr>
              <w:t>Crypto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tile displayed successfully.</w:t>
            </w:r>
          </w:p>
        </w:tc>
        <w:tc>
          <w:tcPr>
            <w:tcW w:w="1748" w:type="dxa"/>
          </w:tcPr>
          <w:p w14:paraId="02EB378F" w14:textId="77777777" w:rsidR="00951D4D" w:rsidRDefault="00951D4D" w:rsidP="00951D4D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951D4D" w14:paraId="3EF5D6FE" w14:textId="77777777" w:rsidTr="0160205C">
        <w:tc>
          <w:tcPr>
            <w:tcW w:w="710" w:type="dxa"/>
          </w:tcPr>
          <w:p w14:paraId="753DAABC" w14:textId="49B7713D" w:rsidR="00951D4D" w:rsidRDefault="00951D4D" w:rsidP="00951D4D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447E9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677" w:type="dxa"/>
          </w:tcPr>
          <w:p w14:paraId="3026D9B7" w14:textId="01CCEF45" w:rsidR="00951D4D" w:rsidRDefault="00D81423" w:rsidP="00951D4D">
            <w:pPr>
              <w:rPr>
                <w:color w:val="3A3A3A"/>
                <w:szCs w:val="24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>In Account types, information about IRA will be displayed along with the image.</w:t>
            </w:r>
          </w:p>
          <w:p w14:paraId="6A05A809" w14:textId="77777777" w:rsidR="00951D4D" w:rsidRDefault="00951D4D" w:rsidP="00951D4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505" w:type="dxa"/>
          </w:tcPr>
          <w:p w14:paraId="458C3EDC" w14:textId="5CD40468" w:rsidR="00951D4D" w:rsidRDefault="00D81423" w:rsidP="00951D4D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IRA information displayed successfully.</w:t>
            </w:r>
          </w:p>
          <w:p w14:paraId="7DC1C754" w14:textId="3740A835" w:rsidR="00951D4D" w:rsidRDefault="00951D4D" w:rsidP="00951D4D">
            <w:pPr>
              <w:pStyle w:val="BodyText2"/>
              <w:ind w:left="0"/>
            </w:pPr>
          </w:p>
        </w:tc>
        <w:tc>
          <w:tcPr>
            <w:tcW w:w="1748" w:type="dxa"/>
          </w:tcPr>
          <w:p w14:paraId="5A39BBE3" w14:textId="77777777" w:rsidR="00951D4D" w:rsidRDefault="00951D4D" w:rsidP="00951D4D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D81423" w14:paraId="056D0FE2" w14:textId="77777777" w:rsidTr="0160205C">
        <w:tc>
          <w:tcPr>
            <w:tcW w:w="710" w:type="dxa"/>
          </w:tcPr>
          <w:p w14:paraId="0CE70977" w14:textId="5688B5C5" w:rsidR="00D81423" w:rsidRDefault="00D81423" w:rsidP="00951D4D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447E9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677" w:type="dxa"/>
          </w:tcPr>
          <w:p w14:paraId="7D064D2E" w14:textId="75CBCBA1" w:rsidR="00D81423" w:rsidRDefault="00D81423" w:rsidP="00D81423">
            <w:pPr>
              <w:rPr>
                <w:color w:val="3A3A3A"/>
                <w:szCs w:val="24"/>
                <w:lang w:eastAsia="zh-CN" w:bidi="ar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>In Account types, information about IBA will be displayed along with the image.</w:t>
            </w:r>
          </w:p>
          <w:p w14:paraId="1662DC65" w14:textId="77777777" w:rsidR="00D81423" w:rsidRDefault="00D81423" w:rsidP="00951D4D">
            <w:pP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</w:pPr>
          </w:p>
        </w:tc>
        <w:tc>
          <w:tcPr>
            <w:tcW w:w="2505" w:type="dxa"/>
          </w:tcPr>
          <w:p w14:paraId="23219753" w14:textId="5B6F317B" w:rsidR="00D81423" w:rsidRDefault="00D81423" w:rsidP="00D81423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IBA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information displayed successfully.</w:t>
            </w:r>
          </w:p>
          <w:p w14:paraId="69ADD113" w14:textId="77777777" w:rsidR="00D81423" w:rsidRPr="0160205C" w:rsidRDefault="00D81423" w:rsidP="00951D4D">
            <w:pPr>
              <w:pStyle w:val="BodyText2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8" w:type="dxa"/>
          </w:tcPr>
          <w:p w14:paraId="4C3AC38F" w14:textId="77777777" w:rsidR="00D81423" w:rsidRDefault="00D81423" w:rsidP="00951D4D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951D4D" w14:paraId="3A1001FF" w14:textId="77777777" w:rsidTr="0160205C">
        <w:trPr>
          <w:trHeight w:val="70"/>
        </w:trPr>
        <w:tc>
          <w:tcPr>
            <w:tcW w:w="710" w:type="dxa"/>
          </w:tcPr>
          <w:p w14:paraId="33ABE270" w14:textId="31469CC7" w:rsidR="00951D4D" w:rsidRDefault="00951D4D" w:rsidP="00951D4D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B447E9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3677" w:type="dxa"/>
          </w:tcPr>
          <w:p w14:paraId="41C8F396" w14:textId="607E1D40" w:rsidR="00951D4D" w:rsidRDefault="00D81423" w:rsidP="00D81423">
            <w:pPr>
              <w:rPr>
                <w:rFonts w:ascii="Times New Roman" w:hAnsi="Times New Roman"/>
              </w:rPr>
            </w:pPr>
            <w:r>
              <w:rPr>
                <w:rFonts w:ascii="Verdana Regular" w:eastAsia="Work Sans" w:hAnsi="Verdana Regular" w:cs="Verdana Regular"/>
                <w:color w:val="3A3A3A"/>
                <w:sz w:val="20"/>
                <w:lang w:eastAsia="zh-CN" w:bidi="ar"/>
              </w:rPr>
              <w:t>Open account will be a placeholder given for opening the trade BNB individual brokerage and IRA accounts.</w:t>
            </w:r>
          </w:p>
        </w:tc>
        <w:tc>
          <w:tcPr>
            <w:tcW w:w="2505" w:type="dxa"/>
          </w:tcPr>
          <w:p w14:paraId="0A982B0E" w14:textId="651F2FC7" w:rsidR="00951D4D" w:rsidRDefault="00D81423" w:rsidP="00951D4D">
            <w:pPr>
              <w:pStyle w:val="BodyText2"/>
              <w:spacing w:after="0"/>
              <w:ind w:left="0"/>
            </w:pPr>
            <w:r>
              <w:rPr>
                <w:rFonts w:ascii="Times New Roman" w:hAnsi="Times New Roman"/>
                <w:sz w:val="24"/>
                <w:szCs w:val="24"/>
              </w:rPr>
              <w:t>Open account placeholder displayed successfully</w:t>
            </w:r>
            <w:r w:rsidR="00951D4D" w:rsidRPr="0160205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48" w:type="dxa"/>
          </w:tcPr>
          <w:p w14:paraId="72A3D3EC" w14:textId="77777777" w:rsidR="00951D4D" w:rsidRDefault="00951D4D" w:rsidP="00951D4D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3FE9F23F" w14:textId="77777777" w:rsidR="00102752" w:rsidRDefault="00102752"/>
    <w:sectPr w:rsidR="0010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gular">
    <w:altName w:val="Verdana"/>
    <w:panose1 w:val="020B0604020202020204"/>
    <w:charset w:val="00"/>
    <w:family w:val="auto"/>
    <w:pitch w:val="default"/>
    <w:sig w:usb0="A10006FF" w:usb1="4000205B" w:usb2="00000010" w:usb3="00000000" w:csb0="2000019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EF7EAD92"/>
    <w:rsid w:val="FEAD293F"/>
    <w:rsid w:val="00030DE9"/>
    <w:rsid w:val="00102752"/>
    <w:rsid w:val="001B3C10"/>
    <w:rsid w:val="001F4597"/>
    <w:rsid w:val="00206942"/>
    <w:rsid w:val="0023686F"/>
    <w:rsid w:val="00262CA5"/>
    <w:rsid w:val="00287D5F"/>
    <w:rsid w:val="002F58F5"/>
    <w:rsid w:val="003118CE"/>
    <w:rsid w:val="003316AC"/>
    <w:rsid w:val="00481FAD"/>
    <w:rsid w:val="005402B9"/>
    <w:rsid w:val="00572FC0"/>
    <w:rsid w:val="005E4762"/>
    <w:rsid w:val="00650B29"/>
    <w:rsid w:val="006929B4"/>
    <w:rsid w:val="006B023D"/>
    <w:rsid w:val="006B6BCE"/>
    <w:rsid w:val="006F74EE"/>
    <w:rsid w:val="00700CC8"/>
    <w:rsid w:val="007A1973"/>
    <w:rsid w:val="007B5531"/>
    <w:rsid w:val="007E0D6E"/>
    <w:rsid w:val="007F4117"/>
    <w:rsid w:val="00883803"/>
    <w:rsid w:val="00890CCA"/>
    <w:rsid w:val="008B7DA3"/>
    <w:rsid w:val="00951D4D"/>
    <w:rsid w:val="009D48D8"/>
    <w:rsid w:val="00A106B8"/>
    <w:rsid w:val="00AA01AE"/>
    <w:rsid w:val="00AB2102"/>
    <w:rsid w:val="00AB6F86"/>
    <w:rsid w:val="00AE06DA"/>
    <w:rsid w:val="00B447E9"/>
    <w:rsid w:val="00B9428A"/>
    <w:rsid w:val="00BA0D40"/>
    <w:rsid w:val="00BF413E"/>
    <w:rsid w:val="00C908A5"/>
    <w:rsid w:val="00CC7E94"/>
    <w:rsid w:val="00D51DE7"/>
    <w:rsid w:val="00D81423"/>
    <w:rsid w:val="00DE766A"/>
    <w:rsid w:val="00E301A9"/>
    <w:rsid w:val="00E62CB5"/>
    <w:rsid w:val="00ED18AF"/>
    <w:rsid w:val="00EE5950"/>
    <w:rsid w:val="00F32419"/>
    <w:rsid w:val="00F75BF1"/>
    <w:rsid w:val="00FB77F9"/>
    <w:rsid w:val="0160205C"/>
    <w:rsid w:val="0AEDDA45"/>
    <w:rsid w:val="15FA0F48"/>
    <w:rsid w:val="17D44AD3"/>
    <w:rsid w:val="256825A4"/>
    <w:rsid w:val="2BA8D60F"/>
    <w:rsid w:val="32181793"/>
    <w:rsid w:val="3653872F"/>
    <w:rsid w:val="386E30BA"/>
    <w:rsid w:val="419B96AB"/>
    <w:rsid w:val="49781777"/>
    <w:rsid w:val="4B295094"/>
    <w:rsid w:val="4DB38713"/>
    <w:rsid w:val="553CB44B"/>
    <w:rsid w:val="5D3F99F3"/>
    <w:rsid w:val="5DCF07B2"/>
    <w:rsid w:val="5F6AD813"/>
    <w:rsid w:val="6390DEF3"/>
    <w:rsid w:val="651386F7"/>
    <w:rsid w:val="652CAF54"/>
    <w:rsid w:val="6B82C87B"/>
    <w:rsid w:val="6D1E98DC"/>
    <w:rsid w:val="6FFF491C"/>
    <w:rsid w:val="78AA0BB0"/>
    <w:rsid w:val="7C4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F44D9"/>
  <w15:docId w15:val="{8BC503F9-1F22-4004-8DC5-975AB727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/>
      <w:sz w:val="24"/>
      <w:lang w:eastAsia="en-US"/>
    </w:rPr>
  </w:style>
  <w:style w:type="paragraph" w:styleId="Heading1">
    <w:name w:val="heading 1"/>
    <w:basedOn w:val="Normal"/>
    <w:next w:val="heading1underline"/>
    <w:link w:val="Heading1Char"/>
    <w:qFormat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Heading2">
    <w:name w:val="heading 2"/>
    <w:basedOn w:val="Normal"/>
    <w:next w:val="BodyText2"/>
    <w:link w:val="Heading2Char"/>
    <w:qFormat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underline">
    <w:name w:val="heading 1 underline"/>
    <w:basedOn w:val="Normal"/>
    <w:next w:val="Heading2"/>
    <w:qFormat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Normal"/>
    <w:link w:val="BodyText2Char"/>
    <w:qFormat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BodyText2Char">
    <w:name w:val="Body Text 2 Char"/>
    <w:basedOn w:val="DefaultParagraphFont"/>
    <w:link w:val="BodyText2"/>
    <w:qFormat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  <w:rPr>
      <w:caps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Times New Roman"/>
      <w:smallCaps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214</Words>
  <Characters>1225</Characters>
  <Application>Microsoft Office Word</Application>
  <DocSecurity>0</DocSecurity>
  <Lines>10</Lines>
  <Paragraphs>2</Paragraphs>
  <ScaleCrop>false</ScaleCrop>
  <Company>Moorche 30 DVDs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Gope, Pankaj Venkat</cp:lastModifiedBy>
  <cp:revision>7</cp:revision>
  <dcterms:created xsi:type="dcterms:W3CDTF">2022-03-25T20:36:00Z</dcterms:created>
  <dcterms:modified xsi:type="dcterms:W3CDTF">2022-04-08T02:23:00Z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