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3874" w14:textId="77777777" w:rsidR="00DD7BD9" w:rsidRDefault="00DD7BD9" w:rsidP="00DD7BD9"/>
    <w:p w14:paraId="0A46D2D0" w14:textId="667D4CE2" w:rsidR="00DD7BD9" w:rsidRPr="00F005C0" w:rsidRDefault="00DD7BD9" w:rsidP="00DD7BD9">
      <w:pPr>
        <w:jc w:val="center"/>
        <w:rPr>
          <w:b/>
          <w:bCs/>
          <w:sz w:val="52"/>
          <w:szCs w:val="52"/>
          <w:u w:val="single"/>
        </w:rPr>
      </w:pPr>
      <w:r w:rsidRPr="00F005C0">
        <w:rPr>
          <w:b/>
          <w:bCs/>
          <w:sz w:val="52"/>
          <w:szCs w:val="52"/>
          <w:u w:val="single"/>
        </w:rPr>
        <w:t>QUESTIONS:</w:t>
      </w:r>
    </w:p>
    <w:p w14:paraId="05081E75" w14:textId="77777777" w:rsidR="00DD7BD9" w:rsidRDefault="00DD7BD9" w:rsidP="00DD7BD9"/>
    <w:p w14:paraId="440E1C05" w14:textId="77777777" w:rsidR="00DD7BD9" w:rsidRDefault="00DD7BD9" w:rsidP="00DD7BD9"/>
    <w:p w14:paraId="20D19865" w14:textId="2385189E" w:rsidR="00DD7BD9" w:rsidRPr="00DD7BD9" w:rsidRDefault="00DD7BD9" w:rsidP="00DD7BD9">
      <w:r w:rsidRPr="00DD7BD9">
        <w:t>Q1. When was Supply change management term coined?</w:t>
      </w:r>
    </w:p>
    <w:p w14:paraId="23D01224" w14:textId="77777777" w:rsidR="00DD7BD9" w:rsidRPr="00DD7BD9" w:rsidRDefault="00DD7BD9" w:rsidP="00DD7BD9">
      <w:pPr>
        <w:numPr>
          <w:ilvl w:val="0"/>
          <w:numId w:val="1"/>
        </w:numPr>
      </w:pPr>
      <w:r w:rsidRPr="00DD7BD9">
        <w:t>1952</w:t>
      </w:r>
    </w:p>
    <w:p w14:paraId="0054B271" w14:textId="77777777" w:rsidR="00DD7BD9" w:rsidRPr="00DD7BD9" w:rsidRDefault="00DD7BD9" w:rsidP="00DD7BD9">
      <w:pPr>
        <w:numPr>
          <w:ilvl w:val="0"/>
          <w:numId w:val="1"/>
        </w:numPr>
      </w:pPr>
      <w:r w:rsidRPr="00DD7BD9">
        <w:t>1962</w:t>
      </w:r>
    </w:p>
    <w:p w14:paraId="4C4E57D7" w14:textId="77777777" w:rsidR="00DD7BD9" w:rsidRPr="00DD7BD9" w:rsidRDefault="00DD7BD9" w:rsidP="00DD7BD9">
      <w:pPr>
        <w:numPr>
          <w:ilvl w:val="0"/>
          <w:numId w:val="1"/>
        </w:numPr>
      </w:pPr>
      <w:r w:rsidRPr="00DD7BD9">
        <w:t>1972</w:t>
      </w:r>
    </w:p>
    <w:p w14:paraId="748CB52F" w14:textId="03EB2B39" w:rsidR="00DD7BD9" w:rsidRPr="00F005C0" w:rsidRDefault="00DD7BD9" w:rsidP="00DD7BD9">
      <w:pPr>
        <w:numPr>
          <w:ilvl w:val="0"/>
          <w:numId w:val="1"/>
        </w:numPr>
        <w:rPr>
          <w:color w:val="FF0000"/>
        </w:rPr>
      </w:pPr>
      <w:r w:rsidRPr="00DD7BD9">
        <w:rPr>
          <w:b/>
          <w:bCs/>
          <w:color w:val="FF0000"/>
        </w:rPr>
        <w:t>1982</w:t>
      </w:r>
    </w:p>
    <w:p w14:paraId="6FE5D251" w14:textId="77777777" w:rsidR="00DD7BD9" w:rsidRPr="00DD7BD9" w:rsidRDefault="00DD7BD9" w:rsidP="00DD7BD9">
      <w:pPr>
        <w:ind w:left="720"/>
      </w:pPr>
    </w:p>
    <w:p w14:paraId="550FD1BF" w14:textId="77777777" w:rsidR="00DD7BD9" w:rsidRPr="00DD7BD9" w:rsidRDefault="00DD7BD9" w:rsidP="00DD7BD9">
      <w:r w:rsidRPr="00DD7BD9">
        <w:t xml:space="preserve">Q2. _________ modes of transportation best suit time-sensitive and emergency shipments. </w:t>
      </w:r>
    </w:p>
    <w:p w14:paraId="5AEE6806" w14:textId="77777777" w:rsidR="00DD7BD9" w:rsidRPr="00DD7BD9" w:rsidRDefault="00DD7BD9" w:rsidP="00DD7BD9">
      <w:pPr>
        <w:numPr>
          <w:ilvl w:val="0"/>
          <w:numId w:val="2"/>
        </w:numPr>
        <w:rPr>
          <w:color w:val="FF0000"/>
        </w:rPr>
      </w:pPr>
      <w:r w:rsidRPr="00DD7BD9">
        <w:rPr>
          <w:b/>
          <w:bCs/>
          <w:color w:val="FF0000"/>
        </w:rPr>
        <w:t>Air</w:t>
      </w:r>
    </w:p>
    <w:p w14:paraId="07198DA4" w14:textId="77777777" w:rsidR="00DD7BD9" w:rsidRPr="00DD7BD9" w:rsidRDefault="00DD7BD9" w:rsidP="00DD7BD9">
      <w:pPr>
        <w:numPr>
          <w:ilvl w:val="0"/>
          <w:numId w:val="2"/>
        </w:numPr>
      </w:pPr>
      <w:r w:rsidRPr="00DD7BD9">
        <w:t xml:space="preserve">Truck </w:t>
      </w:r>
    </w:p>
    <w:p w14:paraId="7A5B8FC9" w14:textId="77777777" w:rsidR="00DD7BD9" w:rsidRPr="00DD7BD9" w:rsidRDefault="00DD7BD9" w:rsidP="00DD7BD9">
      <w:pPr>
        <w:numPr>
          <w:ilvl w:val="0"/>
          <w:numId w:val="2"/>
        </w:numPr>
      </w:pPr>
      <w:r w:rsidRPr="00DD7BD9">
        <w:t>Pipeline</w:t>
      </w:r>
    </w:p>
    <w:p w14:paraId="25A80F9A" w14:textId="77777777" w:rsidR="00DD7BD9" w:rsidRPr="00DD7BD9" w:rsidRDefault="00DD7BD9" w:rsidP="00DD7BD9">
      <w:pPr>
        <w:numPr>
          <w:ilvl w:val="0"/>
          <w:numId w:val="2"/>
        </w:numPr>
      </w:pPr>
      <w:r w:rsidRPr="00DD7BD9">
        <w:t xml:space="preserve">Water transportation </w:t>
      </w:r>
    </w:p>
    <w:p w14:paraId="3B6B4AE8" w14:textId="77777777" w:rsidR="00DD7BD9" w:rsidRPr="00DD7BD9" w:rsidRDefault="00DD7BD9" w:rsidP="00DD7BD9">
      <w:r w:rsidRPr="00DD7BD9">
        <w:t xml:space="preserve">  </w:t>
      </w:r>
    </w:p>
    <w:p w14:paraId="1E257675" w14:textId="77777777" w:rsidR="00DD7BD9" w:rsidRPr="00DD7BD9" w:rsidRDefault="00DD7BD9" w:rsidP="00DD7BD9">
      <w:r w:rsidRPr="00DD7BD9">
        <w:t>Q3. The purpose of supply chain management is to_______.</w:t>
      </w:r>
    </w:p>
    <w:p w14:paraId="1E3E279E" w14:textId="77777777" w:rsidR="00DD7BD9" w:rsidRPr="00DD7BD9" w:rsidRDefault="00DD7BD9" w:rsidP="00DD7BD9">
      <w:pPr>
        <w:numPr>
          <w:ilvl w:val="0"/>
          <w:numId w:val="3"/>
        </w:numPr>
      </w:pPr>
      <w:r w:rsidRPr="00DD7BD9">
        <w:t>increase the production level</w:t>
      </w:r>
    </w:p>
    <w:p w14:paraId="5182AC51" w14:textId="77777777" w:rsidR="00DD7BD9" w:rsidRPr="00DD7BD9" w:rsidRDefault="00DD7BD9" w:rsidP="00DD7BD9">
      <w:pPr>
        <w:numPr>
          <w:ilvl w:val="0"/>
          <w:numId w:val="3"/>
        </w:numPr>
        <w:rPr>
          <w:color w:val="FF0000"/>
        </w:rPr>
      </w:pPr>
      <w:r w:rsidRPr="00DD7BD9">
        <w:rPr>
          <w:b/>
          <w:bCs/>
          <w:color w:val="FF0000"/>
        </w:rPr>
        <w:t>manage and integrate supply and demand management</w:t>
      </w:r>
    </w:p>
    <w:p w14:paraId="1D198A0D" w14:textId="77777777" w:rsidR="00DD7BD9" w:rsidRPr="00DD7BD9" w:rsidRDefault="00DD7BD9" w:rsidP="00DD7BD9">
      <w:pPr>
        <w:numPr>
          <w:ilvl w:val="0"/>
          <w:numId w:val="3"/>
        </w:numPr>
      </w:pPr>
      <w:r w:rsidRPr="00DD7BD9">
        <w:t>enhance the quality of a product and services</w:t>
      </w:r>
    </w:p>
    <w:p w14:paraId="77D1DA67" w14:textId="70538D47" w:rsidR="00DD7BD9" w:rsidRDefault="00DD7BD9" w:rsidP="00DD7BD9">
      <w:pPr>
        <w:numPr>
          <w:ilvl w:val="0"/>
          <w:numId w:val="3"/>
        </w:numPr>
      </w:pPr>
      <w:r w:rsidRPr="00DD7BD9">
        <w:t>provide satisfaction to the customer</w:t>
      </w:r>
    </w:p>
    <w:p w14:paraId="505FBD3A" w14:textId="77777777" w:rsidR="00DD7BD9" w:rsidRPr="00DD7BD9" w:rsidRDefault="00DD7BD9" w:rsidP="00DD7BD9">
      <w:pPr>
        <w:ind w:left="720"/>
      </w:pPr>
    </w:p>
    <w:p w14:paraId="48B49EC6" w14:textId="77777777" w:rsidR="00DD7BD9" w:rsidRPr="00DD7BD9" w:rsidRDefault="00DD7BD9" w:rsidP="00DD7BD9">
      <w:r w:rsidRPr="00DD7BD9">
        <w:t>Q4. The initial stage of the supply chain process is the ___________.</w:t>
      </w:r>
    </w:p>
    <w:p w14:paraId="543BE76C" w14:textId="77777777" w:rsidR="00DD7BD9" w:rsidRPr="00DD7BD9" w:rsidRDefault="00DD7BD9" w:rsidP="00DD7BD9">
      <w:pPr>
        <w:numPr>
          <w:ilvl w:val="0"/>
          <w:numId w:val="4"/>
        </w:numPr>
      </w:pPr>
      <w:r w:rsidRPr="00DD7BD9">
        <w:t>Sourcing Stage</w:t>
      </w:r>
    </w:p>
    <w:p w14:paraId="1929FDBE" w14:textId="77777777" w:rsidR="00DD7BD9" w:rsidRPr="00DD7BD9" w:rsidRDefault="00DD7BD9" w:rsidP="00DD7BD9">
      <w:pPr>
        <w:numPr>
          <w:ilvl w:val="0"/>
          <w:numId w:val="4"/>
        </w:numPr>
      </w:pPr>
      <w:r w:rsidRPr="00DD7BD9">
        <w:t>Organizing Stage</w:t>
      </w:r>
    </w:p>
    <w:p w14:paraId="7AF81DE3" w14:textId="77777777" w:rsidR="00DD7BD9" w:rsidRPr="00DD7BD9" w:rsidRDefault="00DD7BD9" w:rsidP="00DD7BD9">
      <w:pPr>
        <w:numPr>
          <w:ilvl w:val="0"/>
          <w:numId w:val="4"/>
        </w:numPr>
        <w:rPr>
          <w:color w:val="FF0000"/>
        </w:rPr>
      </w:pPr>
      <w:r w:rsidRPr="00DD7BD9">
        <w:rPr>
          <w:b/>
          <w:bCs/>
          <w:color w:val="FF0000"/>
        </w:rPr>
        <w:t>Planning stage</w:t>
      </w:r>
    </w:p>
    <w:p w14:paraId="1B9F92B1" w14:textId="3CC22141" w:rsidR="00DD7BD9" w:rsidRDefault="00DD7BD9" w:rsidP="00DD7BD9">
      <w:pPr>
        <w:numPr>
          <w:ilvl w:val="0"/>
          <w:numId w:val="4"/>
        </w:numPr>
      </w:pPr>
      <w:r w:rsidRPr="00DD7BD9">
        <w:t>Directing Stage</w:t>
      </w:r>
    </w:p>
    <w:p w14:paraId="7E829C2B" w14:textId="77777777" w:rsidR="00DD7BD9" w:rsidRPr="00DD7BD9" w:rsidRDefault="00DD7BD9" w:rsidP="00DD7BD9">
      <w:pPr>
        <w:ind w:left="720"/>
      </w:pPr>
    </w:p>
    <w:p w14:paraId="53CB4247" w14:textId="77777777" w:rsidR="00DD7BD9" w:rsidRPr="00DD7BD9" w:rsidRDefault="00DD7BD9" w:rsidP="00DD7BD9">
      <w:r w:rsidRPr="00DD7BD9">
        <w:t>Q5. In supply chain management, after planning, the next step involves ______________.</w:t>
      </w:r>
    </w:p>
    <w:p w14:paraId="37BA7D8D" w14:textId="77777777" w:rsidR="00DD7BD9" w:rsidRPr="00DD7BD9" w:rsidRDefault="00DD7BD9" w:rsidP="00DD7BD9">
      <w:pPr>
        <w:numPr>
          <w:ilvl w:val="0"/>
          <w:numId w:val="5"/>
        </w:numPr>
      </w:pPr>
      <w:r w:rsidRPr="00DD7BD9">
        <w:t>Developing</w:t>
      </w:r>
    </w:p>
    <w:p w14:paraId="086F694F" w14:textId="77777777" w:rsidR="00DD7BD9" w:rsidRPr="00DD7BD9" w:rsidRDefault="00DD7BD9" w:rsidP="00DD7BD9">
      <w:pPr>
        <w:numPr>
          <w:ilvl w:val="0"/>
          <w:numId w:val="5"/>
        </w:numPr>
      </w:pPr>
      <w:r w:rsidRPr="00DD7BD9">
        <w:t>Building a strong relationship with suppliers</w:t>
      </w:r>
    </w:p>
    <w:p w14:paraId="3527C26F" w14:textId="77777777" w:rsidR="00DD7BD9" w:rsidRPr="00DD7BD9" w:rsidRDefault="00DD7BD9" w:rsidP="00DD7BD9">
      <w:pPr>
        <w:numPr>
          <w:ilvl w:val="0"/>
          <w:numId w:val="5"/>
        </w:numPr>
      </w:pPr>
      <w:r w:rsidRPr="00DD7BD9">
        <w:t>Sourcing</w:t>
      </w:r>
    </w:p>
    <w:p w14:paraId="515AE1C8" w14:textId="77777777" w:rsidR="00DD7BD9" w:rsidRPr="00DD7BD9" w:rsidRDefault="00DD7BD9" w:rsidP="00DD7BD9">
      <w:pPr>
        <w:numPr>
          <w:ilvl w:val="0"/>
          <w:numId w:val="5"/>
        </w:numPr>
        <w:rPr>
          <w:color w:val="FF0000"/>
        </w:rPr>
      </w:pPr>
      <w:r w:rsidRPr="00DD7BD9">
        <w:rPr>
          <w:b/>
          <w:bCs/>
          <w:color w:val="FF0000"/>
        </w:rPr>
        <w:t>All of the above</w:t>
      </w:r>
    </w:p>
    <w:p w14:paraId="14255651" w14:textId="4A5ED0F7" w:rsidR="00AB112C" w:rsidRDefault="00AB112C"/>
    <w:sectPr w:rsidR="00AB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413"/>
    <w:multiLevelType w:val="hybridMultilevel"/>
    <w:tmpl w:val="0FB8507C"/>
    <w:lvl w:ilvl="0" w:tplc="34D8A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321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40B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C7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0CD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6E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2C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6C1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88E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97AFC"/>
    <w:multiLevelType w:val="hybridMultilevel"/>
    <w:tmpl w:val="E4E60164"/>
    <w:lvl w:ilvl="0" w:tplc="9BC09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2E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64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D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D68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2F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8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88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2B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43FC4"/>
    <w:multiLevelType w:val="hybridMultilevel"/>
    <w:tmpl w:val="F470004C"/>
    <w:lvl w:ilvl="0" w:tplc="C9F69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6EB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5E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10D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E5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C5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602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C5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6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7439F"/>
    <w:multiLevelType w:val="hybridMultilevel"/>
    <w:tmpl w:val="EBA6C45A"/>
    <w:lvl w:ilvl="0" w:tplc="3D5EA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2A3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8A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CA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E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ED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20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4E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9137B"/>
    <w:multiLevelType w:val="hybridMultilevel"/>
    <w:tmpl w:val="0C92C344"/>
    <w:lvl w:ilvl="0" w:tplc="C39AA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E5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84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3619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0A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C6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A6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6C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FAE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245441">
    <w:abstractNumId w:val="0"/>
  </w:num>
  <w:num w:numId="2" w16cid:durableId="1489789948">
    <w:abstractNumId w:val="1"/>
  </w:num>
  <w:num w:numId="3" w16cid:durableId="154999676">
    <w:abstractNumId w:val="4"/>
  </w:num>
  <w:num w:numId="4" w16cid:durableId="649404376">
    <w:abstractNumId w:val="3"/>
  </w:num>
  <w:num w:numId="5" w16cid:durableId="1567955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9"/>
    <w:rsid w:val="00087CFB"/>
    <w:rsid w:val="00AB112C"/>
    <w:rsid w:val="00D87476"/>
    <w:rsid w:val="00DD7BD9"/>
    <w:rsid w:val="00E04081"/>
    <w:rsid w:val="00F0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8D1B5"/>
  <w15:chartTrackingRefBased/>
  <w15:docId w15:val="{E98F0309-2FC6-B443-85EB-E2B7EBCC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371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30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137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024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436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398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06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45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012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36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09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972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030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060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328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316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73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797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390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34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Gope, Pankaj Venkat</dc:creator>
  <cp:keywords/>
  <dc:description/>
  <cp:lastModifiedBy>Gope, Pankaj Venkat</cp:lastModifiedBy>
  <cp:revision>1</cp:revision>
  <cp:lastPrinted>2022-05-02T00:33:00Z</cp:lastPrinted>
  <dcterms:created xsi:type="dcterms:W3CDTF">2022-05-02T00:25:00Z</dcterms:created>
  <dcterms:modified xsi:type="dcterms:W3CDTF">2022-05-08T20:17:00Z</dcterms:modified>
</cp:coreProperties>
</file>