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797" w:rsidRPr="00041797" w:rsidRDefault="00041797" w:rsidP="0048598C">
      <w:pPr>
        <w:jc w:val="both"/>
        <w:rPr>
          <w:b/>
          <w:bCs/>
          <w:sz w:val="32"/>
          <w:szCs w:val="32"/>
        </w:rPr>
      </w:pPr>
      <w:r w:rsidRPr="00041797">
        <w:rPr>
          <w:b/>
          <w:bCs/>
          <w:sz w:val="32"/>
          <w:szCs w:val="32"/>
        </w:rPr>
        <w:t>Data Collection, Cleaning and Preprocessing For Logistics Analysis</w:t>
      </w:r>
    </w:p>
    <w:p w:rsidR="00C0693C" w:rsidRPr="00041797" w:rsidRDefault="004E3A60" w:rsidP="00041797">
      <w:pPr>
        <w:jc w:val="both"/>
        <w:rPr>
          <w:sz w:val="24"/>
          <w:szCs w:val="24"/>
        </w:rPr>
      </w:pPr>
      <w:r w:rsidRPr="0048598C">
        <w:rPr>
          <w:b/>
          <w:bCs/>
          <w:sz w:val="24"/>
          <w:szCs w:val="24"/>
        </w:rPr>
        <w:t>The DataCo Supply Chain Dataset</w:t>
      </w:r>
      <w:r w:rsidRPr="00041797">
        <w:rPr>
          <w:sz w:val="24"/>
          <w:szCs w:val="24"/>
        </w:rPr>
        <w:t xml:space="preserve"> serves as an industry-standard reference dataset containing 180,519 commercial transaction records that bridge order management, inventory control, and multimodal shipping performance.</w:t>
      </w:r>
    </w:p>
    <w:p w:rsidR="004E3A60" w:rsidRPr="0048598C" w:rsidRDefault="004E3A60" w:rsidP="00041797">
      <w:pPr>
        <w:jc w:val="both"/>
        <w:rPr>
          <w:b/>
          <w:bCs/>
          <w:sz w:val="28"/>
          <w:szCs w:val="28"/>
        </w:rPr>
      </w:pPr>
      <w:r w:rsidRPr="0048598C">
        <w:rPr>
          <w:b/>
          <w:bCs/>
          <w:sz w:val="28"/>
          <w:szCs w:val="28"/>
        </w:rPr>
        <w:t>Dataset Overview &amp; Metadata</w:t>
      </w:r>
    </w:p>
    <w:tbl>
      <w:tblPr>
        <w:tblStyle w:val="TableGrid"/>
        <w:tblW w:w="0" w:type="auto"/>
        <w:tblLook w:val="04A0"/>
      </w:tblPr>
      <w:tblGrid>
        <w:gridCol w:w="2093"/>
        <w:gridCol w:w="7483"/>
      </w:tblGrid>
      <w:tr w:rsidR="004E3A60" w:rsidRPr="00041797" w:rsidTr="00041797">
        <w:trPr>
          <w:trHeight w:val="421"/>
        </w:trPr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Characteristic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Specification</w:t>
            </w:r>
          </w:p>
        </w:tc>
      </w:tr>
      <w:tr w:rsidR="004E3A60" w:rsidRPr="00041797" w:rsidTr="00041797">
        <w:trPr>
          <w:trHeight w:val="411"/>
        </w:trPr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Volume &amp; Scale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180,519 order across 3 years of global trade activity</w:t>
            </w:r>
          </w:p>
        </w:tc>
      </w:tr>
      <w:tr w:rsidR="004E3A60" w:rsidRPr="00041797" w:rsidTr="00041797">
        <w:trPr>
          <w:trHeight w:val="419"/>
        </w:trPr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Format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Structured CSV/Tabular relational Schema</w:t>
            </w:r>
          </w:p>
        </w:tc>
      </w:tr>
      <w:tr w:rsidR="004E3A60" w:rsidRPr="00041797" w:rsidTr="00041797"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Domain Scope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E-Commerce  fulfillment freight routing order processing, Late Delivery prediction</w:t>
            </w:r>
          </w:p>
        </w:tc>
      </w:tr>
      <w:tr w:rsidR="004E3A60" w:rsidRPr="00041797" w:rsidTr="00041797">
        <w:trPr>
          <w:trHeight w:val="404"/>
        </w:trPr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Primary Identifiers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Order Id , Order Item Id , Customer Id</w:t>
            </w:r>
          </w:p>
        </w:tc>
      </w:tr>
      <w:tr w:rsidR="004E3A60" w:rsidRPr="00041797" w:rsidTr="00041797">
        <w:tc>
          <w:tcPr>
            <w:tcW w:w="209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Target Labels</w:t>
            </w:r>
          </w:p>
        </w:tc>
        <w:tc>
          <w:tcPr>
            <w:tcW w:w="7483" w:type="dxa"/>
          </w:tcPr>
          <w:p w:rsidR="004E3A60" w:rsidRPr="00041797" w:rsidRDefault="004E3A60" w:rsidP="00041797">
            <w:pPr>
              <w:jc w:val="both"/>
              <w:rPr>
                <w:sz w:val="24"/>
                <w:szCs w:val="24"/>
              </w:rPr>
            </w:pPr>
            <w:r w:rsidRPr="00041797">
              <w:rPr>
                <w:sz w:val="24"/>
                <w:szCs w:val="24"/>
              </w:rPr>
              <w:t>Delivery Status ( Late delivery, Advance shipping, On time delivery, Canceled), Late-risk (0 or 1)</w:t>
            </w:r>
          </w:p>
        </w:tc>
      </w:tr>
    </w:tbl>
    <w:p w:rsidR="004E3A60" w:rsidRPr="00041797" w:rsidRDefault="004E3A60">
      <w:pPr>
        <w:rPr>
          <w:sz w:val="24"/>
          <w:szCs w:val="24"/>
        </w:rPr>
      </w:pPr>
    </w:p>
    <w:p w:rsidR="001D3E34" w:rsidRPr="0048598C" w:rsidRDefault="001D3E34" w:rsidP="00041797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Simulated Data Collection Workflow</w:t>
      </w:r>
    </w:p>
    <w:p w:rsidR="001D3E34" w:rsidRPr="00041797" w:rsidRDefault="001D3E34" w:rsidP="0004179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Order Capture (Point-of-Sale Event):</w:t>
      </w:r>
      <w:r w:rsidRPr="00041797">
        <w:rPr>
          <w:rFonts w:asciiTheme="minorHAnsi" w:hAnsiTheme="minorHAnsi" w:cstheme="minorHAnsi"/>
        </w:rPr>
        <w:t xml:space="preserve"> The system automatically logs customer profiles, payment methods, order line items, quantity, product unit price, and discount calculations at transaction time.</w:t>
      </w:r>
    </w:p>
    <w:p w:rsidR="001D3E34" w:rsidRPr="00041797" w:rsidRDefault="001D3E34" w:rsidP="0004179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Warehouse &amp; Fulfillment Telemetry:</w:t>
      </w:r>
      <w:r w:rsidRPr="00041797">
        <w:rPr>
          <w:rFonts w:asciiTheme="minorHAnsi" w:hAnsiTheme="minorHAnsi" w:cstheme="minorHAnsi"/>
        </w:rPr>
        <w:t xml:space="preserve"> When an order is processed, inventory allocation systems record the distribution center ID, picking time, scheduled shipping duration, and actual shipment timestamp.</w:t>
      </w:r>
    </w:p>
    <w:p w:rsidR="001D3E34" w:rsidRPr="00041797" w:rsidRDefault="001D3E34" w:rsidP="0004179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In-Transit Carrier Tracking:</w:t>
      </w:r>
      <w:r w:rsidRPr="00041797">
        <w:rPr>
          <w:rFonts w:asciiTheme="minorHAnsi" w:hAnsiTheme="minorHAnsi" w:cstheme="minorHAnsi"/>
        </w:rPr>
        <w:t xml:space="preserve"> Automated API feeds from logistics carriers ingest shipping modes (</w:t>
      </w:r>
      <w:r w:rsidRPr="00041797">
        <w:rPr>
          <w:rFonts w:asciiTheme="minorHAnsi" w:hAnsiTheme="minorHAnsi" w:cstheme="minorHAnsi"/>
          <w:i/>
          <w:iCs/>
        </w:rPr>
        <w:t>Standard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Fonts w:asciiTheme="minorHAnsi" w:hAnsiTheme="minorHAnsi" w:cstheme="minorHAnsi"/>
          <w:i/>
          <w:iCs/>
        </w:rPr>
        <w:t>Second Class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Fonts w:asciiTheme="minorHAnsi" w:hAnsiTheme="minorHAnsi" w:cstheme="minorHAnsi"/>
          <w:i/>
          <w:iCs/>
        </w:rPr>
        <w:t>Same Day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Fonts w:asciiTheme="minorHAnsi" w:hAnsiTheme="minorHAnsi" w:cstheme="minorHAnsi"/>
          <w:i/>
          <w:iCs/>
        </w:rPr>
        <w:t>First Class</w:t>
      </w:r>
      <w:r w:rsidRPr="00041797">
        <w:rPr>
          <w:rFonts w:asciiTheme="minorHAnsi" w:hAnsiTheme="minorHAnsi" w:cstheme="minorHAnsi"/>
        </w:rPr>
        <w:t>), transit waypoints, origin geocodes, and delivery destination coordinates (latitude/longitude).</w:t>
      </w:r>
    </w:p>
    <w:p w:rsidR="001D3E34" w:rsidRPr="00041797" w:rsidRDefault="001D3E34" w:rsidP="00041797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Performance Flagging &amp; Exception Logging:</w:t>
      </w:r>
      <w:r w:rsidRPr="00041797">
        <w:rPr>
          <w:rFonts w:asciiTheme="minorHAnsi" w:hAnsiTheme="minorHAnsi" w:cstheme="minorHAnsi"/>
        </w:rPr>
        <w:t xml:space="preserve"> The ingestion pipeline evaluates real-time transit duration against scheduled delivery windows, generating a binary risk indicator (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Late_risk = 1</w:t>
      </w:r>
      <w:r w:rsidRPr="00041797">
        <w:rPr>
          <w:rFonts w:asciiTheme="minorHAnsi" w:hAnsiTheme="minorHAnsi" w:cstheme="minorHAnsi"/>
        </w:rPr>
        <w:t xml:space="preserve">) whenever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Days for shipping (real) &gt; Days for shipment (scheduled)</w:t>
      </w:r>
      <w:r w:rsidRPr="00041797">
        <w:rPr>
          <w:rFonts w:asciiTheme="minorHAnsi" w:hAnsiTheme="minorHAnsi" w:cstheme="minorHAnsi"/>
        </w:rPr>
        <w:t>.</w:t>
      </w:r>
    </w:p>
    <w:p w:rsidR="001D3E34" w:rsidRPr="0048598C" w:rsidRDefault="001D3E34" w:rsidP="001D3E34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Core Feature Categories</w:t>
      </w:r>
    </w:p>
    <w:p w:rsidR="001D3E34" w:rsidRPr="00041797" w:rsidRDefault="001D3E34" w:rsidP="001D3E3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Logistics &amp; Fulfillment:</w:t>
      </w:r>
      <w:r w:rsidRPr="00041797">
        <w:rPr>
          <w:rFonts w:asciiTheme="minorHAnsi" w:hAnsiTheme="minorHAnsi" w:cstheme="minorHAnsi"/>
        </w:rPr>
        <w:t xml:space="preserve">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Days for shipping (real)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Days for shipment (scheduled)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Shipping Mode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Delivery Status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Late_risk</w:t>
      </w:r>
      <w:r w:rsidRPr="00041797">
        <w:rPr>
          <w:rFonts w:asciiTheme="minorHAnsi" w:hAnsiTheme="minorHAnsi" w:cstheme="minorHAnsi"/>
        </w:rPr>
        <w:t>.</w:t>
      </w:r>
    </w:p>
    <w:p w:rsidR="001D3E34" w:rsidRPr="00041797" w:rsidRDefault="001D3E34" w:rsidP="001D3E3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Spatial &amp; Regional Data:</w:t>
      </w:r>
      <w:r w:rsidRPr="00041797">
        <w:rPr>
          <w:rFonts w:asciiTheme="minorHAnsi" w:hAnsiTheme="minorHAnsi" w:cstheme="minorHAnsi"/>
        </w:rPr>
        <w:t xml:space="preserve">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City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State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Country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Region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Latitude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Longitude</w:t>
      </w:r>
      <w:r w:rsidRPr="00041797">
        <w:rPr>
          <w:rFonts w:asciiTheme="minorHAnsi" w:hAnsiTheme="minorHAnsi" w:cstheme="minorHAnsi"/>
        </w:rPr>
        <w:t>.</w:t>
      </w:r>
    </w:p>
    <w:p w:rsidR="001D3E34" w:rsidRPr="00041797" w:rsidRDefault="001D3E34" w:rsidP="001D3E3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t>Financial Metrics:</w:t>
      </w:r>
      <w:r w:rsidRPr="00041797">
        <w:rPr>
          <w:rFonts w:asciiTheme="minorHAnsi" w:hAnsiTheme="minorHAnsi" w:cstheme="minorHAnsi"/>
        </w:rPr>
        <w:t xml:space="preserve">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Sales per customer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 xml:space="preserve">Order Profit </w:t>
      </w:r>
      <w:r w:rsidR="00041797" w:rsidRPr="00041797">
        <w:rPr>
          <w:rStyle w:val="HTMLCode"/>
          <w:rFonts w:asciiTheme="minorHAnsi" w:hAnsiTheme="minorHAnsi" w:cstheme="minorHAnsi"/>
          <w:sz w:val="24"/>
          <w:szCs w:val="24"/>
        </w:rPr>
        <w:t>per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 xml:space="preserve"> Order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Benefit per order</w:t>
      </w:r>
      <w:r w:rsidRPr="00041797">
        <w:rPr>
          <w:rFonts w:asciiTheme="minorHAnsi" w:hAnsiTheme="minorHAnsi" w:cstheme="minorHAnsi"/>
        </w:rPr>
        <w:t xml:space="preserve">,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Item Discount</w:t>
      </w:r>
      <w:r w:rsidRPr="00041797">
        <w:rPr>
          <w:rFonts w:asciiTheme="minorHAnsi" w:hAnsiTheme="minorHAnsi" w:cstheme="minorHAnsi"/>
        </w:rPr>
        <w:t>.</w:t>
      </w:r>
    </w:p>
    <w:p w:rsidR="001D3E34" w:rsidRPr="00041797" w:rsidRDefault="001D3E34" w:rsidP="001D3E3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41797">
        <w:rPr>
          <w:rFonts w:asciiTheme="minorHAnsi" w:hAnsiTheme="minorHAnsi" w:cstheme="minorHAnsi"/>
          <w:b/>
          <w:bCs/>
        </w:rPr>
        <w:lastRenderedPageBreak/>
        <w:t>Temporal Attributes:</w:t>
      </w:r>
      <w:r w:rsidRPr="00041797">
        <w:rPr>
          <w:rFonts w:asciiTheme="minorHAnsi" w:hAnsiTheme="minorHAnsi" w:cstheme="minorHAnsi"/>
        </w:rPr>
        <w:t xml:space="preserve"> ISO 8601 formatted timestamps for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 date (Date</w:t>
      </w:r>
      <w:r w:rsidR="00041797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Orders)</w:t>
      </w:r>
      <w:r w:rsidRPr="00041797">
        <w:rPr>
          <w:rFonts w:asciiTheme="minorHAnsi" w:hAnsiTheme="minorHAnsi" w:cstheme="minorHAnsi"/>
        </w:rPr>
        <w:t xml:space="preserve"> and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shipping date (Date</w:t>
      </w:r>
      <w:r w:rsidR="00041797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041797">
        <w:rPr>
          <w:rStyle w:val="HTMLCode"/>
          <w:rFonts w:asciiTheme="minorHAnsi" w:hAnsiTheme="minorHAnsi" w:cstheme="minorHAnsi"/>
          <w:sz w:val="24"/>
          <w:szCs w:val="24"/>
        </w:rPr>
        <w:t>Orders)</w:t>
      </w:r>
      <w:r w:rsidRPr="00041797">
        <w:rPr>
          <w:rFonts w:asciiTheme="minorHAnsi" w:hAnsiTheme="minorHAnsi" w:cstheme="minorHAnsi"/>
        </w:rPr>
        <w:t>.</w:t>
      </w:r>
    </w:p>
    <w:p w:rsidR="001D3E34" w:rsidRPr="00041797" w:rsidRDefault="001D3E34" w:rsidP="001D3E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sz w:val="24"/>
          <w:szCs w:val="24"/>
          <w:lang w:bidi="hi-IN"/>
        </w:rPr>
        <w:t>Logistics transaction datasets like DataCo commonly contain missing values, sensor anomalies, and wide numerical variances across financial and spatial features.</w:t>
      </w:r>
    </w:p>
    <w:p w:rsidR="001D3E34" w:rsidRPr="0048598C" w:rsidRDefault="001D3E34" w:rsidP="00D362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8"/>
          <w:szCs w:val="28"/>
          <w:lang w:bidi="hi-IN"/>
        </w:rPr>
      </w:pP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Potential Data Quality Issues</w:t>
      </w:r>
    </w:p>
    <w:p w:rsidR="001D3E34" w:rsidRPr="00041797" w:rsidRDefault="001D3E34" w:rsidP="00D362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Missing Values: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Incomplete geocodes (Latitude, Longitude), unrecorded customer zip codes, or missing actual shipping dates for canceled or incomplete orders.</w:t>
      </w:r>
    </w:p>
    <w:p w:rsidR="001D3E34" w:rsidRPr="00041797" w:rsidRDefault="001D3E34" w:rsidP="00D362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Outliers &amp; Anomalies: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Negative transit times (e.g., Days for shipping (real)</w:t>
      </w:r>
      <w:r w:rsidR="00592468">
        <w:rPr>
          <w:rFonts w:eastAsia="Times New Roman" w:cstheme="minorHAnsi"/>
          <w:sz w:val="24"/>
          <w:szCs w:val="24"/>
          <w:lang w:bidi="hi-IN"/>
        </w:rPr>
        <w:t xml:space="preserve"> &lt; 0</w:t>
      </w:r>
      <w:r w:rsidRPr="00041797">
        <w:rPr>
          <w:rFonts w:eastAsia="Times New Roman" w:cstheme="minorHAnsi"/>
          <w:sz w:val="24"/>
          <w:szCs w:val="24"/>
          <w:lang w:bidi="hi-IN"/>
        </w:rPr>
        <w:t>), zero unit prices, or extreme sales values caused by wholesale bulk transactions or system glitches.</w:t>
      </w:r>
    </w:p>
    <w:p w:rsidR="001D3E34" w:rsidRPr="00041797" w:rsidRDefault="001D3E34" w:rsidP="00D362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Structural &amp; Formatting Inconsistencies: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Multi-format dates (e.g., YYYY-MM-DD vs. MM/DD/YYYY), duplicate Order Item Id entries, and inconsistent location names (e.g., "US", "USA", "United States").</w:t>
      </w:r>
    </w:p>
    <w:p w:rsidR="001D3E34" w:rsidRPr="00041797" w:rsidRDefault="001D3E34" w:rsidP="00D362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 xml:space="preserve">1. </w:t>
      </w: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Handling Missing Values</w:t>
      </w:r>
    </w:p>
    <w:p w:rsidR="001D3E34" w:rsidRPr="00041797" w:rsidRDefault="001D3E34" w:rsidP="00D3625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Spatial &amp; Categorical Imputation: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Fill missing Latitude and Longitude values using group-mode lookup or k-Nearest Neighbors (k-NN) based on matching Order City and Order State.</w:t>
      </w:r>
    </w:p>
    <w:p w:rsidR="001D3E34" w:rsidRPr="00041797" w:rsidRDefault="001D3E34" w:rsidP="00D3625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Domain-Specific Rules: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Set missing shipping timestamps for canceled orders to NaN (or a dedicated status flag) rather than imputing, as no transit occurred.</w:t>
      </w:r>
    </w:p>
    <w:p w:rsidR="001D3E34" w:rsidRPr="00041797" w:rsidRDefault="001D3E34" w:rsidP="00D3625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Median Imputation by Group: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Replace missing numeric attributes (such as item weights or freight costs) with the median value of their respective Product Category to avoid distortion from skewed distributions.</w:t>
      </w:r>
    </w:p>
    <w:p w:rsidR="001D3E34" w:rsidRPr="00041797" w:rsidRDefault="001D3E34" w:rsidP="00D3625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List</w:t>
      </w:r>
      <w:r w:rsidR="00041797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wise Deletion: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Drop records missing core identifiers (Order Id, Customer Id) where row recovery is impossible.</w:t>
      </w:r>
    </w:p>
    <w:p w:rsidR="001D3E34" w:rsidRPr="00041797" w:rsidRDefault="001D3E34" w:rsidP="00D362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1D3E34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</w:t>
      </w: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 xml:space="preserve">. </w:t>
      </w: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Outlier Detection &amp; Remediation Techniques</w:t>
      </w:r>
    </w:p>
    <w:p w:rsidR="001D3E34" w:rsidRPr="00041797" w:rsidRDefault="001D3E34" w:rsidP="00D3625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Logical Domain Filtering: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Remove physically impossible records upfront (e.g., Days for shipping (real)</w:t>
      </w:r>
      <w:r w:rsidR="00B46752">
        <w:rPr>
          <w:rFonts w:eastAsia="Times New Roman" w:cstheme="minorHAnsi"/>
          <w:sz w:val="24"/>
          <w:szCs w:val="24"/>
          <w:lang w:bidi="hi-IN"/>
        </w:rPr>
        <w:t xml:space="preserve"> &lt; 0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or Order Item Quantity</w:t>
      </w:r>
      <w:r w:rsidR="00B46752">
        <w:rPr>
          <w:rFonts w:eastAsia="Times New Roman" w:cstheme="minorHAnsi"/>
          <w:sz w:val="24"/>
          <w:szCs w:val="24"/>
          <w:lang w:bidi="hi-IN"/>
        </w:rPr>
        <w:t xml:space="preserve"> </w:t>
      </w:r>
      <w:r w:rsidR="00B46752">
        <w:t>≤</w:t>
      </w:r>
      <w:r w:rsidR="00B46752">
        <w:rPr>
          <w:rFonts w:eastAsia="Times New Roman" w:cstheme="minorHAnsi"/>
          <w:sz w:val="24"/>
          <w:szCs w:val="24"/>
          <w:lang w:bidi="hi-IN"/>
        </w:rPr>
        <w:t xml:space="preserve"> 0</w:t>
      </w:r>
      <w:r w:rsidRPr="00041797">
        <w:rPr>
          <w:rFonts w:eastAsia="Times New Roman" w:cstheme="minorHAnsi"/>
          <w:sz w:val="24"/>
          <w:szCs w:val="24"/>
          <w:lang w:bidi="hi-IN"/>
        </w:rPr>
        <w:t>).</w:t>
      </w:r>
    </w:p>
    <w:p w:rsidR="001D3E34" w:rsidRPr="00041797" w:rsidRDefault="001D3E34" w:rsidP="00D3625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Inter</w:t>
      </w:r>
      <w:r w:rsidR="00B46752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quartile Range (IQR) Method: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Detect extreme values in skewed financial features like Sales per customer:</w:t>
      </w:r>
    </w:p>
    <w:p w:rsidR="001D3E34" w:rsidRPr="00041797" w:rsidRDefault="00B46752" w:rsidP="00D36253">
      <w:pPr>
        <w:spacing w:beforeAutospacing="1" w:after="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 xml:space="preserve">                                     IQR = Q3 – Q1</w:t>
      </w:r>
    </w:p>
    <w:p w:rsidR="001D3E34" w:rsidRPr="00041797" w:rsidRDefault="00B46752" w:rsidP="00D36253">
      <w:pPr>
        <w:spacing w:beforeAutospacing="1" w:after="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Lower Bound = Q1 - 1.5*</w:t>
      </w:r>
      <w:r w:rsidR="001D3E34" w:rsidRPr="00041797">
        <w:rPr>
          <w:rFonts w:eastAsia="Times New Roman" w:cstheme="minorHAnsi"/>
          <w:sz w:val="24"/>
          <w:szCs w:val="24"/>
          <w:lang w:bidi="hi-IN"/>
        </w:rPr>
        <w:t>I</w:t>
      </w:r>
      <w:r>
        <w:rPr>
          <w:rFonts w:eastAsia="Times New Roman" w:cstheme="minorHAnsi"/>
          <w:sz w:val="24"/>
          <w:szCs w:val="24"/>
          <w:lang w:bidi="hi-IN"/>
        </w:rPr>
        <w:t>QR</w:t>
      </w:r>
      <w:r w:rsidR="001D3E34" w:rsidRPr="00041797">
        <w:rPr>
          <w:rFonts w:eastAsia="Times New Roman" w:cstheme="minorHAnsi"/>
          <w:sz w:val="24"/>
          <w:szCs w:val="24"/>
          <w:lang w:bidi="hi-IN"/>
        </w:rPr>
        <w:t xml:space="preserve">, </w:t>
      </w:r>
      <w:r>
        <w:rPr>
          <w:rFonts w:eastAsia="Times New Roman" w:cstheme="minorHAnsi"/>
          <w:sz w:val="24"/>
          <w:szCs w:val="24"/>
          <w:lang w:bidi="hi-IN"/>
        </w:rPr>
        <w:t>Upper Bound = Q3 + 1.5*IQR</w:t>
      </w:r>
    </w:p>
    <w:p w:rsidR="001D3E34" w:rsidRPr="00041797" w:rsidRDefault="001D3E34" w:rsidP="00D3625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i/>
          <w:iCs/>
          <w:sz w:val="24"/>
          <w:szCs w:val="24"/>
          <w:lang w:bidi="hi-IN"/>
        </w:rPr>
        <w:t>Remediation:</w:t>
      </w:r>
      <w:r w:rsidR="00B46752">
        <w:rPr>
          <w:rFonts w:eastAsia="Times New Roman" w:cstheme="minorHAnsi"/>
          <w:sz w:val="24"/>
          <w:szCs w:val="24"/>
          <w:lang w:bidi="hi-IN"/>
        </w:rPr>
        <w:t xml:space="preserve"> Winsorize</w:t>
      </w:r>
      <w:r w:rsidRPr="00041797">
        <w:rPr>
          <w:rFonts w:eastAsia="Times New Roman" w:cstheme="minorHAnsi"/>
          <w:sz w:val="24"/>
          <w:szCs w:val="24"/>
          <w:lang w:bidi="hi-IN"/>
        </w:rPr>
        <w:t>(cap) extreme values at the 1st and 99th percentiles instead of deleting them to preserve overall shipment volumes for time-series aggregation.</w:t>
      </w:r>
    </w:p>
    <w:p w:rsidR="001D3E34" w:rsidRPr="00041797" w:rsidRDefault="001D3E34" w:rsidP="00D3625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lastRenderedPageBreak/>
        <w:t>Z-Score Method: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Identify statistical anomalies in normally distributed attributes:</w:t>
      </w:r>
    </w:p>
    <w:p w:rsidR="001D3E34" w:rsidRDefault="00B46752" w:rsidP="00D36253">
      <w:pPr>
        <w:pStyle w:val="NoSpacing"/>
        <w:jc w:val="both"/>
        <w:rPr>
          <w:u w:val="single"/>
        </w:rPr>
      </w:pPr>
      <w:r>
        <w:rPr>
          <w:lang w:bidi="hi-IN"/>
        </w:rPr>
        <w:t xml:space="preserve">                       </w:t>
      </w:r>
      <w:r w:rsidR="00D36253">
        <w:rPr>
          <w:lang w:bidi="hi-IN"/>
        </w:rPr>
        <w:t xml:space="preserve">                    </w:t>
      </w:r>
      <w:r w:rsidR="001D3E34" w:rsidRPr="00041797">
        <w:rPr>
          <w:lang w:bidi="hi-IN"/>
        </w:rPr>
        <w:t xml:space="preserve">Z = </w:t>
      </w:r>
      <w:r w:rsidRPr="00B46752">
        <w:rPr>
          <w:u w:val="single"/>
          <w:lang w:bidi="hi-IN"/>
        </w:rPr>
        <w:t xml:space="preserve">X </w:t>
      </w:r>
      <w:r>
        <w:rPr>
          <w:u w:val="single"/>
          <w:lang w:bidi="hi-IN"/>
        </w:rPr>
        <w:t>–</w:t>
      </w:r>
      <w:r w:rsidRPr="00B46752">
        <w:rPr>
          <w:u w:val="single"/>
          <w:lang w:bidi="hi-IN"/>
        </w:rPr>
        <w:t xml:space="preserve"> </w:t>
      </w:r>
      <w:r w:rsidRPr="00B46752">
        <w:rPr>
          <w:u w:val="single"/>
        </w:rPr>
        <w:t>μ</w:t>
      </w:r>
    </w:p>
    <w:p w:rsidR="00B46752" w:rsidRPr="00041797" w:rsidRDefault="00B46752" w:rsidP="00D36253">
      <w:pPr>
        <w:pStyle w:val="NoSpacing"/>
        <w:jc w:val="both"/>
        <w:rPr>
          <w:lang w:bidi="hi-IN"/>
        </w:rPr>
      </w:pPr>
      <w:r>
        <w:rPr>
          <w:lang w:bidi="hi-IN"/>
        </w:rPr>
        <w:t xml:space="preserve">                             </w:t>
      </w:r>
      <w:r w:rsidR="00D36253">
        <w:rPr>
          <w:lang w:bidi="hi-IN"/>
        </w:rPr>
        <w:t xml:space="preserve">                       </w:t>
      </w:r>
      <w:proofErr w:type="gramStart"/>
      <w:r w:rsidR="00D36253">
        <w:t>σ</w:t>
      </w:r>
      <w:proofErr w:type="gramEnd"/>
      <w:r w:rsidR="00D36253">
        <w:t xml:space="preserve"> </w:t>
      </w:r>
    </w:p>
    <w:p w:rsidR="001D3E34" w:rsidRPr="00041797" w:rsidRDefault="001D3E34" w:rsidP="00D36253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sz w:val="24"/>
          <w:szCs w:val="24"/>
          <w:lang w:bidi="hi-IN"/>
        </w:rPr>
        <w:t>Flag d</w:t>
      </w:r>
      <w:r w:rsidR="00D36253">
        <w:rPr>
          <w:rFonts w:eastAsia="Times New Roman" w:cstheme="minorHAnsi"/>
          <w:sz w:val="24"/>
          <w:szCs w:val="24"/>
          <w:lang w:bidi="hi-IN"/>
        </w:rPr>
        <w:t>ata points with |Z|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&gt; 3$ for manual review or deletion.</w:t>
      </w:r>
    </w:p>
    <w:p w:rsidR="001D3E34" w:rsidRPr="00041797" w:rsidRDefault="001D3E34" w:rsidP="00D362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 xml:space="preserve">3. </w:t>
      </w: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Feature Normalization &amp; Scaling Procedures</w:t>
      </w:r>
    </w:p>
    <w:p w:rsidR="001D3E34" w:rsidRDefault="001D3E34" w:rsidP="00D3625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bidi="hi-IN"/>
        </w:rPr>
      </w:pPr>
      <w:r w:rsidRPr="00041797">
        <w:rPr>
          <w:rFonts w:eastAsia="Times New Roman" w:cstheme="minorHAnsi"/>
          <w:b/>
          <w:bCs/>
          <w:sz w:val="24"/>
          <w:szCs w:val="24"/>
          <w:lang w:bidi="hi-IN"/>
        </w:rPr>
        <w:t>Min-Max Scaling:</w:t>
      </w:r>
      <w:r w:rsidRPr="00041797">
        <w:rPr>
          <w:rFonts w:eastAsia="Times New Roman" w:cstheme="minorHAnsi"/>
          <w:sz w:val="24"/>
          <w:szCs w:val="24"/>
          <w:lang w:bidi="hi-IN"/>
        </w:rPr>
        <w:t xml:space="preserve"> Maps continuous attributes like Order Profit</w:t>
      </w:r>
      <w:r w:rsidR="00D36253">
        <w:rPr>
          <w:rFonts w:eastAsia="Times New Roman" w:cstheme="minorHAnsi"/>
          <w:sz w:val="24"/>
          <w:szCs w:val="24"/>
          <w:lang w:bidi="hi-IN"/>
        </w:rPr>
        <w:t xml:space="preserve"> to a bounded range [0, 1]</w:t>
      </w:r>
      <w:r w:rsidRPr="00041797">
        <w:rPr>
          <w:rFonts w:eastAsia="Times New Roman" w:cstheme="minorHAnsi"/>
          <w:sz w:val="24"/>
          <w:szCs w:val="24"/>
          <w:lang w:bidi="hi-IN"/>
        </w:rPr>
        <w:t>:</w:t>
      </w:r>
    </w:p>
    <w:p w:rsidR="00D36253" w:rsidRDefault="00D36253" w:rsidP="00D36253">
      <w:pPr>
        <w:pStyle w:val="NoSpacing"/>
        <w:jc w:val="both"/>
        <w:rPr>
          <w:u w:val="single"/>
          <w:lang w:bidi="hi-IN"/>
        </w:rPr>
      </w:pPr>
      <w:r>
        <w:rPr>
          <w:lang w:bidi="hi-IN"/>
        </w:rPr>
        <w:t xml:space="preserve">                                            X norms  = </w:t>
      </w:r>
      <w:r w:rsidRPr="00D36253">
        <w:rPr>
          <w:u w:val="single"/>
          <w:lang w:bidi="hi-IN"/>
        </w:rPr>
        <w:t>X – X min</w:t>
      </w:r>
    </w:p>
    <w:p w:rsidR="00D36253" w:rsidRDefault="00D36253" w:rsidP="00D36253">
      <w:pPr>
        <w:pStyle w:val="NoSpacing"/>
        <w:jc w:val="both"/>
        <w:rPr>
          <w:lang w:bidi="hi-IN"/>
        </w:rPr>
      </w:pPr>
      <w:r>
        <w:rPr>
          <w:lang w:bidi="hi-IN"/>
        </w:rPr>
        <w:t xml:space="preserve">                                                            </w:t>
      </w:r>
      <w:r w:rsidRPr="00D36253">
        <w:rPr>
          <w:lang w:bidi="hi-IN"/>
        </w:rPr>
        <w:t>X max – X min</w:t>
      </w:r>
    </w:p>
    <w:p w:rsidR="00D36253" w:rsidRPr="00D36253" w:rsidRDefault="00D36253" w:rsidP="00D362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36253">
        <w:rPr>
          <w:rFonts w:eastAsia="Times New Roman" w:cstheme="minorHAnsi"/>
          <w:i/>
          <w:iCs/>
          <w:sz w:val="24"/>
          <w:szCs w:val="24"/>
          <w:lang w:bidi="hi-IN"/>
        </w:rPr>
        <w:t>Use Case:</w:t>
      </w:r>
      <w:r w:rsidRPr="00D36253">
        <w:rPr>
          <w:rFonts w:eastAsia="Times New Roman" w:cstheme="minorHAnsi"/>
          <w:sz w:val="24"/>
          <w:szCs w:val="24"/>
          <w:lang w:bidi="hi-IN"/>
        </w:rPr>
        <w:t xml:space="preserve"> Essential for distance-based algorithms (k-NN, k-Means) and neural networks sensitive to absolute scale</w:t>
      </w:r>
      <w:r w:rsidRPr="00D36253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D36253" w:rsidRPr="00D36253" w:rsidRDefault="00D36253" w:rsidP="00D36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D36253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D362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D3625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Standardization (Z-Score Normalization):</w:t>
      </w:r>
      <w:r w:rsidRPr="00D362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Centers features to mean </w:t>
      </w:r>
      <w:r>
        <w:t>μ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0</w:t>
      </w:r>
      <w:r w:rsidRPr="00D3625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standard deviation </w:t>
      </w:r>
      <w:r>
        <w:t>σ)</w:t>
      </w: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1</w:t>
      </w:r>
      <w:r w:rsidRPr="00D36253">
        <w:rPr>
          <w:rFonts w:ascii="Times New Roman" w:eastAsia="Times New Roman" w:hAnsi="Times New Roman" w:cs="Times New Roman"/>
          <w:sz w:val="24"/>
          <w:szCs w:val="24"/>
          <w:lang w:bidi="hi-IN"/>
        </w:rPr>
        <w:t>:</w:t>
      </w:r>
    </w:p>
    <w:p w:rsidR="00A65B88" w:rsidRDefault="00D36253" w:rsidP="00A65B88">
      <w:pPr>
        <w:pStyle w:val="NoSpacing"/>
        <w:jc w:val="both"/>
        <w:rPr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                                  X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>std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= </w:t>
      </w:r>
      <w:r w:rsidR="00A65B88" w:rsidRPr="00B46752">
        <w:rPr>
          <w:u w:val="single"/>
          <w:lang w:bidi="hi-IN"/>
        </w:rPr>
        <w:t xml:space="preserve">X </w:t>
      </w:r>
      <w:r w:rsidR="00A65B88">
        <w:rPr>
          <w:u w:val="single"/>
          <w:lang w:bidi="hi-IN"/>
        </w:rPr>
        <w:t>–</w:t>
      </w:r>
      <w:r w:rsidR="00A65B88" w:rsidRPr="00B46752">
        <w:rPr>
          <w:u w:val="single"/>
          <w:lang w:bidi="hi-IN"/>
        </w:rPr>
        <w:t xml:space="preserve"> </w:t>
      </w:r>
      <w:r w:rsidR="00A65B88" w:rsidRPr="00B46752">
        <w:rPr>
          <w:u w:val="single"/>
        </w:rPr>
        <w:t>μ</w:t>
      </w:r>
    </w:p>
    <w:p w:rsidR="00A65B88" w:rsidRPr="00041797" w:rsidRDefault="00A65B88" w:rsidP="00A65B88">
      <w:pPr>
        <w:pStyle w:val="NoSpacing"/>
        <w:jc w:val="both"/>
        <w:rPr>
          <w:lang w:bidi="hi-IN"/>
        </w:rPr>
      </w:pPr>
      <w:r>
        <w:rPr>
          <w:lang w:bidi="hi-IN"/>
        </w:rPr>
        <w:t xml:space="preserve">                                                              </w:t>
      </w:r>
      <w:proofErr w:type="gramStart"/>
      <w:r>
        <w:t>σ</w:t>
      </w:r>
      <w:proofErr w:type="gramEnd"/>
      <w:r>
        <w:t xml:space="preserve"> </w:t>
      </w:r>
    </w:p>
    <w:p w:rsidR="00D36253" w:rsidRPr="00D36253" w:rsidRDefault="00D36253" w:rsidP="00D362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A65B88" w:rsidRPr="00A65B88" w:rsidRDefault="00A65B88" w:rsidP="00A65B88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bidi="hi-IN"/>
        </w:rPr>
      </w:pPr>
      <w:r w:rsidRPr="00A65B88">
        <w:rPr>
          <w:rFonts w:eastAsia="Times New Roman" w:cstheme="minorHAnsi"/>
          <w:i/>
          <w:iCs/>
          <w:sz w:val="24"/>
          <w:szCs w:val="24"/>
          <w:lang w:bidi="hi-IN"/>
        </w:rPr>
        <w:t>Use Case:</w:t>
      </w:r>
      <w:r w:rsidRPr="00A65B88">
        <w:rPr>
          <w:rFonts w:eastAsia="Times New Roman" w:cstheme="minorHAnsi"/>
          <w:sz w:val="24"/>
          <w:szCs w:val="24"/>
          <w:lang w:bidi="hi-IN"/>
        </w:rPr>
        <w:t xml:space="preserve"> Recommended for linear models, logistic regression, and Principal Component Analysis (PCA) where features should be centered </w:t>
      </w:r>
      <w:proofErr w:type="gramStart"/>
      <w:r w:rsidRPr="00A65B88">
        <w:rPr>
          <w:rFonts w:eastAsia="Times New Roman" w:cstheme="minorHAnsi"/>
          <w:sz w:val="24"/>
          <w:szCs w:val="24"/>
          <w:lang w:bidi="hi-IN"/>
        </w:rPr>
        <w:t>around</w:t>
      </w:r>
      <w:proofErr w:type="gramEnd"/>
      <w:r w:rsidRPr="00A65B88">
        <w:rPr>
          <w:rFonts w:eastAsia="Times New Roman" w:cstheme="minorHAnsi"/>
          <w:sz w:val="24"/>
          <w:szCs w:val="24"/>
          <w:lang w:bidi="hi-IN"/>
        </w:rPr>
        <w:t xml:space="preserve"> zero.</w:t>
      </w:r>
    </w:p>
    <w:p w:rsidR="00A65B88" w:rsidRPr="00A65B88" w:rsidRDefault="00A65B88" w:rsidP="00A65B8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proofErr w:type="gramStart"/>
      <w:r w:rsidRPr="00A65B88">
        <w:rPr>
          <w:rFonts w:eastAsia="Times New Roman" w:cstheme="minorHAnsi"/>
          <w:sz w:val="24"/>
          <w:szCs w:val="24"/>
          <w:lang w:bidi="hi-IN"/>
        </w:rPr>
        <w:t xml:space="preserve">  </w:t>
      </w:r>
      <w:r w:rsidRPr="00A65B88">
        <w:rPr>
          <w:rFonts w:eastAsia="Times New Roman" w:cstheme="minorHAnsi"/>
          <w:b/>
          <w:bCs/>
          <w:sz w:val="24"/>
          <w:szCs w:val="24"/>
          <w:lang w:bidi="hi-IN"/>
        </w:rPr>
        <w:t>Robust</w:t>
      </w:r>
      <w:proofErr w:type="gramEnd"/>
      <w:r w:rsidRPr="00A65B88">
        <w:rPr>
          <w:rFonts w:eastAsia="Times New Roman" w:cstheme="minorHAnsi"/>
          <w:b/>
          <w:bCs/>
          <w:sz w:val="24"/>
          <w:szCs w:val="24"/>
          <w:lang w:bidi="hi-IN"/>
        </w:rPr>
        <w:t xml:space="preserve"> Scaling:</w:t>
      </w:r>
      <w:r w:rsidRPr="00A65B88">
        <w:rPr>
          <w:rFonts w:eastAsia="Times New Roman" w:cstheme="minorHAnsi"/>
          <w:sz w:val="24"/>
          <w:szCs w:val="24"/>
          <w:lang w:bidi="hi-IN"/>
        </w:rPr>
        <w:t xml:space="preserve"> Uses the median and IQR to scale features containing residual outliers:</w:t>
      </w:r>
    </w:p>
    <w:p w:rsidR="00A65B88" w:rsidRDefault="00A65B88" w:rsidP="00A6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                                     X robust = </w:t>
      </w:r>
      <w:r w:rsidRPr="00A65B88">
        <w:rPr>
          <w:rFonts w:ascii="Times New Roman" w:eastAsia="Times New Roman" w:hAnsi="Times New Roman" w:cs="Times New Roman"/>
          <w:sz w:val="24"/>
          <w:szCs w:val="24"/>
          <w:u w:val="single"/>
          <w:lang w:bidi="hi-IN"/>
        </w:rPr>
        <w:t xml:space="preserve">X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bidi="hi-IN"/>
        </w:rPr>
        <w:t>–</w:t>
      </w:r>
      <w:r w:rsidRPr="00A65B88">
        <w:rPr>
          <w:rFonts w:ascii="Times New Roman" w:eastAsia="Times New Roman" w:hAnsi="Times New Roman" w:cs="Times New Roman"/>
          <w:sz w:val="24"/>
          <w:szCs w:val="24"/>
          <w:u w:val="single"/>
          <w:lang w:bidi="hi-IN"/>
        </w:rPr>
        <w:t xml:space="preserve"> Median</w:t>
      </w:r>
    </w:p>
    <w:p w:rsidR="00D36253" w:rsidRPr="00A65B88" w:rsidRDefault="00A65B88" w:rsidP="00A65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65B8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                                                           IQR</w:t>
      </w:r>
    </w:p>
    <w:p w:rsidR="001D3E34" w:rsidRPr="00A65B88" w:rsidRDefault="001D3E34" w:rsidP="00D36253">
      <w:pPr>
        <w:pStyle w:val="NormalWeb"/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</w:rPr>
        <w:t>Data cleaning decisions directly dictate model stability, feature variance, and downstream predictive validity. Each technique addresses specific statistical distributions and domain behaviors inherent to global supply chains.</w:t>
      </w:r>
    </w:p>
    <w:p w:rsidR="001D3E34" w:rsidRPr="0048598C" w:rsidRDefault="001D3E34" w:rsidP="00D3625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Missing Value Imputation Strategies</w:t>
      </w:r>
    </w:p>
    <w:p w:rsidR="001D3E34" w:rsidRPr="00A65B88" w:rsidRDefault="001D3E34" w:rsidP="00D36253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Spatial Lookup &amp; k-NN (Geocodes):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Spatial data exhibits strong spatial autocorrelation—missing coordinates in a specific city/state are </w:t>
      </w:r>
      <w:proofErr w:type="gramStart"/>
      <w:r w:rsidRPr="00A65B88">
        <w:rPr>
          <w:rFonts w:asciiTheme="minorHAnsi" w:hAnsiTheme="minorHAnsi" w:cstheme="minorHAnsi"/>
        </w:rPr>
        <w:t>Missing</w:t>
      </w:r>
      <w:proofErr w:type="gramEnd"/>
      <w:r w:rsidRPr="00A65B88">
        <w:rPr>
          <w:rFonts w:asciiTheme="minorHAnsi" w:hAnsiTheme="minorHAnsi" w:cstheme="minorHAnsi"/>
        </w:rPr>
        <w:t xml:space="preserve"> At Random (</w:t>
      </w:r>
      <w:r w:rsidRPr="00A65B88">
        <w:rPr>
          <w:rStyle w:val="math-inline"/>
          <w:rFonts w:asciiTheme="minorHAnsi" w:hAnsiTheme="minorHAnsi" w:cstheme="minorHAnsi"/>
        </w:rPr>
        <w:t>MAR</w:t>
      </w:r>
      <w:r w:rsidRPr="00A65B88">
        <w:rPr>
          <w:rFonts w:asciiTheme="minorHAnsi" w:hAnsiTheme="minorHAnsi" w:cstheme="minorHAnsi"/>
        </w:rPr>
        <w:t>). Lookup mechanisms and k-NN exploit surrounding regional clusters to restore accurate locations.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lastRenderedPageBreak/>
        <w:t>Impact:</w:t>
      </w:r>
      <w:r w:rsidRPr="00A65B88">
        <w:rPr>
          <w:rFonts w:asciiTheme="minorHAnsi" w:hAnsiTheme="minorHAnsi" w:cstheme="minorHAnsi"/>
        </w:rPr>
        <w:t xml:space="preserve"> Preserves total transaction volume without dropping records via listwise deletion. Keeps spatial clustering models (e.g., DBSCAN, k-Means) accurate without biasing transit-distance metrics.</w:t>
      </w:r>
    </w:p>
    <w:p w:rsidR="001D3E34" w:rsidRPr="00A65B88" w:rsidRDefault="001D3E34" w:rsidP="00D36253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Group-Median Imputation (Costs &amp; Item Metrics):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Financial metrics like freight cost or item weight are highly skewed. Mean imputation inflates central tendencies due to heavy right tails, whereas median within a </w:t>
      </w:r>
      <w:r w:rsidRPr="00A65B88">
        <w:rPr>
          <w:rStyle w:val="HTMLCode"/>
          <w:rFonts w:asciiTheme="minorHAnsi" w:hAnsiTheme="minorHAnsi" w:cstheme="minorHAnsi"/>
          <w:sz w:val="24"/>
          <w:szCs w:val="24"/>
        </w:rPr>
        <w:t>Product Category</w:t>
      </w:r>
      <w:r w:rsidRPr="00A65B88">
        <w:rPr>
          <w:rFonts w:asciiTheme="minorHAnsi" w:hAnsiTheme="minorHAnsi" w:cstheme="minorHAnsi"/>
        </w:rPr>
        <w:t xml:space="preserve"> subgroup preserves subgroup-specific baseline distributions.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Impact:</w:t>
      </w:r>
      <w:r w:rsidRPr="00A65B88">
        <w:rPr>
          <w:rFonts w:asciiTheme="minorHAnsi" w:hAnsiTheme="minorHAnsi" w:cstheme="minorHAnsi"/>
        </w:rPr>
        <w:t xml:space="preserve"> Maintains realistic baseline values across diverse SKUs, stabilizing regression models built to forecast shipping costs or item-level profitability.</w:t>
      </w:r>
    </w:p>
    <w:p w:rsidR="001D3E34" w:rsidRPr="00A65B88" w:rsidRDefault="001D3E34" w:rsidP="00D36253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Domain-Driven Structural Filtering: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Canceled or unfulfilled orders lack shipping timestamps by definition (Structural Missingness). Synthetically imputing delivery dates creates artificial fulfillment signals.</w:t>
      </w:r>
    </w:p>
    <w:p w:rsidR="001D3E34" w:rsidRPr="00A65B88" w:rsidRDefault="001D3E34" w:rsidP="00D36253">
      <w:pPr>
        <w:pStyle w:val="NormalWeb"/>
        <w:numPr>
          <w:ilvl w:val="1"/>
          <w:numId w:val="7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Impact:</w:t>
      </w:r>
      <w:r w:rsidRPr="00A65B88">
        <w:rPr>
          <w:rFonts w:asciiTheme="minorHAnsi" w:hAnsiTheme="minorHAnsi" w:cstheme="minorHAnsi"/>
        </w:rPr>
        <w:t xml:space="preserve"> Protects classification algorithms (e.g., </w:t>
      </w:r>
      <w:r w:rsidRPr="00A65B88">
        <w:rPr>
          <w:rStyle w:val="HTMLCode"/>
          <w:rFonts w:asciiTheme="minorHAnsi" w:hAnsiTheme="minorHAnsi" w:cstheme="minorHAnsi"/>
          <w:sz w:val="24"/>
          <w:szCs w:val="24"/>
        </w:rPr>
        <w:t>Late_risk</w:t>
      </w:r>
      <w:r w:rsidRPr="00A65B88">
        <w:rPr>
          <w:rFonts w:asciiTheme="minorHAnsi" w:hAnsiTheme="minorHAnsi" w:cstheme="minorHAnsi"/>
        </w:rPr>
        <w:t xml:space="preserve"> models) from learning invalid patterns caused by administrative place-holders.</w:t>
      </w:r>
    </w:p>
    <w:p w:rsidR="001D3E34" w:rsidRPr="0048598C" w:rsidRDefault="001D3E34" w:rsidP="00D3625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Outlier Detection &amp; Remediation Methods</w:t>
      </w:r>
    </w:p>
    <w:p w:rsidR="001D3E34" w:rsidRPr="00A65B88" w:rsidRDefault="001D3E34" w:rsidP="00D36253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IQR Winsorization (Capping Financial Features):</w:t>
      </w:r>
    </w:p>
    <w:p w:rsidR="001D3E34" w:rsidRPr="00A65B88" w:rsidRDefault="001D3E34" w:rsidP="00D36253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High-value bulk orders represent legitimate long-tail business activity, not sensor errors. Deleting them removes critical revenue signals, while leaving them raw creates extreme leverage points.</w:t>
      </w:r>
    </w:p>
    <w:p w:rsidR="001D3E34" w:rsidRPr="00A65B88" w:rsidRDefault="001D3E34" w:rsidP="00D36253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Impact:</w:t>
      </w:r>
      <w:r w:rsidRPr="00A65B88">
        <w:rPr>
          <w:rFonts w:asciiTheme="minorHAnsi" w:hAnsiTheme="minorHAnsi" w:cstheme="minorHAnsi"/>
        </w:rPr>
        <w:t xml:space="preserve"> Bounds high-leverage records at the 1st and 99th percentiles. This prevents exploding gradients and coefficient distortion in linear and distance-based models while preserving transaction logs for tree-based classifiers (e.g., XGBoost, Random Forests).</w:t>
      </w:r>
    </w:p>
    <w:p w:rsidR="001D3E34" w:rsidRPr="00A65B88" w:rsidRDefault="001D3E34" w:rsidP="00D36253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Domain Filtering (Rule-Based Cleanout):</w:t>
      </w:r>
    </w:p>
    <w:p w:rsidR="001D3E34" w:rsidRPr="00A65B88" w:rsidRDefault="001D3E34" w:rsidP="00D36253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Negative transit days or zero unit prices violate physical and business constraints.</w:t>
      </w:r>
    </w:p>
    <w:p w:rsidR="001D3E34" w:rsidRPr="00A65B88" w:rsidRDefault="001D3E34" w:rsidP="00D36253">
      <w:pPr>
        <w:pStyle w:val="NormalWeb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Impact:</w:t>
      </w:r>
      <w:r w:rsidRPr="00A65B88">
        <w:rPr>
          <w:rFonts w:asciiTheme="minorHAnsi" w:hAnsiTheme="minorHAnsi" w:cstheme="minorHAnsi"/>
        </w:rPr>
        <w:t xml:space="preserve"> Eliminates noise that would otherwise warp error metrics (</w:t>
      </w:r>
      <w:r w:rsidRPr="00A65B88">
        <w:rPr>
          <w:rStyle w:val="math-inline"/>
          <w:rFonts w:asciiTheme="minorHAnsi" w:hAnsiTheme="minorHAnsi" w:cstheme="minorHAnsi"/>
        </w:rPr>
        <w:t>RMSE</w:t>
      </w:r>
      <w:r w:rsidRPr="00A65B88">
        <w:rPr>
          <w:rFonts w:asciiTheme="minorHAnsi" w:hAnsiTheme="minorHAnsi" w:cstheme="minorHAnsi"/>
        </w:rPr>
        <w:t xml:space="preserve">, </w:t>
      </w:r>
      <w:r w:rsidRPr="00A65B88">
        <w:rPr>
          <w:rStyle w:val="math-inline"/>
          <w:rFonts w:asciiTheme="minorHAnsi" w:hAnsiTheme="minorHAnsi" w:cstheme="minorHAnsi"/>
        </w:rPr>
        <w:t>MAE</w:t>
      </w:r>
      <w:r w:rsidRPr="00A65B88">
        <w:rPr>
          <w:rFonts w:asciiTheme="minorHAnsi" w:hAnsiTheme="minorHAnsi" w:cstheme="minorHAnsi"/>
        </w:rPr>
        <w:t>) during duration forecasting.</w:t>
      </w:r>
    </w:p>
    <w:p w:rsidR="001D3E34" w:rsidRPr="0048598C" w:rsidRDefault="001D3E34" w:rsidP="00D3625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Feature Normalization &amp; Scaling Procedures</w:t>
      </w:r>
    </w:p>
    <w:p w:rsidR="001D3E34" w:rsidRPr="00A65B88" w:rsidRDefault="001D3E34" w:rsidP="00D36253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Standardization (</w:t>
      </w:r>
      <w:r w:rsidRPr="00A65B88">
        <w:rPr>
          <w:rStyle w:val="math-inline"/>
          <w:rFonts w:asciiTheme="minorHAnsi" w:hAnsiTheme="minorHAnsi" w:cstheme="minorHAnsi"/>
          <w:b/>
          <w:bCs/>
        </w:rPr>
        <w:t>Z</w:t>
      </w:r>
      <w:r w:rsidRPr="00A65B88">
        <w:rPr>
          <w:rFonts w:asciiTheme="minorHAnsi" w:hAnsiTheme="minorHAnsi" w:cstheme="minorHAnsi"/>
          <w:b/>
          <w:bCs/>
        </w:rPr>
        <w:t>-Score Scaling):</w:t>
      </w:r>
    </w:p>
    <w:p w:rsidR="001D3E34" w:rsidRPr="00A65B88" w:rsidRDefault="001D3E34" w:rsidP="00D36253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Logistics attributes use disparate units—</w:t>
      </w:r>
      <w:r w:rsidRPr="00A65B88">
        <w:rPr>
          <w:rStyle w:val="HTMLCode"/>
          <w:rFonts w:asciiTheme="minorHAnsi" w:hAnsiTheme="minorHAnsi" w:cstheme="minorHAnsi"/>
          <w:sz w:val="24"/>
          <w:szCs w:val="24"/>
        </w:rPr>
        <w:t>Sales</w:t>
      </w:r>
      <w:r w:rsidRPr="00A65B88">
        <w:rPr>
          <w:rFonts w:asciiTheme="minorHAnsi" w:hAnsiTheme="minorHAnsi" w:cstheme="minorHAnsi"/>
        </w:rPr>
        <w:t xml:space="preserve"> spans thousands of dollars, whereas </w:t>
      </w:r>
      <w:r w:rsidRPr="00A65B88">
        <w:rPr>
          <w:rStyle w:val="HTMLCode"/>
          <w:rFonts w:asciiTheme="minorHAnsi" w:hAnsiTheme="minorHAnsi" w:cstheme="minorHAnsi"/>
          <w:sz w:val="24"/>
          <w:szCs w:val="24"/>
        </w:rPr>
        <w:t>Shipping Days</w:t>
      </w:r>
      <w:r w:rsidRPr="00A65B88">
        <w:rPr>
          <w:rFonts w:asciiTheme="minorHAnsi" w:hAnsiTheme="minorHAnsi" w:cstheme="minorHAnsi"/>
        </w:rPr>
        <w:t xml:space="preserve"> ranges from 1 to 6. Standardization centers features around </w:t>
      </w:r>
      <w:r w:rsidR="00A65B88" w:rsidRPr="00A65B88">
        <w:rPr>
          <w:rFonts w:asciiTheme="minorHAnsi" w:hAnsiTheme="minorHAnsi" w:cstheme="minorHAnsi"/>
        </w:rPr>
        <w:t xml:space="preserve">μ </w:t>
      </w:r>
      <w:r w:rsidRPr="00A65B88">
        <w:rPr>
          <w:rStyle w:val="math-inline"/>
          <w:rFonts w:asciiTheme="minorHAnsi" w:hAnsiTheme="minorHAnsi" w:cstheme="minorHAnsi"/>
        </w:rPr>
        <w:t>= 0</w:t>
      </w:r>
      <w:r w:rsidRPr="00A65B88">
        <w:rPr>
          <w:rFonts w:asciiTheme="minorHAnsi" w:hAnsiTheme="minorHAnsi" w:cstheme="minorHAnsi"/>
        </w:rPr>
        <w:t xml:space="preserve"> with </w:t>
      </w:r>
      <w:r w:rsidR="00A65B88" w:rsidRPr="00A65B88">
        <w:rPr>
          <w:rFonts w:asciiTheme="minorHAnsi" w:hAnsiTheme="minorHAnsi" w:cstheme="minorHAnsi"/>
        </w:rPr>
        <w:t>σ</w:t>
      </w:r>
      <w:r w:rsidRPr="00A65B88">
        <w:rPr>
          <w:rStyle w:val="math-inline"/>
          <w:rFonts w:asciiTheme="minorHAnsi" w:hAnsiTheme="minorHAnsi" w:cstheme="minorHAnsi"/>
        </w:rPr>
        <w:t xml:space="preserve"> = 1</w:t>
      </w:r>
      <w:r w:rsidRPr="00A65B88">
        <w:rPr>
          <w:rFonts w:asciiTheme="minorHAnsi" w:hAnsiTheme="minorHAnsi" w:cstheme="minorHAnsi"/>
        </w:rPr>
        <w:t>.</w:t>
      </w:r>
    </w:p>
    <w:p w:rsidR="001D3E34" w:rsidRPr="00A65B88" w:rsidRDefault="001D3E34" w:rsidP="00D36253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Impact:</w:t>
      </w:r>
      <w:r w:rsidRPr="00A65B88">
        <w:rPr>
          <w:rFonts w:asciiTheme="minorHAnsi" w:hAnsiTheme="minorHAnsi" w:cstheme="minorHAnsi"/>
        </w:rPr>
        <w:t xml:space="preserve"> Essential for Principal Component Analysis (PCA) and regularized estimators (L1/L2 Lasso/Ridge), ensuring penalty terms apply uniformly across all features rather than biasing large-scale variables.</w:t>
      </w:r>
    </w:p>
    <w:p w:rsidR="001D3E34" w:rsidRPr="00A65B88" w:rsidRDefault="001D3E34" w:rsidP="00D36253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b/>
          <w:bCs/>
        </w:rPr>
        <w:t>Min-Max Scaling:</w:t>
      </w:r>
    </w:p>
    <w:p w:rsidR="001D3E34" w:rsidRPr="00A65B88" w:rsidRDefault="001D3E34" w:rsidP="00D36253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t>Rationale:</w:t>
      </w:r>
      <w:r w:rsidRPr="00A65B88">
        <w:rPr>
          <w:rFonts w:asciiTheme="minorHAnsi" w:hAnsiTheme="minorHAnsi" w:cstheme="minorHAnsi"/>
        </w:rPr>
        <w:t xml:space="preserve"> Maps continuous variables into a bounded </w:t>
      </w:r>
      <w:r w:rsidRPr="00A65B88">
        <w:rPr>
          <w:rStyle w:val="math-inline"/>
          <w:rFonts w:asciiTheme="minorHAnsi" w:hAnsiTheme="minorHAnsi" w:cstheme="minorHAnsi"/>
        </w:rPr>
        <w:t>[0, 1]</w:t>
      </w:r>
      <w:r w:rsidRPr="00A65B88">
        <w:rPr>
          <w:rFonts w:asciiTheme="minorHAnsi" w:hAnsiTheme="minorHAnsi" w:cstheme="minorHAnsi"/>
        </w:rPr>
        <w:t xml:space="preserve"> interval.</w:t>
      </w:r>
    </w:p>
    <w:p w:rsidR="001D3E34" w:rsidRPr="00A65B88" w:rsidRDefault="001D3E34" w:rsidP="00D36253">
      <w:pPr>
        <w:pStyle w:val="NormalWeb"/>
        <w:numPr>
          <w:ilvl w:val="1"/>
          <w:numId w:val="9"/>
        </w:numPr>
        <w:jc w:val="both"/>
        <w:rPr>
          <w:rFonts w:asciiTheme="minorHAnsi" w:hAnsiTheme="minorHAnsi" w:cstheme="minorHAnsi"/>
        </w:rPr>
      </w:pPr>
      <w:r w:rsidRPr="00A65B88">
        <w:rPr>
          <w:rFonts w:asciiTheme="minorHAnsi" w:hAnsiTheme="minorHAnsi" w:cstheme="minorHAnsi"/>
          <w:i/>
          <w:iCs/>
        </w:rPr>
        <w:lastRenderedPageBreak/>
        <w:t>Impact:</w:t>
      </w:r>
      <w:r w:rsidRPr="00A65B88">
        <w:rPr>
          <w:rFonts w:asciiTheme="minorHAnsi" w:hAnsiTheme="minorHAnsi" w:cstheme="minorHAnsi"/>
        </w:rPr>
        <w:t xml:space="preserve"> Prevents high-magnitude features from dominating Euclidean distance calculations in k-Nearest Neighbors or neural network optimization passes.</w:t>
      </w:r>
    </w:p>
    <w:p w:rsidR="00B92BF6" w:rsidRPr="0048598C" w:rsidRDefault="00B92BF6" w:rsidP="0004179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bidi="hi-IN"/>
        </w:rPr>
      </w:pP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Missing Value Handling</w:t>
      </w:r>
    </w:p>
    <w:p w:rsidR="00B92BF6" w:rsidRPr="003964A3" w:rsidRDefault="00B92BF6" w:rsidP="00041797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3964A3">
        <w:rPr>
          <w:rFonts w:eastAsia="Times New Roman" w:cstheme="minorHAnsi"/>
          <w:b/>
          <w:bCs/>
          <w:sz w:val="24"/>
          <w:szCs w:val="24"/>
          <w:lang w:bidi="hi-IN"/>
        </w:rPr>
        <w:t>Python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import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numpy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as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np</w:t>
      </w:r>
    </w:p>
    <w:p w:rsidR="00B92BF6" w:rsidRPr="00041797" w:rsidRDefault="00A65B88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Import</w:t>
      </w:r>
      <w:r w:rsidR="00B92BF6" w:rsidRPr="00041797">
        <w:rPr>
          <w:rFonts w:ascii="Courier New" w:eastAsia="Times New Roman" w:hAnsi="Courier New" w:cs="Courier New"/>
          <w:sz w:val="20"/>
          <w:lang w:bidi="hi-IN"/>
        </w:rPr>
        <w:t xml:space="preserve"> pandas </w:t>
      </w:r>
      <w:r w:rsidR="00B92BF6" w:rsidRPr="00041797">
        <w:rPr>
          <w:rFonts w:ascii="Courier New" w:eastAsia="Times New Roman" w:hAnsi="Courier New" w:cs="Courier New"/>
          <w:sz w:val="20"/>
          <w:szCs w:val="20"/>
          <w:lang w:bidi="hi-IN"/>
        </w:rPr>
        <w:t>as</w:t>
      </w:r>
      <w:r w:rsidR="00B92BF6" w:rsidRPr="00041797">
        <w:rPr>
          <w:rFonts w:ascii="Courier New" w:eastAsia="Times New Roman" w:hAnsi="Courier New" w:cs="Courier New"/>
          <w:sz w:val="20"/>
          <w:lang w:bidi="hi-IN"/>
        </w:rPr>
        <w:t xml:space="preserve"> pd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Load dataset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df = pd.read_csv(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"DataCoSupplyChainDataset.csv"</w:t>
      </w: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1. Group-Median Imputation for numerical features based on category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"Product Weight"</w:t>
      </w:r>
      <w:r w:rsidRPr="00041797">
        <w:rPr>
          <w:rFonts w:ascii="Courier New" w:eastAsia="Times New Roman" w:hAnsi="Courier New" w:cs="Courier New"/>
          <w:sz w:val="20"/>
          <w:lang w:bidi="hi-IN"/>
        </w:rPr>
        <w:t>] = df.groupby(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"Category Name"</w:t>
      </w:r>
      <w:r w:rsidRPr="00041797">
        <w:rPr>
          <w:rFonts w:ascii="Courier New" w:eastAsia="Times New Roman" w:hAnsi="Courier New" w:cs="Courier New"/>
          <w:sz w:val="20"/>
          <w:lang w:bidi="hi-IN"/>
        </w:rPr>
        <w:t>)[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"Product Weight"</w:t>
      </w:r>
      <w:r w:rsidRPr="00041797">
        <w:rPr>
          <w:rFonts w:ascii="Courier New" w:eastAsia="Times New Roman" w:hAnsi="Courier New" w:cs="Courier New"/>
          <w:sz w:val="20"/>
          <w:lang w:bidi="hi-IN"/>
        </w:rPr>
        <w:t>].transform(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lambda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x: x.fillna(x.median())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2. Spatial lookup imputation for missing geocodes using City/State mode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"Latitude"</w:t>
      </w:r>
      <w:r w:rsidRPr="00041797">
        <w:rPr>
          <w:rFonts w:ascii="Courier New" w:eastAsia="Times New Roman" w:hAnsi="Courier New" w:cs="Courier New"/>
          <w:sz w:val="20"/>
          <w:lang w:bidi="hi-IN"/>
        </w:rPr>
        <w:t>] = df.groupby([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City"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State"</w:t>
      </w:r>
      <w:r w:rsidRPr="00041797">
        <w:rPr>
          <w:rFonts w:ascii="Courier New" w:eastAsia="Times New Roman" w:hAnsi="Courier New" w:cs="Courier New"/>
          <w:sz w:val="20"/>
          <w:lang w:bidi="hi-IN"/>
        </w:rPr>
        <w:t>]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)[</w:t>
      </w:r>
      <w:proofErr w:type="gramEnd"/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"Latitude"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].transform(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lambda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x: x.fillna(x.mode(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)[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not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x.mode().empty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else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np.nan))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"Longitude"</w:t>
      </w:r>
      <w:r w:rsidRPr="00041797">
        <w:rPr>
          <w:rFonts w:ascii="Courier New" w:eastAsia="Times New Roman" w:hAnsi="Courier New" w:cs="Courier New"/>
          <w:sz w:val="20"/>
          <w:lang w:bidi="hi-IN"/>
        </w:rPr>
        <w:t>] = df.groupby([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City"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State"</w:t>
      </w:r>
      <w:r w:rsidRPr="00041797">
        <w:rPr>
          <w:rFonts w:ascii="Courier New" w:eastAsia="Times New Roman" w:hAnsi="Courier New" w:cs="Courier New"/>
          <w:sz w:val="20"/>
          <w:lang w:bidi="hi-IN"/>
        </w:rPr>
        <w:t>])[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"Longitude"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].transform(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lambda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x: x.fillna(x.mode()[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not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x.mode().empty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else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np.nan))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3. Explicit handling of missing values for Canceled orders (preserve NaN)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df.loc[df[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"Delivery Status"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==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"Canceled"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"Days for shipping (real)"</w:t>
      </w:r>
      <w:r w:rsidRPr="00041797">
        <w:rPr>
          <w:rFonts w:ascii="Courier New" w:eastAsia="Times New Roman" w:hAnsi="Courier New" w:cs="Courier New"/>
          <w:sz w:val="20"/>
          <w:lang w:bidi="hi-IN"/>
        </w:rPr>
        <w:t>] = np.nan</w:t>
      </w:r>
    </w:p>
    <w:p w:rsidR="00B92BF6" w:rsidRPr="0048598C" w:rsidRDefault="00B92BF6" w:rsidP="0004179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bidi="hi-IN"/>
        </w:rPr>
      </w:pP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Outlier Remediation &amp; Domain Filtering</w:t>
      </w:r>
    </w:p>
    <w:p w:rsidR="00B92BF6" w:rsidRPr="003964A3" w:rsidRDefault="00B92BF6" w:rsidP="00041797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3964A3">
        <w:rPr>
          <w:rFonts w:eastAsia="Times New Roman" w:cstheme="minorHAnsi"/>
          <w:b/>
          <w:bCs/>
          <w:sz w:val="24"/>
          <w:szCs w:val="24"/>
          <w:lang w:bidi="hi-IN"/>
        </w:rPr>
        <w:t>Python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1.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Domain-specific logical filtering (remove physical impossibilities)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valid_mask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(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"Days for shipping (real)"</w:t>
      </w:r>
      <w:r w:rsidRPr="00041797">
        <w:rPr>
          <w:rFonts w:ascii="Courier New" w:eastAsia="Times New Roman" w:hAnsi="Courier New" w:cs="Courier New"/>
          <w:sz w:val="20"/>
          <w:lang w:bidi="hi-IN"/>
        </w:rPr>
        <w:t>].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isna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()) | (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"Days for shipping (real)"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&gt;=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df[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valid_mask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&amp; (df[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Item Quantity"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&gt;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041797">
        <w:rPr>
          <w:rFonts w:ascii="Courier New" w:eastAsia="Times New Roman" w:hAnsi="Courier New" w:cs="Courier New"/>
          <w:sz w:val="20"/>
          <w:lang w:bidi="hi-IN"/>
        </w:rPr>
        <w:t>)].copy()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2.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IQR Winsorization (Capping continuous financial attributes)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def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winsorize_iqr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(series, k=1.5):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q1 = </w:t>
      </w:r>
      <w:proofErr w:type="spellStart"/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series.quantile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0.25</w:t>
      </w: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q3 = </w:t>
      </w:r>
      <w:proofErr w:type="spellStart"/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series.quantile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0.75</w:t>
      </w: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spellStart"/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iqr</w:t>
      </w:r>
      <w:proofErr w:type="spellEnd"/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q3 - q1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lower_bound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q1 - (k *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iqr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upper_bound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q3 + (k *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iqr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series.clip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(lower=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lower_bound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, upper=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upper_bound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Apply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Winsorization to skewed monetary features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lastRenderedPageBreak/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Sales_capped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=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winsorize_iqr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"Sales per customer"</w:t>
      </w:r>
      <w:r w:rsidRPr="00041797">
        <w:rPr>
          <w:rFonts w:ascii="Courier New" w:eastAsia="Times New Roman" w:hAnsi="Courier New" w:cs="Courier New"/>
          <w:sz w:val="20"/>
          <w:lang w:bidi="hi-IN"/>
        </w:rPr>
        <w:t>])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Order_Profit_capped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] =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winsorize_iqr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(df[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"Order Profit Per Order"</w:t>
      </w:r>
      <w:r w:rsidRPr="00041797">
        <w:rPr>
          <w:rFonts w:ascii="Courier New" w:eastAsia="Times New Roman" w:hAnsi="Courier New" w:cs="Courier New"/>
          <w:sz w:val="20"/>
          <w:lang w:bidi="hi-IN"/>
        </w:rPr>
        <w:t>])</w:t>
      </w:r>
    </w:p>
    <w:p w:rsidR="00B92BF6" w:rsidRPr="0048598C" w:rsidRDefault="00B92BF6" w:rsidP="0004179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bidi="hi-IN"/>
        </w:rPr>
      </w:pPr>
      <w:r w:rsidRPr="0048598C">
        <w:rPr>
          <w:rFonts w:eastAsia="Times New Roman" w:cstheme="minorHAnsi"/>
          <w:b/>
          <w:bCs/>
          <w:sz w:val="28"/>
          <w:szCs w:val="28"/>
          <w:lang w:bidi="hi-IN"/>
        </w:rPr>
        <w:t>Feature Scaling &amp; Normalization</w:t>
      </w:r>
    </w:p>
    <w:p w:rsidR="00B92BF6" w:rsidRPr="003964A3" w:rsidRDefault="00B92BF6" w:rsidP="00041797">
      <w:pPr>
        <w:spacing w:after="0" w:line="240" w:lineRule="auto"/>
        <w:ind w:left="360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3964A3">
        <w:rPr>
          <w:rFonts w:eastAsia="Times New Roman" w:cstheme="minorHAnsi"/>
          <w:b/>
          <w:bCs/>
          <w:sz w:val="24"/>
          <w:szCs w:val="24"/>
          <w:lang w:bidi="hi-IN"/>
        </w:rPr>
        <w:t>Python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sklearn.preprocessing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import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MinMaxScaler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StandardScaler</w:t>
      </w:r>
      <w:proofErr w:type="spellEnd"/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Define feature sets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features_to_scale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Sales_capped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"Days for shipment (scheduled)"</w:t>
      </w:r>
      <w:r w:rsidRPr="00041797">
        <w:rPr>
          <w:rFonts w:ascii="Courier New" w:eastAsia="Times New Roman" w:hAnsi="Courier New" w:cs="Courier New"/>
          <w:sz w:val="20"/>
          <w:lang w:bidi="hi-IN"/>
        </w:rPr>
        <w:t>]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features_to_standardize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Order_Profit_capped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"Product Price"</w:t>
      </w:r>
      <w:r w:rsidRPr="00041797">
        <w:rPr>
          <w:rFonts w:ascii="Courier New" w:eastAsia="Times New Roman" w:hAnsi="Courier New" w:cs="Courier New"/>
          <w:sz w:val="20"/>
          <w:lang w:bidi="hi-IN"/>
        </w:rPr>
        <w:t>]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1.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Min-Max Scaling [0, 1] for distance-sensitive features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minmax_scaler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</w:t>
      </w:r>
      <w:proofErr w:type="spellStart"/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MinMaxScaler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()</w:t>
      </w:r>
      <w:proofErr w:type="gramEnd"/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>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f"{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col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}_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minmax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for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col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in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features_to_scale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]] = (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minmax_scaler.fit_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transform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features_to_scale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])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# 2.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Standardization (Z-score: Mean=0, </w:t>
      </w:r>
      <w:proofErr w:type="gram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Std=</w:t>
      </w:r>
      <w:proofErr w:type="gram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1) for regularized models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std_scaler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= </w:t>
      </w:r>
      <w:proofErr w:type="spellStart"/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StandardScaler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()</w:t>
      </w:r>
      <w:proofErr w:type="gramEnd"/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>[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f"{</w:t>
      </w:r>
      <w:proofErr w:type="spellStart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col</w:t>
      </w:r>
      <w:proofErr w:type="spellEnd"/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}_std"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for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col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041797">
        <w:rPr>
          <w:rFonts w:ascii="Courier New" w:eastAsia="Times New Roman" w:hAnsi="Courier New" w:cs="Courier New"/>
          <w:sz w:val="20"/>
          <w:szCs w:val="20"/>
          <w:lang w:bidi="hi-IN"/>
        </w:rPr>
        <w:t>in</w:t>
      </w: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features_to_standardize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]] = (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std_scaler.fit_</w:t>
      </w:r>
      <w:proofErr w:type="gramStart"/>
      <w:r w:rsidRPr="00041797">
        <w:rPr>
          <w:rFonts w:ascii="Courier New" w:eastAsia="Times New Roman" w:hAnsi="Courier New" w:cs="Courier New"/>
          <w:sz w:val="20"/>
          <w:lang w:bidi="hi-IN"/>
        </w:rPr>
        <w:t>transform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041797">
        <w:rPr>
          <w:rFonts w:ascii="Courier New" w:eastAsia="Times New Roman" w:hAnsi="Courier New" w:cs="Courier New"/>
          <w:sz w:val="20"/>
          <w:lang w:bidi="hi-IN"/>
        </w:rPr>
        <w:t>df[</w:t>
      </w:r>
      <w:proofErr w:type="spellStart"/>
      <w:r w:rsidRPr="00041797">
        <w:rPr>
          <w:rFonts w:ascii="Courier New" w:eastAsia="Times New Roman" w:hAnsi="Courier New" w:cs="Courier New"/>
          <w:sz w:val="20"/>
          <w:lang w:bidi="hi-IN"/>
        </w:rPr>
        <w:t>features_to_standardize</w:t>
      </w:r>
      <w:proofErr w:type="spellEnd"/>
      <w:r w:rsidRPr="00041797">
        <w:rPr>
          <w:rFonts w:ascii="Courier New" w:eastAsia="Times New Roman" w:hAnsi="Courier New" w:cs="Courier New"/>
          <w:sz w:val="20"/>
          <w:lang w:bidi="hi-IN"/>
        </w:rPr>
        <w:t>])</w:t>
      </w:r>
    </w:p>
    <w:p w:rsidR="00B92BF6" w:rsidRPr="00041797" w:rsidRDefault="00B92BF6" w:rsidP="000417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041797">
        <w:rPr>
          <w:rFonts w:ascii="Courier New" w:eastAsia="Times New Roman" w:hAnsi="Courier New" w:cs="Courier New"/>
          <w:sz w:val="20"/>
          <w:lang w:bidi="hi-IN"/>
        </w:rPr>
        <w:t>)</w:t>
      </w:r>
    </w:p>
    <w:p w:rsidR="001D3E34" w:rsidRDefault="001D3E34" w:rsidP="00041797"/>
    <w:p w:rsidR="00B92BF6" w:rsidRPr="003964A3" w:rsidRDefault="00B92BF6" w:rsidP="003964A3">
      <w:pPr>
        <w:pStyle w:val="NormalWeb"/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</w:rPr>
        <w:t>In supply chain and logistics, poor data quality acts as a force multiplier for inefficiency—erroneous lead times, duplicate records, or inaccurate geocodes propagate across the entire network, turning minor data flaws into expensive operational failures.</w:t>
      </w:r>
    </w:p>
    <w:p w:rsidR="00B92BF6" w:rsidRPr="0048598C" w:rsidRDefault="00B92BF6" w:rsidP="003964A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Operational &amp; Financial Execution</w:t>
      </w:r>
    </w:p>
    <w:p w:rsidR="00B92BF6" w:rsidRPr="003964A3" w:rsidRDefault="00B92BF6" w:rsidP="003964A3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Cost Inflation:</w:t>
      </w:r>
      <w:r w:rsidRPr="003964A3">
        <w:rPr>
          <w:rFonts w:asciiTheme="minorHAnsi" w:hAnsiTheme="minorHAnsi" w:cstheme="minorHAnsi"/>
        </w:rPr>
        <w:t xml:space="preserve"> Inaccurate freight metrics, </w:t>
      </w:r>
      <w:proofErr w:type="spellStart"/>
      <w:r w:rsidRPr="003964A3">
        <w:rPr>
          <w:rFonts w:asciiTheme="minorHAnsi" w:hAnsiTheme="minorHAnsi" w:cstheme="minorHAnsi"/>
        </w:rPr>
        <w:t>unvalidated</w:t>
      </w:r>
      <w:proofErr w:type="spellEnd"/>
      <w:r w:rsidRPr="003964A3">
        <w:rPr>
          <w:rFonts w:asciiTheme="minorHAnsi" w:hAnsiTheme="minorHAnsi" w:cstheme="minorHAnsi"/>
        </w:rPr>
        <w:t xml:space="preserve"> item weights, or incomplete address records lead to re-routing fees, unnecessary expedited shipping, and SLA non-compliance penalties.</w:t>
      </w:r>
    </w:p>
    <w:p w:rsidR="00B92BF6" w:rsidRPr="003964A3" w:rsidRDefault="00B92BF6" w:rsidP="003964A3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Inventory Distortion:</w:t>
      </w:r>
      <w:r w:rsidRPr="003964A3">
        <w:rPr>
          <w:rFonts w:asciiTheme="minorHAnsi" w:hAnsiTheme="minorHAnsi" w:cstheme="minorHAnsi"/>
        </w:rPr>
        <w:t xml:space="preserve"> Missing or lagged stock updates trigger either overstocking (unnecessary holding costs) or </w:t>
      </w:r>
      <w:proofErr w:type="spellStart"/>
      <w:r w:rsidRPr="003964A3">
        <w:rPr>
          <w:rFonts w:asciiTheme="minorHAnsi" w:hAnsiTheme="minorHAnsi" w:cstheme="minorHAnsi"/>
        </w:rPr>
        <w:t>understocking</w:t>
      </w:r>
      <w:proofErr w:type="spellEnd"/>
      <w:r w:rsidRPr="003964A3">
        <w:rPr>
          <w:rFonts w:asciiTheme="minorHAnsi" w:hAnsiTheme="minorHAnsi" w:cstheme="minorHAnsi"/>
        </w:rPr>
        <w:t xml:space="preserve"> (lost sales and reduced customer lifetime value).</w:t>
      </w:r>
    </w:p>
    <w:p w:rsidR="00B92BF6" w:rsidRPr="003964A3" w:rsidRDefault="00B92BF6" w:rsidP="003964A3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Fleet &amp; Route Inefficiency:</w:t>
      </w:r>
      <w:r w:rsidRPr="003964A3">
        <w:rPr>
          <w:rFonts w:asciiTheme="minorHAnsi" w:hAnsiTheme="minorHAnsi" w:cstheme="minorHAnsi"/>
        </w:rPr>
        <w:t xml:space="preserve"> Flawed transit duration data results in sub-optimal carrier allocation, poor dispatch scheduling, and inflated fuel consumption.</w:t>
      </w:r>
    </w:p>
    <w:p w:rsidR="00B92BF6" w:rsidRPr="0048598C" w:rsidRDefault="00B92BF6" w:rsidP="003964A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t>Analytics &amp; Machine Learning Integrity</w:t>
      </w:r>
    </w:p>
    <w:p w:rsidR="00B92BF6" w:rsidRPr="003964A3" w:rsidRDefault="00B92BF6" w:rsidP="003964A3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Predictive Model Degradation:</w:t>
      </w:r>
      <w:r w:rsidRPr="003964A3">
        <w:rPr>
          <w:rFonts w:asciiTheme="minorHAnsi" w:hAnsiTheme="minorHAnsi" w:cstheme="minorHAnsi"/>
        </w:rPr>
        <w:t xml:space="preserve"> Classification and regression models (such as ETA estimators or late-delivery risk classifiers) trained on </w:t>
      </w:r>
      <w:proofErr w:type="spellStart"/>
      <w:r w:rsidRPr="003964A3">
        <w:rPr>
          <w:rFonts w:asciiTheme="minorHAnsi" w:hAnsiTheme="minorHAnsi" w:cstheme="minorHAnsi"/>
        </w:rPr>
        <w:t>uncleaned</w:t>
      </w:r>
      <w:proofErr w:type="spellEnd"/>
      <w:r w:rsidRPr="003964A3">
        <w:rPr>
          <w:rFonts w:asciiTheme="minorHAnsi" w:hAnsiTheme="minorHAnsi" w:cstheme="minorHAnsi"/>
        </w:rPr>
        <w:t xml:space="preserve">, noisy data produce </w:t>
      </w:r>
      <w:proofErr w:type="spellStart"/>
      <w:r w:rsidRPr="003964A3">
        <w:rPr>
          <w:rFonts w:asciiTheme="minorHAnsi" w:hAnsiTheme="minorHAnsi" w:cstheme="minorHAnsi"/>
        </w:rPr>
        <w:t>miscalibrated</w:t>
      </w:r>
      <w:proofErr w:type="spellEnd"/>
      <w:r w:rsidRPr="003964A3">
        <w:rPr>
          <w:rFonts w:asciiTheme="minorHAnsi" w:hAnsiTheme="minorHAnsi" w:cstheme="minorHAnsi"/>
        </w:rPr>
        <w:t xml:space="preserve"> probabilities and high false-alarm rates.</w:t>
      </w:r>
    </w:p>
    <w:p w:rsidR="00B92BF6" w:rsidRPr="003964A3" w:rsidRDefault="00B92BF6" w:rsidP="003964A3">
      <w:pPr>
        <w:pStyle w:val="NormalWeb"/>
        <w:numPr>
          <w:ilvl w:val="0"/>
          <w:numId w:val="11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Forecast Distortion (Bullwhip Effect):</w:t>
      </w:r>
      <w:r w:rsidRPr="003964A3">
        <w:rPr>
          <w:rFonts w:asciiTheme="minorHAnsi" w:hAnsiTheme="minorHAnsi" w:cstheme="minorHAnsi"/>
        </w:rPr>
        <w:t xml:space="preserve"> Unhandled outliers—such as isolated bulk corporate orders mistaken for baseline organic demand—artificially distort seasonal demand models, causing downstream supplier overproduction.</w:t>
      </w:r>
    </w:p>
    <w:p w:rsidR="00B92BF6" w:rsidRPr="0048598C" w:rsidRDefault="00B92BF6" w:rsidP="003964A3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48598C">
        <w:rPr>
          <w:rFonts w:asciiTheme="minorHAnsi" w:hAnsiTheme="minorHAnsi" w:cstheme="minorHAnsi"/>
          <w:b/>
          <w:bCs/>
          <w:sz w:val="28"/>
          <w:szCs w:val="28"/>
        </w:rPr>
        <w:lastRenderedPageBreak/>
        <w:t>Strategic &amp; Network Decision-Making</w:t>
      </w:r>
    </w:p>
    <w:p w:rsidR="00B92BF6" w:rsidRPr="003964A3" w:rsidRDefault="00B92BF6" w:rsidP="003964A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Flawed Facility Location Choice:</w:t>
      </w:r>
      <w:r w:rsidRPr="003964A3">
        <w:rPr>
          <w:rFonts w:asciiTheme="minorHAnsi" w:hAnsiTheme="minorHAnsi" w:cstheme="minorHAnsi"/>
        </w:rPr>
        <w:t xml:space="preserve"> Capital investment decisions (e.g., opening a new distribution center or fulfillment hub) rely on aggregated spatial geocodes. Corrupted coordinate data skews center-of-gravity analyses, placing multimillion-dollar hubs far from real customer demand clusters.</w:t>
      </w:r>
    </w:p>
    <w:p w:rsidR="00B92BF6" w:rsidRPr="003964A3" w:rsidRDefault="00B92BF6" w:rsidP="003964A3">
      <w:pPr>
        <w:pStyle w:val="NormalWeb"/>
        <w:numPr>
          <w:ilvl w:val="0"/>
          <w:numId w:val="12"/>
        </w:numPr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  <w:b/>
          <w:bCs/>
        </w:rPr>
        <w:t>Erosion of Automated Governance:</w:t>
      </w:r>
      <w:r w:rsidRPr="003964A3">
        <w:rPr>
          <w:rFonts w:asciiTheme="minorHAnsi" w:hAnsiTheme="minorHAnsi" w:cstheme="minorHAnsi"/>
        </w:rPr>
        <w:t xml:space="preserve"> Modern supply chains increasingly rely on autonomous dispatches and dynamic rerouting. </w:t>
      </w:r>
      <w:proofErr w:type="spellStart"/>
      <w:r w:rsidRPr="003964A3">
        <w:rPr>
          <w:rFonts w:asciiTheme="minorHAnsi" w:hAnsiTheme="minorHAnsi" w:cstheme="minorHAnsi"/>
        </w:rPr>
        <w:t>Unvalidated</w:t>
      </w:r>
      <w:proofErr w:type="spellEnd"/>
      <w:r w:rsidRPr="003964A3">
        <w:rPr>
          <w:rFonts w:asciiTheme="minorHAnsi" w:hAnsiTheme="minorHAnsi" w:cstheme="minorHAnsi"/>
        </w:rPr>
        <w:t xml:space="preserve"> telemetry breaks rule-based automation engines, forcing teams back into reactive, manual interventions.</w:t>
      </w:r>
    </w:p>
    <w:p w:rsidR="00B92BF6" w:rsidRPr="003964A3" w:rsidRDefault="00B92BF6" w:rsidP="003964A3">
      <w:pPr>
        <w:pStyle w:val="NormalWeb"/>
        <w:jc w:val="both"/>
        <w:rPr>
          <w:rFonts w:asciiTheme="minorHAnsi" w:hAnsiTheme="minorHAnsi" w:cstheme="minorHAnsi"/>
        </w:rPr>
      </w:pPr>
      <w:r w:rsidRPr="003964A3">
        <w:rPr>
          <w:rFonts w:asciiTheme="minorHAnsi" w:hAnsiTheme="minorHAnsi" w:cstheme="minorHAnsi"/>
        </w:rPr>
        <w:t xml:space="preserve">High-quality data cleaning is not </w:t>
      </w:r>
      <w:proofErr w:type="gramStart"/>
      <w:r w:rsidRPr="003964A3">
        <w:rPr>
          <w:rFonts w:asciiTheme="minorHAnsi" w:hAnsiTheme="minorHAnsi" w:cstheme="minorHAnsi"/>
        </w:rPr>
        <w:t>a</w:t>
      </w:r>
      <w:proofErr w:type="gramEnd"/>
      <w:r w:rsidRPr="003964A3">
        <w:rPr>
          <w:rFonts w:asciiTheme="minorHAnsi" w:hAnsiTheme="minorHAnsi" w:cstheme="minorHAnsi"/>
        </w:rPr>
        <w:t xml:space="preserve"> administrative preprocessing chore—it is a core prerequisite for operational resilience, cost control, and trustworthy algorithmic decision-making.</w:t>
      </w:r>
    </w:p>
    <w:p w:rsidR="00B92BF6" w:rsidRDefault="00B92BF6"/>
    <w:sectPr w:rsidR="00B92BF6" w:rsidSect="00C069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F62C1"/>
    <w:multiLevelType w:val="hybridMultilevel"/>
    <w:tmpl w:val="919E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BB0549"/>
    <w:multiLevelType w:val="multilevel"/>
    <w:tmpl w:val="E79E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563922"/>
    <w:multiLevelType w:val="multilevel"/>
    <w:tmpl w:val="070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50F25"/>
    <w:multiLevelType w:val="multilevel"/>
    <w:tmpl w:val="87B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56D40"/>
    <w:multiLevelType w:val="multilevel"/>
    <w:tmpl w:val="FBE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902397"/>
    <w:multiLevelType w:val="multilevel"/>
    <w:tmpl w:val="101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1B2382"/>
    <w:multiLevelType w:val="multilevel"/>
    <w:tmpl w:val="F1F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FB52F8"/>
    <w:multiLevelType w:val="multilevel"/>
    <w:tmpl w:val="787E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19231C"/>
    <w:multiLevelType w:val="multilevel"/>
    <w:tmpl w:val="47E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ED451F"/>
    <w:multiLevelType w:val="multilevel"/>
    <w:tmpl w:val="0E0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E33D9F"/>
    <w:multiLevelType w:val="hybridMultilevel"/>
    <w:tmpl w:val="75664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0069B8"/>
    <w:multiLevelType w:val="multilevel"/>
    <w:tmpl w:val="200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290317"/>
    <w:multiLevelType w:val="multilevel"/>
    <w:tmpl w:val="875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867601"/>
    <w:multiLevelType w:val="multilevel"/>
    <w:tmpl w:val="9C0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13"/>
  </w:num>
  <w:num w:numId="7">
    <w:abstractNumId w:val="12"/>
  </w:num>
  <w:num w:numId="8">
    <w:abstractNumId w:val="7"/>
  </w:num>
  <w:num w:numId="9">
    <w:abstractNumId w:val="4"/>
  </w:num>
  <w:num w:numId="10">
    <w:abstractNumId w:val="9"/>
  </w:num>
  <w:num w:numId="11">
    <w:abstractNumId w:val="3"/>
  </w:num>
  <w:num w:numId="12">
    <w:abstractNumId w:val="11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4E3A60"/>
    <w:rsid w:val="00041797"/>
    <w:rsid w:val="001D3E34"/>
    <w:rsid w:val="003964A3"/>
    <w:rsid w:val="0048598C"/>
    <w:rsid w:val="004E3A60"/>
    <w:rsid w:val="00585558"/>
    <w:rsid w:val="00592468"/>
    <w:rsid w:val="00860F0D"/>
    <w:rsid w:val="00A65B88"/>
    <w:rsid w:val="00B46752"/>
    <w:rsid w:val="00B92BF6"/>
    <w:rsid w:val="00C0693C"/>
    <w:rsid w:val="00D36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6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A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D3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D3E3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D3E34"/>
  </w:style>
  <w:style w:type="character" w:customStyle="1" w:styleId="ng-tns-c3578594610-29">
    <w:name w:val="ng-tns-c3578594610-29"/>
    <w:basedOn w:val="DefaultParagraphFont"/>
    <w:rsid w:val="00B92B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BF6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keyword">
    <w:name w:val="hljs-keyword"/>
    <w:basedOn w:val="DefaultParagraphFont"/>
    <w:rsid w:val="00B92BF6"/>
  </w:style>
  <w:style w:type="character" w:customStyle="1" w:styleId="hljs-comment">
    <w:name w:val="hljs-comment"/>
    <w:basedOn w:val="DefaultParagraphFont"/>
    <w:rsid w:val="00B92BF6"/>
  </w:style>
  <w:style w:type="character" w:customStyle="1" w:styleId="hljs-string">
    <w:name w:val="hljs-string"/>
    <w:basedOn w:val="DefaultParagraphFont"/>
    <w:rsid w:val="00B92BF6"/>
  </w:style>
  <w:style w:type="character" w:customStyle="1" w:styleId="hljs-number">
    <w:name w:val="hljs-number"/>
    <w:basedOn w:val="DefaultParagraphFont"/>
    <w:rsid w:val="00B92BF6"/>
  </w:style>
  <w:style w:type="character" w:customStyle="1" w:styleId="ng-tns-c3578594610-30">
    <w:name w:val="ng-tns-c3578594610-30"/>
    <w:basedOn w:val="DefaultParagraphFont"/>
    <w:rsid w:val="00B92BF6"/>
  </w:style>
  <w:style w:type="character" w:customStyle="1" w:styleId="hljs-function">
    <w:name w:val="hljs-function"/>
    <w:basedOn w:val="DefaultParagraphFont"/>
    <w:rsid w:val="00B92BF6"/>
  </w:style>
  <w:style w:type="character" w:customStyle="1" w:styleId="hljs-title">
    <w:name w:val="hljs-title"/>
    <w:basedOn w:val="DefaultParagraphFont"/>
    <w:rsid w:val="00B92BF6"/>
  </w:style>
  <w:style w:type="character" w:customStyle="1" w:styleId="hljs-params">
    <w:name w:val="hljs-params"/>
    <w:basedOn w:val="DefaultParagraphFont"/>
    <w:rsid w:val="00B92BF6"/>
  </w:style>
  <w:style w:type="character" w:customStyle="1" w:styleId="ng-tns-c3578594610-31">
    <w:name w:val="ng-tns-c3578594610-31"/>
    <w:basedOn w:val="DefaultParagraphFont"/>
    <w:rsid w:val="00B92BF6"/>
  </w:style>
  <w:style w:type="character" w:customStyle="1" w:styleId="hljs-subst">
    <w:name w:val="hljs-subst"/>
    <w:basedOn w:val="DefaultParagraphFont"/>
    <w:rsid w:val="00B92BF6"/>
  </w:style>
  <w:style w:type="paragraph" w:styleId="ListParagraph">
    <w:name w:val="List Paragraph"/>
    <w:basedOn w:val="Normal"/>
    <w:uiPriority w:val="34"/>
    <w:qFormat/>
    <w:rsid w:val="00B92BF6"/>
    <w:pPr>
      <w:ind w:left="720"/>
      <w:contextualSpacing/>
    </w:pPr>
  </w:style>
  <w:style w:type="paragraph" w:styleId="NoSpacing">
    <w:name w:val="No Spacing"/>
    <w:uiPriority w:val="1"/>
    <w:qFormat/>
    <w:rsid w:val="00D3625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5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9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4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5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shudhir kumar</dc:creator>
  <cp:lastModifiedBy>shudhir kumar</cp:lastModifiedBy>
  <cp:revision>5</cp:revision>
  <dcterms:created xsi:type="dcterms:W3CDTF">2026-08-17T07:09:00Z</dcterms:created>
  <dcterms:modified xsi:type="dcterms:W3CDTF">2026-08-17T08:44:00Z</dcterms:modified>
</cp:coreProperties>
</file>