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2"/>
      </w:tblGrid>
      <w:tr w:rsidR="00776323" w:rsidRPr="00776323" w:rsidTr="00776323">
        <w:trPr>
          <w:tblCellSpacing w:w="15" w:type="dxa"/>
          <w:jc w:val="center"/>
        </w:trPr>
        <w:tc>
          <w:tcPr>
            <w:tcW w:w="0" w:type="auto"/>
            <w:hideMark/>
          </w:tcPr>
          <w:p w:rsidR="00776323" w:rsidRPr="00776323" w:rsidRDefault="00776323" w:rsidP="007763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323">
              <w:rPr>
                <w:rFonts w:ascii="Times New Roman" w:eastAsia="Times New Roman" w:hAnsi="Times New Roman" w:cs="Times New Roman"/>
              </w:rPr>
              <w:t>. Library System:</w:t>
            </w:r>
          </w:p>
          <w:p w:rsidR="00776323" w:rsidRPr="00776323" w:rsidRDefault="00776323" w:rsidP="007763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323">
              <w:rPr>
                <w:rFonts w:ascii="Times New Roman" w:eastAsia="Times New Roman" w:hAnsi="Times New Roman" w:cs="Times New Roman"/>
              </w:rPr>
              <w:t>a) Administrator can do following:</w:t>
            </w:r>
          </w:p>
          <w:p w:rsidR="00776323" w:rsidRPr="00776323" w:rsidRDefault="00776323" w:rsidP="007763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323">
              <w:rPr>
                <w:rFonts w:ascii="Times New Roman" w:eastAsia="Times New Roman" w:hAnsi="Times New Roman" w:cs="Times New Roman"/>
              </w:rPr>
              <w:t>-Insert books into database</w:t>
            </w:r>
          </w:p>
          <w:p w:rsidR="00776323" w:rsidRPr="00776323" w:rsidRDefault="00776323" w:rsidP="007763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323">
              <w:rPr>
                <w:rFonts w:ascii="Times New Roman" w:eastAsia="Times New Roman" w:hAnsi="Times New Roman" w:cs="Times New Roman"/>
              </w:rPr>
              <w:t>-Remove books from database</w:t>
            </w:r>
          </w:p>
          <w:p w:rsidR="00776323" w:rsidRPr="00776323" w:rsidRDefault="00776323" w:rsidP="007763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323">
              <w:rPr>
                <w:rFonts w:ascii="Times New Roman" w:eastAsia="Times New Roman" w:hAnsi="Times New Roman" w:cs="Times New Roman"/>
              </w:rPr>
              <w:t>b) User can do following:</w:t>
            </w:r>
          </w:p>
          <w:p w:rsidR="00776323" w:rsidRPr="00776323" w:rsidRDefault="00776323" w:rsidP="007763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323">
              <w:rPr>
                <w:rFonts w:ascii="Times New Roman" w:eastAsia="Times New Roman" w:hAnsi="Times New Roman" w:cs="Times New Roman"/>
              </w:rPr>
              <w:t>- Book search (based on Title)</w:t>
            </w:r>
          </w:p>
          <w:p w:rsidR="00776323" w:rsidRPr="00776323" w:rsidRDefault="00776323" w:rsidP="007763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323">
              <w:rPr>
                <w:rFonts w:ascii="Times New Roman" w:eastAsia="Times New Roman" w:hAnsi="Times New Roman" w:cs="Times New Roman"/>
              </w:rPr>
              <w:t>- Show Details of the selected book (Including reviews)</w:t>
            </w:r>
          </w:p>
        </w:tc>
      </w:tr>
    </w:tbl>
    <w:p w:rsidR="00776323" w:rsidRPr="00776323" w:rsidRDefault="00776323" w:rsidP="0077632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76323">
        <w:rPr>
          <w:rFonts w:ascii="Segoe UI" w:eastAsia="Times New Roman" w:hAnsi="Segoe UI" w:cs="Segoe UI"/>
          <w:lang w:val="en"/>
        </w:rPr>
        <w:t>- add a review</w:t>
      </w:r>
    </w:p>
    <w:p w:rsidR="00E979C9" w:rsidRDefault="00776323">
      <w:bookmarkStart w:id="0" w:name="_GoBack"/>
      <w:bookmarkEnd w:id="0"/>
    </w:p>
    <w:sectPr w:rsidR="00E9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4D"/>
    <w:rsid w:val="002E4268"/>
    <w:rsid w:val="00776323"/>
    <w:rsid w:val="00A075AC"/>
    <w:rsid w:val="00B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813A1-7716-4C59-9156-154F7CB9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2</cp:revision>
  <dcterms:created xsi:type="dcterms:W3CDTF">2021-10-06T10:27:00Z</dcterms:created>
  <dcterms:modified xsi:type="dcterms:W3CDTF">2021-10-06T10:27:00Z</dcterms:modified>
</cp:coreProperties>
</file>