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CF416" w14:textId="0253B545" w:rsidR="004E2CD6" w:rsidRPr="004E2CD6" w:rsidRDefault="00CF3ECD" w:rsidP="004E2CD6">
      <w:pPr>
        <w:rPr>
          <w:b/>
          <w:bCs/>
        </w:rPr>
      </w:pPr>
      <w:r w:rsidRPr="00CF3ECD">
        <w:rPr>
          <w:b/>
          <w:bCs/>
        </w:rPr>
        <w:t xml:space="preserve">                    </w:t>
      </w:r>
      <w:r w:rsidR="004E2CD6">
        <w:rPr>
          <w:b/>
          <w:bCs/>
        </w:rPr>
        <w:tab/>
      </w:r>
      <w:r w:rsidR="004E2CD6">
        <w:rPr>
          <w:b/>
          <w:bCs/>
        </w:rPr>
        <w:tab/>
      </w:r>
      <w:r w:rsidR="004E2CD6" w:rsidRPr="00CF3ECD">
        <w:rPr>
          <w:rFonts w:ascii="Times New Roman" w:hAnsi="Times New Roman" w:cs="Times New Roman"/>
          <w:b/>
          <w:bCs/>
          <w:sz w:val="96"/>
          <w:szCs w:val="96"/>
        </w:rPr>
        <w:t>REPORT</w:t>
      </w:r>
    </w:p>
    <w:p w14:paraId="703771EB" w14:textId="3CFA68FC" w:rsidR="004E2CD6" w:rsidRPr="004E2CD6" w:rsidRDefault="004E2CD6" w:rsidP="004E2CD6">
      <w:pPr>
        <w:ind w:left="2160" w:firstLine="720"/>
        <w:rPr>
          <w:rFonts w:ascii="Times New Roman" w:hAnsi="Times New Roman" w:cs="Times New Roman"/>
          <w:b/>
          <w:bCs/>
          <w:sz w:val="40"/>
          <w:szCs w:val="40"/>
        </w:rPr>
      </w:pPr>
      <w:r>
        <w:rPr>
          <w:rFonts w:ascii="Times New Roman" w:hAnsi="Times New Roman" w:cs="Times New Roman"/>
          <w:b/>
          <w:bCs/>
          <w:sz w:val="96"/>
          <w:szCs w:val="96"/>
        </w:rPr>
        <w:t xml:space="preserve">  </w:t>
      </w:r>
      <w:r>
        <w:rPr>
          <w:rFonts w:ascii="Times New Roman" w:hAnsi="Times New Roman" w:cs="Times New Roman"/>
          <w:b/>
          <w:bCs/>
          <w:sz w:val="96"/>
          <w:szCs w:val="96"/>
        </w:rPr>
        <w:tab/>
      </w:r>
      <w:r w:rsidRPr="004E2CD6">
        <w:rPr>
          <w:rFonts w:ascii="Times New Roman" w:hAnsi="Times New Roman" w:cs="Times New Roman"/>
          <w:b/>
          <w:bCs/>
          <w:sz w:val="40"/>
          <w:szCs w:val="40"/>
        </w:rPr>
        <w:t>ON</w:t>
      </w:r>
    </w:p>
    <w:p w14:paraId="2288976D" w14:textId="2E74BBFF" w:rsidR="00CF3ECD" w:rsidRPr="004E2CD6" w:rsidRDefault="00CF3ECD" w:rsidP="004E2CD6">
      <w:pPr>
        <w:ind w:left="1440"/>
        <w:rPr>
          <w:rFonts w:ascii="Times New Roman" w:hAnsi="Times New Roman" w:cs="Times New Roman"/>
          <w:b/>
          <w:bCs/>
          <w:sz w:val="96"/>
          <w:szCs w:val="96"/>
        </w:rPr>
      </w:pPr>
      <w:r w:rsidRPr="004E2CD6">
        <w:rPr>
          <w:rFonts w:ascii="Times New Roman" w:hAnsi="Times New Roman" w:cs="Times New Roman"/>
          <w:b/>
          <w:bCs/>
          <w:sz w:val="40"/>
          <w:szCs w:val="40"/>
        </w:rPr>
        <w:t>Custom Object Character Recognition (OCR) on AWS</w:t>
      </w:r>
    </w:p>
    <w:p w14:paraId="6D25E99E" w14:textId="4519331B" w:rsidR="00CF3ECD" w:rsidRPr="004E2CD6" w:rsidRDefault="00CF3ECD" w:rsidP="00CF3ECD">
      <w:pPr>
        <w:rPr>
          <w:rFonts w:ascii="Times New Roman" w:hAnsi="Times New Roman" w:cs="Times New Roman"/>
          <w:b/>
          <w:bCs/>
          <w:sz w:val="40"/>
          <w:szCs w:val="40"/>
        </w:rPr>
      </w:pPr>
      <w:r w:rsidRPr="004E2CD6">
        <w:rPr>
          <w:rFonts w:ascii="Times New Roman" w:hAnsi="Times New Roman" w:cs="Times New Roman"/>
          <w:b/>
          <w:bCs/>
          <w:sz w:val="40"/>
          <w:szCs w:val="40"/>
        </w:rPr>
        <w:t xml:space="preserve">                    Using </w:t>
      </w:r>
      <w:proofErr w:type="spellStart"/>
      <w:r w:rsidRPr="004E2CD6">
        <w:rPr>
          <w:rFonts w:ascii="Times New Roman" w:hAnsi="Times New Roman" w:cs="Times New Roman"/>
          <w:b/>
          <w:bCs/>
          <w:sz w:val="40"/>
          <w:szCs w:val="40"/>
        </w:rPr>
        <w:t>Appwrite</w:t>
      </w:r>
      <w:proofErr w:type="spellEnd"/>
      <w:r w:rsidRPr="004E2CD6">
        <w:rPr>
          <w:rFonts w:ascii="Times New Roman" w:hAnsi="Times New Roman" w:cs="Times New Roman"/>
          <w:b/>
          <w:bCs/>
          <w:sz w:val="40"/>
          <w:szCs w:val="40"/>
        </w:rPr>
        <w:t xml:space="preserve"> Integration</w:t>
      </w:r>
    </w:p>
    <w:p w14:paraId="62803501" w14:textId="77777777" w:rsidR="00CF3ECD" w:rsidRPr="004E2CD6" w:rsidRDefault="00CF3ECD" w:rsidP="00CF3ECD">
      <w:pPr>
        <w:rPr>
          <w:rFonts w:ascii="Times New Roman" w:hAnsi="Times New Roman" w:cs="Times New Roman"/>
          <w:b/>
          <w:bCs/>
          <w:sz w:val="40"/>
          <w:szCs w:val="40"/>
        </w:rPr>
      </w:pPr>
    </w:p>
    <w:p w14:paraId="6B7E42B3" w14:textId="77777777" w:rsidR="00CF3ECD" w:rsidRPr="004E2CD6" w:rsidRDefault="00CF3ECD" w:rsidP="00CF3ECD">
      <w:pPr>
        <w:rPr>
          <w:rFonts w:ascii="Times New Roman" w:hAnsi="Times New Roman" w:cs="Times New Roman"/>
          <w:b/>
          <w:bCs/>
          <w:sz w:val="40"/>
          <w:szCs w:val="40"/>
        </w:rPr>
      </w:pPr>
      <w:r w:rsidRPr="004E2CD6">
        <w:rPr>
          <w:rFonts w:ascii="Times New Roman" w:hAnsi="Times New Roman" w:cs="Times New Roman"/>
          <w:b/>
          <w:bCs/>
          <w:sz w:val="40"/>
          <w:szCs w:val="40"/>
        </w:rPr>
        <w:t xml:space="preserve">                Building a Custom OCR System by Combining YOLOv3, Tesseract, and </w:t>
      </w:r>
      <w:proofErr w:type="spellStart"/>
      <w:r w:rsidRPr="004E2CD6">
        <w:rPr>
          <w:rFonts w:ascii="Times New Roman" w:hAnsi="Times New Roman" w:cs="Times New Roman"/>
          <w:b/>
          <w:bCs/>
          <w:sz w:val="40"/>
          <w:szCs w:val="40"/>
        </w:rPr>
        <w:t>Appwrite</w:t>
      </w:r>
      <w:proofErr w:type="spellEnd"/>
    </w:p>
    <w:p w14:paraId="65D1B6F9" w14:textId="77777777" w:rsidR="00CF3ECD" w:rsidRPr="004E2CD6" w:rsidRDefault="00CF3ECD" w:rsidP="00CF3ECD">
      <w:pPr>
        <w:rPr>
          <w:rFonts w:ascii="Times New Roman" w:hAnsi="Times New Roman" w:cs="Times New Roman"/>
          <w:b/>
          <w:bCs/>
          <w:sz w:val="40"/>
          <w:szCs w:val="40"/>
        </w:rPr>
      </w:pPr>
    </w:p>
    <w:p w14:paraId="396568AA" w14:textId="2783AEB8" w:rsidR="00CF3ECD" w:rsidRPr="004E2CD6" w:rsidRDefault="00CF3ECD" w:rsidP="00CF3ECD">
      <w:pPr>
        <w:rPr>
          <w:rFonts w:ascii="Times New Roman" w:hAnsi="Times New Roman" w:cs="Times New Roman"/>
          <w:b/>
          <w:bCs/>
          <w:sz w:val="40"/>
          <w:szCs w:val="40"/>
        </w:rPr>
      </w:pPr>
      <w:r w:rsidRPr="004E2CD6">
        <w:rPr>
          <w:rFonts w:ascii="Times New Roman" w:hAnsi="Times New Roman" w:cs="Times New Roman"/>
          <w:b/>
          <w:bCs/>
          <w:sz w:val="40"/>
          <w:szCs w:val="40"/>
        </w:rPr>
        <w:t xml:space="preserve">                              Prepared by:</w:t>
      </w:r>
    </w:p>
    <w:p w14:paraId="026D256B" w14:textId="4F1551F3" w:rsidR="00CF3ECD" w:rsidRPr="004E2CD6" w:rsidRDefault="00CF3ECD" w:rsidP="00CF3ECD">
      <w:pPr>
        <w:rPr>
          <w:rFonts w:ascii="Times New Roman" w:hAnsi="Times New Roman" w:cs="Times New Roman"/>
          <w:b/>
          <w:bCs/>
          <w:sz w:val="40"/>
          <w:szCs w:val="40"/>
        </w:rPr>
      </w:pPr>
      <w:r w:rsidRPr="004E2CD6">
        <w:rPr>
          <w:rFonts w:ascii="Times New Roman" w:hAnsi="Times New Roman" w:cs="Times New Roman"/>
          <w:b/>
          <w:bCs/>
          <w:sz w:val="40"/>
          <w:szCs w:val="40"/>
        </w:rPr>
        <w:t xml:space="preserve">                             </w:t>
      </w:r>
      <w:r w:rsidR="007436F2">
        <w:rPr>
          <w:rFonts w:ascii="Times New Roman" w:hAnsi="Times New Roman" w:cs="Times New Roman"/>
          <w:b/>
          <w:bCs/>
          <w:sz w:val="40"/>
          <w:szCs w:val="40"/>
        </w:rPr>
        <w:t xml:space="preserve">Pankaj </w:t>
      </w:r>
      <w:r w:rsidRPr="004E2CD6">
        <w:rPr>
          <w:rFonts w:ascii="Times New Roman" w:hAnsi="Times New Roman" w:cs="Times New Roman"/>
          <w:b/>
          <w:bCs/>
          <w:sz w:val="40"/>
          <w:szCs w:val="40"/>
        </w:rPr>
        <w:t>Devikar</w:t>
      </w:r>
    </w:p>
    <w:p w14:paraId="30411D50" w14:textId="77777777" w:rsidR="00CF3ECD" w:rsidRPr="004E2CD6" w:rsidRDefault="00CF3ECD" w:rsidP="00CF3ECD">
      <w:pPr>
        <w:rPr>
          <w:rFonts w:ascii="Times New Roman" w:hAnsi="Times New Roman" w:cs="Times New Roman"/>
          <w:b/>
          <w:bCs/>
          <w:sz w:val="40"/>
          <w:szCs w:val="40"/>
        </w:rPr>
      </w:pPr>
    </w:p>
    <w:p w14:paraId="4D0E5CAE" w14:textId="5DD53E6C" w:rsidR="00CF3ECD" w:rsidRPr="004E2CD6" w:rsidRDefault="00CF3ECD" w:rsidP="00CF3ECD">
      <w:pPr>
        <w:rPr>
          <w:rFonts w:ascii="Times New Roman" w:hAnsi="Times New Roman" w:cs="Times New Roman"/>
          <w:b/>
          <w:bCs/>
          <w:sz w:val="40"/>
          <w:szCs w:val="40"/>
        </w:rPr>
      </w:pPr>
      <w:r w:rsidRPr="004E2CD6">
        <w:rPr>
          <w:rFonts w:ascii="Times New Roman" w:hAnsi="Times New Roman" w:cs="Times New Roman"/>
          <w:b/>
          <w:bCs/>
          <w:sz w:val="40"/>
          <w:szCs w:val="40"/>
        </w:rPr>
        <w:t xml:space="preserve">               </w:t>
      </w:r>
      <w:r w:rsidR="004E2CD6">
        <w:rPr>
          <w:rFonts w:ascii="Times New Roman" w:hAnsi="Times New Roman" w:cs="Times New Roman"/>
          <w:b/>
          <w:bCs/>
          <w:sz w:val="40"/>
          <w:szCs w:val="40"/>
        </w:rPr>
        <w:tab/>
      </w:r>
      <w:r w:rsidR="004E2CD6">
        <w:rPr>
          <w:rFonts w:ascii="Times New Roman" w:hAnsi="Times New Roman" w:cs="Times New Roman"/>
          <w:b/>
          <w:bCs/>
          <w:sz w:val="40"/>
          <w:szCs w:val="40"/>
        </w:rPr>
        <w:tab/>
      </w:r>
      <w:r w:rsidRPr="004E2CD6">
        <w:rPr>
          <w:rFonts w:ascii="Times New Roman" w:hAnsi="Times New Roman" w:cs="Times New Roman"/>
          <w:b/>
          <w:bCs/>
          <w:sz w:val="40"/>
          <w:szCs w:val="40"/>
        </w:rPr>
        <w:t>Institutio</w:t>
      </w:r>
      <w:r w:rsidR="004E2CD6">
        <w:rPr>
          <w:rFonts w:ascii="Times New Roman" w:hAnsi="Times New Roman" w:cs="Times New Roman"/>
          <w:b/>
          <w:bCs/>
          <w:sz w:val="40"/>
          <w:szCs w:val="40"/>
        </w:rPr>
        <w:t>n</w:t>
      </w:r>
      <w:r w:rsidRPr="004E2CD6">
        <w:rPr>
          <w:rFonts w:ascii="Times New Roman" w:hAnsi="Times New Roman" w:cs="Times New Roman"/>
          <w:b/>
          <w:bCs/>
          <w:sz w:val="40"/>
          <w:szCs w:val="40"/>
        </w:rPr>
        <w:t xml:space="preserve"> Name</w:t>
      </w:r>
    </w:p>
    <w:p w14:paraId="3B066F28" w14:textId="69DE63D5" w:rsidR="00CF3ECD" w:rsidRPr="004E2CD6" w:rsidRDefault="00CF3ECD" w:rsidP="00CF3ECD">
      <w:pPr>
        <w:rPr>
          <w:rFonts w:ascii="Times New Roman" w:hAnsi="Times New Roman" w:cs="Times New Roman"/>
          <w:b/>
          <w:bCs/>
          <w:sz w:val="40"/>
          <w:szCs w:val="40"/>
        </w:rPr>
      </w:pPr>
      <w:r w:rsidRPr="004E2CD6">
        <w:rPr>
          <w:rFonts w:ascii="Times New Roman" w:hAnsi="Times New Roman" w:cs="Times New Roman"/>
          <w:b/>
          <w:bCs/>
          <w:sz w:val="40"/>
          <w:szCs w:val="40"/>
        </w:rPr>
        <w:t xml:space="preserve">                  </w:t>
      </w:r>
      <w:r w:rsidR="004E2CD6" w:rsidRPr="004E2CD6">
        <w:rPr>
          <w:rFonts w:ascii="Times New Roman" w:hAnsi="Times New Roman" w:cs="Times New Roman"/>
          <w:b/>
          <w:bCs/>
          <w:sz w:val="40"/>
          <w:szCs w:val="40"/>
        </w:rPr>
        <w:t>DIGICHROME ACADEMY</w:t>
      </w:r>
    </w:p>
    <w:p w14:paraId="00E3133F" w14:textId="77777777" w:rsidR="00CF3ECD" w:rsidRPr="004E2CD6" w:rsidRDefault="00CF3ECD" w:rsidP="00CF3ECD">
      <w:pPr>
        <w:rPr>
          <w:rFonts w:ascii="Times New Roman" w:hAnsi="Times New Roman" w:cs="Times New Roman"/>
          <w:b/>
          <w:bCs/>
          <w:sz w:val="40"/>
          <w:szCs w:val="40"/>
        </w:rPr>
      </w:pPr>
    </w:p>
    <w:p w14:paraId="6CA4710D" w14:textId="4F447815" w:rsidR="00CF3ECD" w:rsidRPr="00CF3ECD" w:rsidRDefault="00CF3ECD" w:rsidP="00CF3ECD">
      <w:pPr>
        <w:rPr>
          <w:b/>
          <w:bCs/>
        </w:rPr>
      </w:pPr>
      <w:r w:rsidRPr="00CF3ECD">
        <w:rPr>
          <w:b/>
          <w:bCs/>
        </w:rPr>
        <w:t xml:space="preserve">                                  </w:t>
      </w:r>
      <w:r w:rsidR="004E2CD6">
        <w:rPr>
          <w:b/>
          <w:bCs/>
        </w:rPr>
        <w:tab/>
      </w:r>
      <w:r w:rsidR="004E2CD6">
        <w:rPr>
          <w:b/>
          <w:bCs/>
        </w:rPr>
        <w:tab/>
      </w:r>
    </w:p>
    <w:p w14:paraId="549ABA56" w14:textId="77777777" w:rsidR="00CF3ECD" w:rsidRDefault="00CF3ECD" w:rsidP="00CF3ECD">
      <w:pPr>
        <w:rPr>
          <w:b/>
          <w:bCs/>
        </w:rPr>
      </w:pPr>
    </w:p>
    <w:p w14:paraId="375946DE" w14:textId="77777777" w:rsidR="00CF3ECD" w:rsidRDefault="00CF3ECD" w:rsidP="00CF3ECD">
      <w:pPr>
        <w:rPr>
          <w:b/>
          <w:bCs/>
        </w:rPr>
      </w:pPr>
    </w:p>
    <w:p w14:paraId="688B0691" w14:textId="77777777" w:rsidR="00CF3ECD" w:rsidRDefault="00CF3ECD" w:rsidP="00CF3ECD">
      <w:pPr>
        <w:rPr>
          <w:b/>
          <w:bCs/>
        </w:rPr>
      </w:pPr>
    </w:p>
    <w:p w14:paraId="4E06F38D" w14:textId="77777777" w:rsidR="00CF3ECD" w:rsidRDefault="00CF3ECD" w:rsidP="00CF3ECD">
      <w:pPr>
        <w:rPr>
          <w:b/>
          <w:bCs/>
        </w:rPr>
      </w:pPr>
    </w:p>
    <w:p w14:paraId="3584DA77" w14:textId="77777777" w:rsidR="00CF3ECD" w:rsidRDefault="00CF3ECD" w:rsidP="00CF3ECD">
      <w:pPr>
        <w:rPr>
          <w:b/>
          <w:bCs/>
        </w:rPr>
      </w:pPr>
    </w:p>
    <w:p w14:paraId="1BD94885" w14:textId="77777777" w:rsidR="00CF3ECD" w:rsidRDefault="00CF3ECD" w:rsidP="00CF3ECD">
      <w:pPr>
        <w:rPr>
          <w:b/>
          <w:bCs/>
        </w:rPr>
      </w:pPr>
    </w:p>
    <w:p w14:paraId="25DA0763" w14:textId="77777777" w:rsidR="004E2CD6" w:rsidRDefault="004E2CD6" w:rsidP="00CF3ECD">
      <w:pPr>
        <w:rPr>
          <w:b/>
          <w:bCs/>
        </w:rPr>
      </w:pPr>
    </w:p>
    <w:p w14:paraId="7B91E5FF" w14:textId="399ECADD"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lastRenderedPageBreak/>
        <w:t>[Table of Contents]</w:t>
      </w:r>
    </w:p>
    <w:p w14:paraId="27316598"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Abstract</w:t>
      </w:r>
    </w:p>
    <w:p w14:paraId="2D1338BC"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Introduction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2.1 Background</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2.2 Motivation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2.3 Objectives</w:t>
      </w:r>
    </w:p>
    <w:p w14:paraId="557446D5"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Literature Review</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3.1 Overview of OCR</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3.2 YOLOv3 for Object Detection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3.3 Tesseract OCR Engine</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 xml:space="preserve">3.4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as a Cloud Platform</w:t>
      </w:r>
    </w:p>
    <w:p w14:paraId="68CE3E9B"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System Architecture</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4.1 Overall System Diagram</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4.2 Detailed Architecture</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 xml:space="preserve">4.3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Integration</w:t>
      </w:r>
    </w:p>
    <w:p w14:paraId="4B44A95C"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Methodology</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5.1 Data Preparation and Annotation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5.2 YOLOv3 Model Training</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5.3 Tesseract OCR Integration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 xml:space="preserve">5.4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Integration and API Management</w:t>
      </w:r>
    </w:p>
    <w:p w14:paraId="2421FB3A"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Implementation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6.1 Environment Setup and Tools</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6.2 Model Development and Training</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 xml:space="preserve">6.3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 xml:space="preserve"> Application for Inference</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 xml:space="preserve">6.4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Dashboard Integration (Screenshots)</w:t>
      </w:r>
    </w:p>
    <w:p w14:paraId="46AF9A84"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Experimental Results</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7.1 Training Performance Metrics</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7.2 OCR Accuracy Evaluation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 xml:space="preserve">7.3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API and Dashboard Results</w:t>
      </w:r>
    </w:p>
    <w:p w14:paraId="59C78781"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Discussion</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8.1 Analysis of Results</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8.2 Challenges and Limitations</w:t>
      </w:r>
      <w:r w:rsidRPr="00CF3ECD">
        <w:rPr>
          <w:rFonts w:ascii="Times New Roman" w:hAnsi="Times New Roman" w:cs="Times New Roman"/>
          <w:b/>
          <w:bCs/>
          <w:sz w:val="36"/>
          <w:szCs w:val="36"/>
        </w:rPr>
        <w:br/>
      </w:r>
      <w:r w:rsidRPr="00CF3ECD">
        <w:rPr>
          <w:rFonts w:ascii="Times New Roman" w:hAnsi="Times New Roman" w:cs="Times New Roman"/>
          <w:b/>
          <w:bCs/>
          <w:sz w:val="36"/>
          <w:szCs w:val="36"/>
        </w:rPr>
        <w:t> </w:t>
      </w:r>
      <w:r w:rsidRPr="00CF3ECD">
        <w:rPr>
          <w:rFonts w:ascii="Times New Roman" w:hAnsi="Times New Roman" w:cs="Times New Roman"/>
          <w:b/>
          <w:bCs/>
          <w:sz w:val="36"/>
          <w:szCs w:val="36"/>
        </w:rPr>
        <w:t>8.3 Lessons Learned</w:t>
      </w:r>
    </w:p>
    <w:p w14:paraId="56A639A0"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Future Work</w:t>
      </w:r>
    </w:p>
    <w:p w14:paraId="41FDA031"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Conclusion</w:t>
      </w:r>
    </w:p>
    <w:p w14:paraId="39F75550"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References</w:t>
      </w:r>
    </w:p>
    <w:p w14:paraId="6090ABE9" w14:textId="77777777" w:rsidR="00CF3ECD" w:rsidRPr="00CF3ECD" w:rsidRDefault="00CF3ECD" w:rsidP="00CF3ECD">
      <w:pPr>
        <w:numPr>
          <w:ilvl w:val="0"/>
          <w:numId w:val="21"/>
        </w:numPr>
        <w:rPr>
          <w:rFonts w:ascii="Times New Roman" w:hAnsi="Times New Roman" w:cs="Times New Roman"/>
          <w:b/>
          <w:bCs/>
          <w:sz w:val="36"/>
          <w:szCs w:val="36"/>
        </w:rPr>
      </w:pPr>
      <w:r w:rsidRPr="00CF3ECD">
        <w:rPr>
          <w:rFonts w:ascii="Times New Roman" w:hAnsi="Times New Roman" w:cs="Times New Roman"/>
          <w:b/>
          <w:bCs/>
          <w:sz w:val="36"/>
          <w:szCs w:val="36"/>
        </w:rPr>
        <w:t>Appendices</w:t>
      </w:r>
    </w:p>
    <w:p w14:paraId="291FFF49"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10AD1A46">
          <v:rect id="_x0000_i1272" style="width:0;height:1.5pt" o:hralign="center" o:hrstd="t" o:hr="t" fillcolor="#a0a0a0" stroked="f"/>
        </w:pict>
      </w:r>
    </w:p>
    <w:p w14:paraId="4B914DBD"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1. Abstract</w:t>
      </w:r>
    </w:p>
    <w:p w14:paraId="20602AAC"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This report details the development, training, and deployment of a custom object character recognition (OCR) system that integrates a YOLOv3-based text detection model with the Tesseract OCR engine and utilizes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for cloud storage and API management. The project aims to extract structured text from lab reports and convert it into an editable format. The system is trained on AWS and deployed via a user-friendly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 xml:space="preserve"> application. Experimental results and performance metrics are presented, along with a discussion on system limitations and future work.</w:t>
      </w:r>
    </w:p>
    <w:p w14:paraId="2451C840"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5BD5968A">
          <v:rect id="_x0000_i1273" style="width:0;height:1.5pt" o:hralign="center" o:hrstd="t" o:hr="t" fillcolor="#a0a0a0" stroked="f"/>
        </w:pict>
      </w:r>
    </w:p>
    <w:p w14:paraId="707C08D4"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2. Introduction</w:t>
      </w:r>
    </w:p>
    <w:p w14:paraId="616B9517"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2.1 Background</w:t>
      </w:r>
    </w:p>
    <w:p w14:paraId="774378BB"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Optical Character Recognition (OCR) has become essential in converting printed and handwritten text into digital form. Advances in deep learning have led to robust OCR systems that integrate convolutional neural networks (CNNs) and recurrent neural networks (RNNs).</w:t>
      </w:r>
    </w:p>
    <w:p w14:paraId="727B94EB"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2.2 Motivation</w:t>
      </w:r>
    </w:p>
    <w:p w14:paraId="0A0CE64C"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Manual transcription of lab reports is inefficient and prone to errors. Automating this process using advanced object detection (via YOLOv3) and text recognition (using Tesseract) can dramatically improve productivity and accuracy in various industrial and clinical settings.</w:t>
      </w:r>
    </w:p>
    <w:p w14:paraId="2BEBACE1"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2.3 Objectives</w:t>
      </w:r>
    </w:p>
    <w:p w14:paraId="0B540138" w14:textId="77777777" w:rsidR="00CF3ECD" w:rsidRPr="00CF3ECD" w:rsidRDefault="00CF3ECD" w:rsidP="00CF3ECD">
      <w:pPr>
        <w:numPr>
          <w:ilvl w:val="0"/>
          <w:numId w:val="22"/>
        </w:numPr>
        <w:rPr>
          <w:rFonts w:ascii="Times New Roman" w:hAnsi="Times New Roman" w:cs="Times New Roman"/>
          <w:b/>
          <w:bCs/>
          <w:sz w:val="36"/>
          <w:szCs w:val="36"/>
        </w:rPr>
      </w:pPr>
      <w:r w:rsidRPr="00CF3ECD">
        <w:rPr>
          <w:rFonts w:ascii="Times New Roman" w:hAnsi="Times New Roman" w:cs="Times New Roman"/>
          <w:b/>
          <w:bCs/>
          <w:sz w:val="36"/>
          <w:szCs w:val="36"/>
        </w:rPr>
        <w:t>Develop a custom YOLOv3 model for text detection.</w:t>
      </w:r>
    </w:p>
    <w:p w14:paraId="30BF6DC7" w14:textId="77777777" w:rsidR="00CF3ECD" w:rsidRPr="00CF3ECD" w:rsidRDefault="00CF3ECD" w:rsidP="00CF3ECD">
      <w:pPr>
        <w:numPr>
          <w:ilvl w:val="0"/>
          <w:numId w:val="22"/>
        </w:numPr>
        <w:rPr>
          <w:rFonts w:ascii="Times New Roman" w:hAnsi="Times New Roman" w:cs="Times New Roman"/>
          <w:b/>
          <w:bCs/>
          <w:sz w:val="36"/>
          <w:szCs w:val="36"/>
        </w:rPr>
      </w:pPr>
      <w:r w:rsidRPr="00CF3ECD">
        <w:rPr>
          <w:rFonts w:ascii="Times New Roman" w:hAnsi="Times New Roman" w:cs="Times New Roman"/>
          <w:b/>
          <w:bCs/>
          <w:sz w:val="36"/>
          <w:szCs w:val="36"/>
        </w:rPr>
        <w:t>Integrate Tesseract OCR to extract text from detected regions.</w:t>
      </w:r>
    </w:p>
    <w:p w14:paraId="3AE33A1E" w14:textId="77777777" w:rsidR="00CF3ECD" w:rsidRPr="00CF3ECD" w:rsidRDefault="00CF3ECD" w:rsidP="00CF3ECD">
      <w:pPr>
        <w:numPr>
          <w:ilvl w:val="0"/>
          <w:numId w:val="22"/>
        </w:numPr>
        <w:rPr>
          <w:rFonts w:ascii="Times New Roman" w:hAnsi="Times New Roman" w:cs="Times New Roman"/>
          <w:b/>
          <w:bCs/>
          <w:sz w:val="36"/>
          <w:szCs w:val="36"/>
        </w:rPr>
      </w:pPr>
      <w:r w:rsidRPr="00CF3ECD">
        <w:rPr>
          <w:rFonts w:ascii="Times New Roman" w:hAnsi="Times New Roman" w:cs="Times New Roman"/>
          <w:b/>
          <w:bCs/>
          <w:sz w:val="36"/>
          <w:szCs w:val="36"/>
        </w:rPr>
        <w:t xml:space="preserve">Utilize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for data storage, API management, and backend integration on AWS.</w:t>
      </w:r>
    </w:p>
    <w:p w14:paraId="3A396E09" w14:textId="77777777" w:rsidR="00CF3ECD" w:rsidRPr="00CF3ECD" w:rsidRDefault="00CF3ECD" w:rsidP="00CF3ECD">
      <w:pPr>
        <w:numPr>
          <w:ilvl w:val="0"/>
          <w:numId w:val="22"/>
        </w:numPr>
        <w:rPr>
          <w:rFonts w:ascii="Times New Roman" w:hAnsi="Times New Roman" w:cs="Times New Roman"/>
          <w:b/>
          <w:bCs/>
          <w:sz w:val="36"/>
          <w:szCs w:val="36"/>
        </w:rPr>
      </w:pPr>
      <w:r w:rsidRPr="00CF3ECD">
        <w:rPr>
          <w:rFonts w:ascii="Times New Roman" w:hAnsi="Times New Roman" w:cs="Times New Roman"/>
          <w:b/>
          <w:bCs/>
          <w:sz w:val="36"/>
          <w:szCs w:val="36"/>
        </w:rPr>
        <w:t xml:space="preserve">Deploy a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 xml:space="preserve"> application for real-time inference and user interaction.</w:t>
      </w:r>
    </w:p>
    <w:p w14:paraId="483F20A4"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2BFD254B">
          <v:rect id="_x0000_i1274" style="width:0;height:1.5pt" o:hralign="center" o:hrstd="t" o:hr="t" fillcolor="#a0a0a0" stroked="f"/>
        </w:pict>
      </w:r>
    </w:p>
    <w:p w14:paraId="38D4177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3. Literature Review</w:t>
      </w:r>
    </w:p>
    <w:p w14:paraId="3B94C237"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3.1 Overview of OCR</w:t>
      </w:r>
    </w:p>
    <w:p w14:paraId="54EB823C"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This section reviews the evolution of OCR technology—from traditional methods to modern deep learning approaches that utilize CNNs and RNNs for improved accuracy and robustness.</w:t>
      </w:r>
    </w:p>
    <w:p w14:paraId="69F011DC"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3.2 YOLOv3 for Object Detection</w:t>
      </w:r>
    </w:p>
    <w:p w14:paraId="39EA0B80"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YOLOv3 (You Only Look Once, Version 3) is a fast, real-time object detection system that processes images in a single forward pass. Its multi-scale detection capability makes it well-suited for identifying text regions in documents.</w:t>
      </w:r>
    </w:p>
    <w:p w14:paraId="62C7FA86"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3.3 Tesseract OCR Engine</w:t>
      </w:r>
    </w:p>
    <w:p w14:paraId="2CE2DC6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Tesseract is a popular open-source OCR engine developed by Google. Despite some limitations with handwriting, it remains effective for printed text extraction when combined with proper image preprocessing techniques.</w:t>
      </w:r>
    </w:p>
    <w:p w14:paraId="162DCFE2"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3.4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as a Cloud Platform</w:t>
      </w:r>
    </w:p>
    <w:p w14:paraId="768CC5A0" w14:textId="77777777" w:rsidR="00CF3ECD" w:rsidRPr="00CF3ECD" w:rsidRDefault="00CF3ECD" w:rsidP="00CF3ECD">
      <w:pPr>
        <w:rPr>
          <w:rFonts w:ascii="Times New Roman" w:hAnsi="Times New Roman" w:cs="Times New Roman"/>
          <w:b/>
          <w:bCs/>
          <w:sz w:val="36"/>
          <w:szCs w:val="36"/>
        </w:rPr>
      </w:pP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offers a set of backend services (storage, APIs, authentication) that simplify cloud-based application development. This project leverages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for storing data and managing API requests, facilitating a scalable OCR solution on AWS.</w:t>
      </w:r>
    </w:p>
    <w:p w14:paraId="118671A1"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298C7D13">
          <v:rect id="_x0000_i1275" style="width:0;height:1.5pt" o:hralign="center" o:hrstd="t" o:hr="t" fillcolor="#a0a0a0" stroked="f"/>
        </w:pict>
      </w:r>
    </w:p>
    <w:p w14:paraId="6DC1F38B"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4. System Architecture</w:t>
      </w:r>
    </w:p>
    <w:p w14:paraId="44A91554"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4.1 Overall System Diagram</w:t>
      </w:r>
    </w:p>
    <w:p w14:paraId="25A41ED8"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i/>
          <w:iCs/>
          <w:sz w:val="36"/>
          <w:szCs w:val="36"/>
        </w:rPr>
        <w:t xml:space="preserve">Insert a diagram here showing the flow from input (lab report image) to YOLOv3 detection, Tesseract OCR, and data storage/processing via </w:t>
      </w:r>
      <w:proofErr w:type="spellStart"/>
      <w:r w:rsidRPr="00CF3ECD">
        <w:rPr>
          <w:rFonts w:ascii="Times New Roman" w:hAnsi="Times New Roman" w:cs="Times New Roman"/>
          <w:b/>
          <w:bCs/>
          <w:i/>
          <w:iCs/>
          <w:sz w:val="36"/>
          <w:szCs w:val="36"/>
        </w:rPr>
        <w:t>Appwrite</w:t>
      </w:r>
      <w:proofErr w:type="spellEnd"/>
      <w:r w:rsidRPr="00CF3ECD">
        <w:rPr>
          <w:rFonts w:ascii="Times New Roman" w:hAnsi="Times New Roman" w:cs="Times New Roman"/>
          <w:b/>
          <w:bCs/>
          <w:i/>
          <w:iCs/>
          <w:sz w:val="36"/>
          <w:szCs w:val="36"/>
        </w:rPr>
        <w:t>.</w:t>
      </w:r>
    </w:p>
    <w:p w14:paraId="24400A74"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4.2 Detailed Architecture</w:t>
      </w:r>
    </w:p>
    <w:p w14:paraId="47DDD0A4" w14:textId="77777777" w:rsidR="00CF3ECD" w:rsidRPr="00CF3ECD" w:rsidRDefault="00CF3ECD" w:rsidP="00CF3ECD">
      <w:pPr>
        <w:numPr>
          <w:ilvl w:val="0"/>
          <w:numId w:val="23"/>
        </w:numPr>
        <w:rPr>
          <w:rFonts w:ascii="Times New Roman" w:hAnsi="Times New Roman" w:cs="Times New Roman"/>
          <w:b/>
          <w:bCs/>
          <w:sz w:val="36"/>
          <w:szCs w:val="36"/>
        </w:rPr>
      </w:pPr>
      <w:r w:rsidRPr="00CF3ECD">
        <w:rPr>
          <w:rFonts w:ascii="Times New Roman" w:hAnsi="Times New Roman" w:cs="Times New Roman"/>
          <w:b/>
          <w:bCs/>
          <w:sz w:val="36"/>
          <w:szCs w:val="36"/>
        </w:rPr>
        <w:t>YOLOv3 Module: Detects text regions in lab reports.</w:t>
      </w:r>
    </w:p>
    <w:p w14:paraId="239A0EE1" w14:textId="77777777" w:rsidR="00CF3ECD" w:rsidRPr="00CF3ECD" w:rsidRDefault="00CF3ECD" w:rsidP="00CF3ECD">
      <w:pPr>
        <w:numPr>
          <w:ilvl w:val="0"/>
          <w:numId w:val="23"/>
        </w:numPr>
        <w:rPr>
          <w:rFonts w:ascii="Times New Roman" w:hAnsi="Times New Roman" w:cs="Times New Roman"/>
          <w:b/>
          <w:bCs/>
          <w:sz w:val="36"/>
          <w:szCs w:val="36"/>
        </w:rPr>
      </w:pPr>
      <w:r w:rsidRPr="00CF3ECD">
        <w:rPr>
          <w:rFonts w:ascii="Times New Roman" w:hAnsi="Times New Roman" w:cs="Times New Roman"/>
          <w:b/>
          <w:bCs/>
          <w:sz w:val="36"/>
          <w:szCs w:val="36"/>
        </w:rPr>
        <w:t>OCR Module: Uses Tesseract to extract text from cropped image regions.</w:t>
      </w:r>
    </w:p>
    <w:p w14:paraId="68398568" w14:textId="77777777" w:rsidR="00CF3ECD" w:rsidRPr="00CF3ECD" w:rsidRDefault="00CF3ECD" w:rsidP="00CF3ECD">
      <w:pPr>
        <w:numPr>
          <w:ilvl w:val="0"/>
          <w:numId w:val="23"/>
        </w:numPr>
        <w:rPr>
          <w:rFonts w:ascii="Times New Roman" w:hAnsi="Times New Roman" w:cs="Times New Roman"/>
          <w:b/>
          <w:bCs/>
          <w:sz w:val="36"/>
          <w:szCs w:val="36"/>
        </w:rPr>
      </w:pP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Module: Manages storage of datasets and model outputs; provides APIs for real-time data retrieval.</w:t>
      </w:r>
    </w:p>
    <w:p w14:paraId="01BFE56A"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4.3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Integration</w:t>
      </w:r>
    </w:p>
    <w:p w14:paraId="39D0C5EF"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The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component is integrated with AWS services (</w:t>
      </w:r>
      <w:proofErr w:type="spellStart"/>
      <w:r w:rsidRPr="00CF3ECD">
        <w:rPr>
          <w:rFonts w:ascii="Times New Roman" w:hAnsi="Times New Roman" w:cs="Times New Roman"/>
          <w:b/>
          <w:bCs/>
          <w:sz w:val="36"/>
          <w:szCs w:val="36"/>
        </w:rPr>
        <w:t>SageMaker</w:t>
      </w:r>
      <w:proofErr w:type="spellEnd"/>
      <w:r w:rsidRPr="00CF3ECD">
        <w:rPr>
          <w:rFonts w:ascii="Times New Roman" w:hAnsi="Times New Roman" w:cs="Times New Roman"/>
          <w:b/>
          <w:bCs/>
          <w:sz w:val="36"/>
          <w:szCs w:val="36"/>
        </w:rPr>
        <w:t xml:space="preserve"> for training, S3 for storage) and the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 xml:space="preserve"> interface, enabling automatic updates and monitoring through a user-friendly dashboard.</w:t>
      </w:r>
    </w:p>
    <w:p w14:paraId="19464509"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0DA6F8AE">
          <v:rect id="_x0000_i1276" style="width:0;height:1.5pt" o:hralign="center" o:hrstd="t" o:hr="t" fillcolor="#a0a0a0" stroked="f"/>
        </w:pict>
      </w:r>
    </w:p>
    <w:p w14:paraId="37D3214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5. Methodology</w:t>
      </w:r>
    </w:p>
    <w:p w14:paraId="39B013FB"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5.1 Data Preparation and Annotation</w:t>
      </w:r>
    </w:p>
    <w:p w14:paraId="32FB5BB3" w14:textId="77777777" w:rsidR="00CF3ECD" w:rsidRPr="00CF3ECD" w:rsidRDefault="00CF3ECD" w:rsidP="00CF3ECD">
      <w:pPr>
        <w:numPr>
          <w:ilvl w:val="0"/>
          <w:numId w:val="24"/>
        </w:numPr>
        <w:rPr>
          <w:rFonts w:ascii="Times New Roman" w:hAnsi="Times New Roman" w:cs="Times New Roman"/>
          <w:b/>
          <w:bCs/>
          <w:sz w:val="36"/>
          <w:szCs w:val="36"/>
        </w:rPr>
      </w:pPr>
      <w:r w:rsidRPr="00CF3ECD">
        <w:rPr>
          <w:rFonts w:ascii="Times New Roman" w:hAnsi="Times New Roman" w:cs="Times New Roman"/>
          <w:b/>
          <w:bCs/>
          <w:sz w:val="36"/>
          <w:szCs w:val="36"/>
        </w:rPr>
        <w:t>Dataset Collection: Lab reports are gathered and annotated manually.</w:t>
      </w:r>
    </w:p>
    <w:p w14:paraId="6FF9C1DC" w14:textId="77777777" w:rsidR="00CF3ECD" w:rsidRPr="00CF3ECD" w:rsidRDefault="00CF3ECD" w:rsidP="00CF3ECD">
      <w:pPr>
        <w:numPr>
          <w:ilvl w:val="0"/>
          <w:numId w:val="24"/>
        </w:numPr>
        <w:rPr>
          <w:rFonts w:ascii="Times New Roman" w:hAnsi="Times New Roman" w:cs="Times New Roman"/>
          <w:b/>
          <w:bCs/>
          <w:sz w:val="36"/>
          <w:szCs w:val="36"/>
        </w:rPr>
      </w:pPr>
      <w:r w:rsidRPr="00CF3ECD">
        <w:rPr>
          <w:rFonts w:ascii="Times New Roman" w:hAnsi="Times New Roman" w:cs="Times New Roman"/>
          <w:b/>
          <w:bCs/>
          <w:sz w:val="36"/>
          <w:szCs w:val="36"/>
        </w:rPr>
        <w:t>Preprocessing: Images are resized, normalized, and converted to the YOLO format.</w:t>
      </w:r>
    </w:p>
    <w:p w14:paraId="5B8EFAF9" w14:textId="77777777" w:rsidR="00CF3ECD" w:rsidRPr="00CF3ECD" w:rsidRDefault="00CF3ECD" w:rsidP="00CF3ECD">
      <w:pPr>
        <w:numPr>
          <w:ilvl w:val="0"/>
          <w:numId w:val="24"/>
        </w:numPr>
        <w:rPr>
          <w:rFonts w:ascii="Times New Roman" w:hAnsi="Times New Roman" w:cs="Times New Roman"/>
          <w:b/>
          <w:bCs/>
          <w:sz w:val="36"/>
          <w:szCs w:val="36"/>
        </w:rPr>
      </w:pPr>
      <w:r w:rsidRPr="00CF3ECD">
        <w:rPr>
          <w:rFonts w:ascii="Times New Roman" w:hAnsi="Times New Roman" w:cs="Times New Roman"/>
          <w:b/>
          <w:bCs/>
          <w:sz w:val="36"/>
          <w:szCs w:val="36"/>
        </w:rPr>
        <w:t>Storage: The dataset is stored in AWS S3 for easy access during training.</w:t>
      </w:r>
    </w:p>
    <w:p w14:paraId="173F0B96"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5.2 YOLOv3 Model Training</w:t>
      </w:r>
    </w:p>
    <w:p w14:paraId="68AC26E6" w14:textId="77777777" w:rsidR="00CF3ECD" w:rsidRPr="00CF3ECD" w:rsidRDefault="00CF3ECD" w:rsidP="00CF3ECD">
      <w:pPr>
        <w:numPr>
          <w:ilvl w:val="0"/>
          <w:numId w:val="25"/>
        </w:numPr>
        <w:rPr>
          <w:rFonts w:ascii="Times New Roman" w:hAnsi="Times New Roman" w:cs="Times New Roman"/>
          <w:b/>
          <w:bCs/>
          <w:sz w:val="36"/>
          <w:szCs w:val="36"/>
        </w:rPr>
      </w:pPr>
      <w:r w:rsidRPr="00CF3ECD">
        <w:rPr>
          <w:rFonts w:ascii="Times New Roman" w:hAnsi="Times New Roman" w:cs="Times New Roman"/>
          <w:b/>
          <w:bCs/>
          <w:sz w:val="36"/>
          <w:szCs w:val="36"/>
        </w:rPr>
        <w:t>Model Architecture: The YOLOv3 model is implemented using a Darknet-based framework.</w:t>
      </w:r>
    </w:p>
    <w:p w14:paraId="2F5D223E" w14:textId="77777777" w:rsidR="00CF3ECD" w:rsidRPr="00CF3ECD" w:rsidRDefault="00CF3ECD" w:rsidP="00CF3ECD">
      <w:pPr>
        <w:numPr>
          <w:ilvl w:val="0"/>
          <w:numId w:val="25"/>
        </w:numPr>
        <w:rPr>
          <w:rFonts w:ascii="Times New Roman" w:hAnsi="Times New Roman" w:cs="Times New Roman"/>
          <w:b/>
          <w:bCs/>
          <w:sz w:val="36"/>
          <w:szCs w:val="36"/>
        </w:rPr>
      </w:pPr>
      <w:r w:rsidRPr="00CF3ECD">
        <w:rPr>
          <w:rFonts w:ascii="Times New Roman" w:hAnsi="Times New Roman" w:cs="Times New Roman"/>
          <w:b/>
          <w:bCs/>
          <w:sz w:val="36"/>
          <w:szCs w:val="36"/>
        </w:rPr>
        <w:t xml:space="preserve">Weights Conversion: Original Darknet weights </w:t>
      </w:r>
      <w:proofErr w:type="gramStart"/>
      <w:r w:rsidRPr="00CF3ECD">
        <w:rPr>
          <w:rFonts w:ascii="Times New Roman" w:hAnsi="Times New Roman" w:cs="Times New Roman"/>
          <w:b/>
          <w:bCs/>
          <w:sz w:val="36"/>
          <w:szCs w:val="36"/>
        </w:rPr>
        <w:t>(.weights</w:t>
      </w:r>
      <w:proofErr w:type="gramEnd"/>
      <w:r w:rsidRPr="00CF3ECD">
        <w:rPr>
          <w:rFonts w:ascii="Times New Roman" w:hAnsi="Times New Roman" w:cs="Times New Roman"/>
          <w:b/>
          <w:bCs/>
          <w:sz w:val="36"/>
          <w:szCs w:val="36"/>
        </w:rPr>
        <w:t xml:space="preserve">) are converted to a </w:t>
      </w:r>
      <w:proofErr w:type="spellStart"/>
      <w:r w:rsidRPr="00CF3ECD">
        <w:rPr>
          <w:rFonts w:ascii="Times New Roman" w:hAnsi="Times New Roman" w:cs="Times New Roman"/>
          <w:b/>
          <w:bCs/>
          <w:sz w:val="36"/>
          <w:szCs w:val="36"/>
        </w:rPr>
        <w:t>PyTorch</w:t>
      </w:r>
      <w:proofErr w:type="spellEnd"/>
      <w:r w:rsidRPr="00CF3ECD">
        <w:rPr>
          <w:rFonts w:ascii="Times New Roman" w:hAnsi="Times New Roman" w:cs="Times New Roman"/>
          <w:b/>
          <w:bCs/>
          <w:sz w:val="36"/>
          <w:szCs w:val="36"/>
        </w:rPr>
        <w:t xml:space="preserve"> checkpoint (.pt) for compatibility.</w:t>
      </w:r>
    </w:p>
    <w:p w14:paraId="22F77273" w14:textId="77777777" w:rsidR="00CF3ECD" w:rsidRPr="00CF3ECD" w:rsidRDefault="00CF3ECD" w:rsidP="00CF3ECD">
      <w:pPr>
        <w:numPr>
          <w:ilvl w:val="0"/>
          <w:numId w:val="25"/>
        </w:numPr>
        <w:rPr>
          <w:rFonts w:ascii="Times New Roman" w:hAnsi="Times New Roman" w:cs="Times New Roman"/>
          <w:b/>
          <w:bCs/>
          <w:sz w:val="36"/>
          <w:szCs w:val="36"/>
        </w:rPr>
      </w:pPr>
      <w:r w:rsidRPr="00CF3ECD">
        <w:rPr>
          <w:rFonts w:ascii="Times New Roman" w:hAnsi="Times New Roman" w:cs="Times New Roman"/>
          <w:b/>
          <w:bCs/>
          <w:sz w:val="36"/>
          <w:szCs w:val="36"/>
        </w:rPr>
        <w:t xml:space="preserve">Training Process: The model is trained on AWS </w:t>
      </w:r>
      <w:proofErr w:type="spellStart"/>
      <w:r w:rsidRPr="00CF3ECD">
        <w:rPr>
          <w:rFonts w:ascii="Times New Roman" w:hAnsi="Times New Roman" w:cs="Times New Roman"/>
          <w:b/>
          <w:bCs/>
          <w:sz w:val="36"/>
          <w:szCs w:val="36"/>
        </w:rPr>
        <w:t>SageMaker</w:t>
      </w:r>
      <w:proofErr w:type="spellEnd"/>
      <w:r w:rsidRPr="00CF3ECD">
        <w:rPr>
          <w:rFonts w:ascii="Times New Roman" w:hAnsi="Times New Roman" w:cs="Times New Roman"/>
          <w:b/>
          <w:bCs/>
          <w:sz w:val="36"/>
          <w:szCs w:val="36"/>
        </w:rPr>
        <w:t xml:space="preserve"> with data augmentation and multi-scale training techniques.</w:t>
      </w:r>
    </w:p>
    <w:p w14:paraId="09EE7C06"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5.3 Tesseract OCR Integration</w:t>
      </w:r>
    </w:p>
    <w:p w14:paraId="1D18A848" w14:textId="77777777" w:rsidR="00CF3ECD" w:rsidRPr="00CF3ECD" w:rsidRDefault="00CF3ECD" w:rsidP="00CF3ECD">
      <w:pPr>
        <w:numPr>
          <w:ilvl w:val="0"/>
          <w:numId w:val="26"/>
        </w:numPr>
        <w:rPr>
          <w:rFonts w:ascii="Times New Roman" w:hAnsi="Times New Roman" w:cs="Times New Roman"/>
          <w:b/>
          <w:bCs/>
          <w:sz w:val="36"/>
          <w:szCs w:val="36"/>
        </w:rPr>
      </w:pPr>
      <w:r w:rsidRPr="00CF3ECD">
        <w:rPr>
          <w:rFonts w:ascii="Times New Roman" w:hAnsi="Times New Roman" w:cs="Times New Roman"/>
          <w:b/>
          <w:bCs/>
          <w:sz w:val="36"/>
          <w:szCs w:val="36"/>
        </w:rPr>
        <w:t>Region Cropping: The YOLOv3 model outputs bounding boxes that are used to crop regions of interest.</w:t>
      </w:r>
    </w:p>
    <w:p w14:paraId="55FC8B2D" w14:textId="77777777" w:rsidR="00CF3ECD" w:rsidRPr="00CF3ECD" w:rsidRDefault="00CF3ECD" w:rsidP="00CF3ECD">
      <w:pPr>
        <w:numPr>
          <w:ilvl w:val="0"/>
          <w:numId w:val="26"/>
        </w:numPr>
        <w:rPr>
          <w:rFonts w:ascii="Times New Roman" w:hAnsi="Times New Roman" w:cs="Times New Roman"/>
          <w:b/>
          <w:bCs/>
          <w:sz w:val="36"/>
          <w:szCs w:val="36"/>
        </w:rPr>
      </w:pPr>
      <w:r w:rsidRPr="00CF3ECD">
        <w:rPr>
          <w:rFonts w:ascii="Times New Roman" w:hAnsi="Times New Roman" w:cs="Times New Roman"/>
          <w:b/>
          <w:bCs/>
          <w:sz w:val="36"/>
          <w:szCs w:val="36"/>
        </w:rPr>
        <w:t>OCR Processing: Cropped regions are processed by Tesseract OCR, and configuration parameters are fine-tuned for optimal accuracy.</w:t>
      </w:r>
    </w:p>
    <w:p w14:paraId="54741FF4" w14:textId="77777777" w:rsidR="00CF3ECD" w:rsidRPr="00CF3ECD" w:rsidRDefault="00CF3ECD" w:rsidP="00CF3ECD">
      <w:pPr>
        <w:numPr>
          <w:ilvl w:val="0"/>
          <w:numId w:val="26"/>
        </w:numPr>
        <w:rPr>
          <w:rFonts w:ascii="Times New Roman" w:hAnsi="Times New Roman" w:cs="Times New Roman"/>
          <w:b/>
          <w:bCs/>
          <w:sz w:val="36"/>
          <w:szCs w:val="36"/>
        </w:rPr>
      </w:pPr>
      <w:r w:rsidRPr="00CF3ECD">
        <w:rPr>
          <w:rFonts w:ascii="Times New Roman" w:hAnsi="Times New Roman" w:cs="Times New Roman"/>
          <w:b/>
          <w:bCs/>
          <w:sz w:val="36"/>
          <w:szCs w:val="36"/>
        </w:rPr>
        <w:t>Post-processing: Extracted text is cleaned and formatted for further analysis.</w:t>
      </w:r>
    </w:p>
    <w:p w14:paraId="05FAAEFB"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5.4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Integration</w:t>
      </w:r>
    </w:p>
    <w:p w14:paraId="7D1796C4" w14:textId="77777777" w:rsidR="00CF3ECD" w:rsidRPr="00CF3ECD" w:rsidRDefault="00CF3ECD" w:rsidP="00CF3ECD">
      <w:pPr>
        <w:numPr>
          <w:ilvl w:val="0"/>
          <w:numId w:val="27"/>
        </w:numPr>
        <w:rPr>
          <w:rFonts w:ascii="Times New Roman" w:hAnsi="Times New Roman" w:cs="Times New Roman"/>
          <w:b/>
          <w:bCs/>
          <w:sz w:val="36"/>
          <w:szCs w:val="36"/>
        </w:rPr>
      </w:pPr>
      <w:r w:rsidRPr="00CF3ECD">
        <w:rPr>
          <w:rFonts w:ascii="Times New Roman" w:hAnsi="Times New Roman" w:cs="Times New Roman"/>
          <w:b/>
          <w:bCs/>
          <w:sz w:val="36"/>
          <w:szCs w:val="36"/>
        </w:rPr>
        <w:t xml:space="preserve">Data Storage: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stores training data, model outputs, and OCR results.</w:t>
      </w:r>
    </w:p>
    <w:p w14:paraId="0CFFD744" w14:textId="77777777" w:rsidR="00CF3ECD" w:rsidRPr="00CF3ECD" w:rsidRDefault="00CF3ECD" w:rsidP="00CF3ECD">
      <w:pPr>
        <w:numPr>
          <w:ilvl w:val="0"/>
          <w:numId w:val="27"/>
        </w:numPr>
        <w:rPr>
          <w:rFonts w:ascii="Times New Roman" w:hAnsi="Times New Roman" w:cs="Times New Roman"/>
          <w:b/>
          <w:bCs/>
          <w:sz w:val="36"/>
          <w:szCs w:val="36"/>
        </w:rPr>
      </w:pPr>
      <w:r w:rsidRPr="00CF3ECD">
        <w:rPr>
          <w:rFonts w:ascii="Times New Roman" w:hAnsi="Times New Roman" w:cs="Times New Roman"/>
          <w:b/>
          <w:bCs/>
          <w:sz w:val="36"/>
          <w:szCs w:val="36"/>
        </w:rPr>
        <w:t xml:space="preserve">API Management: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provides RESTful API endpoints for accessing and managing processed data.</w:t>
      </w:r>
    </w:p>
    <w:p w14:paraId="4DF1FB22" w14:textId="77777777" w:rsidR="00CF3ECD" w:rsidRPr="00CF3ECD" w:rsidRDefault="00CF3ECD" w:rsidP="00CF3ECD">
      <w:pPr>
        <w:numPr>
          <w:ilvl w:val="0"/>
          <w:numId w:val="27"/>
        </w:numPr>
        <w:rPr>
          <w:rFonts w:ascii="Times New Roman" w:hAnsi="Times New Roman" w:cs="Times New Roman"/>
          <w:b/>
          <w:bCs/>
          <w:sz w:val="36"/>
          <w:szCs w:val="36"/>
        </w:rPr>
      </w:pPr>
      <w:r w:rsidRPr="00CF3ECD">
        <w:rPr>
          <w:rFonts w:ascii="Times New Roman" w:hAnsi="Times New Roman" w:cs="Times New Roman"/>
          <w:b/>
          <w:bCs/>
          <w:sz w:val="36"/>
          <w:szCs w:val="36"/>
        </w:rPr>
        <w:t xml:space="preserve">Dashboard: An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dashboard offers insights into data usage and system performance.</w:t>
      </w:r>
    </w:p>
    <w:p w14:paraId="573C205E"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599ED638">
          <v:rect id="_x0000_i1277" style="width:0;height:1.5pt" o:hralign="center" o:hrstd="t" o:hr="t" fillcolor="#a0a0a0" stroked="f"/>
        </w:pict>
      </w:r>
    </w:p>
    <w:p w14:paraId="38B287E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6. Implementation</w:t>
      </w:r>
    </w:p>
    <w:p w14:paraId="34143C8D"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6.1 Environment Setup and Tools</w:t>
      </w:r>
    </w:p>
    <w:p w14:paraId="0763B755" w14:textId="77777777" w:rsidR="00CF3ECD" w:rsidRPr="00CF3ECD" w:rsidRDefault="00CF3ECD" w:rsidP="00CF3ECD">
      <w:pPr>
        <w:numPr>
          <w:ilvl w:val="0"/>
          <w:numId w:val="28"/>
        </w:numPr>
        <w:rPr>
          <w:rFonts w:ascii="Times New Roman" w:hAnsi="Times New Roman" w:cs="Times New Roman"/>
          <w:b/>
          <w:bCs/>
          <w:sz w:val="36"/>
          <w:szCs w:val="36"/>
        </w:rPr>
      </w:pPr>
      <w:r w:rsidRPr="00CF3ECD">
        <w:rPr>
          <w:rFonts w:ascii="Times New Roman" w:hAnsi="Times New Roman" w:cs="Times New Roman"/>
          <w:b/>
          <w:bCs/>
          <w:sz w:val="36"/>
          <w:szCs w:val="36"/>
        </w:rPr>
        <w:t xml:space="preserve">Software: Python 3.x, </w:t>
      </w:r>
      <w:proofErr w:type="spellStart"/>
      <w:r w:rsidRPr="00CF3ECD">
        <w:rPr>
          <w:rFonts w:ascii="Times New Roman" w:hAnsi="Times New Roman" w:cs="Times New Roman"/>
          <w:b/>
          <w:bCs/>
          <w:sz w:val="36"/>
          <w:szCs w:val="36"/>
        </w:rPr>
        <w:t>PyTorch</w:t>
      </w:r>
      <w:proofErr w:type="spellEnd"/>
      <w:r w:rsidRPr="00CF3ECD">
        <w:rPr>
          <w:rFonts w:ascii="Times New Roman" w:hAnsi="Times New Roman" w:cs="Times New Roman"/>
          <w:b/>
          <w:bCs/>
          <w:sz w:val="36"/>
          <w:szCs w:val="36"/>
        </w:rPr>
        <w:t xml:space="preserve">, TensorFlow, Tesseract,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w:t>
      </w:r>
    </w:p>
    <w:p w14:paraId="177CDDA5" w14:textId="77777777" w:rsidR="00CF3ECD" w:rsidRPr="00CF3ECD" w:rsidRDefault="00CF3ECD" w:rsidP="00CF3ECD">
      <w:pPr>
        <w:numPr>
          <w:ilvl w:val="0"/>
          <w:numId w:val="28"/>
        </w:numPr>
        <w:rPr>
          <w:rFonts w:ascii="Times New Roman" w:hAnsi="Times New Roman" w:cs="Times New Roman"/>
          <w:b/>
          <w:bCs/>
          <w:sz w:val="36"/>
          <w:szCs w:val="36"/>
        </w:rPr>
      </w:pPr>
      <w:r w:rsidRPr="00CF3ECD">
        <w:rPr>
          <w:rFonts w:ascii="Times New Roman" w:hAnsi="Times New Roman" w:cs="Times New Roman"/>
          <w:b/>
          <w:bCs/>
          <w:sz w:val="36"/>
          <w:szCs w:val="36"/>
        </w:rPr>
        <w:t>Hardware: CPU/GPU-based systems; initial experiments conducted on CPU.</w:t>
      </w:r>
    </w:p>
    <w:p w14:paraId="2C4FCB66" w14:textId="77777777" w:rsidR="00CF3ECD" w:rsidRPr="00CF3ECD" w:rsidRDefault="00CF3ECD" w:rsidP="00CF3ECD">
      <w:pPr>
        <w:numPr>
          <w:ilvl w:val="0"/>
          <w:numId w:val="28"/>
        </w:numPr>
        <w:rPr>
          <w:rFonts w:ascii="Times New Roman" w:hAnsi="Times New Roman" w:cs="Times New Roman"/>
          <w:b/>
          <w:bCs/>
          <w:sz w:val="36"/>
          <w:szCs w:val="36"/>
        </w:rPr>
      </w:pPr>
      <w:r w:rsidRPr="00CF3ECD">
        <w:rPr>
          <w:rFonts w:ascii="Times New Roman" w:hAnsi="Times New Roman" w:cs="Times New Roman"/>
          <w:b/>
          <w:bCs/>
          <w:sz w:val="36"/>
          <w:szCs w:val="36"/>
        </w:rPr>
        <w:t xml:space="preserve">Cloud Services: AWS </w:t>
      </w:r>
      <w:proofErr w:type="spellStart"/>
      <w:r w:rsidRPr="00CF3ECD">
        <w:rPr>
          <w:rFonts w:ascii="Times New Roman" w:hAnsi="Times New Roman" w:cs="Times New Roman"/>
          <w:b/>
          <w:bCs/>
          <w:sz w:val="36"/>
          <w:szCs w:val="36"/>
        </w:rPr>
        <w:t>SageMaker</w:t>
      </w:r>
      <w:proofErr w:type="spellEnd"/>
      <w:r w:rsidRPr="00CF3ECD">
        <w:rPr>
          <w:rFonts w:ascii="Times New Roman" w:hAnsi="Times New Roman" w:cs="Times New Roman"/>
          <w:b/>
          <w:bCs/>
          <w:sz w:val="36"/>
          <w:szCs w:val="36"/>
        </w:rPr>
        <w:t xml:space="preserve">, S3, and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are configured with proper IAM roles.</w:t>
      </w:r>
    </w:p>
    <w:p w14:paraId="0C3AD456"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6.2 YOLOv3 Model Development and Training</w:t>
      </w:r>
    </w:p>
    <w:p w14:paraId="47F09745" w14:textId="77777777" w:rsidR="00CF3ECD" w:rsidRPr="00CF3ECD" w:rsidRDefault="00CF3ECD" w:rsidP="00CF3ECD">
      <w:pPr>
        <w:numPr>
          <w:ilvl w:val="0"/>
          <w:numId w:val="29"/>
        </w:numPr>
        <w:rPr>
          <w:rFonts w:ascii="Times New Roman" w:hAnsi="Times New Roman" w:cs="Times New Roman"/>
          <w:b/>
          <w:bCs/>
          <w:sz w:val="36"/>
          <w:szCs w:val="36"/>
        </w:rPr>
      </w:pPr>
      <w:r w:rsidRPr="00CF3ECD">
        <w:rPr>
          <w:rFonts w:ascii="Times New Roman" w:hAnsi="Times New Roman" w:cs="Times New Roman"/>
          <w:b/>
          <w:bCs/>
          <w:sz w:val="36"/>
          <w:szCs w:val="36"/>
        </w:rPr>
        <w:t>Model Code: A custom YOLOv3 model (based on Darknet) is implemented in Python.</w:t>
      </w:r>
    </w:p>
    <w:p w14:paraId="73E81C76" w14:textId="77777777" w:rsidR="00CF3ECD" w:rsidRPr="00CF3ECD" w:rsidRDefault="00CF3ECD" w:rsidP="00CF3ECD">
      <w:pPr>
        <w:numPr>
          <w:ilvl w:val="0"/>
          <w:numId w:val="29"/>
        </w:numPr>
        <w:rPr>
          <w:rFonts w:ascii="Times New Roman" w:hAnsi="Times New Roman" w:cs="Times New Roman"/>
          <w:b/>
          <w:bCs/>
          <w:sz w:val="36"/>
          <w:szCs w:val="36"/>
        </w:rPr>
      </w:pPr>
      <w:r w:rsidRPr="00CF3ECD">
        <w:rPr>
          <w:rFonts w:ascii="Times New Roman" w:hAnsi="Times New Roman" w:cs="Times New Roman"/>
          <w:b/>
          <w:bCs/>
          <w:sz w:val="36"/>
          <w:szCs w:val="36"/>
        </w:rPr>
        <w:t>Training Script: A train.py script is used to train the model with dummy data as a placeholder for actual training.</w:t>
      </w:r>
    </w:p>
    <w:p w14:paraId="2A98D860" w14:textId="77777777" w:rsidR="00CF3ECD" w:rsidRPr="00CF3ECD" w:rsidRDefault="00CF3ECD" w:rsidP="00CF3ECD">
      <w:pPr>
        <w:numPr>
          <w:ilvl w:val="0"/>
          <w:numId w:val="29"/>
        </w:numPr>
        <w:rPr>
          <w:rFonts w:ascii="Times New Roman" w:hAnsi="Times New Roman" w:cs="Times New Roman"/>
          <w:b/>
          <w:bCs/>
          <w:sz w:val="36"/>
          <w:szCs w:val="36"/>
        </w:rPr>
      </w:pPr>
      <w:r w:rsidRPr="00CF3ECD">
        <w:rPr>
          <w:rFonts w:ascii="Times New Roman" w:hAnsi="Times New Roman" w:cs="Times New Roman"/>
          <w:b/>
          <w:bCs/>
          <w:sz w:val="36"/>
          <w:szCs w:val="36"/>
        </w:rPr>
        <w:t>Weights Handling: The project converts and loads pre-trained weights (if available) from a .pt file.</w:t>
      </w:r>
    </w:p>
    <w:p w14:paraId="44B197F1"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6.3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 xml:space="preserve"> Application for Inference and Results Display</w:t>
      </w:r>
    </w:p>
    <w:p w14:paraId="6C1ED3D0" w14:textId="77777777" w:rsidR="00CF3ECD" w:rsidRPr="00CF3ECD" w:rsidRDefault="00CF3ECD" w:rsidP="00CF3ECD">
      <w:pPr>
        <w:numPr>
          <w:ilvl w:val="0"/>
          <w:numId w:val="30"/>
        </w:numPr>
        <w:rPr>
          <w:rFonts w:ascii="Times New Roman" w:hAnsi="Times New Roman" w:cs="Times New Roman"/>
          <w:b/>
          <w:bCs/>
          <w:sz w:val="36"/>
          <w:szCs w:val="36"/>
        </w:rPr>
      </w:pPr>
      <w:r w:rsidRPr="00CF3ECD">
        <w:rPr>
          <w:rFonts w:ascii="Times New Roman" w:hAnsi="Times New Roman" w:cs="Times New Roman"/>
          <w:b/>
          <w:bCs/>
          <w:sz w:val="36"/>
          <w:szCs w:val="36"/>
        </w:rPr>
        <w:t xml:space="preserve">User Interface: A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 xml:space="preserve"> app (app.py) allows users to upload images or select a default image.</w:t>
      </w:r>
    </w:p>
    <w:p w14:paraId="75B0B58A" w14:textId="77777777" w:rsidR="00CF3ECD" w:rsidRPr="00CF3ECD" w:rsidRDefault="00CF3ECD" w:rsidP="00CF3ECD">
      <w:pPr>
        <w:numPr>
          <w:ilvl w:val="0"/>
          <w:numId w:val="30"/>
        </w:numPr>
        <w:rPr>
          <w:rFonts w:ascii="Times New Roman" w:hAnsi="Times New Roman" w:cs="Times New Roman"/>
          <w:b/>
          <w:bCs/>
          <w:sz w:val="36"/>
          <w:szCs w:val="36"/>
        </w:rPr>
      </w:pPr>
      <w:r w:rsidRPr="00CF3ECD">
        <w:rPr>
          <w:rFonts w:ascii="Times New Roman" w:hAnsi="Times New Roman" w:cs="Times New Roman"/>
          <w:b/>
          <w:bCs/>
          <w:sz w:val="36"/>
          <w:szCs w:val="36"/>
        </w:rPr>
        <w:t>Detection Pipeline: The app runs the YOLOv3 model on the input image, draws bounding boxes, and extracts text using Tesseract.</w:t>
      </w:r>
    </w:p>
    <w:p w14:paraId="17316D64" w14:textId="77777777" w:rsidR="00CF3ECD" w:rsidRPr="00CF3ECD" w:rsidRDefault="00CF3ECD" w:rsidP="00CF3ECD">
      <w:pPr>
        <w:numPr>
          <w:ilvl w:val="0"/>
          <w:numId w:val="30"/>
        </w:numPr>
        <w:rPr>
          <w:rFonts w:ascii="Times New Roman" w:hAnsi="Times New Roman" w:cs="Times New Roman"/>
          <w:b/>
          <w:bCs/>
          <w:sz w:val="36"/>
          <w:szCs w:val="36"/>
        </w:rPr>
      </w:pPr>
      <w:r w:rsidRPr="00CF3ECD">
        <w:rPr>
          <w:rFonts w:ascii="Times New Roman" w:hAnsi="Times New Roman" w:cs="Times New Roman"/>
          <w:b/>
          <w:bCs/>
          <w:sz w:val="36"/>
          <w:szCs w:val="36"/>
        </w:rPr>
        <w:t>Results Display: The recognized text is displayed in a table, and detection results are shown visually.</w:t>
      </w:r>
    </w:p>
    <w:p w14:paraId="5E3E4B5A"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6.4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Integration and Screenshots</w:t>
      </w:r>
    </w:p>
    <w:p w14:paraId="16DD941D" w14:textId="77777777" w:rsidR="00CF3ECD" w:rsidRPr="00CF3ECD" w:rsidRDefault="00CF3ECD" w:rsidP="00CF3ECD">
      <w:pPr>
        <w:numPr>
          <w:ilvl w:val="0"/>
          <w:numId w:val="31"/>
        </w:numPr>
        <w:rPr>
          <w:rFonts w:ascii="Times New Roman" w:hAnsi="Times New Roman" w:cs="Times New Roman"/>
          <w:b/>
          <w:bCs/>
          <w:sz w:val="36"/>
          <w:szCs w:val="36"/>
        </w:rPr>
      </w:pPr>
      <w:r w:rsidRPr="00CF3ECD">
        <w:rPr>
          <w:rFonts w:ascii="Times New Roman" w:hAnsi="Times New Roman" w:cs="Times New Roman"/>
          <w:b/>
          <w:bCs/>
          <w:sz w:val="36"/>
          <w:szCs w:val="36"/>
        </w:rPr>
        <w:t xml:space="preserve">Dashboard Integration: The report includes screenshots of the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dashboard in column format.</w:t>
      </w:r>
    </w:p>
    <w:p w14:paraId="4D87DCE6" w14:textId="77777777" w:rsidR="00CF3ECD" w:rsidRPr="00CF3ECD" w:rsidRDefault="00CF3ECD" w:rsidP="00CF3ECD">
      <w:pPr>
        <w:numPr>
          <w:ilvl w:val="1"/>
          <w:numId w:val="31"/>
        </w:numPr>
        <w:rPr>
          <w:rFonts w:ascii="Times New Roman" w:hAnsi="Times New Roman" w:cs="Times New Roman"/>
          <w:b/>
          <w:bCs/>
          <w:sz w:val="36"/>
          <w:szCs w:val="36"/>
        </w:rPr>
      </w:pPr>
      <w:r w:rsidRPr="00CF3ECD">
        <w:rPr>
          <w:rFonts w:ascii="Times New Roman" w:hAnsi="Times New Roman" w:cs="Times New Roman"/>
          <w:b/>
          <w:bCs/>
          <w:sz w:val="36"/>
          <w:szCs w:val="36"/>
        </w:rPr>
        <w:t xml:space="preserve">Left Column: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file storage and API settings.</w:t>
      </w:r>
    </w:p>
    <w:p w14:paraId="70323E84" w14:textId="77777777" w:rsidR="00CF3ECD" w:rsidRPr="00CF3ECD" w:rsidRDefault="00CF3ECD" w:rsidP="00CF3ECD">
      <w:pPr>
        <w:numPr>
          <w:ilvl w:val="1"/>
          <w:numId w:val="31"/>
        </w:numPr>
        <w:rPr>
          <w:rFonts w:ascii="Times New Roman" w:hAnsi="Times New Roman" w:cs="Times New Roman"/>
          <w:b/>
          <w:bCs/>
          <w:sz w:val="36"/>
          <w:szCs w:val="36"/>
        </w:rPr>
      </w:pPr>
      <w:r w:rsidRPr="00CF3ECD">
        <w:rPr>
          <w:rFonts w:ascii="Times New Roman" w:hAnsi="Times New Roman" w:cs="Times New Roman"/>
          <w:b/>
          <w:bCs/>
          <w:sz w:val="36"/>
          <w:szCs w:val="36"/>
        </w:rPr>
        <w:t>Right Column: Results from the OCR pipeline and inference dashboard.</w:t>
      </w:r>
    </w:p>
    <w:p w14:paraId="52953B6C" w14:textId="77777777" w:rsidR="00CF3ECD" w:rsidRPr="00CF3ECD" w:rsidRDefault="00CF3ECD" w:rsidP="00CF3ECD">
      <w:pPr>
        <w:numPr>
          <w:ilvl w:val="0"/>
          <w:numId w:val="31"/>
        </w:numPr>
        <w:rPr>
          <w:rFonts w:ascii="Times New Roman" w:hAnsi="Times New Roman" w:cs="Times New Roman"/>
          <w:b/>
          <w:bCs/>
          <w:sz w:val="36"/>
          <w:szCs w:val="36"/>
        </w:rPr>
      </w:pPr>
      <w:r w:rsidRPr="00CF3ECD">
        <w:rPr>
          <w:rFonts w:ascii="Times New Roman" w:hAnsi="Times New Roman" w:cs="Times New Roman"/>
          <w:b/>
          <w:bCs/>
          <w:sz w:val="36"/>
          <w:szCs w:val="36"/>
        </w:rPr>
        <w:t>Workflow Screenshots: Diagrams and figures illustrate the end-to-end pipeline from detection to OCR and data management.</w:t>
      </w:r>
    </w:p>
    <w:p w14:paraId="4215869C"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3D8D0639">
          <v:rect id="_x0000_i1278" style="width:0;height:1.5pt" o:hralign="center" o:hrstd="t" o:hr="t" fillcolor="#a0a0a0" stroked="f"/>
        </w:pict>
      </w:r>
    </w:p>
    <w:p w14:paraId="4ED9E97C"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7. Experimental Results</w:t>
      </w:r>
    </w:p>
    <w:p w14:paraId="18DF199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7.1 Training Performance Metrics</w:t>
      </w:r>
    </w:p>
    <w:p w14:paraId="41E5334F" w14:textId="77777777" w:rsidR="00CF3ECD" w:rsidRPr="00CF3ECD" w:rsidRDefault="00CF3ECD" w:rsidP="00CF3ECD">
      <w:pPr>
        <w:numPr>
          <w:ilvl w:val="0"/>
          <w:numId w:val="32"/>
        </w:numPr>
        <w:rPr>
          <w:rFonts w:ascii="Times New Roman" w:hAnsi="Times New Roman" w:cs="Times New Roman"/>
          <w:b/>
          <w:bCs/>
          <w:sz w:val="36"/>
          <w:szCs w:val="36"/>
        </w:rPr>
      </w:pPr>
      <w:r w:rsidRPr="00CF3ECD">
        <w:rPr>
          <w:rFonts w:ascii="Times New Roman" w:hAnsi="Times New Roman" w:cs="Times New Roman"/>
          <w:b/>
          <w:bCs/>
          <w:sz w:val="36"/>
          <w:szCs w:val="36"/>
        </w:rPr>
        <w:t>Loss Curves: Graphs showing training loss over epochs.</w:t>
      </w:r>
    </w:p>
    <w:p w14:paraId="10EE30CC" w14:textId="77777777" w:rsidR="00CF3ECD" w:rsidRPr="00CF3ECD" w:rsidRDefault="00CF3ECD" w:rsidP="00CF3ECD">
      <w:pPr>
        <w:numPr>
          <w:ilvl w:val="0"/>
          <w:numId w:val="32"/>
        </w:numPr>
        <w:rPr>
          <w:rFonts w:ascii="Times New Roman" w:hAnsi="Times New Roman" w:cs="Times New Roman"/>
          <w:b/>
          <w:bCs/>
          <w:sz w:val="36"/>
          <w:szCs w:val="36"/>
        </w:rPr>
      </w:pPr>
      <w:r w:rsidRPr="00CF3ECD">
        <w:rPr>
          <w:rFonts w:ascii="Times New Roman" w:hAnsi="Times New Roman" w:cs="Times New Roman"/>
          <w:b/>
          <w:bCs/>
          <w:sz w:val="36"/>
          <w:szCs w:val="36"/>
        </w:rPr>
        <w:t xml:space="preserve">Convergence: Analysis of convergence </w:t>
      </w:r>
      <w:proofErr w:type="spellStart"/>
      <w:r w:rsidRPr="00CF3ECD">
        <w:rPr>
          <w:rFonts w:ascii="Times New Roman" w:hAnsi="Times New Roman" w:cs="Times New Roman"/>
          <w:b/>
          <w:bCs/>
          <w:sz w:val="36"/>
          <w:szCs w:val="36"/>
        </w:rPr>
        <w:t>behavior</w:t>
      </w:r>
      <w:proofErr w:type="spellEnd"/>
      <w:r w:rsidRPr="00CF3ECD">
        <w:rPr>
          <w:rFonts w:ascii="Times New Roman" w:hAnsi="Times New Roman" w:cs="Times New Roman"/>
          <w:b/>
          <w:bCs/>
          <w:sz w:val="36"/>
          <w:szCs w:val="36"/>
        </w:rPr>
        <w:t xml:space="preserve"> and stability.</w:t>
      </w:r>
    </w:p>
    <w:p w14:paraId="1CD2C672"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7.2 OCR Accuracy Evaluation</w:t>
      </w:r>
    </w:p>
    <w:p w14:paraId="5D13D010" w14:textId="77777777" w:rsidR="00CF3ECD" w:rsidRPr="00CF3ECD" w:rsidRDefault="00CF3ECD" w:rsidP="00CF3ECD">
      <w:pPr>
        <w:numPr>
          <w:ilvl w:val="0"/>
          <w:numId w:val="33"/>
        </w:numPr>
        <w:rPr>
          <w:rFonts w:ascii="Times New Roman" w:hAnsi="Times New Roman" w:cs="Times New Roman"/>
          <w:b/>
          <w:bCs/>
          <w:sz w:val="36"/>
          <w:szCs w:val="36"/>
        </w:rPr>
      </w:pPr>
      <w:r w:rsidRPr="00CF3ECD">
        <w:rPr>
          <w:rFonts w:ascii="Times New Roman" w:hAnsi="Times New Roman" w:cs="Times New Roman"/>
          <w:b/>
          <w:bCs/>
          <w:sz w:val="36"/>
          <w:szCs w:val="36"/>
        </w:rPr>
        <w:t>Output Comparison: Tables comparing OCR output with ground truth labels.</w:t>
      </w:r>
    </w:p>
    <w:p w14:paraId="5C21EF0C" w14:textId="77777777" w:rsidR="00CF3ECD" w:rsidRPr="00CF3ECD" w:rsidRDefault="00CF3ECD" w:rsidP="00CF3ECD">
      <w:pPr>
        <w:numPr>
          <w:ilvl w:val="0"/>
          <w:numId w:val="33"/>
        </w:numPr>
        <w:rPr>
          <w:rFonts w:ascii="Times New Roman" w:hAnsi="Times New Roman" w:cs="Times New Roman"/>
          <w:b/>
          <w:bCs/>
          <w:sz w:val="36"/>
          <w:szCs w:val="36"/>
        </w:rPr>
      </w:pPr>
      <w:r w:rsidRPr="00CF3ECD">
        <w:rPr>
          <w:rFonts w:ascii="Times New Roman" w:hAnsi="Times New Roman" w:cs="Times New Roman"/>
          <w:b/>
          <w:bCs/>
          <w:sz w:val="36"/>
          <w:szCs w:val="36"/>
        </w:rPr>
        <w:t>Metrics: Precision, recall, and F1-score for text extraction accuracy.</w:t>
      </w:r>
    </w:p>
    <w:p w14:paraId="1CDC7528"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7.3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Dashboard and API Results</w:t>
      </w:r>
    </w:p>
    <w:p w14:paraId="5087322F"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i/>
          <w:iCs/>
          <w:sz w:val="36"/>
          <w:szCs w:val="36"/>
        </w:rPr>
        <w:t>Insert two-column screenshot here:</w:t>
      </w:r>
    </w:p>
    <w:p w14:paraId="6D9D06D2" w14:textId="77777777" w:rsidR="00CF3ECD" w:rsidRPr="004E2CD6" w:rsidRDefault="00CF3ECD" w:rsidP="00CF3ECD">
      <w:pPr>
        <w:numPr>
          <w:ilvl w:val="0"/>
          <w:numId w:val="34"/>
        </w:numPr>
        <w:rPr>
          <w:rFonts w:ascii="Times New Roman" w:hAnsi="Times New Roman" w:cs="Times New Roman"/>
          <w:b/>
          <w:bCs/>
          <w:sz w:val="36"/>
          <w:szCs w:val="36"/>
        </w:rPr>
      </w:pPr>
      <w:r w:rsidRPr="00CF3ECD">
        <w:rPr>
          <w:rFonts w:ascii="Times New Roman" w:hAnsi="Times New Roman" w:cs="Times New Roman"/>
          <w:b/>
          <w:bCs/>
          <w:sz w:val="36"/>
          <w:szCs w:val="36"/>
        </w:rPr>
        <w:t xml:space="preserve">Column 1: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dashboard showing file storage and API usage.</w:t>
      </w:r>
    </w:p>
    <w:p w14:paraId="786F23ED" w14:textId="599EBFFA" w:rsidR="004E2CD6" w:rsidRPr="00CF3ECD" w:rsidRDefault="007436F2" w:rsidP="004E2CD6">
      <w:pPr>
        <w:numPr>
          <w:ilvl w:val="0"/>
          <w:numId w:val="34"/>
        </w:numPr>
        <w:tabs>
          <w:tab w:val="clear" w:pos="720"/>
          <w:tab w:val="num" w:pos="426"/>
        </w:tabs>
        <w:ind w:left="-426" w:firstLine="786"/>
        <w:rPr>
          <w:rFonts w:ascii="Times New Roman" w:hAnsi="Times New Roman" w:cs="Times New Roman"/>
          <w:b/>
          <w:bCs/>
          <w:sz w:val="36"/>
          <w:szCs w:val="36"/>
        </w:rPr>
      </w:pPr>
      <w:r>
        <w:rPr>
          <w:noProof/>
        </w:rPr>
        <w:drawing>
          <wp:inline distT="0" distB="0" distL="0" distR="0" wp14:anchorId="44F57751" wp14:editId="192D7084">
            <wp:extent cx="16413074" cy="5057030"/>
            <wp:effectExtent l="0" t="0" r="0" b="0"/>
            <wp:docPr id="1017187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526149" cy="5091870"/>
                    </a:xfrm>
                    <a:prstGeom prst="rect">
                      <a:avLst/>
                    </a:prstGeom>
                    <a:noFill/>
                    <a:ln>
                      <a:noFill/>
                    </a:ln>
                  </pic:spPr>
                </pic:pic>
              </a:graphicData>
            </a:graphic>
          </wp:inline>
        </w:drawing>
      </w:r>
    </w:p>
    <w:p w14:paraId="3C1B86A6" w14:textId="77777777" w:rsidR="00CF3ECD" w:rsidRDefault="00CF3ECD" w:rsidP="00CF3ECD">
      <w:pPr>
        <w:numPr>
          <w:ilvl w:val="0"/>
          <w:numId w:val="34"/>
        </w:numPr>
        <w:rPr>
          <w:rFonts w:ascii="Times New Roman" w:hAnsi="Times New Roman" w:cs="Times New Roman"/>
          <w:b/>
          <w:bCs/>
          <w:sz w:val="36"/>
          <w:szCs w:val="36"/>
        </w:rPr>
      </w:pPr>
      <w:r w:rsidRPr="00CF3ECD">
        <w:rPr>
          <w:rFonts w:ascii="Times New Roman" w:hAnsi="Times New Roman" w:cs="Times New Roman"/>
          <w:b/>
          <w:bCs/>
          <w:sz w:val="36"/>
          <w:szCs w:val="36"/>
        </w:rPr>
        <w:t>Column 2: Inference results from the OCR pipeline.</w:t>
      </w:r>
    </w:p>
    <w:p w14:paraId="67F276C8" w14:textId="035CE093" w:rsidR="007436F2" w:rsidRPr="004E2CD6" w:rsidRDefault="007436F2" w:rsidP="007436F2">
      <w:pPr>
        <w:ind w:left="-709" w:firstLine="1429"/>
        <w:rPr>
          <w:rFonts w:ascii="Times New Roman" w:hAnsi="Times New Roman" w:cs="Times New Roman"/>
          <w:b/>
          <w:bCs/>
          <w:sz w:val="36"/>
          <w:szCs w:val="36"/>
        </w:rPr>
      </w:pPr>
      <w:r>
        <w:rPr>
          <w:noProof/>
        </w:rPr>
        <w:drawing>
          <wp:inline distT="0" distB="0" distL="0" distR="0" wp14:anchorId="167A1636" wp14:editId="34A57CCB">
            <wp:extent cx="7980898" cy="5406887"/>
            <wp:effectExtent l="0" t="0" r="1270" b="3810"/>
            <wp:docPr id="1617941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45098" cy="5450381"/>
                    </a:xfrm>
                    <a:prstGeom prst="rect">
                      <a:avLst/>
                    </a:prstGeom>
                    <a:noFill/>
                    <a:ln>
                      <a:noFill/>
                    </a:ln>
                  </pic:spPr>
                </pic:pic>
              </a:graphicData>
            </a:graphic>
          </wp:inline>
        </w:drawing>
      </w:r>
      <w:r>
        <w:rPr>
          <w:noProof/>
        </w:rPr>
        <w:drawing>
          <wp:inline distT="0" distB="0" distL="0" distR="0" wp14:anchorId="64B2CBA3" wp14:editId="7048AA1D">
            <wp:extent cx="8665146" cy="4380865"/>
            <wp:effectExtent l="0" t="0" r="3175" b="635"/>
            <wp:docPr id="758788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79723" cy="4388235"/>
                    </a:xfrm>
                    <a:prstGeom prst="rect">
                      <a:avLst/>
                    </a:prstGeom>
                    <a:noFill/>
                    <a:ln>
                      <a:noFill/>
                    </a:ln>
                  </pic:spPr>
                </pic:pic>
              </a:graphicData>
            </a:graphic>
          </wp:inline>
        </w:drawing>
      </w:r>
      <w:r>
        <w:rPr>
          <w:noProof/>
        </w:rPr>
        <w:drawing>
          <wp:inline distT="0" distB="0" distL="0" distR="0" wp14:anchorId="3A3B2AFF" wp14:editId="58155BB3">
            <wp:extent cx="7679861" cy="9246870"/>
            <wp:effectExtent l="0" t="0" r="0" b="0"/>
            <wp:docPr id="1000384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1714" cy="9297263"/>
                    </a:xfrm>
                    <a:prstGeom prst="rect">
                      <a:avLst/>
                    </a:prstGeom>
                    <a:noFill/>
                    <a:ln>
                      <a:noFill/>
                    </a:ln>
                  </pic:spPr>
                </pic:pic>
              </a:graphicData>
            </a:graphic>
          </wp:inline>
        </w:drawing>
      </w:r>
    </w:p>
    <w:p w14:paraId="0A88E590" w14:textId="1A91187E" w:rsidR="004E2CD6" w:rsidRPr="00CF3ECD" w:rsidRDefault="004E2CD6" w:rsidP="004E2CD6">
      <w:pPr>
        <w:ind w:left="720"/>
        <w:rPr>
          <w:rFonts w:ascii="Times New Roman" w:hAnsi="Times New Roman" w:cs="Times New Roman"/>
          <w:b/>
          <w:bCs/>
          <w:sz w:val="36"/>
          <w:szCs w:val="36"/>
        </w:rPr>
      </w:pPr>
    </w:p>
    <w:p w14:paraId="07095890" w14:textId="71CC26F0"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6634976A">
          <v:rect id="_x0000_i1279" style="width:0;height:1.5pt" o:hralign="center" o:hrstd="t" o:hr="t" fillcolor="#a0a0a0" stroked="f"/>
        </w:pict>
      </w:r>
    </w:p>
    <w:p w14:paraId="0C974004"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8. Discussion</w:t>
      </w:r>
    </w:p>
    <w:p w14:paraId="217F99AB"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8.1 Analysis of Results</w:t>
      </w:r>
    </w:p>
    <w:p w14:paraId="37370226" w14:textId="77777777" w:rsidR="00CF3ECD" w:rsidRPr="00CF3ECD" w:rsidRDefault="00CF3ECD" w:rsidP="00CF3ECD">
      <w:pPr>
        <w:numPr>
          <w:ilvl w:val="0"/>
          <w:numId w:val="35"/>
        </w:numPr>
        <w:rPr>
          <w:rFonts w:ascii="Times New Roman" w:hAnsi="Times New Roman" w:cs="Times New Roman"/>
          <w:b/>
          <w:bCs/>
          <w:sz w:val="36"/>
          <w:szCs w:val="36"/>
        </w:rPr>
      </w:pPr>
      <w:r w:rsidRPr="00CF3ECD">
        <w:rPr>
          <w:rFonts w:ascii="Times New Roman" w:hAnsi="Times New Roman" w:cs="Times New Roman"/>
          <w:b/>
          <w:bCs/>
          <w:sz w:val="36"/>
          <w:szCs w:val="36"/>
        </w:rPr>
        <w:t>Summary of key findings from training and inference.</w:t>
      </w:r>
    </w:p>
    <w:p w14:paraId="545A3B27" w14:textId="77777777" w:rsidR="00CF3ECD" w:rsidRPr="00CF3ECD" w:rsidRDefault="00CF3ECD" w:rsidP="00CF3ECD">
      <w:pPr>
        <w:numPr>
          <w:ilvl w:val="0"/>
          <w:numId w:val="35"/>
        </w:numPr>
        <w:rPr>
          <w:rFonts w:ascii="Times New Roman" w:hAnsi="Times New Roman" w:cs="Times New Roman"/>
          <w:b/>
          <w:bCs/>
          <w:sz w:val="36"/>
          <w:szCs w:val="36"/>
        </w:rPr>
      </w:pPr>
      <w:r w:rsidRPr="00CF3ECD">
        <w:rPr>
          <w:rFonts w:ascii="Times New Roman" w:hAnsi="Times New Roman" w:cs="Times New Roman"/>
          <w:b/>
          <w:bCs/>
          <w:sz w:val="36"/>
          <w:szCs w:val="36"/>
        </w:rPr>
        <w:t>Discussion on the performance of YOLOv3 and Tesseract OCR integration.</w:t>
      </w:r>
    </w:p>
    <w:p w14:paraId="249C2EB9"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8.2 Challenges and Limitations</w:t>
      </w:r>
    </w:p>
    <w:p w14:paraId="16B923BC" w14:textId="77777777" w:rsidR="00CF3ECD" w:rsidRPr="00CF3ECD" w:rsidRDefault="00CF3ECD" w:rsidP="00CF3ECD">
      <w:pPr>
        <w:numPr>
          <w:ilvl w:val="0"/>
          <w:numId w:val="36"/>
        </w:numPr>
        <w:rPr>
          <w:rFonts w:ascii="Times New Roman" w:hAnsi="Times New Roman" w:cs="Times New Roman"/>
          <w:b/>
          <w:bCs/>
          <w:sz w:val="36"/>
          <w:szCs w:val="36"/>
        </w:rPr>
      </w:pPr>
      <w:r w:rsidRPr="00CF3ECD">
        <w:rPr>
          <w:rFonts w:ascii="Times New Roman" w:hAnsi="Times New Roman" w:cs="Times New Roman"/>
          <w:b/>
          <w:bCs/>
          <w:sz w:val="36"/>
          <w:szCs w:val="36"/>
        </w:rPr>
        <w:t>Issues with weights conversion, data annotation, and training stability.</w:t>
      </w:r>
    </w:p>
    <w:p w14:paraId="579CA36F" w14:textId="77777777" w:rsidR="00CF3ECD" w:rsidRPr="00CF3ECD" w:rsidRDefault="00CF3ECD" w:rsidP="00CF3ECD">
      <w:pPr>
        <w:numPr>
          <w:ilvl w:val="0"/>
          <w:numId w:val="36"/>
        </w:numPr>
        <w:rPr>
          <w:rFonts w:ascii="Times New Roman" w:hAnsi="Times New Roman" w:cs="Times New Roman"/>
          <w:b/>
          <w:bCs/>
          <w:sz w:val="36"/>
          <w:szCs w:val="36"/>
        </w:rPr>
      </w:pPr>
      <w:r w:rsidRPr="00CF3ECD">
        <w:rPr>
          <w:rFonts w:ascii="Times New Roman" w:hAnsi="Times New Roman" w:cs="Times New Roman"/>
          <w:b/>
          <w:bCs/>
          <w:sz w:val="36"/>
          <w:szCs w:val="36"/>
        </w:rPr>
        <w:t>Limitations in hardware, dataset size, and OCR accuracy.</w:t>
      </w:r>
    </w:p>
    <w:p w14:paraId="2F36C5BF"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8.3 Lessons Learned</w:t>
      </w:r>
    </w:p>
    <w:p w14:paraId="634D03DB" w14:textId="77777777" w:rsidR="00CF3ECD" w:rsidRPr="00CF3ECD" w:rsidRDefault="00CF3ECD" w:rsidP="00CF3ECD">
      <w:pPr>
        <w:numPr>
          <w:ilvl w:val="0"/>
          <w:numId w:val="37"/>
        </w:numPr>
        <w:rPr>
          <w:rFonts w:ascii="Times New Roman" w:hAnsi="Times New Roman" w:cs="Times New Roman"/>
          <w:b/>
          <w:bCs/>
          <w:sz w:val="36"/>
          <w:szCs w:val="36"/>
        </w:rPr>
      </w:pPr>
      <w:r w:rsidRPr="00CF3ECD">
        <w:rPr>
          <w:rFonts w:ascii="Times New Roman" w:hAnsi="Times New Roman" w:cs="Times New Roman"/>
          <w:b/>
          <w:bCs/>
          <w:sz w:val="36"/>
          <w:szCs w:val="36"/>
        </w:rPr>
        <w:t>Importance of data quality and proper annotation.</w:t>
      </w:r>
    </w:p>
    <w:p w14:paraId="1C99CFBD" w14:textId="77777777" w:rsidR="00CF3ECD" w:rsidRPr="00CF3ECD" w:rsidRDefault="00CF3ECD" w:rsidP="00CF3ECD">
      <w:pPr>
        <w:numPr>
          <w:ilvl w:val="0"/>
          <w:numId w:val="37"/>
        </w:numPr>
        <w:rPr>
          <w:rFonts w:ascii="Times New Roman" w:hAnsi="Times New Roman" w:cs="Times New Roman"/>
          <w:b/>
          <w:bCs/>
          <w:sz w:val="36"/>
          <w:szCs w:val="36"/>
        </w:rPr>
      </w:pPr>
      <w:r w:rsidRPr="00CF3ECD">
        <w:rPr>
          <w:rFonts w:ascii="Times New Roman" w:hAnsi="Times New Roman" w:cs="Times New Roman"/>
          <w:b/>
          <w:bCs/>
          <w:sz w:val="36"/>
          <w:szCs w:val="36"/>
        </w:rPr>
        <w:t xml:space="preserve">Challenges in integrating multiple technologies (YOLO, Tesseract,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w:t>
      </w:r>
    </w:p>
    <w:p w14:paraId="53C33DB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0AA1AE21">
          <v:rect id="_x0000_i1280" style="width:0;height:1.5pt" o:hralign="center" o:hrstd="t" o:hr="t" fillcolor="#a0a0a0" stroked="f"/>
        </w:pict>
      </w:r>
    </w:p>
    <w:p w14:paraId="04231D80"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9. Future Work</w:t>
      </w:r>
    </w:p>
    <w:p w14:paraId="522F7BAF" w14:textId="77777777" w:rsidR="00CF3ECD" w:rsidRPr="00CF3ECD" w:rsidRDefault="00CF3ECD" w:rsidP="00CF3ECD">
      <w:pPr>
        <w:numPr>
          <w:ilvl w:val="0"/>
          <w:numId w:val="38"/>
        </w:numPr>
        <w:rPr>
          <w:rFonts w:ascii="Times New Roman" w:hAnsi="Times New Roman" w:cs="Times New Roman"/>
          <w:b/>
          <w:bCs/>
          <w:sz w:val="36"/>
          <w:szCs w:val="36"/>
        </w:rPr>
      </w:pPr>
      <w:r w:rsidRPr="00CF3ECD">
        <w:rPr>
          <w:rFonts w:ascii="Times New Roman" w:hAnsi="Times New Roman" w:cs="Times New Roman"/>
          <w:b/>
          <w:bCs/>
          <w:sz w:val="36"/>
          <w:szCs w:val="36"/>
        </w:rPr>
        <w:t>Model Refinement: Improve the YOLOv3 architecture and train on a larger dataset.</w:t>
      </w:r>
    </w:p>
    <w:p w14:paraId="02A8CDA8" w14:textId="77777777" w:rsidR="00CF3ECD" w:rsidRPr="00CF3ECD" w:rsidRDefault="00CF3ECD" w:rsidP="00CF3ECD">
      <w:pPr>
        <w:numPr>
          <w:ilvl w:val="0"/>
          <w:numId w:val="38"/>
        </w:numPr>
        <w:rPr>
          <w:rFonts w:ascii="Times New Roman" w:hAnsi="Times New Roman" w:cs="Times New Roman"/>
          <w:b/>
          <w:bCs/>
          <w:sz w:val="36"/>
          <w:szCs w:val="36"/>
        </w:rPr>
      </w:pPr>
      <w:r w:rsidRPr="00CF3ECD">
        <w:rPr>
          <w:rFonts w:ascii="Times New Roman" w:hAnsi="Times New Roman" w:cs="Times New Roman"/>
          <w:b/>
          <w:bCs/>
          <w:sz w:val="36"/>
          <w:szCs w:val="36"/>
        </w:rPr>
        <w:t>Advanced OCR: Explore deep learning-based OCR alternatives for improved accuracy.</w:t>
      </w:r>
    </w:p>
    <w:p w14:paraId="20E65AC8" w14:textId="77777777" w:rsidR="00CF3ECD" w:rsidRPr="00CF3ECD" w:rsidRDefault="00CF3ECD" w:rsidP="00CF3ECD">
      <w:pPr>
        <w:numPr>
          <w:ilvl w:val="0"/>
          <w:numId w:val="38"/>
        </w:numPr>
        <w:rPr>
          <w:rFonts w:ascii="Times New Roman" w:hAnsi="Times New Roman" w:cs="Times New Roman"/>
          <w:b/>
          <w:bCs/>
          <w:sz w:val="36"/>
          <w:szCs w:val="36"/>
        </w:rPr>
      </w:pPr>
      <w:r w:rsidRPr="00CF3ECD">
        <w:rPr>
          <w:rFonts w:ascii="Times New Roman" w:hAnsi="Times New Roman" w:cs="Times New Roman"/>
          <w:b/>
          <w:bCs/>
          <w:sz w:val="36"/>
          <w:szCs w:val="36"/>
        </w:rPr>
        <w:t xml:space="preserve">Automation: Enhance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integration with automated pipelines and API endpoints.</w:t>
      </w:r>
    </w:p>
    <w:p w14:paraId="40357FB4" w14:textId="77777777" w:rsidR="00CF3ECD" w:rsidRPr="00CF3ECD" w:rsidRDefault="00CF3ECD" w:rsidP="00CF3ECD">
      <w:pPr>
        <w:numPr>
          <w:ilvl w:val="0"/>
          <w:numId w:val="38"/>
        </w:numPr>
        <w:rPr>
          <w:rFonts w:ascii="Times New Roman" w:hAnsi="Times New Roman" w:cs="Times New Roman"/>
          <w:b/>
          <w:bCs/>
          <w:sz w:val="36"/>
          <w:szCs w:val="36"/>
        </w:rPr>
      </w:pPr>
      <w:r w:rsidRPr="00CF3ECD">
        <w:rPr>
          <w:rFonts w:ascii="Times New Roman" w:hAnsi="Times New Roman" w:cs="Times New Roman"/>
          <w:b/>
          <w:bCs/>
          <w:sz w:val="36"/>
          <w:szCs w:val="36"/>
        </w:rPr>
        <w:t>Scalability: Test the system on a broader range of documents and optimize for GPU-based training.</w:t>
      </w:r>
    </w:p>
    <w:p w14:paraId="5F70ED16"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77A1DBB0">
          <v:rect id="_x0000_i1281" style="width:0;height:1.5pt" o:hralign="center" o:hrstd="t" o:hr="t" fillcolor="#a0a0a0" stroked="f"/>
        </w:pict>
      </w:r>
    </w:p>
    <w:p w14:paraId="0A4456E3"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10. Conclusion</w:t>
      </w:r>
    </w:p>
    <w:p w14:paraId="7AC5F989"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 xml:space="preserve">This project demonstrates a complete pipeline for custom OCR by combining YOLOv3 for text detection, Tesseract for text recognition, and </w:t>
      </w: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for cloud data management. While the current implementation uses a dummy training loop and simulated detection, the foundation is established for developing a robust, scalable OCR system. Future improvements will focus on enhancing model accuracy, refining integration, and automating deployment processes.</w:t>
      </w:r>
    </w:p>
    <w:p w14:paraId="1802EA0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1775D584">
          <v:rect id="_x0000_i1282" style="width:0;height:1.5pt" o:hralign="center" o:hrstd="t" o:hr="t" fillcolor="#a0a0a0" stroked="f"/>
        </w:pict>
      </w:r>
    </w:p>
    <w:p w14:paraId="42D86F00"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11. References</w:t>
      </w:r>
    </w:p>
    <w:p w14:paraId="04271AC9" w14:textId="77777777" w:rsidR="00CF3ECD" w:rsidRPr="00CF3ECD" w:rsidRDefault="00CF3ECD" w:rsidP="00CF3ECD">
      <w:pPr>
        <w:numPr>
          <w:ilvl w:val="0"/>
          <w:numId w:val="39"/>
        </w:numPr>
        <w:rPr>
          <w:rFonts w:ascii="Times New Roman" w:hAnsi="Times New Roman" w:cs="Times New Roman"/>
          <w:b/>
          <w:bCs/>
          <w:sz w:val="36"/>
          <w:szCs w:val="36"/>
        </w:rPr>
      </w:pPr>
      <w:r w:rsidRPr="00CF3ECD">
        <w:rPr>
          <w:rFonts w:ascii="Times New Roman" w:hAnsi="Times New Roman" w:cs="Times New Roman"/>
          <w:b/>
          <w:bCs/>
          <w:sz w:val="36"/>
          <w:szCs w:val="36"/>
        </w:rPr>
        <w:t>Redmon, J., &amp; Farhadi, A. (2018). YOLOv3: An Incremental Improvement.</w:t>
      </w:r>
    </w:p>
    <w:p w14:paraId="6B3B44F1" w14:textId="77777777" w:rsidR="00CF3ECD" w:rsidRPr="00CF3ECD" w:rsidRDefault="00CF3ECD" w:rsidP="00CF3ECD">
      <w:pPr>
        <w:numPr>
          <w:ilvl w:val="0"/>
          <w:numId w:val="39"/>
        </w:numPr>
        <w:rPr>
          <w:rFonts w:ascii="Times New Roman" w:hAnsi="Times New Roman" w:cs="Times New Roman"/>
          <w:b/>
          <w:bCs/>
          <w:sz w:val="36"/>
          <w:szCs w:val="36"/>
        </w:rPr>
      </w:pPr>
      <w:r w:rsidRPr="00CF3ECD">
        <w:rPr>
          <w:rFonts w:ascii="Times New Roman" w:hAnsi="Times New Roman" w:cs="Times New Roman"/>
          <w:b/>
          <w:bCs/>
          <w:sz w:val="36"/>
          <w:szCs w:val="36"/>
        </w:rPr>
        <w:t>Smith, R. (2007). An overview of the Tesseract OCR engine.</w:t>
      </w:r>
    </w:p>
    <w:p w14:paraId="5BD0CD08" w14:textId="77777777" w:rsidR="00CF3ECD" w:rsidRPr="00CF3ECD" w:rsidRDefault="00CF3ECD" w:rsidP="00CF3ECD">
      <w:pPr>
        <w:numPr>
          <w:ilvl w:val="0"/>
          <w:numId w:val="39"/>
        </w:numPr>
        <w:rPr>
          <w:rFonts w:ascii="Times New Roman" w:hAnsi="Times New Roman" w:cs="Times New Roman"/>
          <w:b/>
          <w:bCs/>
          <w:sz w:val="36"/>
          <w:szCs w:val="36"/>
        </w:rPr>
      </w:pPr>
      <w:r w:rsidRPr="00CF3ECD">
        <w:rPr>
          <w:rFonts w:ascii="Times New Roman" w:hAnsi="Times New Roman" w:cs="Times New Roman"/>
          <w:b/>
          <w:bCs/>
          <w:sz w:val="36"/>
          <w:szCs w:val="36"/>
        </w:rPr>
        <w:t xml:space="preserve">AWS Documentation. Retrieved from </w:t>
      </w:r>
      <w:hyperlink r:id="rId9" w:tgtFrame="_new" w:history="1">
        <w:r w:rsidRPr="00CF3ECD">
          <w:rPr>
            <w:rStyle w:val="Hyperlink"/>
            <w:rFonts w:ascii="Times New Roman" w:hAnsi="Times New Roman" w:cs="Times New Roman"/>
            <w:b/>
            <w:bCs/>
            <w:sz w:val="36"/>
            <w:szCs w:val="36"/>
          </w:rPr>
          <w:t>https://aws.amazon.com/documentation/</w:t>
        </w:r>
      </w:hyperlink>
    </w:p>
    <w:p w14:paraId="745692EE" w14:textId="77777777" w:rsidR="00CF3ECD" w:rsidRPr="00CF3ECD" w:rsidRDefault="00CF3ECD" w:rsidP="00CF3ECD">
      <w:pPr>
        <w:numPr>
          <w:ilvl w:val="0"/>
          <w:numId w:val="39"/>
        </w:numPr>
        <w:rPr>
          <w:rFonts w:ascii="Times New Roman" w:hAnsi="Times New Roman" w:cs="Times New Roman"/>
          <w:b/>
          <w:bCs/>
          <w:sz w:val="36"/>
          <w:szCs w:val="36"/>
        </w:rPr>
      </w:pPr>
      <w:proofErr w:type="spellStart"/>
      <w:r w:rsidRPr="00CF3ECD">
        <w:rPr>
          <w:rFonts w:ascii="Times New Roman" w:hAnsi="Times New Roman" w:cs="Times New Roman"/>
          <w:b/>
          <w:bCs/>
          <w:sz w:val="36"/>
          <w:szCs w:val="36"/>
        </w:rPr>
        <w:t>Appwrite</w:t>
      </w:r>
      <w:proofErr w:type="spellEnd"/>
      <w:r w:rsidRPr="00CF3ECD">
        <w:rPr>
          <w:rFonts w:ascii="Times New Roman" w:hAnsi="Times New Roman" w:cs="Times New Roman"/>
          <w:b/>
          <w:bCs/>
          <w:sz w:val="36"/>
          <w:szCs w:val="36"/>
        </w:rPr>
        <w:t xml:space="preserve"> Documentation. Retrieved from https://appwrite.io/docs</w:t>
      </w:r>
    </w:p>
    <w:p w14:paraId="384FAB4C" w14:textId="77777777" w:rsidR="00CF3ECD" w:rsidRPr="00CF3ECD" w:rsidRDefault="00CF3ECD" w:rsidP="00CF3ECD">
      <w:pPr>
        <w:numPr>
          <w:ilvl w:val="0"/>
          <w:numId w:val="39"/>
        </w:numPr>
        <w:rPr>
          <w:rFonts w:ascii="Times New Roman" w:hAnsi="Times New Roman" w:cs="Times New Roman"/>
          <w:b/>
          <w:bCs/>
          <w:sz w:val="36"/>
          <w:szCs w:val="36"/>
        </w:rPr>
      </w:pPr>
      <w:proofErr w:type="spellStart"/>
      <w:r w:rsidRPr="00CF3ECD">
        <w:rPr>
          <w:rFonts w:ascii="Times New Roman" w:hAnsi="Times New Roman" w:cs="Times New Roman"/>
          <w:b/>
          <w:bCs/>
          <w:sz w:val="36"/>
          <w:szCs w:val="36"/>
        </w:rPr>
        <w:t>PyTorch</w:t>
      </w:r>
      <w:proofErr w:type="spellEnd"/>
      <w:r w:rsidRPr="00CF3ECD">
        <w:rPr>
          <w:rFonts w:ascii="Times New Roman" w:hAnsi="Times New Roman" w:cs="Times New Roman"/>
          <w:b/>
          <w:bCs/>
          <w:sz w:val="36"/>
          <w:szCs w:val="36"/>
        </w:rPr>
        <w:t xml:space="preserve"> Documentation. Retrieved from https://pytorch.org/docs/stable/index.html</w:t>
      </w:r>
    </w:p>
    <w:p w14:paraId="636B5FBE" w14:textId="77777777" w:rsidR="00CF3ECD" w:rsidRPr="00CF3ECD" w:rsidRDefault="00CF3ECD" w:rsidP="00CF3ECD">
      <w:pPr>
        <w:numPr>
          <w:ilvl w:val="0"/>
          <w:numId w:val="39"/>
        </w:numPr>
        <w:rPr>
          <w:rFonts w:ascii="Times New Roman" w:hAnsi="Times New Roman" w:cs="Times New Roman"/>
          <w:b/>
          <w:bCs/>
          <w:sz w:val="36"/>
          <w:szCs w:val="36"/>
        </w:rPr>
      </w:pPr>
      <w:r w:rsidRPr="00CF3ECD">
        <w:rPr>
          <w:rFonts w:ascii="Times New Roman" w:hAnsi="Times New Roman" w:cs="Times New Roman"/>
          <w:b/>
          <w:bCs/>
          <w:sz w:val="36"/>
          <w:szCs w:val="36"/>
        </w:rPr>
        <w:t xml:space="preserve">TensorFlow Documentation. Retrieved from </w:t>
      </w:r>
      <w:hyperlink r:id="rId10" w:tgtFrame="_new" w:history="1">
        <w:r w:rsidRPr="00CF3ECD">
          <w:rPr>
            <w:rStyle w:val="Hyperlink"/>
            <w:rFonts w:ascii="Times New Roman" w:hAnsi="Times New Roman" w:cs="Times New Roman"/>
            <w:b/>
            <w:bCs/>
            <w:sz w:val="36"/>
            <w:szCs w:val="36"/>
          </w:rPr>
          <w:t>https://www.tensorflow.org/</w:t>
        </w:r>
      </w:hyperlink>
    </w:p>
    <w:p w14:paraId="2944F3C3"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pict w14:anchorId="1E8CF60F">
          <v:rect id="_x0000_i1283" style="width:0;height:1.5pt" o:hralign="center" o:hrstd="t" o:hr="t" fillcolor="#a0a0a0" stroked="f"/>
        </w:pict>
      </w:r>
    </w:p>
    <w:p w14:paraId="55483D5B"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12. Appendices</w:t>
      </w:r>
    </w:p>
    <w:p w14:paraId="4F66AAC4"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Appendix A: Code Listings</w:t>
      </w:r>
    </w:p>
    <w:p w14:paraId="30B211D2" w14:textId="77777777" w:rsidR="00CF3ECD" w:rsidRPr="00CF3ECD" w:rsidRDefault="00CF3ECD" w:rsidP="00CF3ECD">
      <w:pPr>
        <w:numPr>
          <w:ilvl w:val="0"/>
          <w:numId w:val="40"/>
        </w:numPr>
        <w:rPr>
          <w:rFonts w:ascii="Times New Roman" w:hAnsi="Times New Roman" w:cs="Times New Roman"/>
          <w:b/>
          <w:bCs/>
          <w:sz w:val="36"/>
          <w:szCs w:val="36"/>
        </w:rPr>
      </w:pPr>
      <w:r w:rsidRPr="00CF3ECD">
        <w:rPr>
          <w:rFonts w:ascii="Times New Roman" w:hAnsi="Times New Roman" w:cs="Times New Roman"/>
          <w:b/>
          <w:bCs/>
          <w:sz w:val="36"/>
          <w:szCs w:val="36"/>
        </w:rPr>
        <w:t>train.py: Script for training the YOLOv3 model.</w:t>
      </w:r>
    </w:p>
    <w:p w14:paraId="3A627F5B" w14:textId="77777777" w:rsidR="00CF3ECD" w:rsidRPr="00CF3ECD" w:rsidRDefault="00CF3ECD" w:rsidP="00CF3ECD">
      <w:pPr>
        <w:numPr>
          <w:ilvl w:val="0"/>
          <w:numId w:val="40"/>
        </w:numPr>
        <w:rPr>
          <w:rFonts w:ascii="Times New Roman" w:hAnsi="Times New Roman" w:cs="Times New Roman"/>
          <w:b/>
          <w:bCs/>
          <w:sz w:val="36"/>
          <w:szCs w:val="36"/>
        </w:rPr>
      </w:pPr>
      <w:r w:rsidRPr="00CF3ECD">
        <w:rPr>
          <w:rFonts w:ascii="Times New Roman" w:hAnsi="Times New Roman" w:cs="Times New Roman"/>
          <w:b/>
          <w:bCs/>
          <w:sz w:val="36"/>
          <w:szCs w:val="36"/>
        </w:rPr>
        <w:t xml:space="preserve">app.py: </w:t>
      </w:r>
      <w:proofErr w:type="spellStart"/>
      <w:r w:rsidRPr="00CF3ECD">
        <w:rPr>
          <w:rFonts w:ascii="Times New Roman" w:hAnsi="Times New Roman" w:cs="Times New Roman"/>
          <w:b/>
          <w:bCs/>
          <w:sz w:val="36"/>
          <w:szCs w:val="36"/>
        </w:rPr>
        <w:t>Streamlit</w:t>
      </w:r>
      <w:proofErr w:type="spellEnd"/>
      <w:r w:rsidRPr="00CF3ECD">
        <w:rPr>
          <w:rFonts w:ascii="Times New Roman" w:hAnsi="Times New Roman" w:cs="Times New Roman"/>
          <w:b/>
          <w:bCs/>
          <w:sz w:val="36"/>
          <w:szCs w:val="36"/>
        </w:rPr>
        <w:t xml:space="preserve"> app for inference and OCR display.</w:t>
      </w:r>
    </w:p>
    <w:p w14:paraId="6FBC8645" w14:textId="77777777" w:rsidR="00CF3ECD" w:rsidRPr="00CF3ECD" w:rsidRDefault="00CF3ECD" w:rsidP="00CF3ECD">
      <w:pPr>
        <w:numPr>
          <w:ilvl w:val="0"/>
          <w:numId w:val="40"/>
        </w:numPr>
        <w:rPr>
          <w:rFonts w:ascii="Times New Roman" w:hAnsi="Times New Roman" w:cs="Times New Roman"/>
          <w:b/>
          <w:bCs/>
          <w:sz w:val="36"/>
          <w:szCs w:val="36"/>
        </w:rPr>
      </w:pPr>
      <w:r w:rsidRPr="00CF3ECD">
        <w:rPr>
          <w:rFonts w:ascii="Times New Roman" w:hAnsi="Times New Roman" w:cs="Times New Roman"/>
          <w:b/>
          <w:bCs/>
          <w:sz w:val="36"/>
          <w:szCs w:val="36"/>
        </w:rPr>
        <w:t>models/darknet.py: YOLOv3 model implementation (dummy version provided).</w:t>
      </w:r>
    </w:p>
    <w:p w14:paraId="2E77F875" w14:textId="77777777" w:rsidR="00CF3ECD" w:rsidRPr="00CF3ECD" w:rsidRDefault="00CF3ECD" w:rsidP="00CF3ECD">
      <w:pPr>
        <w:rPr>
          <w:rFonts w:ascii="Times New Roman" w:hAnsi="Times New Roman" w:cs="Times New Roman"/>
          <w:b/>
          <w:bCs/>
          <w:sz w:val="36"/>
          <w:szCs w:val="36"/>
        </w:rPr>
      </w:pPr>
      <w:r w:rsidRPr="00CF3ECD">
        <w:rPr>
          <w:rFonts w:ascii="Times New Roman" w:hAnsi="Times New Roman" w:cs="Times New Roman"/>
          <w:b/>
          <w:bCs/>
          <w:sz w:val="36"/>
          <w:szCs w:val="36"/>
        </w:rPr>
        <w:t>Appendix B: Experimental Setup</w:t>
      </w:r>
    </w:p>
    <w:p w14:paraId="4B836FDA" w14:textId="77777777" w:rsidR="00CF3ECD" w:rsidRPr="00CF3ECD" w:rsidRDefault="00CF3ECD" w:rsidP="00CF3ECD">
      <w:pPr>
        <w:numPr>
          <w:ilvl w:val="0"/>
          <w:numId w:val="41"/>
        </w:numPr>
        <w:rPr>
          <w:rFonts w:ascii="Times New Roman" w:hAnsi="Times New Roman" w:cs="Times New Roman"/>
          <w:b/>
          <w:bCs/>
          <w:sz w:val="36"/>
          <w:szCs w:val="36"/>
        </w:rPr>
      </w:pPr>
      <w:r w:rsidRPr="00CF3ECD">
        <w:rPr>
          <w:rFonts w:ascii="Times New Roman" w:hAnsi="Times New Roman" w:cs="Times New Roman"/>
          <w:b/>
          <w:bCs/>
          <w:sz w:val="36"/>
          <w:szCs w:val="36"/>
        </w:rPr>
        <w:t>Detailed configuration of the training environment (hardware, software, virtual environments, AWS resources).</w:t>
      </w:r>
    </w:p>
    <w:p w14:paraId="43EED0E2" w14:textId="16AE3C2C" w:rsidR="00CF3ECD" w:rsidRPr="00CF3ECD" w:rsidRDefault="00CF3ECD" w:rsidP="004E2CD6">
      <w:pPr>
        <w:ind w:left="360"/>
        <w:rPr>
          <w:rFonts w:ascii="Times New Roman" w:hAnsi="Times New Roman" w:cs="Times New Roman"/>
          <w:b/>
          <w:bCs/>
          <w:sz w:val="36"/>
          <w:szCs w:val="36"/>
        </w:rPr>
      </w:pPr>
    </w:p>
    <w:sectPr w:rsidR="00CF3ECD" w:rsidRPr="00CF3ECD" w:rsidSect="004E2CD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52513"/>
    <w:multiLevelType w:val="multilevel"/>
    <w:tmpl w:val="05EA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C49C9"/>
    <w:multiLevelType w:val="multilevel"/>
    <w:tmpl w:val="CD0C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A3E83"/>
    <w:multiLevelType w:val="multilevel"/>
    <w:tmpl w:val="CEA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50D96"/>
    <w:multiLevelType w:val="multilevel"/>
    <w:tmpl w:val="C580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C0B79"/>
    <w:multiLevelType w:val="multilevel"/>
    <w:tmpl w:val="AC1C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B34BF"/>
    <w:multiLevelType w:val="multilevel"/>
    <w:tmpl w:val="74D6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B3ED5"/>
    <w:multiLevelType w:val="multilevel"/>
    <w:tmpl w:val="73FE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882594"/>
    <w:multiLevelType w:val="multilevel"/>
    <w:tmpl w:val="97DC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E5277"/>
    <w:multiLevelType w:val="multilevel"/>
    <w:tmpl w:val="B0EC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64DE4"/>
    <w:multiLevelType w:val="multilevel"/>
    <w:tmpl w:val="AD6C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36A9E"/>
    <w:multiLevelType w:val="multilevel"/>
    <w:tmpl w:val="EB3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B5FFF"/>
    <w:multiLevelType w:val="multilevel"/>
    <w:tmpl w:val="E53E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E39B3"/>
    <w:multiLevelType w:val="multilevel"/>
    <w:tmpl w:val="94A87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7594D"/>
    <w:multiLevelType w:val="multilevel"/>
    <w:tmpl w:val="68F4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C90863"/>
    <w:multiLevelType w:val="multilevel"/>
    <w:tmpl w:val="EB6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21821"/>
    <w:multiLevelType w:val="multilevel"/>
    <w:tmpl w:val="A08C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3A0E1D"/>
    <w:multiLevelType w:val="multilevel"/>
    <w:tmpl w:val="6830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4F2BE4"/>
    <w:multiLevelType w:val="multilevel"/>
    <w:tmpl w:val="2DE6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E5A9D"/>
    <w:multiLevelType w:val="multilevel"/>
    <w:tmpl w:val="2B2A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D52F5"/>
    <w:multiLevelType w:val="multilevel"/>
    <w:tmpl w:val="B0FA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95951"/>
    <w:multiLevelType w:val="multilevel"/>
    <w:tmpl w:val="854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20481"/>
    <w:multiLevelType w:val="multilevel"/>
    <w:tmpl w:val="1124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A674E"/>
    <w:multiLevelType w:val="multilevel"/>
    <w:tmpl w:val="D44E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F611D8"/>
    <w:multiLevelType w:val="multilevel"/>
    <w:tmpl w:val="9CF0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32D94"/>
    <w:multiLevelType w:val="multilevel"/>
    <w:tmpl w:val="842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2F5A02"/>
    <w:multiLevelType w:val="multilevel"/>
    <w:tmpl w:val="743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D00334"/>
    <w:multiLevelType w:val="multilevel"/>
    <w:tmpl w:val="249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A05A8"/>
    <w:multiLevelType w:val="multilevel"/>
    <w:tmpl w:val="54B0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873D11"/>
    <w:multiLevelType w:val="multilevel"/>
    <w:tmpl w:val="E67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C7570"/>
    <w:multiLevelType w:val="multilevel"/>
    <w:tmpl w:val="5376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CD646D"/>
    <w:multiLevelType w:val="multilevel"/>
    <w:tmpl w:val="D448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0A7823"/>
    <w:multiLevelType w:val="multilevel"/>
    <w:tmpl w:val="47C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93780"/>
    <w:multiLevelType w:val="multilevel"/>
    <w:tmpl w:val="C154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812908"/>
    <w:multiLevelType w:val="multilevel"/>
    <w:tmpl w:val="7F6E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8874F1"/>
    <w:multiLevelType w:val="multilevel"/>
    <w:tmpl w:val="47CA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54AE8"/>
    <w:multiLevelType w:val="multilevel"/>
    <w:tmpl w:val="F866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86B2D"/>
    <w:multiLevelType w:val="multilevel"/>
    <w:tmpl w:val="C6B0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2E4894"/>
    <w:multiLevelType w:val="multilevel"/>
    <w:tmpl w:val="3520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9E6A37"/>
    <w:multiLevelType w:val="multilevel"/>
    <w:tmpl w:val="FE30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22F9F"/>
    <w:multiLevelType w:val="multilevel"/>
    <w:tmpl w:val="2478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296A3A"/>
    <w:multiLevelType w:val="multilevel"/>
    <w:tmpl w:val="15A4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B719B8"/>
    <w:multiLevelType w:val="multilevel"/>
    <w:tmpl w:val="AD12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1648346">
    <w:abstractNumId w:val="0"/>
  </w:num>
  <w:num w:numId="2" w16cid:durableId="1578245312">
    <w:abstractNumId w:val="20"/>
  </w:num>
  <w:num w:numId="3" w16cid:durableId="2133672397">
    <w:abstractNumId w:val="21"/>
  </w:num>
  <w:num w:numId="4" w16cid:durableId="187761917">
    <w:abstractNumId w:val="11"/>
  </w:num>
  <w:num w:numId="5" w16cid:durableId="425614444">
    <w:abstractNumId w:val="7"/>
  </w:num>
  <w:num w:numId="6" w16cid:durableId="1482117820">
    <w:abstractNumId w:val="38"/>
  </w:num>
  <w:num w:numId="7" w16cid:durableId="257567815">
    <w:abstractNumId w:val="23"/>
  </w:num>
  <w:num w:numId="8" w16cid:durableId="1879731967">
    <w:abstractNumId w:val="35"/>
  </w:num>
  <w:num w:numId="9" w16cid:durableId="1286153894">
    <w:abstractNumId w:val="39"/>
  </w:num>
  <w:num w:numId="10" w16cid:durableId="512837902">
    <w:abstractNumId w:val="30"/>
  </w:num>
  <w:num w:numId="11" w16cid:durableId="1540701965">
    <w:abstractNumId w:val="36"/>
  </w:num>
  <w:num w:numId="12" w16cid:durableId="139270492">
    <w:abstractNumId w:val="8"/>
  </w:num>
  <w:num w:numId="13" w16cid:durableId="128983649">
    <w:abstractNumId w:val="15"/>
  </w:num>
  <w:num w:numId="14" w16cid:durableId="2109303671">
    <w:abstractNumId w:val="6"/>
  </w:num>
  <w:num w:numId="15" w16cid:durableId="552350238">
    <w:abstractNumId w:val="4"/>
  </w:num>
  <w:num w:numId="16" w16cid:durableId="1792557235">
    <w:abstractNumId w:val="40"/>
  </w:num>
  <w:num w:numId="17" w16cid:durableId="1483502702">
    <w:abstractNumId w:val="31"/>
  </w:num>
  <w:num w:numId="18" w16cid:durableId="1552186155">
    <w:abstractNumId w:val="37"/>
  </w:num>
  <w:num w:numId="19" w16cid:durableId="1954053084">
    <w:abstractNumId w:val="41"/>
  </w:num>
  <w:num w:numId="20" w16cid:durableId="261038977">
    <w:abstractNumId w:val="3"/>
  </w:num>
  <w:num w:numId="21" w16cid:durableId="452290874">
    <w:abstractNumId w:val="29"/>
  </w:num>
  <w:num w:numId="22" w16cid:durableId="1254775225">
    <w:abstractNumId w:val="10"/>
  </w:num>
  <w:num w:numId="23" w16cid:durableId="751976509">
    <w:abstractNumId w:val="27"/>
  </w:num>
  <w:num w:numId="24" w16cid:durableId="349066361">
    <w:abstractNumId w:val="19"/>
  </w:num>
  <w:num w:numId="25" w16cid:durableId="106848634">
    <w:abstractNumId w:val="33"/>
  </w:num>
  <w:num w:numId="26" w16cid:durableId="683752502">
    <w:abstractNumId w:val="34"/>
  </w:num>
  <w:num w:numId="27" w16cid:durableId="1115323343">
    <w:abstractNumId w:val="18"/>
  </w:num>
  <w:num w:numId="28" w16cid:durableId="1507402204">
    <w:abstractNumId w:val="2"/>
  </w:num>
  <w:num w:numId="29" w16cid:durableId="1931312627">
    <w:abstractNumId w:val="13"/>
  </w:num>
  <w:num w:numId="30" w16cid:durableId="2047368021">
    <w:abstractNumId w:val="9"/>
  </w:num>
  <w:num w:numId="31" w16cid:durableId="534274402">
    <w:abstractNumId w:val="12"/>
  </w:num>
  <w:num w:numId="32" w16cid:durableId="1125849863">
    <w:abstractNumId w:val="16"/>
  </w:num>
  <w:num w:numId="33" w16cid:durableId="130949437">
    <w:abstractNumId w:val="5"/>
  </w:num>
  <w:num w:numId="34" w16cid:durableId="1536694718">
    <w:abstractNumId w:val="32"/>
  </w:num>
  <w:num w:numId="35" w16cid:durableId="1427728971">
    <w:abstractNumId w:val="26"/>
  </w:num>
  <w:num w:numId="36" w16cid:durableId="1425882022">
    <w:abstractNumId w:val="14"/>
  </w:num>
  <w:num w:numId="37" w16cid:durableId="916791622">
    <w:abstractNumId w:val="1"/>
  </w:num>
  <w:num w:numId="38" w16cid:durableId="879053783">
    <w:abstractNumId w:val="25"/>
  </w:num>
  <w:num w:numId="39" w16cid:durableId="690031230">
    <w:abstractNumId w:val="22"/>
  </w:num>
  <w:num w:numId="40" w16cid:durableId="949819565">
    <w:abstractNumId w:val="24"/>
  </w:num>
  <w:num w:numId="41" w16cid:durableId="494951647">
    <w:abstractNumId w:val="28"/>
  </w:num>
  <w:num w:numId="42" w16cid:durableId="21388400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ECD"/>
    <w:rsid w:val="004E2CD6"/>
    <w:rsid w:val="00686EFA"/>
    <w:rsid w:val="007436F2"/>
    <w:rsid w:val="009E3126"/>
    <w:rsid w:val="00AE64F9"/>
    <w:rsid w:val="00CF3ECD"/>
    <w:rsid w:val="00DA5D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B4A1"/>
  <w15:chartTrackingRefBased/>
  <w15:docId w15:val="{C00BA9B9-D394-4BCE-9E71-1E5D68CA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E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3E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3E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3E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3E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3E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E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E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E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E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3E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3E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3E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3E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3E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E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E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ECD"/>
    <w:rPr>
      <w:rFonts w:eastAsiaTheme="majorEastAsia" w:cstheme="majorBidi"/>
      <w:color w:val="272727" w:themeColor="text1" w:themeTint="D8"/>
    </w:rPr>
  </w:style>
  <w:style w:type="paragraph" w:styleId="Title">
    <w:name w:val="Title"/>
    <w:basedOn w:val="Normal"/>
    <w:next w:val="Normal"/>
    <w:link w:val="TitleChar"/>
    <w:uiPriority w:val="10"/>
    <w:qFormat/>
    <w:rsid w:val="00CF3E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E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E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E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ECD"/>
    <w:pPr>
      <w:spacing w:before="160"/>
      <w:jc w:val="center"/>
    </w:pPr>
    <w:rPr>
      <w:i/>
      <w:iCs/>
      <w:color w:val="404040" w:themeColor="text1" w:themeTint="BF"/>
    </w:rPr>
  </w:style>
  <w:style w:type="character" w:customStyle="1" w:styleId="QuoteChar">
    <w:name w:val="Quote Char"/>
    <w:basedOn w:val="DefaultParagraphFont"/>
    <w:link w:val="Quote"/>
    <w:uiPriority w:val="29"/>
    <w:rsid w:val="00CF3ECD"/>
    <w:rPr>
      <w:i/>
      <w:iCs/>
      <w:color w:val="404040" w:themeColor="text1" w:themeTint="BF"/>
    </w:rPr>
  </w:style>
  <w:style w:type="paragraph" w:styleId="ListParagraph">
    <w:name w:val="List Paragraph"/>
    <w:basedOn w:val="Normal"/>
    <w:uiPriority w:val="34"/>
    <w:qFormat/>
    <w:rsid w:val="00CF3ECD"/>
    <w:pPr>
      <w:ind w:left="720"/>
      <w:contextualSpacing/>
    </w:pPr>
  </w:style>
  <w:style w:type="character" w:styleId="IntenseEmphasis">
    <w:name w:val="Intense Emphasis"/>
    <w:basedOn w:val="DefaultParagraphFont"/>
    <w:uiPriority w:val="21"/>
    <w:qFormat/>
    <w:rsid w:val="00CF3ECD"/>
    <w:rPr>
      <w:i/>
      <w:iCs/>
      <w:color w:val="2F5496" w:themeColor="accent1" w:themeShade="BF"/>
    </w:rPr>
  </w:style>
  <w:style w:type="paragraph" w:styleId="IntenseQuote">
    <w:name w:val="Intense Quote"/>
    <w:basedOn w:val="Normal"/>
    <w:next w:val="Normal"/>
    <w:link w:val="IntenseQuoteChar"/>
    <w:uiPriority w:val="30"/>
    <w:qFormat/>
    <w:rsid w:val="00CF3E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3ECD"/>
    <w:rPr>
      <w:i/>
      <w:iCs/>
      <w:color w:val="2F5496" w:themeColor="accent1" w:themeShade="BF"/>
    </w:rPr>
  </w:style>
  <w:style w:type="character" w:styleId="IntenseReference">
    <w:name w:val="Intense Reference"/>
    <w:basedOn w:val="DefaultParagraphFont"/>
    <w:uiPriority w:val="32"/>
    <w:qFormat/>
    <w:rsid w:val="00CF3ECD"/>
    <w:rPr>
      <w:b/>
      <w:bCs/>
      <w:smallCaps/>
      <w:color w:val="2F5496" w:themeColor="accent1" w:themeShade="BF"/>
      <w:spacing w:val="5"/>
    </w:rPr>
  </w:style>
  <w:style w:type="character" w:styleId="Hyperlink">
    <w:name w:val="Hyperlink"/>
    <w:basedOn w:val="DefaultParagraphFont"/>
    <w:uiPriority w:val="99"/>
    <w:unhideWhenUsed/>
    <w:rsid w:val="00CF3ECD"/>
    <w:rPr>
      <w:color w:val="0563C1" w:themeColor="hyperlink"/>
      <w:u w:val="single"/>
    </w:rPr>
  </w:style>
  <w:style w:type="character" w:styleId="UnresolvedMention">
    <w:name w:val="Unresolved Mention"/>
    <w:basedOn w:val="DefaultParagraphFont"/>
    <w:uiPriority w:val="99"/>
    <w:semiHidden/>
    <w:unhideWhenUsed/>
    <w:rsid w:val="00CF3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832729">
      <w:bodyDiv w:val="1"/>
      <w:marLeft w:val="0"/>
      <w:marRight w:val="0"/>
      <w:marTop w:val="0"/>
      <w:marBottom w:val="0"/>
      <w:divBdr>
        <w:top w:val="none" w:sz="0" w:space="0" w:color="auto"/>
        <w:left w:val="none" w:sz="0" w:space="0" w:color="auto"/>
        <w:bottom w:val="none" w:sz="0" w:space="0" w:color="auto"/>
        <w:right w:val="none" w:sz="0" w:space="0" w:color="auto"/>
      </w:divBdr>
    </w:div>
    <w:div w:id="216555926">
      <w:bodyDiv w:val="1"/>
      <w:marLeft w:val="0"/>
      <w:marRight w:val="0"/>
      <w:marTop w:val="0"/>
      <w:marBottom w:val="0"/>
      <w:divBdr>
        <w:top w:val="none" w:sz="0" w:space="0" w:color="auto"/>
        <w:left w:val="none" w:sz="0" w:space="0" w:color="auto"/>
        <w:bottom w:val="none" w:sz="0" w:space="0" w:color="auto"/>
        <w:right w:val="none" w:sz="0" w:space="0" w:color="auto"/>
      </w:divBdr>
    </w:div>
    <w:div w:id="572736427">
      <w:bodyDiv w:val="1"/>
      <w:marLeft w:val="0"/>
      <w:marRight w:val="0"/>
      <w:marTop w:val="0"/>
      <w:marBottom w:val="0"/>
      <w:divBdr>
        <w:top w:val="none" w:sz="0" w:space="0" w:color="auto"/>
        <w:left w:val="none" w:sz="0" w:space="0" w:color="auto"/>
        <w:bottom w:val="none" w:sz="0" w:space="0" w:color="auto"/>
        <w:right w:val="none" w:sz="0" w:space="0" w:color="auto"/>
      </w:divBdr>
    </w:div>
    <w:div w:id="115907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hyperlink" Target="https://aws.amazon.com/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16</Pages>
  <Words>1474</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devikar</dc:creator>
  <cp:keywords/>
  <dc:description/>
  <cp:lastModifiedBy>pankaj devikar</cp:lastModifiedBy>
  <cp:revision>1</cp:revision>
  <cp:lastPrinted>2025-03-22T16:00:00Z</cp:lastPrinted>
  <dcterms:created xsi:type="dcterms:W3CDTF">2025-03-22T14:14:00Z</dcterms:created>
  <dcterms:modified xsi:type="dcterms:W3CDTF">2025-03-22T16:01:00Z</dcterms:modified>
</cp:coreProperties>
</file>