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line="48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"/>
        <w:tblW w:w="9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1"/>
        <w:gridCol w:w="6549"/>
      </w:tblGrid>
      <w:tr w:rsidR="00666FCD" w:rsidRPr="00DF6D78">
        <w:trPr>
          <w:trHeight w:val="84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right="-15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Faculty/Department: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right="-855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Faculty of Computing and Intelligent Systems</w:t>
            </w:r>
          </w:p>
        </w:tc>
      </w:tr>
      <w:tr w:rsidR="00666FCD" w:rsidRPr="00DF6D78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Program: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BCA (Bachelor of Computer Applications)</w:t>
            </w:r>
          </w:p>
        </w:tc>
      </w:tr>
      <w:tr w:rsidR="00666FCD" w:rsidRPr="00DF6D78">
        <w:trPr>
          <w:trHeight w:val="495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Year: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  <w:vertAlign w:val="superscript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1</w:t>
            </w:r>
            <w:r w:rsidRPr="00DF6D78">
              <w:rPr>
                <w:rFonts w:ascii="Tahoma" w:eastAsia="Tahoma" w:hAnsi="Tahoma" w:cs="Tahoma"/>
                <w:sz w:val="22"/>
                <w:szCs w:val="22"/>
                <w:vertAlign w:val="superscript"/>
              </w:rPr>
              <w:t>st</w:t>
            </w:r>
          </w:p>
        </w:tc>
      </w:tr>
      <w:tr w:rsidR="00666FCD" w:rsidRPr="00DF6D78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Semester: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I</w:t>
            </w:r>
          </w:p>
        </w:tc>
      </w:tr>
      <w:tr w:rsidR="00666FCD" w:rsidRPr="00DF6D78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Name: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Basic Python Programming</w:t>
            </w:r>
          </w:p>
        </w:tc>
      </w:tr>
      <w:tr w:rsidR="00666FCD" w:rsidRPr="00DF6D78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Code:</w:t>
            </w:r>
          </w:p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Author(s): </w:t>
            </w:r>
          </w:p>
          <w:p w:rsidR="00666FCD" w:rsidRPr="00DF6D78" w:rsidRDefault="002A7D26" w:rsidP="00161C28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Reviewer(s):</w:t>
            </w:r>
            <w:r w:rsidR="00161C28"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       </w:t>
            </w:r>
          </w:p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Final Review Date: </w:t>
            </w:r>
          </w:p>
          <w:p w:rsidR="00666FCD" w:rsidRPr="00DF6D78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Approved By: 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161C28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Cs/>
                <w:sz w:val="22"/>
                <w:szCs w:val="22"/>
              </w:rPr>
              <w:t>FCIS</w:t>
            </w: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         </w:t>
            </w:r>
          </w:p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 w:rsidRPr="00DF6D78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  <w:tr w:rsidR="00666FCD" w:rsidRPr="00DF6D78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</w:tbl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Pr="00DF6D78" w:rsidRDefault="00A44F81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DE4DF0" w:rsidRPr="00DF6D78" w:rsidRDefault="00DE4DF0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DC75A9" w:rsidRPr="00DF6D78" w:rsidRDefault="00DC75A9" w:rsidP="00DE4DF0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DC75A9" w:rsidRPr="00DF6D78" w:rsidRDefault="00DC75A9" w:rsidP="00DE4DF0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DC75A9" w:rsidRPr="00DF6D78" w:rsidRDefault="00DC75A9" w:rsidP="00DE4DF0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 w:rsidP="00DE4DF0">
      <w:pPr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>Course Description</w:t>
      </w:r>
    </w:p>
    <w:tbl>
      <w:tblPr>
        <w:tblStyle w:val="a0"/>
        <w:tblpPr w:leftFromText="181" w:rightFromText="181" w:vertAnchor="page" w:horzAnchor="margin" w:tblpX="1" w:tblpY="2551"/>
        <w:tblW w:w="102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7517"/>
      </w:tblGrid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lastRenderedPageBreak/>
              <w:t>Course Name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Basic Python Programming 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Code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  <w:bookmarkStart w:id="0" w:name="_heading=h.46jo4uk485bi" w:colFirst="0" w:colLast="0"/>
            <w:bookmarkEnd w:id="0"/>
            <w:r w:rsidRPr="00DF6D78">
              <w:rPr>
                <w:rFonts w:ascii="Tahoma" w:eastAsia="Tahoma" w:hAnsi="Tahoma" w:cs="Tahoma"/>
                <w:sz w:val="22"/>
                <w:szCs w:val="22"/>
              </w:rPr>
              <w:t>BCA101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Job Roles &amp; Entrepreneurship Opportunities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spacing w:before="68" w:after="68"/>
              <w:rPr>
                <w:rFonts w:ascii="Tahoma" w:eastAsia="Tahoma" w:hAnsi="Tahoma" w:cs="Tahoma"/>
                <w:color w:val="374151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111827"/>
                <w:sz w:val="22"/>
                <w:szCs w:val="22"/>
              </w:rPr>
              <w:t>Programming Trainee / Junior Python Programmer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Relevant QP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spacing w:before="68" w:after="68"/>
              <w:rPr>
                <w:rFonts w:ascii="Tahoma" w:eastAsia="Tahoma" w:hAnsi="Tahoma" w:cs="Tahoma"/>
                <w:color w:val="111827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111827"/>
                <w:sz w:val="22"/>
                <w:szCs w:val="22"/>
              </w:rPr>
              <w:t>SSC/Q0510 Version: 1.0 NSQF Level: 4 (on the scale of 10)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SDG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spacing w:before="240" w:after="240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SDG 9 – Industry, Innovation and Infrastructure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Standards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PEP 8 - Style Guide for Python Code</w:t>
            </w:r>
          </w:p>
        </w:tc>
      </w:tr>
      <w:tr w:rsidR="00666FCD" w:rsidRPr="00DF6D78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Competencies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846B1" w:rsidRPr="00DF6D78" w:rsidRDefault="007846B1" w:rsidP="007846B1">
            <w:pPr>
              <w:spacing w:before="68" w:after="68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DC75A9" w:rsidRPr="00DF6D78" w:rsidRDefault="00DC75A9" w:rsidP="00DC75A9">
            <w:pPr>
              <w:jc w:val="both"/>
              <w:rPr>
                <w:rFonts w:ascii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t>1. Analyse defined programming requirements to plan Python-based solutions using appropriate program logic, data types, control structures, functions, and modular decomposition.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2. Develop reusable Python programs for structured computational tasks by applying appropriate naming conventions, functions, collections, and basic modules.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3. Construct object-oriented Python applications using classes and objects to represent and process requirements of simple real-world problem scenarios.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4. Manage persistent program data through file operations and exception-handling mechanisms to support reliable execution under expected error conditions.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5. Test and debug Python programs by creating relevant test cases, identifying logical or runtime defects, and correcting code to meet stated specifications.</w:t>
            </w:r>
          </w:p>
          <w:p w:rsidR="00666FCD" w:rsidRPr="00DF6D78" w:rsidRDefault="00666FCD" w:rsidP="00136EF1">
            <w:pPr>
              <w:pStyle w:val="ListParagraph"/>
              <w:spacing w:before="68" w:after="68"/>
              <w:ind w:left="594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 w:rsidRPr="00DF6D78">
        <w:trPr>
          <w:trHeight w:val="80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Related World Skill </w:t>
            </w:r>
          </w:p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Competition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DC75A9" w:rsidP="00DC75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Web Technologies</w:t>
            </w:r>
          </w:p>
        </w:tc>
      </w:tr>
      <w:tr w:rsidR="00666FCD" w:rsidRPr="00DF6D78">
        <w:trPr>
          <w:trHeight w:val="84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Outcomes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After completion of the cour</w:t>
            </w:r>
            <w:r w:rsidR="00DC75A9" w:rsidRPr="00DF6D78">
              <w:rPr>
                <w:rFonts w:ascii="Tahoma" w:eastAsia="Tahoma" w:hAnsi="Tahoma" w:cs="Tahoma"/>
                <w:sz w:val="22"/>
                <w:szCs w:val="22"/>
              </w:rPr>
              <w:t>se, the student will be able to</w:t>
            </w:r>
          </w:p>
          <w:p w:rsidR="00DC75A9" w:rsidRPr="00DF6D78" w:rsidRDefault="00DC75A9" w:rsidP="00DC75A9">
            <w:pPr>
              <w:rPr>
                <w:rFonts w:ascii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t>CO1: Develop Python programs using variables, expressions, input-output operations, conditional statements, and iterative constructs to solve defined computational problems.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CO2: Construct modular Python solutions using functions, strings, lists, tuples, sets, dictionaries, and basic modules for structured data-processing tasks.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CO3: Develop object-oriented Python programs using classes and objects to model and implement simple application requirements.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 xml:space="preserve">CO4: Implement file-handling and exception-handling mechanisms in Python programs to process stored data and manage execution errors 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lastRenderedPageBreak/>
              <w:t>appropriately.</w:t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</w:r>
            <w:r w:rsidRPr="00DF6D78">
              <w:rPr>
                <w:rFonts w:ascii="Tahoma" w:hAnsi="Tahoma" w:cs="Tahoma"/>
                <w:color w:val="000000"/>
                <w:sz w:val="22"/>
                <w:szCs w:val="22"/>
              </w:rPr>
              <w:br/>
              <w:t>CO5: Test and debug Python programs using suitable test cases to identify, correct, and verify logical and runtime errors.</w:t>
            </w:r>
          </w:p>
          <w:p w:rsidR="00666FCD" w:rsidRPr="00DF6D78" w:rsidRDefault="00666FCD" w:rsidP="00DC75A9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 w:rsidRPr="00DF6D78">
        <w:trPr>
          <w:trHeight w:val="1675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lastRenderedPageBreak/>
              <w:t>Course Structure</w:t>
            </w: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tbl>
            <w:tblPr>
              <w:tblStyle w:val="a1"/>
              <w:tblW w:w="715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650"/>
              <w:gridCol w:w="791"/>
              <w:gridCol w:w="1222"/>
              <w:gridCol w:w="1222"/>
              <w:gridCol w:w="1222"/>
              <w:gridCol w:w="1052"/>
            </w:tblGrid>
            <w:tr w:rsidR="00666FCD" w:rsidRPr="00DF6D78">
              <w:trPr>
                <w:trHeight w:val="1138"/>
              </w:trPr>
              <w:tc>
                <w:tcPr>
                  <w:tcW w:w="1650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 Contact Hrs. (LTP)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Days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L&amp;T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P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  <w:vertAlign w:val="superscript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SL</w:t>
                  </w:r>
                </w:p>
                <w:p w:rsidR="00666FCD" w:rsidRPr="00DF6D78" w:rsidRDefault="002A7D26" w:rsidP="00DF6D78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Credits</w:t>
                  </w:r>
                </w:p>
              </w:tc>
            </w:tr>
            <w:tr w:rsidR="00666FCD" w:rsidRPr="00DF6D78">
              <w:trPr>
                <w:trHeight w:val="404"/>
              </w:trPr>
              <w:tc>
                <w:tcPr>
                  <w:tcW w:w="1650" w:type="dxa"/>
                  <w:vAlign w:val="center"/>
                </w:tcPr>
                <w:p w:rsidR="00666FCD" w:rsidRPr="00DF6D78" w:rsidRDefault="005B0528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90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Pr="00DF6D78" w:rsidRDefault="00666FCD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5B0528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5B0528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60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Pr="00DF6D78" w:rsidRDefault="00B80399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6</w:t>
                  </w:r>
                  <w:r w:rsidR="005B0528"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0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4</w:t>
                  </w:r>
                </w:p>
              </w:tc>
            </w:tr>
          </w:tbl>
          <w:p w:rsidR="00666FCD" w:rsidRPr="00DF6D78" w:rsidRDefault="00666FCD">
            <w:pPr>
              <w:rPr>
                <w:rFonts w:ascii="Tahoma" w:eastAsia="Tahoma" w:hAnsi="Tahoma" w:cs="Tahoma"/>
                <w:i/>
                <w:iCs/>
                <w:sz w:val="22"/>
                <w:szCs w:val="22"/>
              </w:rPr>
            </w:pPr>
          </w:p>
        </w:tc>
      </w:tr>
      <w:tr w:rsidR="00666FCD" w:rsidRPr="00DF6D78">
        <w:trPr>
          <w:trHeight w:val="341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Pr="00DF6D78" w:rsidRDefault="002A7D26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Assessment Scheme</w:t>
            </w:r>
          </w:p>
        </w:tc>
      </w:tr>
      <w:tr w:rsidR="00666FCD" w:rsidRPr="00DF6D78">
        <w:trPr>
          <w:trHeight w:val="3399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tbl>
            <w:tblPr>
              <w:tblStyle w:val="a2"/>
              <w:tblW w:w="1000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155"/>
              <w:gridCol w:w="2520"/>
              <w:gridCol w:w="1470"/>
              <w:gridCol w:w="930"/>
              <w:gridCol w:w="930"/>
            </w:tblGrid>
            <w:tr w:rsidR="00666FCD" w:rsidRPr="00DF6D78">
              <w:trPr>
                <w:trHeight w:val="1290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Component</w:t>
                  </w: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Sub-Component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No. of Exams 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Marks</w:t>
                  </w:r>
                </w:p>
                <w:p w:rsidR="00666FCD" w:rsidRPr="00DF6D78" w:rsidRDefault="00666FCD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Weightage </w:t>
                  </w:r>
                </w:p>
              </w:tc>
            </w:tr>
            <w:tr w:rsidR="00666FCD" w:rsidRPr="00DF6D78">
              <w:trPr>
                <w:trHeight w:val="212"/>
              </w:trPr>
              <w:tc>
                <w:tcPr>
                  <w:tcW w:w="4155" w:type="dxa"/>
                  <w:vMerge w:val="restart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Continuous Assessment (CA)</w:t>
                  </w:r>
                </w:p>
                <w:p w:rsidR="00666FCD" w:rsidRPr="00DF6D78" w:rsidRDefault="00666FCD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Assignments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B80399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  <w:r w:rsidR="002A7D26"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</w:tr>
            <w:tr w:rsidR="00666FCD" w:rsidRPr="00DF6D78">
              <w:trPr>
                <w:trHeight w:val="238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Pr="00DF6D78" w:rsidRDefault="00666FCD" w:rsidP="00DF6D78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Report Writing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</w:tr>
            <w:tr w:rsidR="00666FCD" w:rsidRPr="00DF6D78">
              <w:trPr>
                <w:trHeight w:val="229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Pr="00DF6D78" w:rsidRDefault="00666FCD" w:rsidP="00DF6D78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Practical Exams 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40</w:t>
                  </w:r>
                </w:p>
              </w:tc>
            </w:tr>
            <w:tr w:rsidR="00666FCD" w:rsidRPr="00DF6D78">
              <w:trPr>
                <w:trHeight w:val="145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Terminal Assessment (TA)</w:t>
                  </w:r>
                </w:p>
                <w:p w:rsidR="00666FCD" w:rsidRPr="00DF6D78" w:rsidRDefault="00666FCD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Written Exam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</w:tr>
            <w:tr w:rsidR="00666FCD" w:rsidRPr="00DF6D78">
              <w:trPr>
                <w:trHeight w:val="220"/>
              </w:trPr>
              <w:tc>
                <w:tcPr>
                  <w:tcW w:w="6675" w:type="dxa"/>
                  <w:gridSpan w:val="2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right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Pr="00DF6D78" w:rsidRDefault="002A7D26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6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666FCD" w:rsidP="00DF6D78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Pr="00DF6D78" w:rsidRDefault="00B80399" w:rsidP="00DF6D78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 w:rsidRPr="00DF6D78"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100</w:t>
                  </w:r>
                </w:p>
              </w:tc>
            </w:tr>
          </w:tbl>
          <w:p w:rsidR="00666FCD" w:rsidRPr="00DF6D78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 w:rsidRPr="00DF6D78">
        <w:trPr>
          <w:trHeight w:val="1420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Pr="00DF6D78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References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F371B" w:rsidRPr="00DF6D78" w:rsidRDefault="00BF371B" w:rsidP="00BF371B">
            <w:pPr>
              <w:pStyle w:val="ListParagraph"/>
              <w:numPr>
                <w:ilvl w:val="0"/>
                <w:numId w:val="18"/>
              </w:num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DF6D78">
              <w:rPr>
                <w:rFonts w:ascii="Tahoma" w:hAnsi="Tahoma" w:cs="Tahoma"/>
                <w:sz w:val="22"/>
                <w:szCs w:val="22"/>
              </w:rPr>
              <w:t>Kanetkar</w:t>
            </w:r>
            <w:proofErr w:type="spellEnd"/>
            <w:r w:rsidRPr="00DF6D78">
              <w:rPr>
                <w:rFonts w:ascii="Tahoma" w:hAnsi="Tahoma" w:cs="Tahoma"/>
                <w:sz w:val="22"/>
                <w:szCs w:val="22"/>
              </w:rPr>
              <w:t xml:space="preserve">, Y., &amp; </w:t>
            </w:r>
            <w:proofErr w:type="spellStart"/>
            <w:r w:rsidRPr="00DF6D78">
              <w:rPr>
                <w:rFonts w:ascii="Tahoma" w:hAnsi="Tahoma" w:cs="Tahoma"/>
                <w:sz w:val="22"/>
                <w:szCs w:val="22"/>
              </w:rPr>
              <w:t>Kanetkar</w:t>
            </w:r>
            <w:proofErr w:type="spellEnd"/>
            <w:r w:rsidRPr="00DF6D78">
              <w:rPr>
                <w:rFonts w:ascii="Tahoma" w:hAnsi="Tahoma" w:cs="Tahoma"/>
                <w:sz w:val="22"/>
                <w:szCs w:val="22"/>
              </w:rPr>
              <w:t xml:space="preserve">, A. (2023). </w:t>
            </w:r>
            <w:r w:rsidRPr="00DF6D78">
              <w:rPr>
                <w:rStyle w:val="Emphasis"/>
                <w:rFonts w:ascii="Tahoma" w:hAnsi="Tahoma" w:cs="Tahoma"/>
                <w:sz w:val="22"/>
                <w:szCs w:val="22"/>
              </w:rPr>
              <w:t>Let Us Python</w:t>
            </w:r>
            <w:r w:rsidRPr="00DF6D78">
              <w:rPr>
                <w:rFonts w:ascii="Tahoma" w:hAnsi="Tahoma" w:cs="Tahoma"/>
                <w:sz w:val="22"/>
                <w:szCs w:val="22"/>
              </w:rPr>
              <w:t xml:space="preserve"> (5th ed.). BPB Publications. </w:t>
            </w:r>
          </w:p>
          <w:p w:rsidR="00BF371B" w:rsidRPr="00DF6D78" w:rsidRDefault="00BF371B" w:rsidP="00BF371B">
            <w:pPr>
              <w:pStyle w:val="ListParagraph"/>
              <w:numPr>
                <w:ilvl w:val="0"/>
                <w:numId w:val="18"/>
              </w:numPr>
              <w:rPr>
                <w:rFonts w:ascii="Tahoma" w:hAnsi="Tahoma" w:cs="Tahoma"/>
                <w:sz w:val="22"/>
                <w:szCs w:val="22"/>
              </w:rPr>
            </w:pPr>
            <w:r w:rsidRPr="00DF6D78">
              <w:rPr>
                <w:rFonts w:ascii="Tahoma" w:hAnsi="Tahoma" w:cs="Tahoma"/>
                <w:sz w:val="22"/>
                <w:szCs w:val="22"/>
              </w:rPr>
              <w:t xml:space="preserve">Downey, A. B. (2015). </w:t>
            </w:r>
            <w:r w:rsidRPr="00DF6D78">
              <w:rPr>
                <w:rStyle w:val="Emphasis"/>
                <w:rFonts w:ascii="Tahoma" w:hAnsi="Tahoma" w:cs="Tahoma"/>
                <w:i w:val="0"/>
                <w:sz w:val="22"/>
                <w:szCs w:val="22"/>
              </w:rPr>
              <w:t>Think Python: How to think like a computer scientist</w:t>
            </w:r>
            <w:r w:rsidRPr="00DF6D78">
              <w:rPr>
                <w:rFonts w:ascii="Tahoma" w:hAnsi="Tahoma" w:cs="Tahoma"/>
                <w:i/>
                <w:sz w:val="22"/>
                <w:szCs w:val="22"/>
              </w:rPr>
              <w:t xml:space="preserve"> </w:t>
            </w:r>
            <w:r w:rsidRPr="00DF6D78">
              <w:rPr>
                <w:rFonts w:ascii="Tahoma" w:hAnsi="Tahoma" w:cs="Tahoma"/>
                <w:sz w:val="22"/>
                <w:szCs w:val="22"/>
              </w:rPr>
              <w:t xml:space="preserve">(2nd ed.). O'Reilly Media. </w:t>
            </w:r>
          </w:p>
          <w:p w:rsidR="00BF371B" w:rsidRPr="00DF6D78" w:rsidRDefault="00BF371B" w:rsidP="00BF371B">
            <w:pPr>
              <w:pStyle w:val="ListParagraph"/>
              <w:numPr>
                <w:ilvl w:val="0"/>
                <w:numId w:val="18"/>
              </w:numPr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DF6D78">
              <w:rPr>
                <w:rFonts w:ascii="Tahoma" w:hAnsi="Tahoma" w:cs="Tahoma"/>
                <w:sz w:val="22"/>
                <w:szCs w:val="22"/>
              </w:rPr>
              <w:t>Thareja</w:t>
            </w:r>
            <w:proofErr w:type="spellEnd"/>
            <w:r w:rsidRPr="00DF6D78">
              <w:rPr>
                <w:rFonts w:ascii="Tahoma" w:hAnsi="Tahoma" w:cs="Tahoma"/>
                <w:sz w:val="22"/>
                <w:szCs w:val="22"/>
              </w:rPr>
              <w:t xml:space="preserve">, R. (2024). </w:t>
            </w:r>
            <w:r w:rsidRPr="00DF6D78">
              <w:rPr>
                <w:rStyle w:val="Emphasis"/>
                <w:rFonts w:ascii="Tahoma" w:hAnsi="Tahoma" w:cs="Tahoma"/>
                <w:i w:val="0"/>
                <w:sz w:val="22"/>
                <w:szCs w:val="22"/>
              </w:rPr>
              <w:t>Python Programming Using Problem Solving Approach</w:t>
            </w:r>
            <w:r w:rsidRPr="00DF6D78">
              <w:rPr>
                <w:rFonts w:ascii="Tahoma" w:hAnsi="Tahoma" w:cs="Tahoma"/>
                <w:sz w:val="22"/>
                <w:szCs w:val="22"/>
              </w:rPr>
              <w:t xml:space="preserve"> (2nd ed.). Oxford University Press. </w:t>
            </w:r>
          </w:p>
          <w:p w:rsidR="00BF371B" w:rsidRPr="00DF6D78" w:rsidRDefault="00BF371B" w:rsidP="00BF371B">
            <w:pPr>
              <w:pStyle w:val="ListParagraph"/>
              <w:numPr>
                <w:ilvl w:val="0"/>
                <w:numId w:val="18"/>
              </w:numPr>
              <w:rPr>
                <w:rFonts w:ascii="Tahoma" w:hAnsi="Tahoma" w:cs="Tahoma"/>
                <w:sz w:val="22"/>
                <w:szCs w:val="22"/>
              </w:rPr>
            </w:pPr>
            <w:r w:rsidRPr="00DF6D78">
              <w:rPr>
                <w:rFonts w:ascii="Tahoma" w:hAnsi="Tahoma" w:cs="Tahoma"/>
                <w:sz w:val="22"/>
                <w:szCs w:val="22"/>
              </w:rPr>
              <w:t xml:space="preserve">Lutz, M. (2013). </w:t>
            </w:r>
            <w:r w:rsidRPr="00DF6D78">
              <w:rPr>
                <w:rStyle w:val="Emphasis"/>
                <w:rFonts w:ascii="Tahoma" w:hAnsi="Tahoma" w:cs="Tahoma"/>
                <w:sz w:val="22"/>
                <w:szCs w:val="22"/>
              </w:rPr>
              <w:t>Learning Python</w:t>
            </w:r>
            <w:r w:rsidRPr="00DF6D78">
              <w:rPr>
                <w:rFonts w:ascii="Tahoma" w:hAnsi="Tahoma" w:cs="Tahoma"/>
                <w:sz w:val="22"/>
                <w:szCs w:val="22"/>
              </w:rPr>
              <w:t xml:space="preserve"> (5th ed.). O'Reilly Media. </w:t>
            </w:r>
          </w:p>
          <w:p w:rsidR="00666FCD" w:rsidRPr="00DF6D78" w:rsidRDefault="00BF371B" w:rsidP="00BF371B">
            <w:pPr>
              <w:pStyle w:val="ListParagraph"/>
              <w:numPr>
                <w:ilvl w:val="0"/>
                <w:numId w:val="18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hAnsi="Tahoma" w:cs="Tahoma"/>
                <w:sz w:val="22"/>
                <w:szCs w:val="22"/>
              </w:rPr>
              <w:t xml:space="preserve">The Joy of Computing using Python (NPTEL/IIT Ropar): </w:t>
            </w:r>
            <w:hyperlink r:id="rId8" w:history="1">
              <w:r w:rsidRPr="00DF6D78">
                <w:rPr>
                  <w:rStyle w:val="Hyperlink"/>
                  <w:rFonts w:ascii="Tahoma" w:hAnsi="Tahoma" w:cs="Tahoma"/>
                  <w:sz w:val="22"/>
                  <w:szCs w:val="22"/>
                </w:rPr>
                <w:t>https://nptel.ac.in/courses/106106182</w:t>
              </w:r>
            </w:hyperlink>
          </w:p>
        </w:tc>
      </w:tr>
    </w:tbl>
    <w:p w:rsidR="00666FCD" w:rsidRPr="00DF6D78" w:rsidRDefault="00666FCD">
      <w:pPr>
        <w:jc w:val="center"/>
        <w:rPr>
          <w:rFonts w:ascii="Tahoma" w:eastAsia="Tahoma" w:hAnsi="Tahoma" w:cs="Tahoma"/>
          <w:b/>
          <w:bCs/>
          <w:color w:val="000000"/>
          <w:sz w:val="22"/>
          <w:szCs w:val="22"/>
        </w:rPr>
      </w:pP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color w:val="000000"/>
          <w:sz w:val="22"/>
          <w:szCs w:val="22"/>
        </w:rPr>
        <w:t>Detailed Syllabus</w:t>
      </w:r>
    </w:p>
    <w:p w:rsidR="00666FCD" w:rsidRPr="00DF6D78" w:rsidRDefault="00666FCD">
      <w:pPr>
        <w:jc w:val="center"/>
        <w:rPr>
          <w:rFonts w:ascii="Tahoma" w:eastAsia="Tahoma" w:hAnsi="Tahoma" w:cs="Tahoma"/>
          <w:i/>
          <w:iCs/>
          <w:sz w:val="22"/>
          <w:szCs w:val="22"/>
        </w:rPr>
      </w:pPr>
    </w:p>
    <w:tbl>
      <w:tblPr>
        <w:tblStyle w:val="a3"/>
        <w:tblW w:w="1019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70"/>
        <w:gridCol w:w="2841"/>
        <w:gridCol w:w="6021"/>
        <w:gridCol w:w="663"/>
      </w:tblGrid>
      <w:tr w:rsidR="00666FCD" w:rsidRPr="00DF6D78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Unit</w:t>
            </w: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Name</w:t>
            </w:r>
            <w:r w:rsidR="00A200D7"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 xml:space="preserve"> of the Unit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Content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Hrs.</w:t>
            </w:r>
          </w:p>
        </w:tc>
      </w:tr>
      <w:tr w:rsidR="00666FCD" w:rsidRPr="00DF6D78">
        <w:trPr>
          <w:trHeight w:val="85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Introduction to Python and Basic Syntax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Identify the basic elements of the Python environment and use the </w:t>
            </w:r>
            <w:proofErr w:type="gramStart"/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print(</w:t>
            </w:r>
            <w:proofErr w:type="gramEnd"/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) function to display output.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Distinguish between variables, keywords, and identifiers, and explain dynamic typing and dynamic binding.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Identify and classify Python's basic data types and literals.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K4- Demonstrate type conversion between different data formats using built-in functions.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5</w:t>
            </w:r>
          </w:p>
        </w:tc>
      </w:tr>
      <w:tr w:rsidR="00666FCD" w:rsidRPr="00DF6D78">
        <w:trPr>
          <w:trHeight w:val="808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A1- Apply </w:t>
            </w:r>
            <w:proofErr w:type="gramStart"/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input(</w:t>
            </w:r>
            <w:proofErr w:type="gramEnd"/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) and commenting techniques to take user input and document code.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the print function and variables to write simple Python programs.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Analyze Python's dynamic typing and dynamic binding behaviour through example programs.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10</w:t>
            </w:r>
          </w:p>
        </w:tc>
      </w:tr>
      <w:tr w:rsidR="00666FCD" w:rsidRPr="00DF6D78">
        <w:trPr>
          <w:trHeight w:val="960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Operators and Control Flow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K1- Identify and use arithmetic, logical, and assignment operators in expressions.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Explain if-else and nested if-else statements and demonstrate correct use of indentation.</w:t>
            </w: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Distinguish while loops from for loops, and demonstrate the use of nested loops and loop-control statements (break, continue, pass).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5</w:t>
            </w:r>
          </w:p>
        </w:tc>
      </w:tr>
      <w:tr w:rsidR="00666FCD" w:rsidRPr="00DF6D78">
        <w:trPr>
          <w:trHeight w:val="112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arithmetic, logical, and assignment operators to write programs.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conditional statements and loops to solve simple problems.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a basic "Guessing Game" application by integrating control-flow logic.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10</w:t>
            </w:r>
          </w:p>
        </w:tc>
      </w:tr>
      <w:tr w:rsidR="00666FCD" w:rsidRPr="00DF6D78">
        <w:trPr>
          <w:trHeight w:val="853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III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String Manipulation and Data Structures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K1- Identify and apply string indexing, slicing, and built-in string functions.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Identify commonly used built-in functions and modules in Python.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Distinguish between Python lists, tuples, sets, and dictionaries and their use cases.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K4- Explain mutability and variable referencing with examples.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5</w:t>
            </w:r>
          </w:p>
        </w:tc>
      </w:tr>
      <w:tr w:rsidR="00666FCD" w:rsidRPr="00DF6D78">
        <w:trPr>
          <w:trHeight w:val="696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slicing and built-in functions to edit and manipulate strings.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CRUD (Create, Read, Update, Delete) operations on lists and dictionaries.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Analyze simple programming tasks to select and apply suitable built-in modules.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10</w:t>
            </w:r>
          </w:p>
        </w:tc>
      </w:tr>
      <w:tr w:rsidR="00666FCD" w:rsidRPr="00DF6D78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IV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Functions and Object-Oriented Programming (OOP)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K1- Define functions with arguments and return values, and trace simple recursive calls.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Explain lambda functions and demonstrate the use of map, filter, and reduce.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Describe basic object-oriented programming concepts: classes and objects.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5</w:t>
            </w:r>
          </w:p>
        </w:tc>
      </w:tr>
      <w:tr w:rsidR="00666FCD" w:rsidRPr="00DF6D78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recursion to write functions that solve mathematical problems.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lambda expressions with map, filter, and reduce on collections.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classes and objects to model simple real-world entities.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10</w:t>
            </w:r>
          </w:p>
        </w:tc>
      </w:tr>
      <w:tr w:rsidR="00666FCD" w:rsidRPr="00DF6D78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File Handling, Exception Handling, and Modules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K1- Identify file-handling operations (open, read, write, append, close) and the standard file modes used in Python.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Explain exception handling using try, except, else, and finally blocks, and distinguish built-in from custom exceptions.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5</w:t>
            </w:r>
          </w:p>
        </w:tc>
      </w:tr>
      <w:tr w:rsidR="00666FCD" w:rsidRPr="00DF6D78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file-handling operations to create, read, update, and append data in text files using the with statement.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exception-handling techniques to build error-tolerant programs, and use standard library modules such as math, random, and datetime.</w:t>
            </w: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color w:val="000000"/>
                <w:sz w:val="22"/>
                <w:szCs w:val="22"/>
              </w:rPr>
              <w:t>10</w:t>
            </w:r>
          </w:p>
        </w:tc>
      </w:tr>
      <w:tr w:rsidR="00666FCD" w:rsidRPr="00DF6D78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Pr="00DF6D78" w:rsidRDefault="005B05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90</w:t>
            </w:r>
          </w:p>
        </w:tc>
      </w:tr>
    </w:tbl>
    <w:p w:rsidR="00666FCD" w:rsidRPr="00DF6D78" w:rsidRDefault="00666FCD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jc w:val="center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>Examples of Practical Exercises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Exercise 1. Working with Variables, Input, and Type Conversion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 xml:space="preserve">a) Write a Python program that accepts user input using the </w:t>
      </w:r>
      <w:proofErr w:type="gramStart"/>
      <w:r w:rsidRPr="00DF6D78">
        <w:rPr>
          <w:rFonts w:ascii="Tahoma" w:eastAsia="Tahoma" w:hAnsi="Tahoma" w:cs="Tahoma"/>
          <w:color w:val="000000"/>
          <w:sz w:val="22"/>
          <w:szCs w:val="22"/>
        </w:rPr>
        <w:t>input(</w:t>
      </w:r>
      <w:proofErr w:type="gramEnd"/>
      <w:r w:rsidRPr="00DF6D78">
        <w:rPr>
          <w:rFonts w:ascii="Tahoma" w:eastAsia="Tahoma" w:hAnsi="Tahoma" w:cs="Tahoma"/>
          <w:color w:val="000000"/>
          <w:sz w:val="22"/>
          <w:szCs w:val="22"/>
        </w:rPr>
        <w:t>) function.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b) Store the input in variables using appropriate identifiers.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c) Perform type conversion to change the input into integer and float types.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d) Use the print function to display the converted values with appropriate labels.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e) Add comments explaining each step of the program.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f) Explain the difference between Python's dynamic typing and static typing in other languages.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Exercise 2. Guessing Game Using Control Flow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a) Generate a random number to be guessed by the user.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b) Take the user's guess as input inside a while loop.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c) Use if-else statements to check whether the guess is too high, too low, or correct.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d) Use break to end the loop once the correct guess is made.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e) Limit the number of attempts using a counter and loop-control statements.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f) Explain how indentation affects the control flow of the program.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Exercise 3. List and Dictionary CRUD Operations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Using Python's built-in data structures: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a) Create a list to store multiple student records.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b) Add (Create) new records to the list.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lastRenderedPageBreak/>
        <w:t>c) Search and display (Read) a specific record.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d) Modify (Update) an existing record.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e) Remove (Delete) a record from the list.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f) Repeat the same CRUD operations using a dictionary and compare the two approaches.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Exercise 4. File Handling and Exception Handling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a) Write a Python program to create a text file and write student records into it.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b) Read the file content and display it on the screen line by line.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c) Append new records to the existing file without overwriting old data.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d) Use a try-except block to handle the error raised when the file does not exist.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e) Use a finally block to ensure the file is properly closed after processing.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f) Explain the difference between text mode and binary mode file handling in Python.</w:t>
      </w: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sz w:val="22"/>
          <w:szCs w:val="22"/>
        </w:rPr>
      </w:pPr>
    </w:p>
    <w:p w:rsidR="00666FCD" w:rsidRPr="00DF6D78" w:rsidRDefault="002A7D26">
      <w:pPr>
        <w:pStyle w:val="Heading1"/>
        <w:jc w:val="center"/>
        <w:rPr>
          <w:sz w:val="22"/>
          <w:szCs w:val="22"/>
        </w:rPr>
      </w:pPr>
      <w:r w:rsidRPr="00DF6D78">
        <w:rPr>
          <w:sz w:val="22"/>
          <w:szCs w:val="22"/>
        </w:rPr>
        <w:t>Examples of Problem-Solving Tasks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Task 1: Handling Invalid User Input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program that takes numeric input from the user crashes whenever the user accidentally enters text instead of a number.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Pr="00DF6D78" w:rsidRDefault="002A7D26">
      <w:pPr>
        <w:numPr>
          <w:ilvl w:val="0"/>
          <w:numId w:val="8"/>
        </w:numPr>
        <w:spacing w:before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Identify the type of error caused by invalid input.</w:t>
      </w:r>
    </w:p>
    <w:p w:rsidR="00666FCD" w:rsidRPr="00DF6D78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Use type conversion and exception-handling concepts to validate the input.</w:t>
      </w:r>
    </w:p>
    <w:p w:rsidR="00666FCD" w:rsidRPr="00DF6D78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Recommend a solution that prompts the user again until valid input is provided.</w:t>
      </w:r>
    </w:p>
    <w:p w:rsidR="00666FCD" w:rsidRPr="00DF6D78" w:rsidRDefault="002A7D26">
      <w:pPr>
        <w:numPr>
          <w:ilvl w:val="0"/>
          <w:numId w:val="8"/>
        </w:numPr>
        <w:spacing w:after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Verify that the corrected program handles both valid and invalid input gracefully.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Task 2: Infinite Loop in a Program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student's Python program using a while loop keeps running indefinitely without producing any output.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Pr="00DF6D78" w:rsidRDefault="002A7D26">
      <w:pPr>
        <w:numPr>
          <w:ilvl w:val="0"/>
          <w:numId w:val="10"/>
        </w:numPr>
        <w:spacing w:before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Identify the reason why the loop condition never becomes false.</w:t>
      </w:r>
    </w:p>
    <w:p w:rsidR="00666FCD" w:rsidRPr="00DF6D78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Trace the code to isolate the section responsible for the infinite loop.</w:t>
      </w:r>
    </w:p>
    <w:p w:rsidR="00666FCD" w:rsidRPr="00DF6D78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Recommend appropriate changes to the loop condition or loop-control statements.</w:t>
      </w:r>
    </w:p>
    <w:p w:rsidR="00666FCD" w:rsidRPr="00DF6D78" w:rsidRDefault="002A7D26">
      <w:pPr>
        <w:numPr>
          <w:ilvl w:val="0"/>
          <w:numId w:val="10"/>
        </w:numPr>
        <w:spacing w:after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Verify that the corrected program terminates as expected.</w:t>
      </w:r>
    </w:p>
    <w:p w:rsidR="00666FCD" w:rsidRPr="00DF6D78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Task 3: Duplicate Entries in a Data Structure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list-based inventory system in Python is found to contain duplicate item entries.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Pr="00DF6D78" w:rsidRDefault="002A7D26">
      <w:pPr>
        <w:numPr>
          <w:ilvl w:val="0"/>
          <w:numId w:val="11"/>
        </w:numPr>
        <w:spacing w:before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Identify why duplicate entries were added to the list.</w:t>
      </w:r>
    </w:p>
    <w:p w:rsidR="00666FCD" w:rsidRPr="00DF6D78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Analyze whether a list, set, or dictionary is best suited to prevent duplicates.</w:t>
      </w:r>
    </w:p>
    <w:p w:rsidR="00666FCD" w:rsidRPr="00DF6D78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Recommend a data-structure change to eliminate duplicate entries.</w:t>
      </w:r>
    </w:p>
    <w:p w:rsidR="00666FCD" w:rsidRPr="00DF6D78" w:rsidRDefault="002A7D26">
      <w:pPr>
        <w:numPr>
          <w:ilvl w:val="0"/>
          <w:numId w:val="11"/>
        </w:numPr>
        <w:spacing w:after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Verify that the updated program prevents future duplicate entries.</w:t>
      </w:r>
    </w:p>
    <w:p w:rsidR="00666FCD" w:rsidRPr="00DF6D78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lastRenderedPageBreak/>
        <w:t>Task 4: Program Crashing on a Missing File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Python program that reads data from a file crashes with an error whenever the specified file does not exist.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Pr="00DF6D78" w:rsidRDefault="002A7D26">
      <w:pPr>
        <w:numPr>
          <w:ilvl w:val="0"/>
          <w:numId w:val="12"/>
        </w:numPr>
        <w:spacing w:before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Identify the type of exception raised when the file is missing.</w:t>
      </w:r>
    </w:p>
    <w:p w:rsidR="00666FCD" w:rsidRPr="00DF6D78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Explain how a try-except block can be used to handle the missing-file error.</w:t>
      </w:r>
    </w:p>
    <w:p w:rsidR="00666FCD" w:rsidRPr="00DF6D78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Recommend a solution that informs the user and allows them to specify a valid file path.</w:t>
      </w:r>
    </w:p>
    <w:p w:rsidR="00666FCD" w:rsidRPr="00DF6D78" w:rsidRDefault="002A7D26">
      <w:pPr>
        <w:numPr>
          <w:ilvl w:val="0"/>
          <w:numId w:val="12"/>
        </w:numPr>
        <w:spacing w:after="280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Verify that the corrected program handles both missing and valid files gracefully.</w:t>
      </w:r>
    </w:p>
    <w:p w:rsidR="00666FCD" w:rsidRPr="00DF6D78" w:rsidRDefault="00666FCD">
      <w:pPr>
        <w:spacing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>Examples of Problem-Solving Questions</w:t>
      </w:r>
    </w:p>
    <w:p w:rsidR="00666FCD" w:rsidRPr="00DF6D78" w:rsidRDefault="00666FCD">
      <w:pPr>
        <w:pStyle w:val="Heading1"/>
        <w:rPr>
          <w:sz w:val="22"/>
          <w:szCs w:val="22"/>
        </w:rPr>
      </w:pP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Q1. Choosing the Right Data Type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developer needs to store a collection of student names that must not be modified once created, along with marks that may be updated frequently.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Pr="00DF6D78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Identify suitable Python data types for the two requirements described.</w:t>
      </w:r>
    </w:p>
    <w:p w:rsidR="00666FCD" w:rsidRPr="00DF6D78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Explain the difference between mutable and immutable data types in Python.</w:t>
      </w:r>
    </w:p>
    <w:p w:rsidR="00666FCD" w:rsidRPr="00DF6D78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Analyze the trade-offs of using tuples versus lists for the student names.</w:t>
      </w:r>
    </w:p>
    <w:p w:rsidR="00666FCD" w:rsidRPr="00DF6D78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Recommend an appropriate data-structure design for the scenario.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Q2. Debugging a Recursive Function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recursive function written to calculate factorial values runs without ever stopping and eventually causes a program crash.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Pr="00DF6D78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Identify the missing element in the recursive function definition.</w:t>
      </w:r>
    </w:p>
    <w:p w:rsidR="00666FCD" w:rsidRPr="00DF6D78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Explain the role of a base case in recursion.</w:t>
      </w:r>
    </w:p>
    <w:p w:rsidR="00666FCD" w:rsidRPr="00DF6D78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Analyze how the missing base case affects program execution and memory usage.</w:t>
      </w:r>
    </w:p>
    <w:p w:rsidR="00666FCD" w:rsidRPr="00DF6D78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Recommend a corrected version of the recursive function.</w:t>
      </w:r>
    </w:p>
    <w:p w:rsidR="00666FCD" w:rsidRPr="00DF6D78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Q3. Designing a Modular Program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growing codebase has all logic written inside a single function, making the program difficult to read, test, and maintain.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Pr="00DF6D78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Identify the problems associated with writing all logic in a single function.</w:t>
      </w:r>
    </w:p>
    <w:p w:rsidR="00666FCD" w:rsidRPr="00DF6D78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Explain the benefits of breaking code into smaller, reusable functions.</w:t>
      </w:r>
    </w:p>
    <w:p w:rsidR="00666FCD" w:rsidRPr="00DF6D78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Design a modular version of the program using functions and, where appropriate, classes and objects.</w:t>
      </w:r>
    </w:p>
    <w:p w:rsidR="00666FCD" w:rsidRPr="00DF6D78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Justify how the proposed design improves maintainability of the code.</w:t>
      </w:r>
    </w:p>
    <w:p w:rsidR="00666FCD" w:rsidRPr="00DF6D78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Q4. Processing Data from a File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A company wants to calculate the total sales from a text file containing daily sales figures, some of which may be missing or corrupted.</w:t>
      </w:r>
    </w:p>
    <w:p w:rsidR="00666FCD" w:rsidRPr="00DF6D78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Pr="00DF6D78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Identify the file-handling and exception-handling concepts required to process the file safely.</w:t>
      </w:r>
    </w:p>
    <w:p w:rsidR="00666FCD" w:rsidRPr="00DF6D78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Explain how exception handling prevents the program from crashing on invalid or missing data.</w:t>
      </w:r>
    </w:p>
    <w:p w:rsidR="00666FCD" w:rsidRPr="00DF6D78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lastRenderedPageBreak/>
        <w:t>Analyze whether the data should be validated before or after reading it from the file.</w:t>
      </w:r>
    </w:p>
    <w:p w:rsidR="00666FCD" w:rsidRPr="00DF6D78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 w:rsidRPr="00DF6D78">
        <w:rPr>
          <w:rFonts w:ascii="Tahoma" w:eastAsia="Tahoma" w:hAnsi="Tahoma" w:cs="Tahoma"/>
          <w:color w:val="000000"/>
          <w:sz w:val="22"/>
          <w:szCs w:val="22"/>
        </w:rPr>
        <w:t>Recommend a solution design and justify the selection of file-handling and error-handling techniques used.</w:t>
      </w: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Pr="00DF6D78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666FCD">
      <w:pPr>
        <w:spacing w:line="360" w:lineRule="auto"/>
        <w:rPr>
          <w:rFonts w:ascii="Tahoma" w:eastAsia="Tahoma" w:hAnsi="Tahoma" w:cs="Tahoma"/>
          <w:sz w:val="22"/>
          <w:szCs w:val="22"/>
        </w:rPr>
      </w:pPr>
    </w:p>
    <w:tbl>
      <w:tblPr>
        <w:tblStyle w:val="a4"/>
        <w:tblW w:w="91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1"/>
        <w:gridCol w:w="7158"/>
      </w:tblGrid>
      <w:tr w:rsidR="00666FCD" w:rsidRPr="00DF6D78">
        <w:trPr>
          <w:trHeight w:val="255"/>
          <w:jc w:val="center"/>
        </w:trPr>
        <w:tc>
          <w:tcPr>
            <w:tcW w:w="1961" w:type="dxa"/>
          </w:tcPr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Name</w:t>
            </w:r>
          </w:p>
        </w:tc>
        <w:tc>
          <w:tcPr>
            <w:tcW w:w="7158" w:type="dxa"/>
          </w:tcPr>
          <w:p w:rsidR="00666FCD" w:rsidRPr="00DF6D78" w:rsidRDefault="002A7D26">
            <w:pPr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Basic Python Programming </w:t>
            </w:r>
          </w:p>
        </w:tc>
      </w:tr>
      <w:tr w:rsidR="00666FCD" w:rsidRPr="00DF6D78">
        <w:trPr>
          <w:trHeight w:val="255"/>
          <w:jc w:val="center"/>
        </w:trPr>
        <w:tc>
          <w:tcPr>
            <w:tcW w:w="1961" w:type="dxa"/>
          </w:tcPr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 w:rsidRPr="00DF6D78"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Code</w:t>
            </w:r>
          </w:p>
        </w:tc>
        <w:tc>
          <w:tcPr>
            <w:tcW w:w="7158" w:type="dxa"/>
          </w:tcPr>
          <w:p w:rsidR="00666FCD" w:rsidRPr="00DF6D78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  <w:highlight w:val="white"/>
              </w:rPr>
              <w:t>BCA101</w:t>
            </w:r>
          </w:p>
        </w:tc>
      </w:tr>
    </w:tbl>
    <w:p w:rsidR="00666FCD" w:rsidRPr="00DF6D78" w:rsidRDefault="00666FCD">
      <w:pPr>
        <w:spacing w:after="160"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 w:rsidP="00A200D7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>Study Material-I: Unit-Content-Wise Resources</w:t>
      </w:r>
    </w:p>
    <w:p w:rsidR="00666FCD" w:rsidRPr="00DF6D78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sz w:val="22"/>
          <w:szCs w:val="22"/>
        </w:rPr>
      </w:pPr>
      <w:r w:rsidRPr="00DF6D78">
        <w:rPr>
          <w:rFonts w:ascii="Tahoma" w:eastAsia="Tahoma" w:hAnsi="Tahoma" w:cs="Tahoma"/>
          <w:sz w:val="22"/>
          <w:szCs w:val="22"/>
        </w:rPr>
        <w:t>B1: Kanetkar, Y., &amp; Kanetkar, A. (2023). Let Us Python (5th ed.). BPB Publications.</w:t>
      </w:r>
    </w:p>
    <w:p w:rsidR="00666FCD" w:rsidRPr="00DF6D78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 w:rsidRPr="00DF6D78">
        <w:rPr>
          <w:rFonts w:ascii="Tahoma" w:eastAsia="Tahoma" w:hAnsi="Tahoma" w:cs="Tahoma"/>
          <w:sz w:val="22"/>
          <w:szCs w:val="22"/>
        </w:rPr>
        <w:t>B2: Thareja, R. (2024). Python Programming Using Problem Solving Approach (2nd ed.). Oxford University Press.</w:t>
      </w:r>
    </w:p>
    <w:p w:rsidR="00666FCD" w:rsidRPr="00DF6D78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 w:rsidRPr="00DF6D78">
        <w:rPr>
          <w:rFonts w:ascii="Tahoma" w:eastAsia="Tahoma" w:hAnsi="Tahoma" w:cs="Tahoma"/>
          <w:sz w:val="22"/>
          <w:szCs w:val="22"/>
        </w:rPr>
        <w:t>B3: Downey, A. B. (2015). Think Python: How to think like a computer scientist (2nd ed.). O’Reilly Media.</w:t>
      </w:r>
    </w:p>
    <w:p w:rsidR="00666FCD" w:rsidRPr="00DF6D78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 w:rsidRPr="00DF6D78">
        <w:rPr>
          <w:rFonts w:ascii="Tahoma" w:eastAsia="Tahoma" w:hAnsi="Tahoma" w:cs="Tahoma"/>
          <w:sz w:val="22"/>
          <w:szCs w:val="22"/>
        </w:rPr>
        <w:t xml:space="preserve">B4: </w:t>
      </w:r>
      <w:r w:rsidRPr="00DF6D78">
        <w:rPr>
          <w:rFonts w:ascii="Tahoma" w:eastAsia="Tahoma" w:hAnsi="Tahoma" w:cs="Tahoma"/>
          <w:color w:val="222222"/>
          <w:sz w:val="22"/>
          <w:szCs w:val="22"/>
          <w:highlight w:val="white"/>
        </w:rPr>
        <w:t xml:space="preserve">Lutz, M. (2013). Learning </w:t>
      </w:r>
      <w:proofErr w:type="gramStart"/>
      <w:r w:rsidRPr="00DF6D78">
        <w:rPr>
          <w:rFonts w:ascii="Tahoma" w:eastAsia="Tahoma" w:hAnsi="Tahoma" w:cs="Tahoma"/>
          <w:color w:val="222222"/>
          <w:sz w:val="22"/>
          <w:szCs w:val="22"/>
          <w:highlight w:val="white"/>
        </w:rPr>
        <w:t>Python</w:t>
      </w:r>
      <w:r w:rsidRPr="00DF6D78">
        <w:rPr>
          <w:rFonts w:ascii="Tahoma" w:eastAsia="Tahoma" w:hAnsi="Tahoma" w:cs="Tahoma"/>
          <w:sz w:val="22"/>
          <w:szCs w:val="22"/>
        </w:rPr>
        <w:t>(</w:t>
      </w:r>
      <w:proofErr w:type="gramEnd"/>
      <w:r w:rsidRPr="00DF6D78">
        <w:rPr>
          <w:rFonts w:ascii="Tahoma" w:eastAsia="Tahoma" w:hAnsi="Tahoma" w:cs="Tahoma"/>
          <w:sz w:val="22"/>
          <w:szCs w:val="22"/>
        </w:rPr>
        <w:t>5th ed.). O’Reilly Media.</w:t>
      </w:r>
    </w:p>
    <w:p w:rsidR="00666FCD" w:rsidRPr="00DF6D78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 w:rsidRPr="00DF6D78">
        <w:rPr>
          <w:rFonts w:ascii="Tahoma" w:eastAsia="Tahoma" w:hAnsi="Tahoma" w:cs="Tahoma"/>
          <w:sz w:val="22"/>
          <w:szCs w:val="22"/>
        </w:rPr>
        <w:t xml:space="preserve">B5: </w:t>
      </w:r>
      <w:r w:rsidRPr="00DF6D78">
        <w:rPr>
          <w:rFonts w:ascii="Tahoma" w:eastAsia="Tahoma" w:hAnsi="Tahoma" w:cs="Tahoma"/>
          <w:color w:val="222222"/>
          <w:sz w:val="22"/>
          <w:szCs w:val="22"/>
          <w:highlight w:val="white"/>
        </w:rPr>
        <w:t>Python Software Foundation. (2025). The Python Tutorial</w:t>
      </w:r>
      <w:r w:rsidRPr="00DF6D78">
        <w:rPr>
          <w:rFonts w:ascii="Tahoma" w:eastAsia="Tahoma" w:hAnsi="Tahoma" w:cs="Tahoma"/>
          <w:sz w:val="22"/>
          <w:szCs w:val="22"/>
        </w:rPr>
        <w:t>. https://docs.python.org/3/tutorial/</w:t>
      </w:r>
    </w:p>
    <w:p w:rsidR="00666FCD" w:rsidRPr="00DF6D78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5"/>
        <w:tblW w:w="98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1365"/>
        <w:gridCol w:w="2445"/>
        <w:gridCol w:w="1965"/>
        <w:gridCol w:w="2175"/>
      </w:tblGrid>
      <w:tr w:rsidR="00666FCD" w:rsidRPr="00DF6D78">
        <w:trPr>
          <w:trHeight w:val="525"/>
        </w:trPr>
        <w:tc>
          <w:tcPr>
            <w:tcW w:w="19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" w:name="_heading=h.yog822nas4o8" w:colFirst="0" w:colLast="0"/>
            <w:bookmarkEnd w:id="1"/>
            <w:r w:rsidRPr="00DF6D78">
              <w:rPr>
                <w:sz w:val="22"/>
                <w:szCs w:val="22"/>
              </w:rPr>
              <w:t>Unit and Unit Name</w:t>
            </w:r>
          </w:p>
        </w:tc>
        <w:tc>
          <w:tcPr>
            <w:tcW w:w="13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" w:name="_heading=h.ne8bv54bvfe2" w:colFirst="0" w:colLast="0"/>
            <w:bookmarkEnd w:id="2"/>
            <w:r w:rsidRPr="00DF6D78">
              <w:rPr>
                <w:sz w:val="22"/>
                <w:szCs w:val="22"/>
              </w:rPr>
              <w:t>Contents</w:t>
            </w:r>
          </w:p>
        </w:tc>
        <w:tc>
          <w:tcPr>
            <w:tcW w:w="244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" w:name="_heading=h.7fmiam6jvxur" w:colFirst="0" w:colLast="0"/>
            <w:bookmarkEnd w:id="3"/>
            <w:r w:rsidRPr="00DF6D78">
              <w:rPr>
                <w:sz w:val="22"/>
                <w:szCs w:val="22"/>
              </w:rPr>
              <w:t>Topic name</w:t>
            </w:r>
          </w:p>
        </w:tc>
        <w:tc>
          <w:tcPr>
            <w:tcW w:w="19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" w:name="_heading=h.wlsb3gut2g5l" w:colFirst="0" w:colLast="0"/>
            <w:bookmarkEnd w:id="4"/>
            <w:r w:rsidRPr="00DF6D78">
              <w:rPr>
                <w:sz w:val="22"/>
                <w:szCs w:val="22"/>
              </w:rPr>
              <w:t>Primary Resource(s)</w:t>
            </w:r>
          </w:p>
        </w:tc>
        <w:tc>
          <w:tcPr>
            <w:tcW w:w="217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5" w:name="_heading=h.cwqvxaang7we" w:colFirst="0" w:colLast="0"/>
            <w:bookmarkEnd w:id="5"/>
            <w:r w:rsidRPr="00DF6D78">
              <w:rPr>
                <w:sz w:val="22"/>
                <w:szCs w:val="22"/>
              </w:rPr>
              <w:t>Additional Resources</w:t>
            </w:r>
          </w:p>
        </w:tc>
      </w:tr>
      <w:tr w:rsidR="00666FCD" w:rsidRPr="00DF6D78">
        <w:trPr>
          <w:trHeight w:val="2145"/>
        </w:trPr>
        <w:tc>
          <w:tcPr>
            <w:tcW w:w="190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6" w:name="_heading=h.4wsir6k8v9au" w:colFirst="0" w:colLast="0"/>
            <w:bookmarkEnd w:id="6"/>
            <w:r w:rsidRPr="00DF6D78">
              <w:rPr>
                <w:b w:val="0"/>
                <w:bCs w:val="0"/>
                <w:sz w:val="22"/>
                <w:szCs w:val="22"/>
              </w:rPr>
              <w:t>I- Introduction to Python and Basic Syntax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Using the print function; variables, keywords, and identifiers; dynamic typing and dynamic binding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1-3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1-2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7" w:name="_heading=h.g9b4hnn05cy6" w:colFirst="0" w:colLast="0"/>
            <w:bookmarkEnd w:id="7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9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8" w:name="_heading=h.31p37kavpynh" w:colFirst="0" w:colLast="0"/>
            <w:bookmarkEnd w:id="8"/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0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 w:rsidRPr="00DF6D78">
        <w:trPr>
          <w:trHeight w:val="1620"/>
        </w:trPr>
        <w:tc>
          <w:tcPr>
            <w:tcW w:w="190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Basic data types and literals; taking input via input(); comments; type conversion between data formats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3, 7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9" w:name="_heading=h.dqzyyf9danz8" w:colFirst="0" w:colLast="0"/>
            <w:bookmarkEnd w:id="9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1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0" w:name="_heading=h.ujlbmq3kfo5" w:colFirst="0" w:colLast="0"/>
            <w:bookmarkEnd w:id="10"/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2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Pr="00DF6D78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tbl>
      <w:tblPr>
        <w:tblStyle w:val="a6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320"/>
        <w:gridCol w:w="2550"/>
        <w:gridCol w:w="1905"/>
        <w:gridCol w:w="1605"/>
      </w:tblGrid>
      <w:tr w:rsidR="00666FCD" w:rsidRPr="00DF6D78">
        <w:trPr>
          <w:trHeight w:val="525"/>
        </w:trPr>
        <w:tc>
          <w:tcPr>
            <w:tcW w:w="18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1" w:name="_heading=h.2dpx9h1numf6" w:colFirst="0" w:colLast="0"/>
            <w:bookmarkEnd w:id="11"/>
            <w:r w:rsidRPr="00DF6D78">
              <w:rPr>
                <w:sz w:val="22"/>
                <w:szCs w:val="22"/>
              </w:rPr>
              <w:t>Unit and Unit Name</w:t>
            </w:r>
          </w:p>
        </w:tc>
        <w:tc>
          <w:tcPr>
            <w:tcW w:w="132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2" w:name="_heading=h.d91wuoezegwu" w:colFirst="0" w:colLast="0"/>
            <w:bookmarkEnd w:id="12"/>
            <w:r w:rsidRPr="00DF6D78">
              <w:rPr>
                <w:sz w:val="22"/>
                <w:szCs w:val="22"/>
              </w:rPr>
              <w:t>Contents</w:t>
            </w:r>
          </w:p>
        </w:tc>
        <w:tc>
          <w:tcPr>
            <w:tcW w:w="25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3" w:name="_heading=h.ab31uvyicf7y" w:colFirst="0" w:colLast="0"/>
            <w:bookmarkEnd w:id="13"/>
            <w:r w:rsidRPr="00DF6D78">
              <w:rPr>
                <w:sz w:val="22"/>
                <w:szCs w:val="22"/>
              </w:rPr>
              <w:t>Topic name</w:t>
            </w:r>
          </w:p>
        </w:tc>
        <w:tc>
          <w:tcPr>
            <w:tcW w:w="19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4" w:name="_heading=h.l1o19pvdfs0w" w:colFirst="0" w:colLast="0"/>
            <w:bookmarkEnd w:id="14"/>
            <w:r w:rsidRPr="00DF6D78">
              <w:rPr>
                <w:sz w:val="22"/>
                <w:szCs w:val="22"/>
              </w:rPr>
              <w:t>Primary Resource(s)</w:t>
            </w:r>
          </w:p>
        </w:tc>
        <w:tc>
          <w:tcPr>
            <w:tcW w:w="16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5" w:name="_heading=h.1iio9863y9s2" w:colFirst="0" w:colLast="0"/>
            <w:bookmarkEnd w:id="15"/>
            <w:r w:rsidRPr="00DF6D78">
              <w:rPr>
                <w:sz w:val="22"/>
                <w:szCs w:val="22"/>
              </w:rPr>
              <w:t>Additional Resources</w:t>
            </w:r>
          </w:p>
        </w:tc>
      </w:tr>
      <w:tr w:rsidR="00666FCD" w:rsidRPr="00DF6D78">
        <w:trPr>
          <w:trHeight w:val="795"/>
        </w:trPr>
        <w:tc>
          <w:tcPr>
            <w:tcW w:w="187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6" w:name="_heading=h.n5cz737sjj8t" w:colFirst="0" w:colLast="0"/>
            <w:bookmarkEnd w:id="16"/>
            <w:r w:rsidRPr="00DF6D78">
              <w:rPr>
                <w:b w:val="0"/>
                <w:bCs w:val="0"/>
                <w:sz w:val="22"/>
                <w:szCs w:val="22"/>
              </w:rPr>
              <w:t>II- Operators and Control Flow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Arithmetic, logical, and assignment operators</w:t>
            </w:r>
          </w:p>
          <w:p w:rsidR="00666FCD" w:rsidRPr="00DF6D78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3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2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17" w:name="_heading=h.n9vcp86uj0gz" w:colFirst="0" w:colLast="0"/>
            <w:bookmarkEnd w:id="17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3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bookmarkStart w:id="18" w:name="_heading=h.xqijntflh8xx" w:colFirst="0" w:colLast="0"/>
          <w:bookmarkEnd w:id="18"/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r w:rsidRPr="00DF6D78">
              <w:rPr>
                <w:sz w:val="22"/>
                <w:szCs w:val="22"/>
              </w:rPr>
              <w:fldChar w:fldCharType="begin"/>
            </w:r>
            <w:r w:rsidRPr="00DF6D78">
              <w:rPr>
                <w:sz w:val="22"/>
                <w:szCs w:val="22"/>
              </w:rPr>
              <w:instrText xml:space="preserve"> HYPERLINK "https://onlinecourses.nptel.ac.in/noc26_cs84/preview" \h </w:instrText>
            </w:r>
            <w:r w:rsidRPr="00DF6D78">
              <w:rPr>
                <w:sz w:val="22"/>
                <w:szCs w:val="22"/>
              </w:rPr>
              <w:fldChar w:fldCharType="separate"/>
            </w:r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>Preview: The Joy of Computing using Python | SWAYAM</w:t>
            </w:r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fldChar w:fldCharType="end"/>
            </w:r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 w:rsidRPr="00DF6D78">
        <w:trPr>
          <w:trHeight w:val="85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If-else and nested if-else statements; significance of indentation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5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right="140"/>
              <w:rPr>
                <w:b w:val="0"/>
                <w:bCs w:val="0"/>
                <w:sz w:val="22"/>
                <w:szCs w:val="22"/>
              </w:rPr>
            </w:pPr>
            <w:bookmarkStart w:id="19" w:name="_heading=h.nkg1yeldz3r6" w:colFirst="0" w:colLast="0"/>
            <w:bookmarkEnd w:id="19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4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5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 w:rsidRPr="00DF6D78">
        <w:trPr>
          <w:trHeight w:val="241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While loops, for loops, nested loops; break, continue, and pass; the Guessing Game application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6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7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20" w:name="_heading=h.gan91rd7ci3y" w:colFirst="0" w:colLast="0"/>
            <w:bookmarkEnd w:id="20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6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1" w:name="_heading=h.rs8wuku1t7ew" w:colFirst="0" w:colLast="0"/>
            <w:bookmarkEnd w:id="21"/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7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Pr="00DF6D78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Pr="00DF6D78" w:rsidRDefault="00666FCD">
      <w:pPr>
        <w:spacing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0F514F" w:rsidRPr="00DF6D78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0F514F" w:rsidRPr="00DF6D78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7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410"/>
        <w:gridCol w:w="2295"/>
        <w:gridCol w:w="1950"/>
        <w:gridCol w:w="1785"/>
      </w:tblGrid>
      <w:tr w:rsidR="00666FCD" w:rsidRPr="00DF6D78" w:rsidTr="000F514F">
        <w:trPr>
          <w:trHeight w:val="525"/>
        </w:trPr>
        <w:tc>
          <w:tcPr>
            <w:tcW w:w="181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2" w:name="_heading=h.28hi2a9zcq9c" w:colFirst="0" w:colLast="0"/>
            <w:bookmarkEnd w:id="22"/>
            <w:r w:rsidRPr="00DF6D78"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3" w:name="_heading=h.yh7hryrz4cs1" w:colFirst="0" w:colLast="0"/>
            <w:bookmarkEnd w:id="23"/>
            <w:r w:rsidRPr="00DF6D78">
              <w:rPr>
                <w:sz w:val="22"/>
                <w:szCs w:val="22"/>
              </w:rPr>
              <w:t>Contents</w:t>
            </w:r>
          </w:p>
        </w:tc>
        <w:tc>
          <w:tcPr>
            <w:tcW w:w="229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4" w:name="_heading=h.djycj1lrjb5h" w:colFirst="0" w:colLast="0"/>
            <w:bookmarkEnd w:id="24"/>
            <w:r w:rsidRPr="00DF6D78"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5" w:name="_heading=h.vijs5dr4cbzi" w:colFirst="0" w:colLast="0"/>
            <w:bookmarkEnd w:id="25"/>
            <w:r w:rsidRPr="00DF6D78">
              <w:rPr>
                <w:sz w:val="22"/>
                <w:szCs w:val="22"/>
              </w:rPr>
              <w:t>Primary Resource(s)</w:t>
            </w:r>
          </w:p>
        </w:tc>
        <w:tc>
          <w:tcPr>
            <w:tcW w:w="178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6" w:name="_heading=h.rri2gyf0jenc" w:colFirst="0" w:colLast="0"/>
            <w:bookmarkEnd w:id="26"/>
            <w:r w:rsidRPr="00DF6D78">
              <w:rPr>
                <w:sz w:val="22"/>
                <w:szCs w:val="22"/>
              </w:rPr>
              <w:t>Additional Resources</w:t>
            </w:r>
          </w:p>
        </w:tc>
      </w:tr>
      <w:tr w:rsidR="00666FCD" w:rsidRPr="00DF6D78" w:rsidTr="000F514F">
        <w:trPr>
          <w:trHeight w:val="1275"/>
        </w:trPr>
        <w:tc>
          <w:tcPr>
            <w:tcW w:w="181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7" w:name="_heading=h.yjusn7a7cb3l" w:colFirst="0" w:colLast="0"/>
            <w:bookmarkEnd w:id="27"/>
            <w:r w:rsidRPr="00DF6D78">
              <w:rPr>
                <w:b w:val="0"/>
                <w:bCs w:val="0"/>
                <w:sz w:val="22"/>
                <w:szCs w:val="22"/>
              </w:rPr>
              <w:lastRenderedPageBreak/>
              <w:t>III- String Manipulation and Data Structures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String indexing and slicing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4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8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28" w:name="_heading=h.41vdacl61mw5" w:colFirst="0" w:colLast="0"/>
            <w:bookmarkEnd w:id="28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8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19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Editing and deleting strings; built-in string functions and operations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4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8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20">
              <w:r w:rsidRPr="00DF6D78"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1">
              <w:r w:rsidRPr="00DF6D78"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Built-in functions and modules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16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22">
              <w:r w:rsidRPr="00DF6D78"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3">
              <w:r w:rsidRPr="00DF6D78"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K4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Lists, tuples, sets, and dictionaries; mutability and variable referencing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8-11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DF6D78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hyperlink r:id="rId24">
              <w:r w:rsidR="00AA6DDD" w:rsidRPr="00DF6D78"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="00AA6DDD" w:rsidRPr="00DF6D78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</w:tr>
    </w:tbl>
    <w:p w:rsidR="00666FCD" w:rsidRPr="00DF6D78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866BAC" w:rsidRPr="00DF6D78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Pr="00DF6D78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Pr="00DF6D78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8"/>
        <w:tblW w:w="93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410"/>
        <w:gridCol w:w="2325"/>
        <w:gridCol w:w="1950"/>
        <w:gridCol w:w="1860"/>
      </w:tblGrid>
      <w:tr w:rsidR="00666FCD" w:rsidRPr="00DF6D78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9" w:name="_heading=h.4vlangksy1hy" w:colFirst="0" w:colLast="0"/>
            <w:bookmarkEnd w:id="29"/>
            <w:r w:rsidRPr="00DF6D78"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0" w:name="_heading=h.rxhvn719tws8" w:colFirst="0" w:colLast="0"/>
            <w:bookmarkEnd w:id="30"/>
            <w:r w:rsidRPr="00DF6D78"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1" w:name="_heading=h.jqfdbxymk3za" w:colFirst="0" w:colLast="0"/>
            <w:bookmarkEnd w:id="31"/>
            <w:r w:rsidRPr="00DF6D78"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2" w:name="_heading=h.d9vt94cbj495" w:colFirst="0" w:colLast="0"/>
            <w:bookmarkEnd w:id="32"/>
            <w:r w:rsidRPr="00DF6D78"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3" w:name="_heading=h.fwqzvl8fwz25" w:colFirst="0" w:colLast="0"/>
            <w:bookmarkEnd w:id="33"/>
            <w:r w:rsidRPr="00DF6D78">
              <w:rPr>
                <w:sz w:val="22"/>
                <w:szCs w:val="22"/>
              </w:rPr>
              <w:t>Additional Resources</w:t>
            </w:r>
          </w:p>
        </w:tc>
      </w:tr>
      <w:tr w:rsidR="00666FCD" w:rsidRPr="00DF6D78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34" w:name="_heading=h.l7unw5a7p1ey" w:colFirst="0" w:colLast="0"/>
            <w:bookmarkEnd w:id="34"/>
            <w:r w:rsidRPr="00DF6D78">
              <w:rPr>
                <w:b w:val="0"/>
                <w:bCs w:val="0"/>
                <w:sz w:val="22"/>
                <w:szCs w:val="22"/>
              </w:rPr>
              <w:t>IV- Functions and Object-Oriented Programming (OOP)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Defining functions, arguments, and return values; recursion; lambda functions; map, filter, and reduce</w:t>
            </w:r>
          </w:p>
          <w:p w:rsidR="00666FCD" w:rsidRPr="00DF6D78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13-15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Pr="00DF6D78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5" w:name="_heading=h.p7eir8lwj41h" w:colFirst="0" w:colLast="0"/>
            <w:bookmarkEnd w:id="35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5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6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Object-oriented programming concepts: classes and objects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18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Pr="00DF6D78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6" w:name="_heading=h.559n5ojye0sy" w:colFirst="0" w:colLast="0"/>
            <w:bookmarkEnd w:id="36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7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8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7" w:name="_heading=h.4vlangksy1hy_dup40" w:colFirst="0" w:colLast="0"/>
            <w:bookmarkEnd w:id="37"/>
            <w:r w:rsidRPr="00DF6D78">
              <w:rPr>
                <w:sz w:val="22"/>
                <w:szCs w:val="22"/>
              </w:rPr>
              <w:lastRenderedPageBreak/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8" w:name="_heading=h.rxhvn719tws8_dup41" w:colFirst="0" w:colLast="0"/>
            <w:bookmarkEnd w:id="38"/>
            <w:r w:rsidRPr="00DF6D78"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9" w:name="_heading=h.jqfdbxymk3za_dup42" w:colFirst="0" w:colLast="0"/>
            <w:bookmarkEnd w:id="39"/>
            <w:r w:rsidRPr="00DF6D78"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0" w:name="_heading=h.d9vt94cbj495_dup43" w:colFirst="0" w:colLast="0"/>
            <w:bookmarkEnd w:id="40"/>
            <w:r w:rsidRPr="00DF6D78"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1" w:name="_heading=h.fwqzvl8fwz25_dup44" w:colFirst="0" w:colLast="0"/>
            <w:bookmarkEnd w:id="41"/>
            <w:r w:rsidRPr="00DF6D78">
              <w:rPr>
                <w:sz w:val="22"/>
                <w:szCs w:val="22"/>
              </w:rPr>
              <w:t>Additional Resources</w:t>
            </w:r>
          </w:p>
        </w:tc>
      </w:tr>
      <w:tr w:rsidR="00666FCD" w:rsidRPr="00DF6D78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42" w:name="_heading=h.l7unw5a7p1ey_dup45" w:colFirst="0" w:colLast="0"/>
            <w:bookmarkEnd w:id="42"/>
            <w:r w:rsidRPr="00DF6D78">
              <w:rPr>
                <w:b w:val="0"/>
                <w:bCs w:val="0"/>
                <w:sz w:val="22"/>
                <w:szCs w:val="22"/>
              </w:rPr>
              <w:t>V- File Handling, Exception Handling, and Modules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File handling: opening, reading, writing, and appending to text files using the with statement</w:t>
            </w:r>
          </w:p>
          <w:p w:rsidR="00666FCD" w:rsidRPr="00DF6D78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23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B3: Ch. 14 Unit-5</w:t>
            </w:r>
          </w:p>
          <w:p w:rsidR="00666FCD" w:rsidRPr="00DF6D78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3" w:name="_heading=h.p7eir8lwj41h_dup46" w:colFirst="0" w:colLast="0"/>
            <w:bookmarkEnd w:id="43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9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30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RPr="00DF6D78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Exception handling: try-except-finally, common built-in and custom exceptions; overview of Python modules (math, random, datetime) and the import statement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B1: Ch. 22, 16</w:t>
            </w:r>
          </w:p>
          <w:p w:rsidR="00666FCD" w:rsidRPr="00DF6D78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>B4: Ch. 34-37 Unit-5</w:t>
            </w:r>
          </w:p>
          <w:p w:rsidR="00666FCD" w:rsidRPr="00DF6D78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DF6D78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Pr="00DF6D78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4" w:name="_heading=h.559n5ojye0sy_dup47" w:colFirst="0" w:colLast="0"/>
            <w:bookmarkEnd w:id="44"/>
            <w:r w:rsidRPr="00DF6D78">
              <w:rPr>
                <w:b w:val="0"/>
                <w:bCs w:val="0"/>
                <w:sz w:val="22"/>
                <w:szCs w:val="22"/>
              </w:rPr>
              <w:t>SWAYAM VIDEO:</w:t>
            </w:r>
            <w:hyperlink r:id="rId31">
              <w:r w:rsidRPr="00DF6D78"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32">
              <w:r w:rsidRPr="00DF6D78"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The Joy of Computing using Python | SWAYAM</w:t>
              </w:r>
            </w:hyperlink>
            <w:r w:rsidRPr="00DF6D78"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</w:tbl>
    <w:p w:rsidR="00666FCD" w:rsidRPr="00DF6D78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Pr="00DF6D78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 w:rsidRPr="00DF6D78"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Pr="00DF6D78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Pr="00DF6D78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Pr="00DF6D78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Pr="00DF6D78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 w:rsidRPr="00DF6D78"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Material-II: Unit-Content-Wise Notes</w:t>
      </w:r>
    </w:p>
    <w:p w:rsidR="00866BAC" w:rsidRPr="00DF6D78" w:rsidRDefault="00866BAC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A200D7" w:rsidRPr="00DF6D78" w:rsidRDefault="00A200D7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A200D7" w:rsidRPr="00DF6D78" w:rsidRDefault="00A200D7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A200D7" w:rsidRPr="00DF6D78" w:rsidRDefault="00A200D7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Pr="00DF6D78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 w:rsidRPr="00DF6D78"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Material-III: Unit-Content-Wise Activities</w:t>
      </w:r>
    </w:p>
    <w:p w:rsidR="00DF6D78" w:rsidRPr="00DF6D78" w:rsidRDefault="00DF6D7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DF6D78" w:rsidRPr="00DF6D78" w:rsidRDefault="00DF6D78" w:rsidP="00DF6D7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 w:rsidRPr="00DF6D78">
        <w:rPr>
          <w:rFonts w:ascii="Tahoma" w:eastAsia="Tahoma" w:hAnsi="Tahoma" w:cs="Tahoma"/>
          <w:b/>
          <w:bCs/>
          <w:sz w:val="22"/>
          <w:szCs w:val="22"/>
          <w:u w:val="single"/>
        </w:rPr>
        <w:t>UNIT-I</w:t>
      </w:r>
    </w:p>
    <w:p w:rsidR="00DF6D78" w:rsidRPr="00D77736" w:rsidRDefault="00DF6D78" w:rsidP="00DF6D78">
      <w:pPr>
        <w:spacing w:before="373"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1: Python Environment Exploration and Output Practice Task</w:t>
      </w:r>
    </w:p>
    <w:p w:rsidR="00DF6D78" w:rsidRPr="00D77736" w:rsidRDefault="00DF6D78" w:rsidP="00DF6D78">
      <w:pPr>
        <w:numPr>
          <w:ilvl w:val="0"/>
          <w:numId w:val="19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Open a Python development environment and create a file named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unit1_activity1.py</w:t>
      </w:r>
      <w:r w:rsidRPr="00D77736">
        <w:rPr>
          <w:rFonts w:ascii="Tahoma" w:hAnsi="Tahoma" w:cs="Tahoma"/>
          <w:color w:val="374151"/>
          <w:sz w:val="22"/>
          <w:szCs w:val="22"/>
        </w:rPr>
        <w:t>.</w:t>
      </w:r>
    </w:p>
    <w:p w:rsidR="00DF6D78" w:rsidRPr="00D77736" w:rsidRDefault="00DF6D78" w:rsidP="00DF6D78">
      <w:pPr>
        <w:numPr>
          <w:ilvl w:val="0"/>
          <w:numId w:val="19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Write and run programs using </w:t>
      </w:r>
      <w:proofErr w:type="gramStart"/>
      <w:r w:rsidRPr="00D77736">
        <w:rPr>
          <w:rFonts w:ascii="Tahoma" w:hAnsi="Tahoma" w:cs="Tahoma"/>
          <w:bCs/>
          <w:color w:val="111827"/>
          <w:sz w:val="22"/>
          <w:szCs w:val="22"/>
        </w:rPr>
        <w:t>print(</w:t>
      </w:r>
      <w:proofErr w:type="gramEnd"/>
      <w:r w:rsidRPr="00D77736">
        <w:rPr>
          <w:rFonts w:ascii="Tahoma" w:hAnsi="Tahoma" w:cs="Tahoma"/>
          <w:bCs/>
          <w:color w:val="111827"/>
          <w:sz w:val="22"/>
          <w:szCs w:val="22"/>
        </w:rPr>
        <w:t>)</w:t>
      </w:r>
      <w:r w:rsidRPr="00D77736">
        <w:rPr>
          <w:rFonts w:ascii="Tahoma" w:hAnsi="Tahoma" w:cs="Tahoma"/>
          <w:color w:val="374151"/>
          <w:sz w:val="22"/>
          <w:szCs w:val="22"/>
        </w:rPr>
        <w:t> to display:</w:t>
      </w:r>
    </w:p>
    <w:p w:rsidR="00DF6D78" w:rsidRPr="00D77736" w:rsidRDefault="00DF6D78" w:rsidP="00DF6D78">
      <w:pPr>
        <w:numPr>
          <w:ilvl w:val="2"/>
          <w:numId w:val="27"/>
        </w:numPr>
        <w:tabs>
          <w:tab w:val="clear" w:pos="2160"/>
          <w:tab w:val="num" w:pos="2880"/>
        </w:tabs>
        <w:spacing w:before="68" w:after="68"/>
        <w:ind w:left="2880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student name and enrolment number;</w:t>
      </w:r>
      <w:bookmarkStart w:id="45" w:name="_GoBack"/>
      <w:bookmarkEnd w:id="45"/>
    </w:p>
    <w:p w:rsidR="00DF6D78" w:rsidRPr="00D77736" w:rsidRDefault="00DF6D78" w:rsidP="00DF6D78">
      <w:pPr>
        <w:numPr>
          <w:ilvl w:val="2"/>
          <w:numId w:val="27"/>
        </w:numPr>
        <w:tabs>
          <w:tab w:val="clear" w:pos="2160"/>
          <w:tab w:val="num" w:pos="2880"/>
        </w:tabs>
        <w:spacing w:before="68" w:after="68"/>
        <w:ind w:left="2880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 multi-line message;</w:t>
      </w:r>
    </w:p>
    <w:p w:rsidR="00DF6D78" w:rsidRPr="00D77736" w:rsidRDefault="00DF6D78" w:rsidP="00DF6D78">
      <w:pPr>
        <w:numPr>
          <w:ilvl w:val="2"/>
          <w:numId w:val="27"/>
        </w:numPr>
        <w:tabs>
          <w:tab w:val="clear" w:pos="2160"/>
          <w:tab w:val="num" w:pos="2880"/>
        </w:tabs>
        <w:spacing w:before="68" w:after="68"/>
        <w:ind w:left="2880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numeric, string, and Boolean literals;</w:t>
      </w:r>
    </w:p>
    <w:p w:rsidR="00DF6D78" w:rsidRPr="00D77736" w:rsidRDefault="00DF6D78" w:rsidP="00DF6D78">
      <w:pPr>
        <w:numPr>
          <w:ilvl w:val="2"/>
          <w:numId w:val="27"/>
        </w:numPr>
        <w:tabs>
          <w:tab w:val="clear" w:pos="2160"/>
          <w:tab w:val="num" w:pos="2880"/>
        </w:tabs>
        <w:spacing w:before="68" w:after="68"/>
        <w:ind w:left="2880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output using separators and end parameters.</w:t>
      </w:r>
    </w:p>
    <w:p w:rsidR="00DF6D78" w:rsidRPr="00D77736" w:rsidRDefault="00DF6D78" w:rsidP="00DF6D78">
      <w:pPr>
        <w:numPr>
          <w:ilvl w:val="0"/>
          <w:numId w:val="19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Introduce one syntax error in a </w:t>
      </w:r>
      <w:proofErr w:type="gramStart"/>
      <w:r w:rsidRPr="00D77736">
        <w:rPr>
          <w:rFonts w:ascii="Tahoma" w:hAnsi="Tahoma" w:cs="Tahoma"/>
          <w:bCs/>
          <w:color w:val="111827"/>
          <w:sz w:val="22"/>
          <w:szCs w:val="22"/>
        </w:rPr>
        <w:t>print(</w:t>
      </w:r>
      <w:proofErr w:type="gramEnd"/>
      <w:r w:rsidRPr="00D77736">
        <w:rPr>
          <w:rFonts w:ascii="Tahoma" w:hAnsi="Tahoma" w:cs="Tahoma"/>
          <w:bCs/>
          <w:color w:val="111827"/>
          <w:sz w:val="22"/>
          <w:szCs w:val="22"/>
        </w:rPr>
        <w:t>)</w:t>
      </w:r>
      <w:r w:rsidRPr="00D77736">
        <w:rPr>
          <w:rFonts w:ascii="Tahoma" w:hAnsi="Tahoma" w:cs="Tahoma"/>
          <w:color w:val="374151"/>
          <w:sz w:val="22"/>
          <w:szCs w:val="22"/>
        </w:rPr>
        <w:t> statement, observe the error message, correct it, and record the correction.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Python script and a short error-correction note.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2: Identifier, Keyword, and Variable Classification Task</w:t>
      </w:r>
    </w:p>
    <w:p w:rsidR="00DF6D78" w:rsidRPr="00D77736" w:rsidRDefault="00DF6D78" w:rsidP="00DF6D78">
      <w:pPr>
        <w:numPr>
          <w:ilvl w:val="0"/>
          <w:numId w:val="28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Examine a list of proposed names such as </w:t>
      </w:r>
      <w:proofErr w:type="spellStart"/>
      <w:r w:rsidRPr="00D77736">
        <w:rPr>
          <w:rFonts w:ascii="Tahoma" w:hAnsi="Tahoma" w:cs="Tahoma"/>
          <w:color w:val="374151"/>
          <w:sz w:val="22"/>
          <w:szCs w:val="22"/>
        </w:rPr>
        <w:t>student_name</w:t>
      </w:r>
      <w:proofErr w:type="spellEnd"/>
      <w:r w:rsidRPr="00D77736">
        <w:rPr>
          <w:rFonts w:ascii="Tahoma" w:hAnsi="Tahoma" w:cs="Tahoma"/>
          <w:color w:val="374151"/>
          <w:sz w:val="22"/>
          <w:szCs w:val="22"/>
        </w:rPr>
        <w:t>, class, </w:t>
      </w:r>
      <w:proofErr w:type="spellStart"/>
      <w:r w:rsidRPr="00D77736">
        <w:rPr>
          <w:rFonts w:ascii="Tahoma" w:hAnsi="Tahoma" w:cs="Tahoma"/>
          <w:color w:val="374151"/>
          <w:sz w:val="22"/>
          <w:szCs w:val="22"/>
        </w:rPr>
        <w:t>totalMarks</w:t>
      </w:r>
      <w:proofErr w:type="spellEnd"/>
      <w:r w:rsidRPr="00D77736">
        <w:rPr>
          <w:rFonts w:ascii="Tahoma" w:hAnsi="Tahoma" w:cs="Tahoma"/>
          <w:color w:val="374151"/>
          <w:sz w:val="22"/>
          <w:szCs w:val="22"/>
        </w:rPr>
        <w:t>, 2value, _count, and for.</w:t>
      </w:r>
    </w:p>
    <w:p w:rsidR="00DF6D78" w:rsidRPr="00D77736" w:rsidRDefault="00DF6D78" w:rsidP="00DF6D78">
      <w:pPr>
        <w:numPr>
          <w:ilvl w:val="0"/>
          <w:numId w:val="28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Classify each as a valid identifier, invalid identifier, or Python keyword.</w:t>
      </w:r>
    </w:p>
    <w:p w:rsidR="00DF6D78" w:rsidRPr="00D77736" w:rsidRDefault="00DF6D78" w:rsidP="00DF6D78">
      <w:pPr>
        <w:numPr>
          <w:ilvl w:val="0"/>
          <w:numId w:val="28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Create variables using valid identifiers to store a student’s name, age, percentage, fee-status Boolean value, and section.</w:t>
      </w:r>
    </w:p>
    <w:p w:rsidR="00DF6D78" w:rsidRPr="00D77736" w:rsidRDefault="00DF6D78" w:rsidP="00DF6D78">
      <w:pPr>
        <w:numPr>
          <w:ilvl w:val="0"/>
          <w:numId w:val="28"/>
        </w:numPr>
        <w:tabs>
          <w:tab w:val="clear" w:pos="720"/>
          <w:tab w:val="num" w:pos="1440"/>
        </w:tabs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Display each variable along with its value and data type using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type(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Collaborative task:</w:t>
      </w:r>
      <w:r w:rsidRPr="00D77736">
        <w:rPr>
          <w:rFonts w:ascii="Tahoma" w:hAnsi="Tahoma" w:cs="Tahoma"/>
          <w:color w:val="374151"/>
          <w:sz w:val="22"/>
          <w:szCs w:val="22"/>
        </w:rPr>
        <w:t> In pairs, review each other’s variable names against PEP 8 naming conventions and record two improvements.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Classification sheet and documented Python script.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3: Data Types and Literal Investigation Task:</w:t>
      </w:r>
    </w:p>
    <w:p w:rsidR="00DF6D78" w:rsidRPr="00D77736" w:rsidRDefault="00DF6D78" w:rsidP="00DF6D78">
      <w:pPr>
        <w:numPr>
          <w:ilvl w:val="0"/>
          <w:numId w:val="29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Create variables representing integer, floating-point, complex, string, Boolean, and None values.</w:t>
      </w:r>
    </w:p>
    <w:p w:rsidR="00DF6D78" w:rsidRPr="00D77736" w:rsidRDefault="00DF6D78" w:rsidP="00DF6D78">
      <w:pPr>
        <w:numPr>
          <w:ilvl w:val="0"/>
          <w:numId w:val="29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Use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type(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 to inspect each variable.</w:t>
      </w:r>
    </w:p>
    <w:p w:rsidR="00DF6D78" w:rsidRPr="00D77736" w:rsidRDefault="00DF6D78" w:rsidP="00DF6D78">
      <w:pPr>
        <w:numPr>
          <w:ilvl w:val="0"/>
          <w:numId w:val="29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Predict the type and output of five provided literal expressions before executing them.</w:t>
      </w:r>
    </w:p>
    <w:p w:rsidR="00DF6D78" w:rsidRPr="00D77736" w:rsidRDefault="00DF6D78" w:rsidP="00DF6D78">
      <w:pPr>
        <w:numPr>
          <w:ilvl w:val="0"/>
          <w:numId w:val="29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lastRenderedPageBreak/>
        <w:t>Execute the expressions and compare actual results with predictions.</w:t>
      </w:r>
    </w:p>
    <w:p w:rsidR="00DF6D78" w:rsidRPr="00D77736" w:rsidRDefault="00DF6D78" w:rsidP="00DF6D78">
      <w:pPr>
        <w:numPr>
          <w:ilvl w:val="0"/>
          <w:numId w:val="29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Record one example each of numeric, string, Boolean, and special literal.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Reflection prompt:</w:t>
      </w:r>
      <w:r w:rsidRPr="00D77736">
        <w:rPr>
          <w:rFonts w:ascii="Tahoma" w:hAnsi="Tahoma" w:cs="Tahoma"/>
          <w:color w:val="374151"/>
          <w:sz w:val="22"/>
          <w:szCs w:val="22"/>
        </w:rPr>
        <w:t> Which data type would be appropriate for storing a mobile number, percentage, student name, and attendance status? Justify the choices.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Data-type observation table with predictions, actual outputs, and justification.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4: Dynamic Typing and Dynamic Binding Trace Task</w:t>
      </w:r>
    </w:p>
    <w:p w:rsidR="00DF6D78" w:rsidRPr="00D77736" w:rsidRDefault="00DF6D78" w:rsidP="00DF6D78">
      <w:pPr>
        <w:numPr>
          <w:ilvl w:val="0"/>
          <w:numId w:val="30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Create a variable and assign it an integer value.</w:t>
      </w:r>
    </w:p>
    <w:p w:rsidR="00DF6D78" w:rsidRPr="00D77736" w:rsidRDefault="00DF6D78" w:rsidP="00DF6D78">
      <w:pPr>
        <w:numPr>
          <w:ilvl w:val="0"/>
          <w:numId w:val="30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Reassign the same variable with a string value and then a Boolean value.</w:t>
      </w:r>
    </w:p>
    <w:p w:rsidR="00DF6D78" w:rsidRPr="00D77736" w:rsidRDefault="00DF6D78" w:rsidP="00DF6D78">
      <w:pPr>
        <w:numPr>
          <w:ilvl w:val="0"/>
          <w:numId w:val="30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Use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type(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 after every assignment.</w:t>
      </w:r>
    </w:p>
    <w:p w:rsidR="00DF6D78" w:rsidRPr="00D77736" w:rsidRDefault="00DF6D78" w:rsidP="00DF6D78">
      <w:pPr>
        <w:numPr>
          <w:ilvl w:val="0"/>
          <w:numId w:val="30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Visualise the variable and value changes using Python Tutor.</w:t>
      </w:r>
    </w:p>
    <w:p w:rsidR="00DF6D78" w:rsidRPr="00D77736" w:rsidRDefault="00DF6D78" w:rsidP="00DF6D78">
      <w:pPr>
        <w:numPr>
          <w:ilvl w:val="0"/>
          <w:numId w:val="30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Prepare a simple trace table showing variable name, assigned value, and data type at each step.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Problem-solving extension:</w:t>
      </w:r>
      <w:r w:rsidRPr="00D77736">
        <w:rPr>
          <w:rFonts w:ascii="Tahoma" w:hAnsi="Tahoma" w:cs="Tahoma"/>
          <w:color w:val="374151"/>
          <w:sz w:val="22"/>
          <w:szCs w:val="22"/>
        </w:rPr>
        <w:t> Identify why the following statement may cause an error after reassignment, and correct it:</w:t>
      </w:r>
    </w:p>
    <w:p w:rsidR="00DF6D78" w:rsidRPr="00D77736" w:rsidRDefault="00DF6D78" w:rsidP="00DF6D78">
      <w:pPr>
        <w:shd w:val="clear" w:color="auto" w:fill="1F293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00" w:after="400"/>
        <w:rPr>
          <w:rFonts w:ascii="Tahoma" w:hAnsi="Tahoma" w:cs="Tahoma"/>
          <w:color w:val="E5E7EB"/>
          <w:sz w:val="22"/>
          <w:szCs w:val="22"/>
        </w:rPr>
      </w:pPr>
      <w:r w:rsidRPr="00D77736">
        <w:rPr>
          <w:rFonts w:ascii="Tahoma" w:hAnsi="Tahoma" w:cs="Tahoma"/>
          <w:color w:val="E5E7EB"/>
          <w:sz w:val="22"/>
          <w:szCs w:val="22"/>
        </w:rPr>
        <w:t>value = 25</w:t>
      </w:r>
    </w:p>
    <w:p w:rsidR="00DF6D78" w:rsidRPr="00D77736" w:rsidRDefault="00DF6D78" w:rsidP="00DF6D78">
      <w:pPr>
        <w:shd w:val="clear" w:color="auto" w:fill="1F293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00" w:after="400"/>
        <w:rPr>
          <w:rFonts w:ascii="Tahoma" w:hAnsi="Tahoma" w:cs="Tahoma"/>
          <w:color w:val="E5E7EB"/>
          <w:sz w:val="22"/>
          <w:szCs w:val="22"/>
        </w:rPr>
      </w:pPr>
      <w:r w:rsidRPr="00D77736">
        <w:rPr>
          <w:rFonts w:ascii="Tahoma" w:hAnsi="Tahoma" w:cs="Tahoma"/>
          <w:color w:val="E5E7EB"/>
          <w:sz w:val="22"/>
          <w:szCs w:val="22"/>
        </w:rPr>
        <w:t>value = "BSDU"</w:t>
      </w:r>
    </w:p>
    <w:p w:rsidR="00DF6D78" w:rsidRPr="00D77736" w:rsidRDefault="00DF6D78" w:rsidP="00DF6D78">
      <w:pPr>
        <w:shd w:val="clear" w:color="auto" w:fill="1F293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00" w:after="400"/>
        <w:rPr>
          <w:rFonts w:ascii="Tahoma" w:hAnsi="Tahoma" w:cs="Tahoma"/>
          <w:color w:val="E5E7EB"/>
          <w:sz w:val="22"/>
          <w:szCs w:val="22"/>
        </w:rPr>
      </w:pPr>
      <w:proofErr w:type="gramStart"/>
      <w:r w:rsidRPr="00D77736">
        <w:rPr>
          <w:rFonts w:ascii="Tahoma" w:hAnsi="Tahoma" w:cs="Tahoma"/>
          <w:color w:val="E5E7EB"/>
          <w:sz w:val="22"/>
          <w:szCs w:val="22"/>
        </w:rPr>
        <w:t>print(</w:t>
      </w:r>
      <w:proofErr w:type="gramEnd"/>
      <w:r w:rsidRPr="00D77736">
        <w:rPr>
          <w:rFonts w:ascii="Tahoma" w:hAnsi="Tahoma" w:cs="Tahoma"/>
          <w:color w:val="E5E7EB"/>
          <w:sz w:val="22"/>
          <w:szCs w:val="22"/>
        </w:rPr>
        <w:t>value + 10)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Python Tutor screenshots or trace table, corrected script, and error-analysis note.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5: User Input and Type Conversion Task</w:t>
      </w: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br/>
        <w:t>Develop a program that:</w:t>
      </w:r>
    </w:p>
    <w:p w:rsidR="00DF6D78" w:rsidRPr="00D77736" w:rsidRDefault="00DF6D78" w:rsidP="00DF6D78">
      <w:pPr>
        <w:numPr>
          <w:ilvl w:val="0"/>
          <w:numId w:val="31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accepts a student’s name, age, height, and semester through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input(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);</w:t>
      </w:r>
    </w:p>
    <w:p w:rsidR="00DF6D78" w:rsidRPr="00D77736" w:rsidRDefault="00DF6D78" w:rsidP="00DF6D78">
      <w:pPr>
        <w:numPr>
          <w:ilvl w:val="0"/>
          <w:numId w:val="31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converts age and semester into integers and height into a float;</w:t>
      </w:r>
    </w:p>
    <w:p w:rsidR="00DF6D78" w:rsidRPr="00D77736" w:rsidRDefault="00DF6D78" w:rsidP="00DF6D78">
      <w:pPr>
        <w:numPr>
          <w:ilvl w:val="0"/>
          <w:numId w:val="31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displays the entered information using meaningful labels;</w:t>
      </w:r>
    </w:p>
    <w:p w:rsidR="00DF6D78" w:rsidRPr="00D77736" w:rsidRDefault="00DF6D78" w:rsidP="00DF6D78">
      <w:pPr>
        <w:numPr>
          <w:ilvl w:val="0"/>
          <w:numId w:val="31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calculates the student’s age after five years;</w:t>
      </w:r>
    </w:p>
    <w:p w:rsidR="00DF6D78" w:rsidRPr="00D77736" w:rsidRDefault="00DF6D78" w:rsidP="00DF6D78">
      <w:pPr>
        <w:numPr>
          <w:ilvl w:val="0"/>
          <w:numId w:val="31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includes comments explaining the purpose of each major statement.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Open-ended variation:</w:t>
      </w:r>
      <w:r w:rsidRPr="00D77736">
        <w:rPr>
          <w:rFonts w:ascii="Tahoma" w:hAnsi="Tahoma" w:cs="Tahoma"/>
          <w:color w:val="374151"/>
          <w:sz w:val="22"/>
          <w:szCs w:val="22"/>
        </w:rPr>
        <w:t> Modify the program to accept any two numeric values and display their sum, difference, product, quotient, and converted string representations.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lastRenderedPageBreak/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Commented Python script and sample input-output record.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6: Type Conversion Challenge Task</w:t>
      </w: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br/>
        <w:t>Given inputs such as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"45"</w:t>
      </w:r>
      <w:r w:rsidRPr="00D77736">
        <w:rPr>
          <w:rFonts w:ascii="Tahoma" w:hAnsi="Tahoma" w:cs="Tahoma"/>
          <w:color w:val="374151"/>
          <w:sz w:val="22"/>
          <w:szCs w:val="22"/>
        </w:rPr>
        <w:t>,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"18.5"</w:t>
      </w:r>
      <w:r w:rsidRPr="00D77736">
        <w:rPr>
          <w:rFonts w:ascii="Tahoma" w:hAnsi="Tahoma" w:cs="Tahoma"/>
          <w:color w:val="374151"/>
          <w:sz w:val="22"/>
          <w:szCs w:val="22"/>
        </w:rPr>
        <w:t>,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"True"</w:t>
      </w:r>
      <w:r w:rsidRPr="00D77736">
        <w:rPr>
          <w:rFonts w:ascii="Tahoma" w:hAnsi="Tahoma" w:cs="Tahoma"/>
          <w:color w:val="374151"/>
          <w:sz w:val="22"/>
          <w:szCs w:val="22"/>
        </w:rPr>
        <w:t>, and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"Python"</w:t>
      </w:r>
      <w:r w:rsidRPr="00D77736">
        <w:rPr>
          <w:rFonts w:ascii="Tahoma" w:hAnsi="Tahoma" w:cs="Tahoma"/>
          <w:color w:val="374151"/>
          <w:sz w:val="22"/>
          <w:szCs w:val="22"/>
        </w:rPr>
        <w:t>, students shall:</w:t>
      </w:r>
    </w:p>
    <w:p w:rsidR="00DF6D78" w:rsidRPr="00D77736" w:rsidRDefault="00DF6D78" w:rsidP="00DF6D78">
      <w:pPr>
        <w:numPr>
          <w:ilvl w:val="0"/>
          <w:numId w:val="32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apply </w:t>
      </w:r>
      <w:proofErr w:type="spellStart"/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int</w:t>
      </w:r>
      <w:proofErr w:type="spellEnd"/>
      <w:r w:rsidRPr="00D77736">
        <w:rPr>
          <w:rFonts w:ascii="Tahoma" w:hAnsi="Tahoma" w:cs="Tahoma"/>
          <w:color w:val="374151"/>
          <w:sz w:val="22"/>
          <w:szCs w:val="22"/>
        </w:rPr>
        <w:t>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), float(), </w:t>
      </w:r>
      <w:proofErr w:type="spellStart"/>
      <w:r w:rsidRPr="00D77736">
        <w:rPr>
          <w:rFonts w:ascii="Tahoma" w:hAnsi="Tahoma" w:cs="Tahoma"/>
          <w:color w:val="374151"/>
          <w:sz w:val="22"/>
          <w:szCs w:val="22"/>
        </w:rPr>
        <w:t>str</w:t>
      </w:r>
      <w:proofErr w:type="spellEnd"/>
      <w:r w:rsidRPr="00D77736">
        <w:rPr>
          <w:rFonts w:ascii="Tahoma" w:hAnsi="Tahoma" w:cs="Tahoma"/>
          <w:color w:val="374151"/>
          <w:sz w:val="22"/>
          <w:szCs w:val="22"/>
        </w:rPr>
        <w:t>(), and bool() where appropriate;</w:t>
      </w:r>
    </w:p>
    <w:p w:rsidR="00DF6D78" w:rsidRPr="00D77736" w:rsidRDefault="00DF6D78" w:rsidP="00DF6D78">
      <w:pPr>
        <w:numPr>
          <w:ilvl w:val="0"/>
          <w:numId w:val="32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identify conversions that execute successfully and those that raise an error;</w:t>
      </w:r>
    </w:p>
    <w:p w:rsidR="00DF6D78" w:rsidRPr="00D77736" w:rsidRDefault="00DF6D78" w:rsidP="00DF6D78">
      <w:pPr>
        <w:numPr>
          <w:ilvl w:val="0"/>
          <w:numId w:val="32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explain why the error occurs;</w:t>
      </w:r>
    </w:p>
    <w:p w:rsidR="00DF6D78" w:rsidRPr="00D77736" w:rsidRDefault="00DF6D78" w:rsidP="00DF6D78">
      <w:pPr>
        <w:numPr>
          <w:ilvl w:val="0"/>
          <w:numId w:val="32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revise the code to handle only meaningful conversions.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Peer-review task:</w:t>
      </w:r>
      <w:r w:rsidRPr="00D77736">
        <w:rPr>
          <w:rFonts w:ascii="Tahoma" w:hAnsi="Tahoma" w:cs="Tahoma"/>
          <w:color w:val="374151"/>
          <w:sz w:val="22"/>
          <w:szCs w:val="22"/>
        </w:rPr>
        <w:t> Exchange conversion tables with another student and verify whether each outcome is technically correct.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Type-conversion matrix containing source value, conversion function, result, resulting type, and remarks.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7: Commenting and Code Readability Improvement Task</w:t>
      </w:r>
    </w:p>
    <w:p w:rsidR="00DF6D78" w:rsidRPr="00D77736" w:rsidRDefault="00DF6D78" w:rsidP="00DF6D78">
      <w:pPr>
        <w:numPr>
          <w:ilvl w:val="0"/>
          <w:numId w:val="33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Review a poorly formatted Python script with unclear variable names and no comments.</w:t>
      </w:r>
    </w:p>
    <w:p w:rsidR="00DF6D78" w:rsidRPr="00D77736" w:rsidRDefault="00DF6D78" w:rsidP="00DF6D78">
      <w:pPr>
        <w:numPr>
          <w:ilvl w:val="0"/>
          <w:numId w:val="33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 xml:space="preserve">Rename variables meaningfully using </w:t>
      </w:r>
      <w:proofErr w:type="spellStart"/>
      <w:r w:rsidRPr="00D77736">
        <w:rPr>
          <w:rFonts w:ascii="Tahoma" w:hAnsi="Tahoma" w:cs="Tahoma"/>
          <w:color w:val="374151"/>
          <w:sz w:val="22"/>
          <w:szCs w:val="22"/>
        </w:rPr>
        <w:t>snake_case</w:t>
      </w:r>
      <w:proofErr w:type="spellEnd"/>
      <w:r w:rsidRPr="00D77736">
        <w:rPr>
          <w:rFonts w:ascii="Tahoma" w:hAnsi="Tahoma" w:cs="Tahoma"/>
          <w:color w:val="374151"/>
          <w:sz w:val="22"/>
          <w:szCs w:val="22"/>
        </w:rPr>
        <w:t>.</w:t>
      </w:r>
    </w:p>
    <w:p w:rsidR="00DF6D78" w:rsidRPr="00D77736" w:rsidRDefault="00DF6D78" w:rsidP="00DF6D78">
      <w:pPr>
        <w:numPr>
          <w:ilvl w:val="0"/>
          <w:numId w:val="33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Add suitable single-line comments to explain the input, processing, and output stages.</w:t>
      </w:r>
    </w:p>
    <w:p w:rsidR="00DF6D78" w:rsidRPr="00D77736" w:rsidRDefault="00DF6D78" w:rsidP="00DF6D78">
      <w:pPr>
        <w:numPr>
          <w:ilvl w:val="0"/>
          <w:numId w:val="33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Add a module-level comment describing the program purpose.</w:t>
      </w:r>
    </w:p>
    <w:p w:rsidR="00DF6D78" w:rsidRPr="00D77736" w:rsidRDefault="00DF6D78" w:rsidP="00DF6D78">
      <w:pPr>
        <w:numPr>
          <w:ilvl w:val="0"/>
          <w:numId w:val="33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Format the program consistently in line with PEP 8 expectations for readability.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Reflective task:</w:t>
      </w:r>
      <w:r w:rsidRPr="00D77736">
        <w:rPr>
          <w:rFonts w:ascii="Tahoma" w:hAnsi="Tahoma" w:cs="Tahoma"/>
          <w:color w:val="374151"/>
          <w:sz w:val="22"/>
          <w:szCs w:val="22"/>
        </w:rPr>
        <w:t> Write 80–100 words explaining how comments and meaningful names support debugging, collaboration, and future maintenance.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Original and improved versions of the script, with a code-review note.</w:t>
      </w:r>
    </w:p>
    <w:p w:rsidR="00DF6D78" w:rsidRPr="00D77736" w:rsidRDefault="00DF6D78" w:rsidP="00DF6D78">
      <w:pPr>
        <w:spacing w:before="686" w:after="686"/>
        <w:rPr>
          <w:rFonts w:ascii="Tahoma" w:hAnsi="Tahoma" w:cs="Tahoma"/>
          <w:sz w:val="22"/>
          <w:szCs w:val="22"/>
        </w:rPr>
      </w:pPr>
    </w:p>
    <w:p w:rsidR="00DF6D78" w:rsidRPr="00D77736" w:rsidRDefault="00DF6D78" w:rsidP="00DF6D78">
      <w:pPr>
        <w:spacing w:after="107"/>
        <w:outlineLvl w:val="2"/>
        <w:rPr>
          <w:rFonts w:ascii="Tahoma" w:hAnsi="Tahoma" w:cs="Tahoma"/>
          <w:bCs/>
          <w:color w:val="111827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Activity 8: Mini-Application — Student Profile Generator</w:t>
      </w:r>
    </w:p>
    <w:p w:rsidR="00DF6D78" w:rsidRPr="00D77736" w:rsidRDefault="00DF6D78" w:rsidP="00DF6D78">
      <w:pPr>
        <w:spacing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Task:</w:t>
      </w:r>
      <w:r w:rsidRPr="00D77736">
        <w:rPr>
          <w:rFonts w:ascii="Tahoma" w:hAnsi="Tahoma" w:cs="Tahoma"/>
          <w:color w:val="374151"/>
          <w:sz w:val="22"/>
          <w:szCs w:val="22"/>
        </w:rPr>
        <w:br/>
        <w:t>Individually or in pairs, create a console-based </w:t>
      </w:r>
      <w:r w:rsidRPr="00D77736">
        <w:rPr>
          <w:rFonts w:ascii="Tahoma" w:hAnsi="Tahoma" w:cs="Tahoma"/>
          <w:bCs/>
          <w:color w:val="111827"/>
          <w:sz w:val="22"/>
          <w:szCs w:val="22"/>
        </w:rPr>
        <w:t>Student Profile Generator</w:t>
      </w:r>
      <w:r w:rsidRPr="00D77736">
        <w:rPr>
          <w:rFonts w:ascii="Tahoma" w:hAnsi="Tahoma" w:cs="Tahoma"/>
          <w:color w:val="374151"/>
          <w:sz w:val="22"/>
          <w:szCs w:val="22"/>
        </w:rPr>
        <w:t> that: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accepts name, programme, semester, age, and percentage through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input(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);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converts numeric inputs into appropriate data types;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lastRenderedPageBreak/>
        <w:t>displays a neatly formatted profile using </w:t>
      </w:r>
      <w:proofErr w:type="gramStart"/>
      <w:r w:rsidRPr="00D77736">
        <w:rPr>
          <w:rFonts w:ascii="Tahoma" w:hAnsi="Tahoma" w:cs="Tahoma"/>
          <w:color w:val="374151"/>
          <w:sz w:val="22"/>
          <w:szCs w:val="22"/>
        </w:rPr>
        <w:t>print(</w:t>
      </w:r>
      <w:proofErr w:type="gramEnd"/>
      <w:r w:rsidRPr="00D77736">
        <w:rPr>
          <w:rFonts w:ascii="Tahoma" w:hAnsi="Tahoma" w:cs="Tahoma"/>
          <w:color w:val="374151"/>
          <w:sz w:val="22"/>
          <w:szCs w:val="22"/>
        </w:rPr>
        <w:t>);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displays the data type of at least three stored values;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uses meaningful identifiers and comments;</w:t>
      </w:r>
    </w:p>
    <w:p w:rsidR="00DF6D78" w:rsidRPr="00D77736" w:rsidRDefault="00DF6D78" w:rsidP="00DF6D78">
      <w:pPr>
        <w:numPr>
          <w:ilvl w:val="0"/>
          <w:numId w:val="34"/>
        </w:numPr>
        <w:spacing w:before="68" w:after="68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color w:val="374151"/>
          <w:sz w:val="22"/>
          <w:szCs w:val="22"/>
        </w:rPr>
        <w:t>demonstrates dynamic typing by reassigning one variable and documenting the changed type.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Formative check:</w:t>
      </w:r>
      <w:r w:rsidRPr="00D77736">
        <w:rPr>
          <w:rFonts w:ascii="Tahoma" w:hAnsi="Tahoma" w:cs="Tahoma"/>
          <w:color w:val="374151"/>
          <w:sz w:val="22"/>
          <w:szCs w:val="22"/>
        </w:rPr>
        <w:t> Each student explains one line of code selected by the faculty and demonstrates the program’s execution.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  <w:r w:rsidRPr="00D77736">
        <w:rPr>
          <w:rFonts w:ascii="Tahoma" w:hAnsi="Tahoma" w:cs="Tahoma"/>
          <w:bCs/>
          <w:color w:val="111827"/>
          <w:sz w:val="22"/>
          <w:szCs w:val="22"/>
        </w:rPr>
        <w:t>Deliverable:</w:t>
      </w:r>
      <w:r w:rsidRPr="00D77736">
        <w:rPr>
          <w:rFonts w:ascii="Tahoma" w:hAnsi="Tahoma" w:cs="Tahoma"/>
          <w:color w:val="374151"/>
          <w:sz w:val="22"/>
          <w:szCs w:val="22"/>
        </w:rPr>
        <w:t> Working Python script, output screenshot, short test record, and individual reflection note on one mistake corrected during development.</w:t>
      </w:r>
    </w:p>
    <w:p w:rsidR="00DF6D78" w:rsidRPr="00D77736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</w:p>
    <w:p w:rsidR="00DF6D78" w:rsidRPr="00DF6D78" w:rsidRDefault="00DF6D78" w:rsidP="00DF6D78">
      <w:pPr>
        <w:spacing w:before="274" w:after="274"/>
        <w:rPr>
          <w:rFonts w:ascii="Tahoma" w:hAnsi="Tahoma" w:cs="Tahoma"/>
          <w:color w:val="374151"/>
          <w:sz w:val="22"/>
          <w:szCs w:val="22"/>
        </w:rPr>
      </w:pPr>
    </w:p>
    <w:p w:rsidR="00DF6D78" w:rsidRPr="00DF6D78" w:rsidRDefault="00DF6D78" w:rsidP="00DF6D7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Pr="00DF6D78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bookmarkStart w:id="46" w:name="_heading=h.joel4n0or6x" w:colFirst="0" w:colLast="0"/>
      <w:bookmarkEnd w:id="46"/>
    </w:p>
    <w:sectPr w:rsidR="00666FCD" w:rsidRPr="00DF6D78" w:rsidSect="006A5453"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567" w:right="567" w:bottom="567" w:left="1134" w:header="403" w:footer="397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36D6" w:rsidRDefault="006736D6">
      <w:r>
        <w:separator/>
      </w:r>
    </w:p>
  </w:endnote>
  <w:endnote w:type="continuationSeparator" w:id="0">
    <w:p w:rsidR="006736D6" w:rsidRDefault="00673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CC945B4-69BF-4695-A7D8-5AF96EBFC38F}"/>
    <w:embedBold r:id="rId2" w:fontKey="{8D4410E1-2B66-4E79-9278-D122B3642D28}"/>
    <w:embedItalic r:id="rId3" w:fontKey="{77EBDF01-BCBC-4351-9F91-17F60EA4CE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D27AC21-97E9-461E-8621-07E4DED75D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C2D90DD-6C31-4D7C-A904-3A68DDE1B0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8DAF4B2-4BFE-401E-A9C0-3A4A7F755C37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D78" w:rsidRDefault="00DF6D7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DF6D78" w:rsidRDefault="00DF6D7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  <w:p w:rsidR="00DF6D78" w:rsidRDefault="00DF6D78"/>
  <w:p w:rsidR="00DF6D78" w:rsidRDefault="00DF6D78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D78" w:rsidRDefault="00DF6D7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7736">
      <w:rPr>
        <w:noProof/>
      </w:rPr>
      <w:t>15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D78" w:rsidRDefault="00DF6D78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b/>
        <w:bCs/>
        <w:sz w:val="22"/>
        <w:szCs w:val="22"/>
      </w:rPr>
    </w:pPr>
    <w:r>
      <w:rPr>
        <w:rFonts w:ascii="Tahoma" w:eastAsia="Tahoma" w:hAnsi="Tahoma" w:cs="Tahoma"/>
        <w:b/>
        <w:bCs/>
        <w:sz w:val="22"/>
        <w:szCs w:val="22"/>
      </w:rPr>
      <w:t>BHARTIYA SKILL DEVELOPMENT UNIVERSITY</w:t>
    </w:r>
  </w:p>
  <w:p w:rsidR="00DF6D78" w:rsidRDefault="00DF6D78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Main Campus: </w:t>
    </w:r>
    <w:r>
      <w:rPr>
        <w:rFonts w:ascii="Tahoma" w:eastAsia="Tahoma" w:hAnsi="Tahoma" w:cs="Tahoma"/>
        <w:sz w:val="20"/>
        <w:szCs w:val="20"/>
      </w:rPr>
      <w:t>Plot No. S1/INST/001, Social Infrastructure Zone, Mahindra World City, Off Ajmer Road, Jaipur, Rajasthan – 302037</w:t>
    </w:r>
  </w:p>
  <w:p w:rsidR="00DF6D78" w:rsidRDefault="00DF6D78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Old Campus: </w:t>
    </w:r>
    <w:r>
      <w:rPr>
        <w:rFonts w:ascii="Tahoma" w:eastAsia="Tahoma" w:hAnsi="Tahoma" w:cs="Tahoma"/>
        <w:sz w:val="20"/>
        <w:szCs w:val="20"/>
      </w:rPr>
      <w:t>Plot 001-002, DTA, Mahindra World City, Off Ajmer Road, Jaipur - 302042</w:t>
    </w:r>
  </w:p>
  <w:p w:rsidR="00DF6D78" w:rsidRDefault="00DF6D78">
    <w:pPr>
      <w:tabs>
        <w:tab w:val="center" w:pos="4513"/>
        <w:tab w:val="right" w:pos="9026"/>
        <w:tab w:val="left" w:pos="7814"/>
      </w:tabs>
      <w:jc w:val="center"/>
      <w:rPr>
        <w:rFonts w:ascii="Tahoma" w:eastAsia="Tahoma" w:hAnsi="Tahoma" w:cs="Tahoma"/>
        <w:sz w:val="20"/>
        <w:szCs w:val="20"/>
      </w:rPr>
    </w:pPr>
    <w:hyperlink r:id="rId1">
      <w:r>
        <w:rPr>
          <w:rFonts w:ascii="Tahoma" w:eastAsia="Tahoma" w:hAnsi="Tahoma" w:cs="Tahoma"/>
          <w:color w:val="0563C1"/>
          <w:sz w:val="20"/>
          <w:szCs w:val="20"/>
          <w:u w:val="single"/>
        </w:rPr>
        <w:t>www.ruj-bsdu.in</w:t>
      </w:r>
    </w:hyperlink>
    <w:r>
      <w:rPr>
        <w:rFonts w:ascii="Tahoma" w:eastAsia="Tahoma" w:hAnsi="Tahoma" w:cs="Tahoma"/>
        <w:sz w:val="20"/>
        <w:szCs w:val="20"/>
      </w:rPr>
      <w:t xml:space="preserve"> | +91 91166 11131</w:t>
    </w:r>
  </w:p>
  <w:p w:rsidR="00DF6D78" w:rsidRDefault="00DF6D78">
    <w:pPr>
      <w:tabs>
        <w:tab w:val="center" w:pos="4513"/>
        <w:tab w:val="right" w:pos="9026"/>
        <w:tab w:val="left" w:pos="7814"/>
      </w:tabs>
      <w:rPr>
        <w:rFonts w:ascii="Tahoma" w:eastAsia="Tahoma" w:hAnsi="Tahoma" w:cs="Tahoma"/>
        <w:sz w:val="20"/>
        <w:szCs w:val="20"/>
      </w:rPr>
    </w:pPr>
  </w:p>
  <w:p w:rsidR="00DF6D78" w:rsidRDefault="00DF6D7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814"/>
      </w:tabs>
      <w:rPr>
        <w:rFonts w:ascii="Tahoma" w:eastAsia="Tahoma" w:hAnsi="Tahoma" w:cs="Tahoma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36D6" w:rsidRDefault="006736D6">
      <w:r>
        <w:separator/>
      </w:r>
    </w:p>
  </w:footnote>
  <w:footnote w:type="continuationSeparator" w:id="0">
    <w:p w:rsidR="006736D6" w:rsidRDefault="006736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D78" w:rsidRDefault="00DF6D7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9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843"/>
      <w:gridCol w:w="4795"/>
    </w:tblGrid>
    <w:tr w:rsidR="00DF6D78">
      <w:tc>
        <w:tcPr>
          <w:tcW w:w="4843" w:type="dxa"/>
        </w:tcPr>
        <w:p w:rsidR="00DF6D78" w:rsidRDefault="00DF6D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1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95" w:type="dxa"/>
          <w:tcMar>
            <w:top w:w="0" w:type="dxa"/>
            <w:left w:w="108" w:type="dxa"/>
            <w:bottom w:w="0" w:type="dxa"/>
            <w:right w:w="108" w:type="dxa"/>
          </w:tcMar>
        </w:tcPr>
        <w:p w:rsidR="00DF6D78" w:rsidRDefault="00DF6D78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DF6D78" w:rsidRDefault="00DF6D78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D78" w:rsidRDefault="00DF6D78"/>
  <w:tbl>
    <w:tblPr>
      <w:tblStyle w:val="aa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901"/>
      <w:gridCol w:w="4737"/>
    </w:tblGrid>
    <w:tr w:rsidR="00DF6D78">
      <w:tc>
        <w:tcPr>
          <w:tcW w:w="4901" w:type="dxa"/>
        </w:tcPr>
        <w:p w:rsidR="00DF6D78" w:rsidRDefault="00DF6D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2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37" w:type="dxa"/>
          <w:tcMar>
            <w:top w:w="0" w:type="dxa"/>
            <w:left w:w="108" w:type="dxa"/>
            <w:bottom w:w="0" w:type="dxa"/>
            <w:right w:w="108" w:type="dxa"/>
          </w:tcMar>
        </w:tcPr>
        <w:p w:rsidR="00DF6D78" w:rsidRDefault="00DF6D78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DF6D78" w:rsidRDefault="00DF6D7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D6A1D"/>
    <w:multiLevelType w:val="multilevel"/>
    <w:tmpl w:val="2E92F8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94551B4"/>
    <w:multiLevelType w:val="multilevel"/>
    <w:tmpl w:val="381E3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183368"/>
    <w:multiLevelType w:val="multilevel"/>
    <w:tmpl w:val="C4F44E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807D83"/>
    <w:multiLevelType w:val="multilevel"/>
    <w:tmpl w:val="AFBC5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1A5223"/>
    <w:multiLevelType w:val="multilevel"/>
    <w:tmpl w:val="BA805DA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22D4333"/>
    <w:multiLevelType w:val="multilevel"/>
    <w:tmpl w:val="6BE6DD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23A94068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F82CD0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6D5A86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CA45ED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645689"/>
    <w:multiLevelType w:val="multilevel"/>
    <w:tmpl w:val="40CA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6D67C3"/>
    <w:multiLevelType w:val="multilevel"/>
    <w:tmpl w:val="CB68C9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415654AF"/>
    <w:multiLevelType w:val="multilevel"/>
    <w:tmpl w:val="F8E2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4A6D33"/>
    <w:multiLevelType w:val="multilevel"/>
    <w:tmpl w:val="1696E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B671D0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1D55C1"/>
    <w:multiLevelType w:val="multilevel"/>
    <w:tmpl w:val="3FEE2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480074CB"/>
    <w:multiLevelType w:val="multilevel"/>
    <w:tmpl w:val="D23253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4846787B"/>
    <w:multiLevelType w:val="hybridMultilevel"/>
    <w:tmpl w:val="D7A2F1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F82499"/>
    <w:multiLevelType w:val="multilevel"/>
    <w:tmpl w:val="57DC1D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1B129E8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B0C20"/>
    <w:multiLevelType w:val="multilevel"/>
    <w:tmpl w:val="A19C7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C04458"/>
    <w:multiLevelType w:val="hybridMultilevel"/>
    <w:tmpl w:val="280CA7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6E83DF6"/>
    <w:multiLevelType w:val="multilevel"/>
    <w:tmpl w:val="73225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F43526"/>
    <w:multiLevelType w:val="multilevel"/>
    <w:tmpl w:val="6CB276F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C85E42"/>
    <w:multiLevelType w:val="multilevel"/>
    <w:tmpl w:val="ADBCA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A74FFB"/>
    <w:multiLevelType w:val="multilevel"/>
    <w:tmpl w:val="0C5692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6" w15:restartNumberingAfterBreak="0">
    <w:nsid w:val="622F7E5D"/>
    <w:multiLevelType w:val="multilevel"/>
    <w:tmpl w:val="2ED64CC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7" w15:restartNumberingAfterBreak="0">
    <w:nsid w:val="62CF6A47"/>
    <w:multiLevelType w:val="multilevel"/>
    <w:tmpl w:val="F15E2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6C0547C1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AF1328"/>
    <w:multiLevelType w:val="multilevel"/>
    <w:tmpl w:val="4560C422"/>
    <w:lvl w:ilvl="0">
      <w:start w:val="1"/>
      <w:numFmt w:val="decimal"/>
      <w:lvlText w:val="%1."/>
      <w:lvlJc w:val="left"/>
      <w:pPr>
        <w:tabs>
          <w:tab w:val="num" w:pos="3240"/>
        </w:tabs>
        <w:ind w:left="3240" w:hanging="360"/>
      </w:pPr>
    </w:lvl>
    <w:lvl w:ilvl="1" w:tentative="1">
      <w:start w:val="1"/>
      <w:numFmt w:val="decimal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decimal"/>
      <w:lvlText w:val="%3."/>
      <w:lvlJc w:val="left"/>
      <w:pPr>
        <w:tabs>
          <w:tab w:val="num" w:pos="4680"/>
        </w:tabs>
        <w:ind w:left="4680" w:hanging="360"/>
      </w:pPr>
    </w:lvl>
    <w:lvl w:ilvl="3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entative="1">
      <w:start w:val="1"/>
      <w:numFmt w:val="decimal"/>
      <w:lvlText w:val="%5."/>
      <w:lvlJc w:val="left"/>
      <w:pPr>
        <w:tabs>
          <w:tab w:val="num" w:pos="6120"/>
        </w:tabs>
        <w:ind w:left="6120" w:hanging="360"/>
      </w:pPr>
    </w:lvl>
    <w:lvl w:ilvl="5" w:tentative="1">
      <w:start w:val="1"/>
      <w:numFmt w:val="decimal"/>
      <w:lvlText w:val="%6."/>
      <w:lvlJc w:val="left"/>
      <w:pPr>
        <w:tabs>
          <w:tab w:val="num" w:pos="6840"/>
        </w:tabs>
        <w:ind w:left="6840" w:hanging="360"/>
      </w:pPr>
    </w:lvl>
    <w:lvl w:ilvl="6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entative="1">
      <w:start w:val="1"/>
      <w:numFmt w:val="decimal"/>
      <w:lvlText w:val="%8."/>
      <w:lvlJc w:val="left"/>
      <w:pPr>
        <w:tabs>
          <w:tab w:val="num" w:pos="8280"/>
        </w:tabs>
        <w:ind w:left="8280" w:hanging="360"/>
      </w:pPr>
    </w:lvl>
    <w:lvl w:ilvl="8" w:tentative="1">
      <w:start w:val="1"/>
      <w:numFmt w:val="decimal"/>
      <w:lvlText w:val="%9."/>
      <w:lvlJc w:val="left"/>
      <w:pPr>
        <w:tabs>
          <w:tab w:val="num" w:pos="9000"/>
        </w:tabs>
        <w:ind w:left="9000" w:hanging="360"/>
      </w:pPr>
    </w:lvl>
  </w:abstractNum>
  <w:abstractNum w:abstractNumId="30" w15:restartNumberingAfterBreak="0">
    <w:nsid w:val="7091372F"/>
    <w:multiLevelType w:val="multilevel"/>
    <w:tmpl w:val="97D2C1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1" w15:restartNumberingAfterBreak="0">
    <w:nsid w:val="766C5DE4"/>
    <w:multiLevelType w:val="multilevel"/>
    <w:tmpl w:val="57A6E92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32" w15:restartNumberingAfterBreak="0">
    <w:nsid w:val="78B46997"/>
    <w:multiLevelType w:val="multilevel"/>
    <w:tmpl w:val="2BB06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7B826D75"/>
    <w:multiLevelType w:val="multilevel"/>
    <w:tmpl w:val="F51E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23"/>
  </w:num>
  <w:num w:numId="4">
    <w:abstractNumId w:val="32"/>
  </w:num>
  <w:num w:numId="5">
    <w:abstractNumId w:val="16"/>
  </w:num>
  <w:num w:numId="6">
    <w:abstractNumId w:val="0"/>
  </w:num>
  <w:num w:numId="7">
    <w:abstractNumId w:val="15"/>
  </w:num>
  <w:num w:numId="8">
    <w:abstractNumId w:val="5"/>
  </w:num>
  <w:num w:numId="9">
    <w:abstractNumId w:val="18"/>
  </w:num>
  <w:num w:numId="10">
    <w:abstractNumId w:val="11"/>
  </w:num>
  <w:num w:numId="11">
    <w:abstractNumId w:val="27"/>
  </w:num>
  <w:num w:numId="12">
    <w:abstractNumId w:val="30"/>
  </w:num>
  <w:num w:numId="13">
    <w:abstractNumId w:val="25"/>
  </w:num>
  <w:num w:numId="14">
    <w:abstractNumId w:val="22"/>
  </w:num>
  <w:num w:numId="15">
    <w:abstractNumId w:val="31"/>
  </w:num>
  <w:num w:numId="16">
    <w:abstractNumId w:val="10"/>
  </w:num>
  <w:num w:numId="17">
    <w:abstractNumId w:val="21"/>
  </w:num>
  <w:num w:numId="18">
    <w:abstractNumId w:val="17"/>
  </w:num>
  <w:num w:numId="19">
    <w:abstractNumId w:val="33"/>
  </w:num>
  <w:num w:numId="20">
    <w:abstractNumId w:val="29"/>
  </w:num>
  <w:num w:numId="21">
    <w:abstractNumId w:val="26"/>
  </w:num>
  <w:num w:numId="22">
    <w:abstractNumId w:val="24"/>
  </w:num>
  <w:num w:numId="23">
    <w:abstractNumId w:val="13"/>
  </w:num>
  <w:num w:numId="24">
    <w:abstractNumId w:val="12"/>
  </w:num>
  <w:num w:numId="25">
    <w:abstractNumId w:val="3"/>
  </w:num>
  <w:num w:numId="26">
    <w:abstractNumId w:val="1"/>
  </w:num>
  <w:num w:numId="27">
    <w:abstractNumId w:val="20"/>
  </w:num>
  <w:num w:numId="28">
    <w:abstractNumId w:val="28"/>
  </w:num>
  <w:num w:numId="29">
    <w:abstractNumId w:val="19"/>
  </w:num>
  <w:num w:numId="30">
    <w:abstractNumId w:val="7"/>
  </w:num>
  <w:num w:numId="31">
    <w:abstractNumId w:val="14"/>
  </w:num>
  <w:num w:numId="32">
    <w:abstractNumId w:val="6"/>
  </w:num>
  <w:num w:numId="33">
    <w:abstractNumId w:val="8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FCD"/>
    <w:rsid w:val="000A20D8"/>
    <w:rsid w:val="000F2E48"/>
    <w:rsid w:val="000F514F"/>
    <w:rsid w:val="00136EF1"/>
    <w:rsid w:val="00161C28"/>
    <w:rsid w:val="002A7D26"/>
    <w:rsid w:val="002D19E9"/>
    <w:rsid w:val="0032074E"/>
    <w:rsid w:val="003E11CF"/>
    <w:rsid w:val="00564B28"/>
    <w:rsid w:val="005A1C47"/>
    <w:rsid w:val="005B0528"/>
    <w:rsid w:val="00666FCD"/>
    <w:rsid w:val="006736D6"/>
    <w:rsid w:val="006A5453"/>
    <w:rsid w:val="007846B1"/>
    <w:rsid w:val="0079348D"/>
    <w:rsid w:val="007A17ED"/>
    <w:rsid w:val="007F580D"/>
    <w:rsid w:val="00826DFA"/>
    <w:rsid w:val="00866BAC"/>
    <w:rsid w:val="00A200D7"/>
    <w:rsid w:val="00A44F81"/>
    <w:rsid w:val="00A90CCF"/>
    <w:rsid w:val="00AA6DDD"/>
    <w:rsid w:val="00B80399"/>
    <w:rsid w:val="00BF371B"/>
    <w:rsid w:val="00C91E1B"/>
    <w:rsid w:val="00D05999"/>
    <w:rsid w:val="00D77736"/>
    <w:rsid w:val="00D94212"/>
    <w:rsid w:val="00DC75A9"/>
    <w:rsid w:val="00DE4DF0"/>
    <w:rsid w:val="00DF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99E5D"/>
  <w15:docId w15:val="{A657FE8A-902C-4F66-BC15-DEA09B7C4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Tahoma" w:eastAsia="Tahoma" w:hAnsi="Tahoma" w:cs="Tahom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20D8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A20D8"/>
    <w:rPr>
      <w:b/>
      <w:bCs/>
    </w:rPr>
  </w:style>
  <w:style w:type="paragraph" w:styleId="ListParagraph">
    <w:name w:val="List Paragraph"/>
    <w:basedOn w:val="Normal"/>
    <w:uiPriority w:val="34"/>
    <w:qFormat/>
    <w:rsid w:val="007846B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F371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BF371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DF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E4D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3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ptel.ac.in/courses/106106145" TargetMode="External"/><Relationship Id="rId18" Type="http://schemas.openxmlformats.org/officeDocument/2006/relationships/hyperlink" Target="https://nptel.ac.in/courses/106106145" TargetMode="External"/><Relationship Id="rId26" Type="http://schemas.openxmlformats.org/officeDocument/2006/relationships/hyperlink" Target="https://onlinecourses.nptel.ac.in/noc26_cs84/preview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onlinecourses.nptel.ac.in/noc26_cs84/preview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onlinecourses.nptel.ac.in/noc26_cs84/preview" TargetMode="External"/><Relationship Id="rId17" Type="http://schemas.openxmlformats.org/officeDocument/2006/relationships/hyperlink" Target="https://onlinecourses.nptel.ac.in/noc26_cs84/preview" TargetMode="External"/><Relationship Id="rId25" Type="http://schemas.openxmlformats.org/officeDocument/2006/relationships/hyperlink" Target="https://nptel.ac.in/courses/112107208" TargetMode="External"/><Relationship Id="rId33" Type="http://schemas.openxmlformats.org/officeDocument/2006/relationships/header" Target="header1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ptel.ac.in/courses/106106145" TargetMode="External"/><Relationship Id="rId20" Type="http://schemas.openxmlformats.org/officeDocument/2006/relationships/hyperlink" Target="https://nptel.ac.in/courses/106106145" TargetMode="External"/><Relationship Id="rId29" Type="http://schemas.openxmlformats.org/officeDocument/2006/relationships/hyperlink" Target="https://nptel.ac.in/courses/11210720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ptel.ac.in/courses/106106145" TargetMode="External"/><Relationship Id="rId24" Type="http://schemas.openxmlformats.org/officeDocument/2006/relationships/hyperlink" Target="https://onlinecourses.nptel.ac.in/noc26_cs84/preview" TargetMode="External"/><Relationship Id="rId32" Type="http://schemas.openxmlformats.org/officeDocument/2006/relationships/hyperlink" Target="https://onlinecourses.nptel.ac.in/noc26_cs84/preview" TargetMode="Externa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onlinecourses.nptel.ac.in/noc26_cs84/preview" TargetMode="External"/><Relationship Id="rId23" Type="http://schemas.openxmlformats.org/officeDocument/2006/relationships/hyperlink" Target="https://onlinecourses.nptel.ac.in/noc26_cs84/preview" TargetMode="External"/><Relationship Id="rId28" Type="http://schemas.openxmlformats.org/officeDocument/2006/relationships/hyperlink" Target="https://onlinecourses.nptel.ac.in/noc26_cs84/preview" TargetMode="External"/><Relationship Id="rId36" Type="http://schemas.openxmlformats.org/officeDocument/2006/relationships/header" Target="header2.xml"/><Relationship Id="rId10" Type="http://schemas.openxmlformats.org/officeDocument/2006/relationships/hyperlink" Target="https://onlinecourses.nptel.ac.in/noc26_cs84/preview" TargetMode="External"/><Relationship Id="rId19" Type="http://schemas.openxmlformats.org/officeDocument/2006/relationships/hyperlink" Target="https://onlinecourses.nptel.ac.in/noc26_cs84/preview" TargetMode="External"/><Relationship Id="rId31" Type="http://schemas.openxmlformats.org/officeDocument/2006/relationships/hyperlink" Target="https://nptel.ac.in/courses/11210720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ptel.ac.in/courses/106106145" TargetMode="External"/><Relationship Id="rId14" Type="http://schemas.openxmlformats.org/officeDocument/2006/relationships/hyperlink" Target="https://nptel.ac.in/courses/106106145" TargetMode="External"/><Relationship Id="rId22" Type="http://schemas.openxmlformats.org/officeDocument/2006/relationships/hyperlink" Target="https://nptel.ac.in/courses/106106145" TargetMode="External"/><Relationship Id="rId27" Type="http://schemas.openxmlformats.org/officeDocument/2006/relationships/hyperlink" Target="https://nptel.ac.in/courses/112107208" TargetMode="External"/><Relationship Id="rId30" Type="http://schemas.openxmlformats.org/officeDocument/2006/relationships/hyperlink" Target="https://onlinecourses.nptel.ac.in/noc26_cs84/preview" TargetMode="External"/><Relationship Id="rId35" Type="http://schemas.openxmlformats.org/officeDocument/2006/relationships/footer" Target="footer2.xml"/><Relationship Id="rId8" Type="http://schemas.openxmlformats.org/officeDocument/2006/relationships/hyperlink" Target="https://nptel.ac.in/courses/106106182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j-bsdu.i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hMRHJAITLpF4cebQ1ZsqMSj4A==">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16</Pages>
  <Words>3362</Words>
  <Characters>19169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BSDU USER</cp:lastModifiedBy>
  <cp:revision>17</cp:revision>
  <dcterms:created xsi:type="dcterms:W3CDTF">2026-07-23T06:20:00Z</dcterms:created>
  <dcterms:modified xsi:type="dcterms:W3CDTF">2026-07-30T11:25:00Z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478dd5ed9572e9c69aed317a69de724a8df399c1653caf7365dc414e92b3f8da</vt:lpwstr>
  </property>
</Properties>
</file>