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AWS, Microsoft Azure,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AWS IAM, AWS GuardDuty, AWS CloudTrail, AWS Config, DevSecOps, Cloud Security, Site Reliability Engineering (SRE), CI/CD, Azure DevOps, GitHub Actions, GitLab CI/CD, Docker, Helm, Microsoft Defender for Cloud, Azure Policy, Security Compliance, Entra ID,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Kubernetes, Linux, Node Pools, HPA, Prometheus, Grafana, Azure Monitor, Log Analytics, Observability, MTTR,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