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Pankaja Jagdish Kulkarni</w:t>
      </w:r>
    </w:p>
    <w:p>
      <w:r>
        <w:rPr>
          <w:b/>
          <w:sz w:val="22"/>
        </w:rPr>
        <w:t>Tailored for: Senior Cloud Security Engineer at Jobgether</w:t>
      </w:r>
    </w:p>
    <w:p>
      <w:r>
        <w:t>Pune, Maharashtra, India | +91 7045149611 | pankajajagdishkulkarni@gmail.com</w:t>
        <w:br/>
        <w:t>LinkedIn: https://linkedin.com/in/pankaja-jagdish-kulkarni | GitHub: https://github.com/Pankajajagdish</w:t>
      </w:r>
    </w:p>
    <w:p>
      <w:r>
        <w:rPr>
          <w:b/>
        </w:rPr>
        <w:t>PROFESSIONAL SUMMARY</w:t>
      </w:r>
    </w:p>
    <w:p>
      <w:r>
        <w:t>Senior Cloud Security Engineer with 2 years' experience on Azure and AKS. Skilled in Security. Built automation that reduced manual ops work and improved MTTR.</w:t>
      </w:r>
    </w:p>
    <w:p>
      <w:r>
        <w:rPr>
          <w:b/>
        </w:rPr>
        <w:t>RELEVANT EXPERIENCE HIGHLIGHTS</w:t>
      </w:r>
    </w:p>
    <w:p>
      <w:pPr>
        <w:pStyle w:val="ListBullet"/>
      </w:pPr>
      <w:r>
        <w:t>Strong fit for this role with hands-on experience in Security in production Azure environments.</w:t>
      </w:r>
    </w:p>
    <w:p>
      <w:pPr>
        <w:pStyle w:val="ListBullet"/>
      </w:pPr>
      <w:r>
        <w:t>Azure security compliance with Azure Policy, Defender for Cloud, and Entra ID RBAC</w:t>
      </w:r>
    </w:p>
    <w:p>
      <w:pPr>
        <w:pStyle w:val="ListBullet"/>
      </w:pPr>
      <w:r>
        <w:t>Production AKS cluster operations, pod recovery automation, MTTR reduced 40%</w:t>
      </w:r>
    </w:p>
    <w:p>
      <w:pPr>
        <w:pStyle w:val="ListBullet"/>
      </w:pPr>
      <w:r>
        <w:t>Azure networking hardening: VNets, NSGs, Private Endpoints, AMPLS</w:t>
      </w:r>
    </w:p>
    <w:p>
      <w:pPr>
        <w:pStyle w:val="ListBullet"/>
      </w:pPr>
      <w:r>
        <w:t>CI/CD pipelines in Azure DevOps, GitHub Actions, GitLab — 15% cost reduction</w:t>
      </w:r>
    </w:p>
    <w:p>
      <w:pPr>
        <w:pStyle w:val="ListBullet"/>
      </w:pPr>
      <w:r>
        <w:t>Observability with Prometheus, Grafana, Azure Monitor — 35% coverage increase</w:t>
      </w:r>
    </w:p>
    <w:p>
      <w:r>
        <w:rPr>
          <w:b/>
        </w:rPr>
        <w:t>KEY SKILLS FOR THIS ROLE</w:t>
      </w:r>
    </w:p>
    <w:p>
      <w:r>
        <w:t>Security</w:t>
      </w:r>
    </w:p>
    <w:p>
      <w:r>
        <w:rPr>
          <w:b/>
        </w:rP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