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F2387" w14:textId="77777777" w:rsidR="000A6E61" w:rsidRPr="000A6E61" w:rsidRDefault="000A6E61" w:rsidP="000A6E61">
      <w:pPr>
        <w:tabs>
          <w:tab w:val="left" w:pos="993"/>
        </w:tabs>
        <w:ind w:firstLine="709"/>
        <w:jc w:val="center"/>
        <w:rPr>
          <w:rFonts w:ascii="Times New Roman" w:hAnsi="Times New Roman" w:cs="Times New Roman"/>
        </w:rPr>
      </w:pPr>
      <w:r w:rsidRPr="000A6E61">
        <w:rPr>
          <w:rFonts w:ascii="Times New Roman" w:hAnsi="Times New Roman" w:cs="Times New Roman"/>
        </w:rPr>
        <w:t>Министерство образования Иркутской области</w:t>
      </w:r>
    </w:p>
    <w:p w14:paraId="7FB2E714" w14:textId="77777777" w:rsidR="000A6E61" w:rsidRDefault="003A2C27" w:rsidP="000A6E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Г</w:t>
      </w:r>
      <w:r w:rsidR="000A6E61">
        <w:rPr>
          <w:rFonts w:ascii="Times New Roman" w:hAnsi="Times New Roman" w:cs="Times New Roman"/>
        </w:rPr>
        <w:t>осударственное бюджетное</w:t>
      </w:r>
      <w:r>
        <w:rPr>
          <w:rFonts w:ascii="Times New Roman" w:hAnsi="Times New Roman" w:cs="Times New Roman"/>
        </w:rPr>
        <w:t xml:space="preserve"> профессиональное</w:t>
      </w:r>
      <w:r w:rsidR="000A6E61">
        <w:rPr>
          <w:rFonts w:ascii="Times New Roman" w:hAnsi="Times New Roman" w:cs="Times New Roman"/>
        </w:rPr>
        <w:t xml:space="preserve"> образовательное учреждение </w:t>
      </w:r>
    </w:p>
    <w:p w14:paraId="0D57DFD5" w14:textId="77777777" w:rsidR="000A6E61" w:rsidRDefault="000A6E61" w:rsidP="000A6E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Иркутской области</w:t>
      </w:r>
    </w:p>
    <w:p w14:paraId="7F32A1B4" w14:textId="77777777" w:rsidR="000A6E61" w:rsidRPr="00736953" w:rsidRDefault="000A6E61" w:rsidP="000A6E61">
      <w:pPr>
        <w:jc w:val="center"/>
        <w:rPr>
          <w:rFonts w:ascii="Times New Roman" w:hAnsi="Times New Roman" w:cs="Times New Roman"/>
          <w:b/>
        </w:rPr>
      </w:pPr>
      <w:r w:rsidRPr="00736953">
        <w:rPr>
          <w:rFonts w:ascii="Times New Roman" w:hAnsi="Times New Roman" w:cs="Times New Roman"/>
          <w:b/>
        </w:rPr>
        <w:t>«Ангарский промышленно- экономический техникум»</w:t>
      </w:r>
    </w:p>
    <w:p w14:paraId="5472607D" w14:textId="77777777" w:rsidR="000A6E61" w:rsidRPr="00736953" w:rsidRDefault="000A6E61" w:rsidP="000A6E61">
      <w:pPr>
        <w:spacing w:before="917"/>
        <w:rPr>
          <w:rFonts w:ascii="Times New Roman" w:hAnsi="Times New Roman" w:cs="Times New Roman"/>
          <w:b/>
        </w:rPr>
      </w:pPr>
      <w:bookmarkStart w:id="0" w:name="bookmark3"/>
    </w:p>
    <w:p w14:paraId="42EC7D0B" w14:textId="77777777" w:rsidR="000A6E61" w:rsidRPr="000A6E61" w:rsidRDefault="000A6E61" w:rsidP="000A6E61">
      <w:pPr>
        <w:spacing w:before="917"/>
        <w:rPr>
          <w:rFonts w:ascii="Times New Roman" w:hAnsi="Times New Roman" w:cs="Times New Roman"/>
        </w:rPr>
      </w:pPr>
    </w:p>
    <w:bookmarkEnd w:id="0"/>
    <w:p w14:paraId="75290383" w14:textId="77777777" w:rsidR="002D4949" w:rsidRPr="00DB07DA" w:rsidRDefault="002D4949" w:rsidP="002D49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07DA">
        <w:rPr>
          <w:rFonts w:ascii="Times New Roman" w:hAnsi="Times New Roman" w:cs="Times New Roman"/>
          <w:b/>
          <w:sz w:val="28"/>
          <w:szCs w:val="28"/>
        </w:rPr>
        <w:t>Авторская педагогическая разработка</w:t>
      </w:r>
    </w:p>
    <w:p w14:paraId="5B261AF0" w14:textId="605BBF4F" w:rsidR="004265BE" w:rsidRPr="002D4949" w:rsidRDefault="002D4949" w:rsidP="002D4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7DA">
        <w:rPr>
          <w:rFonts w:ascii="Times New Roman" w:hAnsi="Times New Roman" w:cs="Times New Roman"/>
          <w:sz w:val="28"/>
          <w:szCs w:val="28"/>
        </w:rPr>
        <w:t>(комбинаторная)</w:t>
      </w:r>
    </w:p>
    <w:p w14:paraId="47F9ED06" w14:textId="77777777" w:rsidR="002D4949" w:rsidRPr="00DB07DA" w:rsidRDefault="002D4949" w:rsidP="002D49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07DA">
        <w:rPr>
          <w:rFonts w:ascii="Times New Roman" w:hAnsi="Times New Roman" w:cs="Times New Roman"/>
          <w:b/>
          <w:sz w:val="28"/>
          <w:szCs w:val="28"/>
        </w:rPr>
        <w:t>Учебно-методическое пособие</w:t>
      </w:r>
    </w:p>
    <w:p w14:paraId="5A06EBF9" w14:textId="2A7C7611" w:rsidR="002D4949" w:rsidRPr="00DB07DA" w:rsidRDefault="002D4949" w:rsidP="002D4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7DA">
        <w:rPr>
          <w:rFonts w:ascii="Times New Roman" w:hAnsi="Times New Roman" w:cs="Times New Roman"/>
          <w:sz w:val="28"/>
          <w:szCs w:val="28"/>
        </w:rPr>
        <w:t>для прохождения учебной</w:t>
      </w:r>
      <w:r w:rsidR="0084529D">
        <w:rPr>
          <w:rFonts w:ascii="Times New Roman" w:hAnsi="Times New Roman" w:cs="Times New Roman"/>
          <w:sz w:val="28"/>
          <w:szCs w:val="28"/>
        </w:rPr>
        <w:t xml:space="preserve"> </w:t>
      </w:r>
      <w:r w:rsidRPr="00DB07DA">
        <w:rPr>
          <w:rFonts w:ascii="Times New Roman" w:hAnsi="Times New Roman" w:cs="Times New Roman"/>
          <w:sz w:val="28"/>
          <w:szCs w:val="28"/>
        </w:rPr>
        <w:t>практики</w:t>
      </w:r>
    </w:p>
    <w:p w14:paraId="2EB13B38" w14:textId="77777777" w:rsidR="009D0BFB" w:rsidRDefault="002D4949" w:rsidP="002D4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7DA">
        <w:rPr>
          <w:rFonts w:ascii="Times New Roman" w:hAnsi="Times New Roman" w:cs="Times New Roman"/>
          <w:sz w:val="28"/>
          <w:szCs w:val="28"/>
        </w:rPr>
        <w:t>профессионального модуля ПМ 0</w:t>
      </w:r>
      <w:r w:rsidR="009D0BFB">
        <w:rPr>
          <w:rFonts w:ascii="Times New Roman" w:hAnsi="Times New Roman" w:cs="Times New Roman"/>
          <w:sz w:val="28"/>
          <w:szCs w:val="28"/>
        </w:rPr>
        <w:t>2</w:t>
      </w:r>
      <w:r w:rsidRPr="00DB07DA">
        <w:rPr>
          <w:rFonts w:ascii="Times New Roman" w:hAnsi="Times New Roman" w:cs="Times New Roman"/>
          <w:sz w:val="28"/>
          <w:szCs w:val="28"/>
        </w:rPr>
        <w:t xml:space="preserve"> </w:t>
      </w:r>
      <w:r w:rsidR="009D0BFB" w:rsidRPr="009D0BFB">
        <w:rPr>
          <w:rFonts w:ascii="Times New Roman" w:hAnsi="Times New Roman" w:cs="Times New Roman"/>
          <w:sz w:val="28"/>
          <w:szCs w:val="28"/>
        </w:rPr>
        <w:t xml:space="preserve">Осуществление интеграции программных модулей </w:t>
      </w:r>
    </w:p>
    <w:p w14:paraId="12BF4924" w14:textId="25970BED" w:rsidR="002D4949" w:rsidRPr="00DB07DA" w:rsidRDefault="002D4949" w:rsidP="002D494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B07DA">
        <w:rPr>
          <w:rFonts w:ascii="Times New Roman" w:hAnsi="Times New Roman" w:cs="Times New Roman"/>
          <w:b/>
          <w:i/>
          <w:sz w:val="28"/>
          <w:szCs w:val="28"/>
        </w:rPr>
        <w:t>специальности:</w:t>
      </w:r>
    </w:p>
    <w:p w14:paraId="4F65A3FF" w14:textId="77777777" w:rsidR="002D4949" w:rsidRPr="00DB07DA" w:rsidRDefault="002D4949" w:rsidP="002D4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7DA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09515724" w14:textId="77777777" w:rsidR="002D4949" w:rsidRPr="00DB07DA" w:rsidRDefault="002D4949" w:rsidP="002D4949">
      <w:pPr>
        <w:jc w:val="center"/>
        <w:rPr>
          <w:rFonts w:ascii="Times New Roman" w:hAnsi="Times New Roman" w:cs="Times New Roman"/>
          <w:sz w:val="12"/>
          <w:szCs w:val="12"/>
        </w:rPr>
      </w:pPr>
    </w:p>
    <w:p w14:paraId="1088A9F7" w14:textId="62B66D17" w:rsidR="002D4949" w:rsidRPr="00DB07DA" w:rsidRDefault="002F38D8" w:rsidP="002D49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ИСП-2</w:t>
      </w:r>
    </w:p>
    <w:p w14:paraId="0DC74AE1" w14:textId="77777777" w:rsidR="000A6E61" w:rsidRPr="000A6E61" w:rsidRDefault="000A6E61" w:rsidP="000A6E61">
      <w:pPr>
        <w:ind w:left="3680"/>
        <w:jc w:val="right"/>
        <w:rPr>
          <w:rFonts w:ascii="Times New Roman" w:hAnsi="Times New Roman" w:cs="Times New Roman"/>
        </w:rPr>
      </w:pPr>
    </w:p>
    <w:p w14:paraId="31904E57" w14:textId="77777777" w:rsidR="000A6E61" w:rsidRPr="000A6E61" w:rsidRDefault="000A6E61" w:rsidP="000A6E61">
      <w:pPr>
        <w:ind w:left="3680"/>
        <w:jc w:val="right"/>
        <w:rPr>
          <w:rFonts w:ascii="Times New Roman" w:hAnsi="Times New Roman" w:cs="Times New Roman"/>
        </w:rPr>
      </w:pPr>
    </w:p>
    <w:p w14:paraId="081A26B7" w14:textId="77777777" w:rsidR="000A6E61" w:rsidRPr="000A6E61" w:rsidRDefault="000A6E61" w:rsidP="000A6E61">
      <w:pPr>
        <w:ind w:left="3680"/>
        <w:jc w:val="right"/>
        <w:rPr>
          <w:rFonts w:ascii="Times New Roman" w:hAnsi="Times New Roman" w:cs="Times New Roman"/>
        </w:rPr>
      </w:pPr>
    </w:p>
    <w:p w14:paraId="6E4BFC6A" w14:textId="77777777" w:rsidR="000A6E61" w:rsidRPr="000A6E61" w:rsidRDefault="000A6E61" w:rsidP="000A6E61">
      <w:pPr>
        <w:ind w:left="3680"/>
        <w:jc w:val="right"/>
        <w:rPr>
          <w:rFonts w:ascii="Times New Roman" w:hAnsi="Times New Roman" w:cs="Times New Roman"/>
        </w:rPr>
      </w:pPr>
    </w:p>
    <w:p w14:paraId="741F68B7" w14:textId="77777777" w:rsidR="000A6E61" w:rsidRPr="000A6E61" w:rsidRDefault="000A6E61" w:rsidP="000A6E61">
      <w:pPr>
        <w:ind w:left="3680"/>
        <w:jc w:val="right"/>
        <w:rPr>
          <w:rFonts w:ascii="Times New Roman" w:hAnsi="Times New Roman" w:cs="Times New Roman"/>
        </w:rPr>
      </w:pPr>
    </w:p>
    <w:p w14:paraId="74011835" w14:textId="77777777" w:rsidR="000A6E61" w:rsidRPr="000A6E61" w:rsidRDefault="000A6E61" w:rsidP="000A6E61">
      <w:pPr>
        <w:ind w:left="3680"/>
        <w:jc w:val="right"/>
        <w:rPr>
          <w:rFonts w:ascii="Times New Roman" w:hAnsi="Times New Roman" w:cs="Times New Roman"/>
        </w:rPr>
      </w:pPr>
    </w:p>
    <w:p w14:paraId="690AA076" w14:textId="77777777" w:rsidR="00035202" w:rsidRPr="00035202" w:rsidRDefault="00035202" w:rsidP="002D4949">
      <w:pPr>
        <w:ind w:left="3680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94"/>
      </w:tblGrid>
      <w:tr w:rsidR="002D4949" w14:paraId="349B37BB" w14:textId="77777777" w:rsidTr="002D4949">
        <w:tc>
          <w:tcPr>
            <w:tcW w:w="4410" w:type="dxa"/>
          </w:tcPr>
          <w:p w14:paraId="57BACEC5" w14:textId="06D454D7" w:rsidR="002D4949" w:rsidRPr="00035202" w:rsidRDefault="002D4949" w:rsidP="002D4949">
            <w:pPr>
              <w:spacing w:after="120"/>
              <w:rPr>
                <w:rFonts w:ascii="Times New Roman" w:hAnsi="Times New Roman" w:cs="Times New Roman"/>
              </w:rPr>
            </w:pPr>
            <w:r w:rsidRPr="00B750E2">
              <w:rPr>
                <w:rFonts w:ascii="Times New Roman" w:eastAsia="Times New Roman" w:hAnsi="Times New Roman" w:cs="Times New Roman"/>
                <w:sz w:val="27"/>
                <w:szCs w:val="27"/>
              </w:rPr>
              <w:t>Составитель:</w:t>
            </w:r>
          </w:p>
        </w:tc>
      </w:tr>
      <w:tr w:rsidR="002D4949" w14:paraId="5F316E3B" w14:textId="77777777" w:rsidTr="002D4949">
        <w:tc>
          <w:tcPr>
            <w:tcW w:w="4410" w:type="dxa"/>
          </w:tcPr>
          <w:p w14:paraId="0559C043" w14:textId="27589E88" w:rsidR="002D4949" w:rsidRPr="00035202" w:rsidRDefault="002F38D8" w:rsidP="002D494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Аверьянов Николай Владимирович</w:t>
            </w:r>
            <w:r w:rsidR="002D4949" w:rsidRPr="00B750E2">
              <w:rPr>
                <w:rFonts w:ascii="Times New Roman" w:eastAsia="Times New Roman" w:hAnsi="Times New Roman" w:cs="Times New Roman"/>
                <w:sz w:val="27"/>
                <w:szCs w:val="27"/>
              </w:rPr>
              <w:t>,</w:t>
            </w:r>
          </w:p>
        </w:tc>
      </w:tr>
      <w:tr w:rsidR="002D4949" w14:paraId="784C99B6" w14:textId="77777777" w:rsidTr="002D4949">
        <w:tc>
          <w:tcPr>
            <w:tcW w:w="4410" w:type="dxa"/>
          </w:tcPr>
          <w:p w14:paraId="065EA780" w14:textId="17E71930" w:rsidR="002D4949" w:rsidRPr="00035202" w:rsidRDefault="002D4949" w:rsidP="002D4949">
            <w:pPr>
              <w:spacing w:after="120"/>
              <w:rPr>
                <w:rFonts w:ascii="Times New Roman" w:hAnsi="Times New Roman" w:cs="Times New Roman"/>
              </w:rPr>
            </w:pPr>
            <w:r w:rsidRPr="00B750E2">
              <w:rPr>
                <w:rFonts w:ascii="Times New Roman" w:eastAsia="Times New Roman" w:hAnsi="Times New Roman" w:cs="Times New Roman"/>
                <w:sz w:val="27"/>
                <w:szCs w:val="27"/>
              </w:rPr>
              <w:t>преподаватель ГБПОУ ИО «АПЭТ»</w:t>
            </w:r>
          </w:p>
        </w:tc>
      </w:tr>
      <w:tr w:rsidR="00161A44" w14:paraId="004A1A39" w14:textId="77777777" w:rsidTr="002F38D8">
        <w:tc>
          <w:tcPr>
            <w:tcW w:w="4410" w:type="dxa"/>
          </w:tcPr>
          <w:p w14:paraId="6B2EDFBC" w14:textId="77777777" w:rsidR="00161A44" w:rsidRPr="00035202" w:rsidRDefault="00161A44" w:rsidP="002F38D8">
            <w:pPr>
              <w:spacing w:after="120"/>
              <w:rPr>
                <w:rFonts w:ascii="Times New Roman" w:hAnsi="Times New Roman" w:cs="Times New Roman"/>
              </w:rPr>
            </w:pPr>
            <w:r w:rsidRPr="00B750E2">
              <w:rPr>
                <w:rFonts w:ascii="Times New Roman" w:eastAsia="Times New Roman" w:hAnsi="Times New Roman" w:cs="Times New Roman"/>
                <w:sz w:val="27"/>
                <w:szCs w:val="27"/>
              </w:rPr>
              <w:t>Туркина Надежда Михайловна,</w:t>
            </w:r>
          </w:p>
        </w:tc>
      </w:tr>
      <w:tr w:rsidR="00161A44" w14:paraId="6F8ABF4C" w14:textId="77777777" w:rsidTr="002F38D8">
        <w:tc>
          <w:tcPr>
            <w:tcW w:w="4410" w:type="dxa"/>
          </w:tcPr>
          <w:p w14:paraId="35DCB7FA" w14:textId="77777777" w:rsidR="00161A44" w:rsidRPr="00035202" w:rsidRDefault="00161A44" w:rsidP="002F38D8">
            <w:pPr>
              <w:spacing w:after="120"/>
              <w:rPr>
                <w:rFonts w:ascii="Times New Roman" w:hAnsi="Times New Roman" w:cs="Times New Roman"/>
              </w:rPr>
            </w:pPr>
            <w:r w:rsidRPr="00B750E2">
              <w:rPr>
                <w:rFonts w:ascii="Times New Roman" w:eastAsia="Times New Roman" w:hAnsi="Times New Roman" w:cs="Times New Roman"/>
                <w:sz w:val="27"/>
                <w:szCs w:val="27"/>
              </w:rPr>
              <w:t>преподаватель ГБПОУ ИО «АПЭТ»</w:t>
            </w:r>
          </w:p>
        </w:tc>
      </w:tr>
      <w:tr w:rsidR="00161A44" w14:paraId="47217FC1" w14:textId="77777777" w:rsidTr="002D4949">
        <w:tc>
          <w:tcPr>
            <w:tcW w:w="4410" w:type="dxa"/>
          </w:tcPr>
          <w:p w14:paraId="475C9DE0" w14:textId="77777777" w:rsidR="00161A44" w:rsidRPr="00B750E2" w:rsidRDefault="00161A44" w:rsidP="002D4949">
            <w:pPr>
              <w:spacing w:after="1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14:paraId="2DB1CE82" w14:textId="77777777" w:rsidR="000A6E61" w:rsidRPr="000A6E61" w:rsidRDefault="000A6E61" w:rsidP="000A6E61">
      <w:pPr>
        <w:ind w:left="3680"/>
        <w:jc w:val="right"/>
        <w:rPr>
          <w:rFonts w:ascii="Times New Roman" w:hAnsi="Times New Roman" w:cs="Times New Roman"/>
        </w:rPr>
      </w:pPr>
    </w:p>
    <w:p w14:paraId="194C2094" w14:textId="77777777" w:rsidR="000A6E61" w:rsidRPr="000A6E61" w:rsidRDefault="000A6E61" w:rsidP="000A6E61">
      <w:pPr>
        <w:ind w:left="3680"/>
        <w:jc w:val="right"/>
        <w:rPr>
          <w:rFonts w:ascii="Times New Roman" w:hAnsi="Times New Roman" w:cs="Times New Roman"/>
        </w:rPr>
      </w:pPr>
    </w:p>
    <w:p w14:paraId="188A8EF5" w14:textId="77777777" w:rsidR="000A6E61" w:rsidRPr="000A6E61" w:rsidRDefault="000A6E61" w:rsidP="000A6E61">
      <w:pPr>
        <w:tabs>
          <w:tab w:val="left" w:leader="underscore" w:pos="3265"/>
        </w:tabs>
        <w:jc w:val="center"/>
        <w:rPr>
          <w:rFonts w:ascii="Times New Roman" w:hAnsi="Times New Roman" w:cs="Times New Roman"/>
        </w:rPr>
      </w:pPr>
    </w:p>
    <w:p w14:paraId="4F8186EB" w14:textId="77777777" w:rsidR="000A6E61" w:rsidRPr="000A6E61" w:rsidRDefault="000A6E61" w:rsidP="00161A44">
      <w:pPr>
        <w:tabs>
          <w:tab w:val="left" w:leader="underscore" w:pos="3265"/>
        </w:tabs>
        <w:rPr>
          <w:rFonts w:ascii="Times New Roman" w:hAnsi="Times New Roman" w:cs="Times New Roman"/>
        </w:rPr>
      </w:pPr>
    </w:p>
    <w:p w14:paraId="3721B8D8" w14:textId="77777777" w:rsidR="000A6E61" w:rsidRPr="000A6E61" w:rsidRDefault="000A6E61" w:rsidP="000A6E61">
      <w:pPr>
        <w:tabs>
          <w:tab w:val="left" w:leader="underscore" w:pos="3265"/>
        </w:tabs>
        <w:jc w:val="center"/>
        <w:rPr>
          <w:rFonts w:ascii="Times New Roman" w:hAnsi="Times New Roman" w:cs="Times New Roman"/>
        </w:rPr>
      </w:pPr>
    </w:p>
    <w:p w14:paraId="056D3020" w14:textId="48DBE6B5" w:rsidR="002D4949" w:rsidRDefault="002D4949" w:rsidP="00595D92">
      <w:pPr>
        <w:tabs>
          <w:tab w:val="left" w:leader="underscore" w:pos="3265"/>
        </w:tabs>
        <w:rPr>
          <w:rFonts w:ascii="Times New Roman" w:hAnsi="Times New Roman" w:cs="Times New Roman"/>
        </w:rPr>
      </w:pPr>
    </w:p>
    <w:p w14:paraId="6E502065" w14:textId="77777777" w:rsidR="002D4949" w:rsidRPr="000A6E61" w:rsidRDefault="002D4949" w:rsidP="000A6E61">
      <w:pPr>
        <w:tabs>
          <w:tab w:val="left" w:leader="underscore" w:pos="3265"/>
        </w:tabs>
        <w:jc w:val="center"/>
        <w:rPr>
          <w:rFonts w:ascii="Times New Roman" w:hAnsi="Times New Roman" w:cs="Times New Roman"/>
        </w:rPr>
      </w:pPr>
    </w:p>
    <w:p w14:paraId="52C56AF3" w14:textId="5BC1FFA3" w:rsidR="00CD7DC6" w:rsidRPr="002D4949" w:rsidRDefault="00035202" w:rsidP="002D4949">
      <w:pPr>
        <w:tabs>
          <w:tab w:val="left" w:leader="underscore" w:pos="326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Ангарск</w:t>
      </w:r>
      <w:r w:rsidR="002D4949">
        <w:rPr>
          <w:rFonts w:ascii="Times New Roman" w:hAnsi="Times New Roman" w:cs="Times New Roman"/>
        </w:rPr>
        <w:t xml:space="preserve">, </w:t>
      </w:r>
      <w:r w:rsidR="002D4949" w:rsidRPr="000A6E61">
        <w:rPr>
          <w:rFonts w:ascii="Times New Roman" w:hAnsi="Times New Roman" w:cs="Times New Roman"/>
        </w:rPr>
        <w:t>20</w:t>
      </w:r>
      <w:r w:rsidR="002D4949">
        <w:rPr>
          <w:rFonts w:ascii="Times New Roman" w:hAnsi="Times New Roman" w:cs="Times New Roman"/>
        </w:rPr>
        <w:t>2</w:t>
      </w:r>
      <w:r w:rsidR="002D4949">
        <w:rPr>
          <w:rFonts w:ascii="Times New Roman" w:hAnsi="Times New Roman" w:cs="Times New Roman"/>
          <w:lang w:val="en-US"/>
        </w:rPr>
        <w:t>2</w:t>
      </w:r>
      <w:r w:rsidR="002D4949">
        <w:rPr>
          <w:rFonts w:ascii="Times New Roman" w:hAnsi="Times New Roman" w:cs="Times New Roman"/>
        </w:rPr>
        <w:t xml:space="preserve"> </w:t>
      </w:r>
      <w:r w:rsidR="002D4949" w:rsidRPr="000A6E61">
        <w:rPr>
          <w:rFonts w:ascii="Times New Roman" w:hAnsi="Times New Roman" w:cs="Times New Roman"/>
        </w:rPr>
        <w:t>г.</w:t>
      </w:r>
      <w:r w:rsidR="000A6E61" w:rsidRPr="000A6E61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630"/>
        <w:gridCol w:w="1556"/>
        <w:gridCol w:w="3732"/>
      </w:tblGrid>
      <w:tr w:rsidR="00CD7DC6" w:rsidRPr="0000163B" w14:paraId="0E44D65C" w14:textId="77777777" w:rsidTr="00BA452A">
        <w:trPr>
          <w:jc w:val="center"/>
        </w:trPr>
        <w:tc>
          <w:tcPr>
            <w:tcW w:w="4332" w:type="dxa"/>
          </w:tcPr>
          <w:p w14:paraId="7AA4C763" w14:textId="77777777" w:rsidR="00BA452A" w:rsidRPr="0000163B" w:rsidRDefault="00CD7DC6" w:rsidP="00BA452A">
            <w:pPr>
              <w:rPr>
                <w:rFonts w:ascii="Times New Roman" w:hAnsi="Times New Roman" w:cs="Times New Roman"/>
              </w:rPr>
            </w:pPr>
            <w:r w:rsidRPr="0000163B">
              <w:rPr>
                <w:rFonts w:ascii="Times New Roman" w:hAnsi="Times New Roman" w:cs="Times New Roman"/>
              </w:rPr>
              <w:lastRenderedPageBreak/>
              <w:t>О</w:t>
            </w:r>
            <w:r w:rsidR="00BA452A" w:rsidRPr="0000163B">
              <w:rPr>
                <w:rFonts w:ascii="Times New Roman" w:hAnsi="Times New Roman" w:cs="Times New Roman"/>
              </w:rPr>
              <w:t xml:space="preserve">ДОБРЕНО </w:t>
            </w:r>
          </w:p>
          <w:p w14:paraId="1E821C60" w14:textId="77777777" w:rsidR="00CD7DC6" w:rsidRPr="0000163B" w:rsidRDefault="00BA452A" w:rsidP="00BA452A">
            <w:pPr>
              <w:rPr>
                <w:rFonts w:ascii="Times New Roman" w:hAnsi="Times New Roman" w:cs="Times New Roman"/>
              </w:rPr>
            </w:pPr>
            <w:r w:rsidRPr="0000163B">
              <w:rPr>
                <w:rFonts w:ascii="Times New Roman" w:hAnsi="Times New Roman" w:cs="Times New Roman"/>
              </w:rPr>
              <w:t>цикловой к</w:t>
            </w:r>
            <w:r w:rsidR="00CD7DC6" w:rsidRPr="0000163B">
              <w:rPr>
                <w:rFonts w:ascii="Times New Roman" w:hAnsi="Times New Roman" w:cs="Times New Roman"/>
              </w:rPr>
              <w:t xml:space="preserve">омиссией </w:t>
            </w:r>
          </w:p>
        </w:tc>
        <w:tc>
          <w:tcPr>
            <w:tcW w:w="2186" w:type="dxa"/>
            <w:gridSpan w:val="2"/>
          </w:tcPr>
          <w:p w14:paraId="008748A6" w14:textId="77777777" w:rsidR="00CD7DC6" w:rsidRPr="0000163B" w:rsidRDefault="00CD7DC6" w:rsidP="00335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</w:tcPr>
          <w:p w14:paraId="60FABD81" w14:textId="77777777" w:rsidR="0030278A" w:rsidRPr="0000163B" w:rsidRDefault="0030278A" w:rsidP="00BA452A">
            <w:pPr>
              <w:rPr>
                <w:rFonts w:ascii="Times New Roman" w:hAnsi="Times New Roman" w:cs="Times New Roman"/>
              </w:rPr>
            </w:pPr>
          </w:p>
        </w:tc>
      </w:tr>
      <w:tr w:rsidR="001716E0" w:rsidRPr="0000163B" w14:paraId="2B1EB609" w14:textId="77777777" w:rsidTr="00BA452A">
        <w:trPr>
          <w:jc w:val="center"/>
        </w:trPr>
        <w:tc>
          <w:tcPr>
            <w:tcW w:w="4332" w:type="dxa"/>
          </w:tcPr>
          <w:p w14:paraId="01E033DC" w14:textId="77777777" w:rsidR="001716E0" w:rsidRPr="001716E0" w:rsidRDefault="001716E0" w:rsidP="00BA452A">
            <w:pPr>
              <w:rPr>
                <w:rFonts w:ascii="Times New Roman" w:hAnsi="Times New Roman" w:cs="Times New Roman"/>
              </w:rPr>
            </w:pPr>
            <w:r w:rsidRPr="001716E0">
              <w:rPr>
                <w:rFonts w:ascii="Times New Roman" w:hAnsi="Times New Roman" w:cs="Times New Roman"/>
              </w:rPr>
              <w:t>профессионального цикла</w:t>
            </w:r>
          </w:p>
        </w:tc>
        <w:tc>
          <w:tcPr>
            <w:tcW w:w="2186" w:type="dxa"/>
            <w:gridSpan w:val="2"/>
          </w:tcPr>
          <w:p w14:paraId="11322763" w14:textId="77777777" w:rsidR="001716E0" w:rsidRPr="0000163B" w:rsidRDefault="001716E0" w:rsidP="00335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</w:tcPr>
          <w:p w14:paraId="4C1DB7BD" w14:textId="77777777" w:rsidR="001716E0" w:rsidRPr="0000163B" w:rsidRDefault="001716E0" w:rsidP="00BA452A">
            <w:pPr>
              <w:rPr>
                <w:rFonts w:ascii="Times New Roman" w:hAnsi="Times New Roman" w:cs="Times New Roman"/>
              </w:rPr>
            </w:pPr>
          </w:p>
        </w:tc>
      </w:tr>
      <w:tr w:rsidR="00CD7DC6" w:rsidRPr="0000163B" w14:paraId="5FA2C3C8" w14:textId="77777777" w:rsidTr="006239D7">
        <w:trPr>
          <w:jc w:val="center"/>
        </w:trPr>
        <w:tc>
          <w:tcPr>
            <w:tcW w:w="4332" w:type="dxa"/>
          </w:tcPr>
          <w:p w14:paraId="543A5215" w14:textId="77777777" w:rsidR="00CD7DC6" w:rsidRPr="0000163B" w:rsidRDefault="00BA452A" w:rsidP="00F63370">
            <w:pPr>
              <w:rPr>
                <w:rFonts w:ascii="Times New Roman" w:hAnsi="Times New Roman" w:cs="Times New Roman"/>
              </w:rPr>
            </w:pPr>
            <w:r w:rsidRPr="0000163B">
              <w:rPr>
                <w:rFonts w:ascii="Times New Roman" w:hAnsi="Times New Roman" w:cs="Times New Roman"/>
              </w:rPr>
              <w:t xml:space="preserve">по </w:t>
            </w:r>
            <w:r w:rsidR="00CD7DC6" w:rsidRPr="0000163B">
              <w:rPr>
                <w:rFonts w:ascii="Times New Roman" w:hAnsi="Times New Roman" w:cs="Times New Roman"/>
              </w:rPr>
              <w:t>специальност</w:t>
            </w:r>
            <w:r w:rsidRPr="0000163B">
              <w:rPr>
                <w:rFonts w:ascii="Times New Roman" w:hAnsi="Times New Roman" w:cs="Times New Roman"/>
              </w:rPr>
              <w:t>ям</w:t>
            </w:r>
            <w:r w:rsidR="00CD7DC6" w:rsidRPr="0000163B">
              <w:rPr>
                <w:rFonts w:ascii="Times New Roman" w:hAnsi="Times New Roman" w:cs="Times New Roman"/>
              </w:rPr>
              <w:t xml:space="preserve"> </w:t>
            </w:r>
            <w:r w:rsidR="00F63370">
              <w:rPr>
                <w:rFonts w:ascii="Times New Roman" w:hAnsi="Times New Roman" w:cs="Times New Roman"/>
              </w:rPr>
              <w:t>и профессиям</w:t>
            </w:r>
          </w:p>
        </w:tc>
        <w:tc>
          <w:tcPr>
            <w:tcW w:w="2186" w:type="dxa"/>
            <w:gridSpan w:val="2"/>
          </w:tcPr>
          <w:p w14:paraId="5C6BCF29" w14:textId="77777777" w:rsidR="00CD7DC6" w:rsidRPr="0000163B" w:rsidRDefault="00CD7DC6" w:rsidP="00335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</w:tcPr>
          <w:p w14:paraId="2EF74870" w14:textId="77777777" w:rsidR="00CD7DC6" w:rsidRPr="0000163B" w:rsidRDefault="00CD7DC6" w:rsidP="003353FD">
            <w:pPr>
              <w:rPr>
                <w:rFonts w:ascii="Times New Roman" w:hAnsi="Times New Roman" w:cs="Times New Roman"/>
              </w:rPr>
            </w:pPr>
          </w:p>
        </w:tc>
      </w:tr>
      <w:tr w:rsidR="00BA452A" w:rsidRPr="0000163B" w14:paraId="1B8C57B5" w14:textId="77777777" w:rsidTr="006239D7">
        <w:trPr>
          <w:trHeight w:val="273"/>
          <w:jc w:val="center"/>
        </w:trPr>
        <w:tc>
          <w:tcPr>
            <w:tcW w:w="4332" w:type="dxa"/>
          </w:tcPr>
          <w:p w14:paraId="023DBA5C" w14:textId="38CD203B" w:rsidR="00BA452A" w:rsidRPr="0000163B" w:rsidRDefault="002044AE" w:rsidP="00BA452A">
            <w:pPr>
              <w:rPr>
                <w:rFonts w:ascii="Times New Roman" w:hAnsi="Times New Roman" w:cs="Times New Roman"/>
              </w:rPr>
            </w:pPr>
            <w:r w:rsidRPr="002044AE">
              <w:rPr>
                <w:rFonts w:ascii="Times New Roman" w:hAnsi="Times New Roman" w:cs="Times New Roman"/>
              </w:rPr>
              <w:t>09.02.07</w:t>
            </w:r>
            <w:r w:rsidR="00F832AB">
              <w:rPr>
                <w:rFonts w:ascii="Times New Roman" w:hAnsi="Times New Roman" w:cs="Times New Roman"/>
              </w:rPr>
              <w:t>,</w:t>
            </w:r>
            <w:r w:rsidR="00F832AB">
              <w:t xml:space="preserve"> </w:t>
            </w:r>
            <w:r w:rsidR="00F832AB" w:rsidRPr="00F832AB">
              <w:rPr>
                <w:rFonts w:ascii="Times New Roman" w:hAnsi="Times New Roman" w:cs="Times New Roman"/>
              </w:rPr>
              <w:t xml:space="preserve">11.01.05 </w:t>
            </w:r>
            <w:r w:rsidR="00F832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86" w:type="dxa"/>
            <w:gridSpan w:val="2"/>
          </w:tcPr>
          <w:p w14:paraId="152301B7" w14:textId="77777777" w:rsidR="00BA452A" w:rsidRPr="0000163B" w:rsidRDefault="00BA452A" w:rsidP="00335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</w:tcPr>
          <w:p w14:paraId="7B0575FD" w14:textId="77777777" w:rsidR="00BA452A" w:rsidRPr="0000163B" w:rsidRDefault="00BA452A" w:rsidP="003353FD">
            <w:pPr>
              <w:rPr>
                <w:rFonts w:ascii="Times New Roman" w:hAnsi="Times New Roman" w:cs="Times New Roman"/>
              </w:rPr>
            </w:pPr>
          </w:p>
        </w:tc>
      </w:tr>
      <w:tr w:rsidR="00BA452A" w:rsidRPr="0000163B" w14:paraId="127C478C" w14:textId="77777777" w:rsidTr="00F63370">
        <w:trPr>
          <w:jc w:val="center"/>
        </w:trPr>
        <w:tc>
          <w:tcPr>
            <w:tcW w:w="4962" w:type="dxa"/>
            <w:gridSpan w:val="2"/>
            <w:tcBorders>
              <w:bottom w:val="single" w:sz="4" w:space="0" w:color="auto"/>
            </w:tcBorders>
          </w:tcPr>
          <w:p w14:paraId="720D8AB3" w14:textId="1059A184" w:rsidR="00BA452A" w:rsidRPr="0000163B" w:rsidRDefault="00BA452A" w:rsidP="00F63370">
            <w:pPr>
              <w:rPr>
                <w:rFonts w:ascii="Times New Roman" w:hAnsi="Times New Roman" w:cs="Times New Roman"/>
              </w:rPr>
            </w:pPr>
            <w:r w:rsidRPr="0000163B">
              <w:rPr>
                <w:rFonts w:ascii="Times New Roman" w:hAnsi="Times New Roman" w:cs="Times New Roman"/>
              </w:rPr>
              <w:t xml:space="preserve">Председатель                  / </w:t>
            </w:r>
            <w:r w:rsidR="002044AE">
              <w:rPr>
                <w:rFonts w:ascii="Times New Roman" w:hAnsi="Times New Roman" w:cs="Times New Roman"/>
              </w:rPr>
              <w:t>Петрова Н.В.</w:t>
            </w:r>
          </w:p>
        </w:tc>
        <w:tc>
          <w:tcPr>
            <w:tcW w:w="1556" w:type="dxa"/>
          </w:tcPr>
          <w:p w14:paraId="0C8EEDF7" w14:textId="77777777" w:rsidR="00BA452A" w:rsidRPr="0000163B" w:rsidRDefault="00BA452A" w:rsidP="00335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</w:tcPr>
          <w:p w14:paraId="624BD6CC" w14:textId="77777777" w:rsidR="00BA452A" w:rsidRPr="0000163B" w:rsidRDefault="00BA452A" w:rsidP="003353FD">
            <w:pPr>
              <w:rPr>
                <w:rFonts w:ascii="Times New Roman" w:hAnsi="Times New Roman" w:cs="Times New Roman"/>
              </w:rPr>
            </w:pPr>
          </w:p>
        </w:tc>
      </w:tr>
      <w:tr w:rsidR="00BA452A" w:rsidRPr="0000163B" w14:paraId="669FA1D6" w14:textId="77777777" w:rsidTr="006239D7">
        <w:trPr>
          <w:jc w:val="center"/>
        </w:trPr>
        <w:tc>
          <w:tcPr>
            <w:tcW w:w="4332" w:type="dxa"/>
            <w:tcBorders>
              <w:top w:val="single" w:sz="4" w:space="0" w:color="auto"/>
              <w:bottom w:val="single" w:sz="4" w:space="0" w:color="auto"/>
            </w:tcBorders>
          </w:tcPr>
          <w:p w14:paraId="44D18DDE" w14:textId="6A3A3C31" w:rsidR="00BA452A" w:rsidRPr="0000163B" w:rsidRDefault="00BA452A" w:rsidP="00F63370">
            <w:pPr>
              <w:rPr>
                <w:rFonts w:ascii="Times New Roman" w:hAnsi="Times New Roman" w:cs="Times New Roman"/>
              </w:rPr>
            </w:pPr>
            <w:r w:rsidRPr="0000163B">
              <w:rPr>
                <w:rFonts w:ascii="Times New Roman" w:hAnsi="Times New Roman" w:cs="Times New Roman"/>
              </w:rPr>
              <w:t>«        »                           20</w:t>
            </w:r>
            <w:r w:rsidR="00F63370">
              <w:rPr>
                <w:rFonts w:ascii="Times New Roman" w:hAnsi="Times New Roman" w:cs="Times New Roman"/>
              </w:rPr>
              <w:t>2</w:t>
            </w:r>
            <w:r w:rsidR="002044AE">
              <w:rPr>
                <w:rFonts w:ascii="Times New Roman" w:hAnsi="Times New Roman" w:cs="Times New Roman"/>
              </w:rPr>
              <w:t>2</w:t>
            </w:r>
            <w:r w:rsidR="00F63370">
              <w:rPr>
                <w:rFonts w:ascii="Times New Roman" w:hAnsi="Times New Roman" w:cs="Times New Roman"/>
              </w:rPr>
              <w:t xml:space="preserve"> </w:t>
            </w:r>
            <w:r w:rsidRPr="0000163B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186" w:type="dxa"/>
            <w:gridSpan w:val="2"/>
          </w:tcPr>
          <w:p w14:paraId="363C467B" w14:textId="77777777" w:rsidR="00BA452A" w:rsidRPr="0000163B" w:rsidRDefault="00BA452A" w:rsidP="00335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</w:tcPr>
          <w:p w14:paraId="4168A570" w14:textId="77777777" w:rsidR="00BA452A" w:rsidRPr="0000163B" w:rsidRDefault="00BA452A" w:rsidP="003353FD">
            <w:pPr>
              <w:rPr>
                <w:rFonts w:ascii="Times New Roman" w:hAnsi="Times New Roman" w:cs="Times New Roman"/>
              </w:rPr>
            </w:pPr>
          </w:p>
        </w:tc>
      </w:tr>
    </w:tbl>
    <w:p w14:paraId="15107B04" w14:textId="77777777" w:rsidR="00BA452A" w:rsidRDefault="00BA452A" w:rsidP="000352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4C0DFD" w14:textId="77777777" w:rsidR="00BA452A" w:rsidRDefault="00BA452A" w:rsidP="000352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C16BF7" w14:textId="77777777" w:rsidR="00CE277D" w:rsidRDefault="00CE277D" w:rsidP="000352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57C063" w14:textId="77777777" w:rsidR="00CE277D" w:rsidRDefault="00CE277D" w:rsidP="000352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7C981E" w14:textId="77777777" w:rsidR="00CE277D" w:rsidRDefault="00CE277D" w:rsidP="000352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9"/>
        <w:gridCol w:w="5563"/>
      </w:tblGrid>
      <w:tr w:rsidR="00161A44" w:rsidRPr="00CE277D" w14:paraId="5B65519A" w14:textId="77777777" w:rsidTr="00CF7296">
        <w:tc>
          <w:tcPr>
            <w:tcW w:w="4409" w:type="dxa"/>
            <w:tcBorders>
              <w:bottom w:val="single" w:sz="4" w:space="0" w:color="000000" w:themeColor="text1"/>
            </w:tcBorders>
          </w:tcPr>
          <w:p w14:paraId="66E47E01" w14:textId="77777777" w:rsidR="00161A44" w:rsidRPr="00CE277D" w:rsidRDefault="00161A44" w:rsidP="00161A44">
            <w:pPr>
              <w:rPr>
                <w:rFonts w:ascii="Times New Roman" w:hAnsi="Times New Roman" w:cs="Times New Roman"/>
              </w:rPr>
            </w:pPr>
            <w:r w:rsidRPr="00CE277D">
              <w:rPr>
                <w:rFonts w:ascii="Times New Roman" w:hAnsi="Times New Roman" w:cs="Times New Roman"/>
              </w:rPr>
              <w:t>Автор - составитель</w:t>
            </w:r>
          </w:p>
        </w:tc>
        <w:tc>
          <w:tcPr>
            <w:tcW w:w="5563" w:type="dxa"/>
            <w:tcBorders>
              <w:bottom w:val="single" w:sz="4" w:space="0" w:color="000000" w:themeColor="text1"/>
            </w:tcBorders>
          </w:tcPr>
          <w:p w14:paraId="66C2D4A9" w14:textId="708BFEF0" w:rsidR="00161A44" w:rsidRPr="00CE277D" w:rsidRDefault="00F832AB" w:rsidP="00161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Аверьянов Н.В.</w:t>
            </w:r>
          </w:p>
        </w:tc>
      </w:tr>
      <w:tr w:rsidR="00161A44" w:rsidRPr="00CE277D" w14:paraId="22D9695F" w14:textId="77777777" w:rsidTr="00CF7296">
        <w:tc>
          <w:tcPr>
            <w:tcW w:w="4409" w:type="dxa"/>
            <w:tcBorders>
              <w:top w:val="single" w:sz="4" w:space="0" w:color="000000" w:themeColor="text1"/>
              <w:bottom w:val="nil"/>
            </w:tcBorders>
          </w:tcPr>
          <w:p w14:paraId="58F86499" w14:textId="77777777" w:rsidR="00161A44" w:rsidRPr="00CE277D" w:rsidRDefault="00161A44" w:rsidP="00161A44">
            <w:pPr>
              <w:rPr>
                <w:rFonts w:ascii="Times New Roman" w:hAnsi="Times New Roman" w:cs="Times New Roman"/>
              </w:rPr>
            </w:pPr>
            <w:r w:rsidRPr="00CE277D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5563" w:type="dxa"/>
            <w:tcBorders>
              <w:top w:val="single" w:sz="4" w:space="0" w:color="000000" w:themeColor="text1"/>
              <w:bottom w:val="nil"/>
            </w:tcBorders>
          </w:tcPr>
          <w:p w14:paraId="4C3831C0" w14:textId="7914AA89" w:rsidR="00161A44" w:rsidRPr="00CE277D" w:rsidRDefault="00161A44" w:rsidP="00161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CE277D">
              <w:rPr>
                <w:rFonts w:ascii="Times New Roman" w:hAnsi="Times New Roman" w:cs="Times New Roman"/>
              </w:rPr>
              <w:t>реподаватель ГБ</w:t>
            </w:r>
            <w:r>
              <w:rPr>
                <w:rFonts w:ascii="Times New Roman" w:hAnsi="Times New Roman" w:cs="Times New Roman"/>
              </w:rPr>
              <w:t>П</w:t>
            </w:r>
            <w:r w:rsidRPr="00CE277D">
              <w:rPr>
                <w:rFonts w:ascii="Times New Roman" w:hAnsi="Times New Roman" w:cs="Times New Roman"/>
              </w:rPr>
              <w:t xml:space="preserve">ОУ ИО </w:t>
            </w:r>
            <w:r>
              <w:rPr>
                <w:rFonts w:ascii="Times New Roman" w:hAnsi="Times New Roman" w:cs="Times New Roman"/>
              </w:rPr>
              <w:t>«</w:t>
            </w:r>
            <w:r w:rsidRPr="00CE277D">
              <w:rPr>
                <w:rFonts w:ascii="Times New Roman" w:hAnsi="Times New Roman" w:cs="Times New Roman"/>
              </w:rPr>
              <w:t>АПЭТ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161A44" w:rsidRPr="00CE277D" w14:paraId="7A5ADD00" w14:textId="77777777" w:rsidTr="00CF7296">
        <w:tc>
          <w:tcPr>
            <w:tcW w:w="4409" w:type="dxa"/>
            <w:tcBorders>
              <w:top w:val="single" w:sz="4" w:space="0" w:color="000000" w:themeColor="text1"/>
              <w:bottom w:val="nil"/>
            </w:tcBorders>
          </w:tcPr>
          <w:p w14:paraId="0C6C6A39" w14:textId="5D1C8C4B" w:rsidR="00161A44" w:rsidRPr="00CE277D" w:rsidRDefault="00161A44" w:rsidP="00161A44">
            <w:pPr>
              <w:rPr>
                <w:rFonts w:ascii="Times New Roman" w:hAnsi="Times New Roman" w:cs="Times New Roman"/>
              </w:rPr>
            </w:pPr>
            <w:r w:rsidRPr="00CE277D">
              <w:rPr>
                <w:rFonts w:ascii="Times New Roman" w:hAnsi="Times New Roman" w:cs="Times New Roman"/>
              </w:rPr>
              <w:t>Автор - составитель</w:t>
            </w:r>
          </w:p>
        </w:tc>
        <w:tc>
          <w:tcPr>
            <w:tcW w:w="5563" w:type="dxa"/>
            <w:tcBorders>
              <w:top w:val="single" w:sz="4" w:space="0" w:color="000000" w:themeColor="text1"/>
              <w:bottom w:val="nil"/>
            </w:tcBorders>
          </w:tcPr>
          <w:p w14:paraId="3633C009" w14:textId="1C3E385E" w:rsidR="00161A44" w:rsidRDefault="00161A44" w:rsidP="00161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Туркина Н.М.</w:t>
            </w:r>
          </w:p>
        </w:tc>
      </w:tr>
      <w:tr w:rsidR="00161A44" w:rsidRPr="00CE277D" w14:paraId="6D6B3104" w14:textId="77777777" w:rsidTr="00CF7296">
        <w:tc>
          <w:tcPr>
            <w:tcW w:w="4409" w:type="dxa"/>
            <w:tcBorders>
              <w:top w:val="single" w:sz="4" w:space="0" w:color="000000" w:themeColor="text1"/>
              <w:bottom w:val="nil"/>
            </w:tcBorders>
          </w:tcPr>
          <w:p w14:paraId="1D2BEA08" w14:textId="2C2DE011" w:rsidR="00161A44" w:rsidRPr="00CE277D" w:rsidRDefault="00161A44" w:rsidP="00161A44">
            <w:pPr>
              <w:rPr>
                <w:rFonts w:ascii="Times New Roman" w:hAnsi="Times New Roman" w:cs="Times New Roman"/>
              </w:rPr>
            </w:pPr>
            <w:r w:rsidRPr="00CE277D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5563" w:type="dxa"/>
            <w:tcBorders>
              <w:top w:val="single" w:sz="4" w:space="0" w:color="000000" w:themeColor="text1"/>
              <w:bottom w:val="nil"/>
            </w:tcBorders>
          </w:tcPr>
          <w:p w14:paraId="38BE08FA" w14:textId="1A052D51" w:rsidR="00161A44" w:rsidRDefault="00161A44" w:rsidP="00161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CE277D">
              <w:rPr>
                <w:rFonts w:ascii="Times New Roman" w:hAnsi="Times New Roman" w:cs="Times New Roman"/>
              </w:rPr>
              <w:t>реподаватель ГБ</w:t>
            </w:r>
            <w:r>
              <w:rPr>
                <w:rFonts w:ascii="Times New Roman" w:hAnsi="Times New Roman" w:cs="Times New Roman"/>
              </w:rPr>
              <w:t>П</w:t>
            </w:r>
            <w:r w:rsidRPr="00CE277D">
              <w:rPr>
                <w:rFonts w:ascii="Times New Roman" w:hAnsi="Times New Roman" w:cs="Times New Roman"/>
              </w:rPr>
              <w:t xml:space="preserve">ОУ ИО </w:t>
            </w:r>
            <w:r>
              <w:rPr>
                <w:rFonts w:ascii="Times New Roman" w:hAnsi="Times New Roman" w:cs="Times New Roman"/>
              </w:rPr>
              <w:t>«</w:t>
            </w:r>
            <w:r w:rsidRPr="00CE277D">
              <w:rPr>
                <w:rFonts w:ascii="Times New Roman" w:hAnsi="Times New Roman" w:cs="Times New Roman"/>
              </w:rPr>
              <w:t>АПЭТ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161A44" w:rsidRPr="00CE277D" w14:paraId="43AC2840" w14:textId="77777777" w:rsidTr="00CF7296">
        <w:tc>
          <w:tcPr>
            <w:tcW w:w="4409" w:type="dxa"/>
            <w:tcBorders>
              <w:top w:val="single" w:sz="4" w:space="0" w:color="000000" w:themeColor="text1"/>
              <w:bottom w:val="nil"/>
            </w:tcBorders>
          </w:tcPr>
          <w:p w14:paraId="180ECB77" w14:textId="77777777" w:rsidR="00161A44" w:rsidRPr="00CE277D" w:rsidRDefault="00161A44" w:rsidP="00161A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63" w:type="dxa"/>
            <w:tcBorders>
              <w:top w:val="single" w:sz="4" w:space="0" w:color="000000" w:themeColor="text1"/>
              <w:bottom w:val="nil"/>
            </w:tcBorders>
          </w:tcPr>
          <w:p w14:paraId="0AA05366" w14:textId="77777777" w:rsidR="00161A44" w:rsidRDefault="00161A44" w:rsidP="00161A44">
            <w:pPr>
              <w:rPr>
                <w:rFonts w:ascii="Times New Roman" w:hAnsi="Times New Roman" w:cs="Times New Roman"/>
              </w:rPr>
            </w:pPr>
          </w:p>
        </w:tc>
      </w:tr>
      <w:tr w:rsidR="00161A44" w:rsidRPr="00CE277D" w14:paraId="02DFFA2C" w14:textId="77777777" w:rsidTr="00CF7296">
        <w:tc>
          <w:tcPr>
            <w:tcW w:w="9972" w:type="dxa"/>
            <w:gridSpan w:val="2"/>
            <w:tcBorders>
              <w:top w:val="nil"/>
            </w:tcBorders>
          </w:tcPr>
          <w:p w14:paraId="09AC1418" w14:textId="77777777" w:rsidR="00161A44" w:rsidRPr="00CE277D" w:rsidRDefault="00161A44" w:rsidP="00161A44">
            <w:pPr>
              <w:rPr>
                <w:rFonts w:ascii="Times New Roman" w:hAnsi="Times New Roman" w:cs="Times New Roman"/>
              </w:rPr>
            </w:pPr>
          </w:p>
          <w:p w14:paraId="298B8123" w14:textId="77777777" w:rsidR="00161A44" w:rsidRPr="00CE277D" w:rsidRDefault="00161A44" w:rsidP="00161A44">
            <w:pPr>
              <w:rPr>
                <w:rFonts w:ascii="Times New Roman" w:hAnsi="Times New Roman" w:cs="Times New Roman"/>
              </w:rPr>
            </w:pPr>
          </w:p>
          <w:p w14:paraId="67E5D9D4" w14:textId="77777777" w:rsidR="00161A44" w:rsidRPr="00CE277D" w:rsidRDefault="00161A44" w:rsidP="00161A44">
            <w:pPr>
              <w:rPr>
                <w:rFonts w:ascii="Times New Roman" w:hAnsi="Times New Roman" w:cs="Times New Roman"/>
              </w:rPr>
            </w:pPr>
          </w:p>
          <w:p w14:paraId="77E28A1B" w14:textId="77777777" w:rsidR="00161A44" w:rsidRPr="00CE277D" w:rsidRDefault="00161A44" w:rsidP="00161A44">
            <w:pPr>
              <w:rPr>
                <w:rFonts w:ascii="Times New Roman" w:hAnsi="Times New Roman" w:cs="Times New Roman"/>
              </w:rPr>
            </w:pPr>
          </w:p>
          <w:p w14:paraId="48D923D2" w14:textId="4D10B98A" w:rsidR="00161A44" w:rsidRPr="00CE277D" w:rsidRDefault="00161A44" w:rsidP="00161A44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CF7296">
              <w:rPr>
                <w:rFonts w:ascii="Times New Roman" w:hAnsi="Times New Roman" w:cs="Times New Roman"/>
              </w:rPr>
              <w:t>Требования к оформлению отчета по учебной практике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7296">
              <w:rPr>
                <w:rFonts w:ascii="Times New Roman" w:hAnsi="Times New Roman" w:cs="Times New Roman"/>
              </w:rPr>
              <w:t xml:space="preserve">по </w:t>
            </w:r>
            <w:r w:rsidRPr="00555D90">
              <w:rPr>
                <w:rFonts w:ascii="Times New Roman" w:hAnsi="Times New Roman" w:cs="Times New Roman"/>
              </w:rPr>
              <w:t>ПМ 0</w:t>
            </w:r>
            <w:r w:rsidR="009D0BFB">
              <w:rPr>
                <w:rFonts w:ascii="Times New Roman" w:hAnsi="Times New Roman" w:cs="Times New Roman"/>
              </w:rPr>
              <w:t>2</w:t>
            </w:r>
            <w:r w:rsidRPr="00555D90">
              <w:rPr>
                <w:rFonts w:ascii="Times New Roman" w:hAnsi="Times New Roman" w:cs="Times New Roman"/>
              </w:rPr>
              <w:t xml:space="preserve"> </w:t>
            </w:r>
            <w:r w:rsidR="009D0BFB" w:rsidRPr="009D0BFB">
              <w:rPr>
                <w:rFonts w:ascii="Times New Roman" w:hAnsi="Times New Roman" w:cs="Times New Roman"/>
              </w:rPr>
              <w:t>ОСУЩЕСТВЛЕНИЕ ИНТЕГРАЦИИ ПРОГРАММНЫХ МОДУЛЕЙ</w:t>
            </w:r>
            <w:r w:rsidR="009D0BFB">
              <w:rPr>
                <w:rFonts w:ascii="Times New Roman" w:hAnsi="Times New Roman" w:cs="Times New Roman"/>
              </w:rPr>
              <w:t xml:space="preserve"> </w:t>
            </w:r>
            <w:r w:rsidRPr="00CF7296">
              <w:rPr>
                <w:rFonts w:ascii="Times New Roman" w:hAnsi="Times New Roman" w:cs="Times New Roman"/>
              </w:rPr>
              <w:t>образовательной программы среднего профессионального образования подготовки специалистов среднего звена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7296">
              <w:rPr>
                <w:rFonts w:ascii="Times New Roman" w:hAnsi="Times New Roman" w:cs="Times New Roman"/>
              </w:rPr>
              <w:t xml:space="preserve">по специальности </w:t>
            </w:r>
            <w:r w:rsidRPr="00555D90">
              <w:rPr>
                <w:rFonts w:ascii="Times New Roman" w:hAnsi="Times New Roman" w:cs="Times New Roman"/>
              </w:rPr>
              <w:t xml:space="preserve">09.02.07 Информационные системы и программирование </w:t>
            </w:r>
            <w:r w:rsidRPr="00CF7296">
              <w:rPr>
                <w:rFonts w:ascii="Times New Roman" w:hAnsi="Times New Roman" w:cs="Times New Roman"/>
              </w:rPr>
              <w:t>(учебно - методическое пособие)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="00854F52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 xml:space="preserve"> стр.  </w:t>
            </w:r>
          </w:p>
          <w:p w14:paraId="4D400C6D" w14:textId="77777777" w:rsidR="00161A44" w:rsidRPr="00CE277D" w:rsidRDefault="00161A44" w:rsidP="00161A44">
            <w:pPr>
              <w:ind w:firstLine="709"/>
              <w:jc w:val="both"/>
              <w:rPr>
                <w:rFonts w:ascii="Times New Roman" w:hAnsi="Times New Roman" w:cs="Times New Roman"/>
              </w:rPr>
            </w:pPr>
          </w:p>
          <w:p w14:paraId="2D2982F9" w14:textId="77777777" w:rsidR="00161A44" w:rsidRPr="00CE277D" w:rsidRDefault="00161A44" w:rsidP="00161A44">
            <w:pPr>
              <w:ind w:firstLine="709"/>
              <w:jc w:val="both"/>
              <w:rPr>
                <w:rFonts w:ascii="Times New Roman" w:hAnsi="Times New Roman" w:cs="Times New Roman"/>
              </w:rPr>
            </w:pPr>
          </w:p>
          <w:p w14:paraId="2C9247FA" w14:textId="51C24C52" w:rsidR="00161A44" w:rsidRPr="00CE277D" w:rsidRDefault="00161A44" w:rsidP="00161A44">
            <w:pPr>
              <w:jc w:val="both"/>
              <w:rPr>
                <w:rFonts w:ascii="Times New Roman" w:hAnsi="Times New Roman" w:cs="Times New Roman"/>
              </w:rPr>
            </w:pPr>
            <w:r w:rsidRPr="0000163B">
              <w:rPr>
                <w:rFonts w:ascii="Times New Roman" w:hAnsi="Times New Roman" w:cs="Times New Roman"/>
                <w:b/>
              </w:rPr>
              <w:t>Аннотация.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27EB">
              <w:rPr>
                <w:rFonts w:ascii="Times New Roman" w:hAnsi="Times New Roman"/>
              </w:rPr>
              <w:t>Автор</w:t>
            </w:r>
            <w:r>
              <w:rPr>
                <w:rFonts w:ascii="Times New Roman" w:hAnsi="Times New Roman"/>
              </w:rPr>
              <w:t>ы</w:t>
            </w:r>
            <w:r w:rsidRPr="00E327EB">
              <w:rPr>
                <w:rFonts w:ascii="Times New Roman" w:hAnsi="Times New Roman"/>
              </w:rPr>
              <w:t xml:space="preserve"> разработал</w:t>
            </w:r>
            <w:r>
              <w:rPr>
                <w:rFonts w:ascii="Times New Roman" w:hAnsi="Times New Roman"/>
              </w:rPr>
              <w:t>и</w:t>
            </w:r>
            <w:r w:rsidRPr="00E327EB">
              <w:rPr>
                <w:rFonts w:ascii="Times New Roman" w:hAnsi="Times New Roman"/>
              </w:rPr>
              <w:t xml:space="preserve"> учебно-методического пособия с целью обеспечения реализации требований ФГОС СПО по специальности </w:t>
            </w:r>
            <w:r w:rsidRPr="00555D90">
              <w:rPr>
                <w:rFonts w:ascii="Times New Roman" w:hAnsi="Times New Roman"/>
              </w:rPr>
              <w:t>по специальности 09.02.07 Информационные системы и программирование</w:t>
            </w:r>
            <w:r w:rsidRPr="00E327EB">
              <w:rPr>
                <w:rFonts w:ascii="Times New Roman" w:hAnsi="Times New Roman"/>
              </w:rPr>
              <w:t xml:space="preserve"> учебно –</w:t>
            </w:r>
            <w:r w:rsidR="009D0BFB">
              <w:rPr>
                <w:rFonts w:ascii="Times New Roman" w:hAnsi="Times New Roman"/>
              </w:rPr>
              <w:t xml:space="preserve"> </w:t>
            </w:r>
            <w:r w:rsidRPr="00E327EB">
              <w:rPr>
                <w:rFonts w:ascii="Times New Roman" w:hAnsi="Times New Roman"/>
              </w:rPr>
              <w:t xml:space="preserve">методическим комплексом. В нем представлены задания и требования к оформлению ко всем видам практик по </w:t>
            </w:r>
            <w:r w:rsidRPr="00555D90">
              <w:rPr>
                <w:rFonts w:ascii="Times New Roman" w:hAnsi="Times New Roman"/>
              </w:rPr>
              <w:t>ПМ 0</w:t>
            </w:r>
            <w:r w:rsidR="009D0BFB">
              <w:rPr>
                <w:rFonts w:ascii="Times New Roman" w:hAnsi="Times New Roman"/>
              </w:rPr>
              <w:t>2</w:t>
            </w:r>
            <w:r w:rsidRPr="00555D90">
              <w:rPr>
                <w:rFonts w:ascii="Times New Roman" w:hAnsi="Times New Roman"/>
              </w:rPr>
              <w:t xml:space="preserve"> </w:t>
            </w:r>
            <w:r w:rsidR="009D0BFB" w:rsidRPr="009D0BFB">
              <w:rPr>
                <w:rFonts w:ascii="Times New Roman" w:hAnsi="Times New Roman"/>
              </w:rPr>
              <w:t>Осуществление интеграции программных модулей</w:t>
            </w:r>
          </w:p>
        </w:tc>
      </w:tr>
    </w:tbl>
    <w:p w14:paraId="658D0DE0" w14:textId="77777777" w:rsidR="00CE277D" w:rsidRDefault="00CE277D" w:rsidP="000352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5A2470" w14:textId="77777777" w:rsidR="0000163B" w:rsidRDefault="0000163B" w:rsidP="000352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34DA44" w14:textId="77777777" w:rsidR="0000163B" w:rsidRDefault="0000163B" w:rsidP="0000163B">
      <w:pPr>
        <w:ind w:firstLine="709"/>
        <w:rPr>
          <w:rFonts w:ascii="Times New Roman" w:hAnsi="Times New Roman" w:cs="Times New Roman"/>
        </w:rPr>
      </w:pPr>
      <w:r w:rsidRPr="0000163B">
        <w:rPr>
          <w:rFonts w:ascii="Times New Roman" w:hAnsi="Times New Roman" w:cs="Times New Roman"/>
        </w:rPr>
        <w:t xml:space="preserve">Рассмотрено на заседании методического </w:t>
      </w:r>
      <w:r w:rsidR="00F763E7">
        <w:rPr>
          <w:rFonts w:ascii="Times New Roman" w:hAnsi="Times New Roman" w:cs="Times New Roman"/>
        </w:rPr>
        <w:t>совета</w:t>
      </w:r>
      <w:r w:rsidRPr="0000163B">
        <w:rPr>
          <w:rFonts w:ascii="Times New Roman" w:hAnsi="Times New Roman" w:cs="Times New Roman"/>
        </w:rPr>
        <w:t xml:space="preserve"> и рекомендовано к использованию в учебном процессе в ГБ</w:t>
      </w:r>
      <w:r w:rsidR="00F763E7">
        <w:rPr>
          <w:rFonts w:ascii="Times New Roman" w:hAnsi="Times New Roman" w:cs="Times New Roman"/>
        </w:rPr>
        <w:t>П</w:t>
      </w:r>
      <w:r w:rsidRPr="0000163B">
        <w:rPr>
          <w:rFonts w:ascii="Times New Roman" w:hAnsi="Times New Roman" w:cs="Times New Roman"/>
        </w:rPr>
        <w:t xml:space="preserve">ОУ ИО </w:t>
      </w:r>
      <w:r w:rsidR="00F763E7">
        <w:rPr>
          <w:rFonts w:ascii="Times New Roman" w:hAnsi="Times New Roman" w:cs="Times New Roman"/>
        </w:rPr>
        <w:t>«</w:t>
      </w:r>
      <w:r w:rsidRPr="0000163B">
        <w:rPr>
          <w:rFonts w:ascii="Times New Roman" w:hAnsi="Times New Roman" w:cs="Times New Roman"/>
        </w:rPr>
        <w:t>АПЭТ</w:t>
      </w:r>
      <w:r w:rsidR="00F763E7">
        <w:rPr>
          <w:rFonts w:ascii="Times New Roman" w:hAnsi="Times New Roman" w:cs="Times New Roman"/>
        </w:rPr>
        <w:t>»</w:t>
      </w:r>
      <w:r w:rsidRPr="0000163B">
        <w:rPr>
          <w:rFonts w:ascii="Times New Roman" w:hAnsi="Times New Roman" w:cs="Times New Roman"/>
        </w:rPr>
        <w:t>, протокол №</w:t>
      </w:r>
      <w:r w:rsidR="00736953">
        <w:rPr>
          <w:rFonts w:ascii="Times New Roman" w:hAnsi="Times New Roman" w:cs="Times New Roman"/>
        </w:rPr>
        <w:t>_______</w:t>
      </w:r>
      <w:r w:rsidRPr="0000163B">
        <w:rPr>
          <w:rFonts w:ascii="Times New Roman" w:hAnsi="Times New Roman" w:cs="Times New Roman"/>
        </w:rPr>
        <w:t>от</w:t>
      </w:r>
      <w:r w:rsidR="00736953">
        <w:rPr>
          <w:rFonts w:ascii="Times New Roman" w:hAnsi="Times New Roman" w:cs="Times New Roman"/>
        </w:rPr>
        <w:t>______________.</w:t>
      </w:r>
    </w:p>
    <w:p w14:paraId="36A64D07" w14:textId="77777777" w:rsidR="0000163B" w:rsidRDefault="0000163B" w:rsidP="0000163B">
      <w:pPr>
        <w:ind w:firstLine="709"/>
        <w:rPr>
          <w:rFonts w:ascii="Times New Roman" w:hAnsi="Times New Roman" w:cs="Times New Roman"/>
        </w:rPr>
      </w:pPr>
    </w:p>
    <w:p w14:paraId="24E5D5CB" w14:textId="77777777" w:rsidR="0000163B" w:rsidRDefault="0000163B" w:rsidP="0000163B">
      <w:pPr>
        <w:ind w:firstLine="709"/>
        <w:rPr>
          <w:rFonts w:ascii="Times New Roman" w:hAnsi="Times New Roman" w:cs="Times New Roman"/>
        </w:rPr>
      </w:pPr>
    </w:p>
    <w:p w14:paraId="204794D4" w14:textId="77777777" w:rsidR="0000163B" w:rsidRPr="0000163B" w:rsidRDefault="0000163B" w:rsidP="0000163B">
      <w:pPr>
        <w:ind w:firstLine="709"/>
        <w:rPr>
          <w:rFonts w:ascii="Times New Roman" w:hAnsi="Times New Roman" w:cs="Times New Roman"/>
        </w:rPr>
      </w:pPr>
    </w:p>
    <w:p w14:paraId="752558D0" w14:textId="77777777" w:rsidR="0000163B" w:rsidRDefault="0000163B" w:rsidP="000352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CD0E90" w14:textId="77777777" w:rsidR="00CE277D" w:rsidRDefault="00CE277D" w:rsidP="00035202">
      <w:pPr>
        <w:jc w:val="center"/>
        <w:rPr>
          <w:rFonts w:ascii="Times New Roman" w:hAnsi="Times New Roman" w:cs="Times New Roman"/>
          <w:b/>
          <w:sz w:val="32"/>
          <w:szCs w:val="32"/>
        </w:rPr>
        <w:sectPr w:rsidR="00CE277D" w:rsidSect="000A6E61">
          <w:footerReference w:type="default" r:id="rId8"/>
          <w:pgSz w:w="11906" w:h="16838"/>
          <w:pgMar w:top="851" w:right="658" w:bottom="714" w:left="992" w:header="709" w:footer="709" w:gutter="0"/>
          <w:cols w:space="708"/>
          <w:docGrid w:linePitch="360"/>
        </w:sectPr>
      </w:pPr>
    </w:p>
    <w:p w14:paraId="39B46C7A" w14:textId="77777777" w:rsidR="00CF7296" w:rsidRPr="00F412D4" w:rsidRDefault="00CF7296" w:rsidP="00555D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2D4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Arial Unicode MS" w:eastAsia="Arial Unicode MS" w:hAnsi="Arial Unicode MS" w:cs="Times New Roman"/>
          <w:b w:val="0"/>
          <w:bCs w:val="0"/>
          <w:color w:val="000000"/>
          <w:sz w:val="28"/>
          <w:szCs w:val="24"/>
        </w:rPr>
        <w:id w:val="562525830"/>
        <w:docPartObj>
          <w:docPartGallery w:val="Table of Contents"/>
          <w:docPartUnique/>
        </w:docPartObj>
      </w:sdtPr>
      <w:sdtContent>
        <w:p w14:paraId="59B246B5" w14:textId="77777777" w:rsidR="00CF7296" w:rsidRPr="00824EA2" w:rsidRDefault="00CF7296" w:rsidP="00555D90">
          <w:pPr>
            <w:pStyle w:val="af6"/>
            <w:ind w:firstLine="0"/>
            <w:rPr>
              <w:rFonts w:cs="Times New Roman"/>
              <w:b w:val="0"/>
              <w:bCs w:val="0"/>
              <w:sz w:val="28"/>
            </w:rPr>
          </w:pPr>
        </w:p>
        <w:p w14:paraId="6826E76A" w14:textId="3850C8BB" w:rsidR="00854F52" w:rsidRPr="00854F52" w:rsidRDefault="00CF7296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8C4805">
            <w:fldChar w:fldCharType="begin"/>
          </w:r>
          <w:r w:rsidRPr="008C4805">
            <w:instrText xml:space="preserve"> TOC \o "1-3" \h \z \u </w:instrText>
          </w:r>
          <w:r w:rsidRPr="008C4805">
            <w:fldChar w:fldCharType="separate"/>
          </w:r>
          <w:hyperlink w:anchor="_Toc120134769" w:history="1">
            <w:r w:rsidR="00854F52" w:rsidRPr="00854F52">
              <w:rPr>
                <w:rStyle w:val="a5"/>
              </w:rPr>
              <w:t>ПОЯСНИТЕЛЬНАЯ ЗАПИСКА</w:t>
            </w:r>
            <w:r w:rsidR="00854F52" w:rsidRPr="00854F52">
              <w:rPr>
                <w:webHidden/>
              </w:rPr>
              <w:tab/>
            </w:r>
            <w:r w:rsidR="00854F52" w:rsidRPr="00854F52">
              <w:rPr>
                <w:webHidden/>
              </w:rPr>
              <w:fldChar w:fldCharType="begin"/>
            </w:r>
            <w:r w:rsidR="00854F52" w:rsidRPr="00854F52">
              <w:rPr>
                <w:webHidden/>
              </w:rPr>
              <w:instrText xml:space="preserve"> PAGEREF _Toc120134769 \h </w:instrText>
            </w:r>
            <w:r w:rsidR="00854F52" w:rsidRPr="00854F52">
              <w:rPr>
                <w:webHidden/>
              </w:rPr>
            </w:r>
            <w:r w:rsidR="00854F52" w:rsidRPr="00854F52">
              <w:rPr>
                <w:webHidden/>
              </w:rPr>
              <w:fldChar w:fldCharType="separate"/>
            </w:r>
            <w:r w:rsidR="00854F52" w:rsidRPr="00854F52">
              <w:rPr>
                <w:webHidden/>
              </w:rPr>
              <w:t>4</w:t>
            </w:r>
            <w:r w:rsidR="00854F52" w:rsidRPr="00854F52">
              <w:rPr>
                <w:webHidden/>
              </w:rPr>
              <w:fldChar w:fldCharType="end"/>
            </w:r>
          </w:hyperlink>
        </w:p>
        <w:p w14:paraId="3788AEB1" w14:textId="6A336DCF" w:rsidR="00854F52" w:rsidRPr="00854F52" w:rsidRDefault="008C69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0134770" w:history="1">
            <w:r w:rsidR="00854F52" w:rsidRPr="00854F52">
              <w:rPr>
                <w:rStyle w:val="a5"/>
                <w:rFonts w:eastAsiaTheme="majorEastAsia"/>
              </w:rPr>
              <w:t>1 УЧЕБНО – ТЕМАТИЧЕСКИЙ ПЛАН УЧЕБНОЙ ПРАКТИКИ ПМ 02 ОСУЩЕСТВЛЕНИЕ ИНТЕГРАЦИИ ПРОГРАММНЫХ МОДУЛЕЙ</w:t>
            </w:r>
            <w:r w:rsidR="00854F52" w:rsidRPr="00854F52">
              <w:rPr>
                <w:webHidden/>
              </w:rPr>
              <w:tab/>
            </w:r>
            <w:r w:rsidR="00854F52" w:rsidRPr="00854F52">
              <w:rPr>
                <w:webHidden/>
              </w:rPr>
              <w:fldChar w:fldCharType="begin"/>
            </w:r>
            <w:r w:rsidR="00854F52" w:rsidRPr="00854F52">
              <w:rPr>
                <w:webHidden/>
              </w:rPr>
              <w:instrText xml:space="preserve"> PAGEREF _Toc120134770 \h </w:instrText>
            </w:r>
            <w:r w:rsidR="00854F52" w:rsidRPr="00854F52">
              <w:rPr>
                <w:webHidden/>
              </w:rPr>
            </w:r>
            <w:r w:rsidR="00854F52" w:rsidRPr="00854F52">
              <w:rPr>
                <w:webHidden/>
              </w:rPr>
              <w:fldChar w:fldCharType="separate"/>
            </w:r>
            <w:r w:rsidR="00854F52" w:rsidRPr="00854F52">
              <w:rPr>
                <w:webHidden/>
              </w:rPr>
              <w:t>6</w:t>
            </w:r>
            <w:r w:rsidR="00854F52" w:rsidRPr="00854F52">
              <w:rPr>
                <w:webHidden/>
              </w:rPr>
              <w:fldChar w:fldCharType="end"/>
            </w:r>
          </w:hyperlink>
        </w:p>
        <w:p w14:paraId="11A28655" w14:textId="23FDE41F" w:rsidR="00854F52" w:rsidRPr="00854F52" w:rsidRDefault="008C69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0134771" w:history="1">
            <w:r w:rsidR="00854F52" w:rsidRPr="00854F52">
              <w:rPr>
                <w:rStyle w:val="a5"/>
                <w:rFonts w:eastAsiaTheme="majorEastAsia"/>
              </w:rPr>
              <w:t>2 ЦЕЛИ И ЭТАПЫ УЧЕБНОЙ ПРАКТИКИ</w:t>
            </w:r>
            <w:r w:rsidR="00854F52" w:rsidRPr="00854F52">
              <w:rPr>
                <w:webHidden/>
              </w:rPr>
              <w:tab/>
            </w:r>
            <w:r w:rsidR="00854F52" w:rsidRPr="00854F52">
              <w:rPr>
                <w:webHidden/>
              </w:rPr>
              <w:fldChar w:fldCharType="begin"/>
            </w:r>
            <w:r w:rsidR="00854F52" w:rsidRPr="00854F52">
              <w:rPr>
                <w:webHidden/>
              </w:rPr>
              <w:instrText xml:space="preserve"> PAGEREF _Toc120134771 \h </w:instrText>
            </w:r>
            <w:r w:rsidR="00854F52" w:rsidRPr="00854F52">
              <w:rPr>
                <w:webHidden/>
              </w:rPr>
            </w:r>
            <w:r w:rsidR="00854F52" w:rsidRPr="00854F52">
              <w:rPr>
                <w:webHidden/>
              </w:rPr>
              <w:fldChar w:fldCharType="separate"/>
            </w:r>
            <w:r w:rsidR="00854F52" w:rsidRPr="00854F52">
              <w:rPr>
                <w:webHidden/>
              </w:rPr>
              <w:t>7</w:t>
            </w:r>
            <w:r w:rsidR="00854F52" w:rsidRPr="00854F52">
              <w:rPr>
                <w:webHidden/>
              </w:rPr>
              <w:fldChar w:fldCharType="end"/>
            </w:r>
          </w:hyperlink>
        </w:p>
        <w:p w14:paraId="2308300A" w14:textId="3E42841D" w:rsidR="00854F52" w:rsidRPr="00854F52" w:rsidRDefault="008C69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0134772" w:history="1">
            <w:r w:rsidR="00854F52" w:rsidRPr="00854F52">
              <w:rPr>
                <w:rStyle w:val="a5"/>
                <w:rFonts w:eastAsiaTheme="majorEastAsia"/>
              </w:rPr>
              <w:t>3 ТРЕБОВАНИЯ К СОДЕРЖАНИЮ И ОФОРМЛЕНИЮ ОТЧЕТА ПО РЕЗУЛЬТАТАМ УЧЕБНОЙ ПРАКТИКИ</w:t>
            </w:r>
            <w:r w:rsidR="00854F52" w:rsidRPr="00854F52">
              <w:rPr>
                <w:webHidden/>
              </w:rPr>
              <w:tab/>
            </w:r>
            <w:r w:rsidR="00854F52" w:rsidRPr="00854F52">
              <w:rPr>
                <w:webHidden/>
              </w:rPr>
              <w:fldChar w:fldCharType="begin"/>
            </w:r>
            <w:r w:rsidR="00854F52" w:rsidRPr="00854F52">
              <w:rPr>
                <w:webHidden/>
              </w:rPr>
              <w:instrText xml:space="preserve"> PAGEREF _Toc120134772 \h </w:instrText>
            </w:r>
            <w:r w:rsidR="00854F52" w:rsidRPr="00854F52">
              <w:rPr>
                <w:webHidden/>
              </w:rPr>
            </w:r>
            <w:r w:rsidR="00854F52" w:rsidRPr="00854F52">
              <w:rPr>
                <w:webHidden/>
              </w:rPr>
              <w:fldChar w:fldCharType="separate"/>
            </w:r>
            <w:r w:rsidR="00854F52" w:rsidRPr="00854F52">
              <w:rPr>
                <w:webHidden/>
              </w:rPr>
              <w:t>9</w:t>
            </w:r>
            <w:r w:rsidR="00854F52" w:rsidRPr="00854F52">
              <w:rPr>
                <w:webHidden/>
              </w:rPr>
              <w:fldChar w:fldCharType="end"/>
            </w:r>
          </w:hyperlink>
        </w:p>
        <w:p w14:paraId="0C27BC37" w14:textId="1EA1D65A" w:rsidR="00854F52" w:rsidRPr="00854F52" w:rsidRDefault="008C69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0134773" w:history="1">
            <w:r w:rsidR="00854F52" w:rsidRPr="00854F52">
              <w:rPr>
                <w:rStyle w:val="a5"/>
                <w:rFonts w:eastAsiaTheme="majorEastAsia"/>
                <w:lang w:val="en-US"/>
              </w:rPr>
              <w:t>4</w:t>
            </w:r>
            <w:r w:rsidR="00854F52" w:rsidRPr="00854F52">
              <w:rPr>
                <w:rStyle w:val="a5"/>
                <w:rFonts w:eastAsiaTheme="majorEastAsia"/>
              </w:rPr>
              <w:t xml:space="preserve"> ВАРИАНТЫ ЗАДАНИЙ</w:t>
            </w:r>
            <w:r w:rsidR="00854F52" w:rsidRPr="00854F52">
              <w:rPr>
                <w:webHidden/>
              </w:rPr>
              <w:tab/>
            </w:r>
            <w:r w:rsidR="00854F52" w:rsidRPr="00854F52">
              <w:rPr>
                <w:webHidden/>
              </w:rPr>
              <w:fldChar w:fldCharType="begin"/>
            </w:r>
            <w:r w:rsidR="00854F52" w:rsidRPr="00854F52">
              <w:rPr>
                <w:webHidden/>
              </w:rPr>
              <w:instrText xml:space="preserve"> PAGEREF _Toc120134773 \h </w:instrText>
            </w:r>
            <w:r w:rsidR="00854F52" w:rsidRPr="00854F52">
              <w:rPr>
                <w:webHidden/>
              </w:rPr>
            </w:r>
            <w:r w:rsidR="00854F52" w:rsidRPr="00854F52">
              <w:rPr>
                <w:webHidden/>
              </w:rPr>
              <w:fldChar w:fldCharType="separate"/>
            </w:r>
            <w:r w:rsidR="00854F52" w:rsidRPr="00854F52">
              <w:rPr>
                <w:webHidden/>
              </w:rPr>
              <w:t>11</w:t>
            </w:r>
            <w:r w:rsidR="00854F52" w:rsidRPr="00854F52">
              <w:rPr>
                <w:webHidden/>
              </w:rPr>
              <w:fldChar w:fldCharType="end"/>
            </w:r>
          </w:hyperlink>
        </w:p>
        <w:p w14:paraId="6B6C2F84" w14:textId="453EF6BE" w:rsidR="00854F52" w:rsidRPr="00854F52" w:rsidRDefault="008C69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0134774" w:history="1">
            <w:r w:rsidR="00854F52" w:rsidRPr="00854F52">
              <w:rPr>
                <w:rStyle w:val="a5"/>
                <w:rFonts w:eastAsiaTheme="majorEastAsia"/>
              </w:rPr>
              <w:t>5 ТРЕБОВАНИЯ К ОФОРМЛЕНИЮ ОТЧЕТА ПО РЕЗУЛЬТАТАМ УЧЕБНОЙ ПРАКТИКИ</w:t>
            </w:r>
            <w:r w:rsidR="00854F52" w:rsidRPr="00854F52">
              <w:rPr>
                <w:webHidden/>
              </w:rPr>
              <w:tab/>
            </w:r>
            <w:r w:rsidR="00854F52" w:rsidRPr="00854F52">
              <w:rPr>
                <w:webHidden/>
              </w:rPr>
              <w:fldChar w:fldCharType="begin"/>
            </w:r>
            <w:r w:rsidR="00854F52" w:rsidRPr="00854F52">
              <w:rPr>
                <w:webHidden/>
              </w:rPr>
              <w:instrText xml:space="preserve"> PAGEREF _Toc120134774 \h </w:instrText>
            </w:r>
            <w:r w:rsidR="00854F52" w:rsidRPr="00854F52">
              <w:rPr>
                <w:webHidden/>
              </w:rPr>
            </w:r>
            <w:r w:rsidR="00854F52" w:rsidRPr="00854F52">
              <w:rPr>
                <w:webHidden/>
              </w:rPr>
              <w:fldChar w:fldCharType="separate"/>
            </w:r>
            <w:r w:rsidR="00854F52" w:rsidRPr="00854F52">
              <w:rPr>
                <w:webHidden/>
              </w:rPr>
              <w:t>22</w:t>
            </w:r>
            <w:r w:rsidR="00854F52" w:rsidRPr="00854F52">
              <w:rPr>
                <w:webHidden/>
              </w:rPr>
              <w:fldChar w:fldCharType="end"/>
            </w:r>
          </w:hyperlink>
        </w:p>
        <w:p w14:paraId="3067DB3B" w14:textId="450888E9" w:rsidR="00854F52" w:rsidRPr="00854F52" w:rsidRDefault="008C69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0134775" w:history="1">
            <w:r w:rsidR="00854F52" w:rsidRPr="00854F52">
              <w:rPr>
                <w:rStyle w:val="a5"/>
                <w:rFonts w:eastAsiaTheme="majorEastAsia"/>
              </w:rPr>
              <w:t>6 СОДЕРЖАНИЕ ОТЧЕТА ПО ПРАКТИКЕ</w:t>
            </w:r>
            <w:r w:rsidR="00854F52" w:rsidRPr="00854F52">
              <w:rPr>
                <w:webHidden/>
              </w:rPr>
              <w:tab/>
            </w:r>
            <w:r w:rsidR="00854F52" w:rsidRPr="00854F52">
              <w:rPr>
                <w:webHidden/>
              </w:rPr>
              <w:fldChar w:fldCharType="begin"/>
            </w:r>
            <w:r w:rsidR="00854F52" w:rsidRPr="00854F52">
              <w:rPr>
                <w:webHidden/>
              </w:rPr>
              <w:instrText xml:space="preserve"> PAGEREF _Toc120134775 \h </w:instrText>
            </w:r>
            <w:r w:rsidR="00854F52" w:rsidRPr="00854F52">
              <w:rPr>
                <w:webHidden/>
              </w:rPr>
            </w:r>
            <w:r w:rsidR="00854F52" w:rsidRPr="00854F52">
              <w:rPr>
                <w:webHidden/>
              </w:rPr>
              <w:fldChar w:fldCharType="separate"/>
            </w:r>
            <w:r w:rsidR="00854F52" w:rsidRPr="00854F52">
              <w:rPr>
                <w:webHidden/>
              </w:rPr>
              <w:t>23</w:t>
            </w:r>
            <w:r w:rsidR="00854F52" w:rsidRPr="00854F52">
              <w:rPr>
                <w:webHidden/>
              </w:rPr>
              <w:fldChar w:fldCharType="end"/>
            </w:r>
          </w:hyperlink>
        </w:p>
        <w:p w14:paraId="1B523F14" w14:textId="78A188B2" w:rsidR="00854F52" w:rsidRPr="00854F52" w:rsidRDefault="008C69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0134776" w:history="1">
            <w:r w:rsidR="00854F52" w:rsidRPr="00854F52">
              <w:rPr>
                <w:rStyle w:val="a5"/>
                <w:rFonts w:eastAsiaTheme="majorEastAsia"/>
              </w:rPr>
              <w:t>7 КРИТЕРИИ ОЦЕНКИ УЧЕБНОЙ ПРАКТИКИ</w:t>
            </w:r>
            <w:r w:rsidR="00854F52" w:rsidRPr="00854F52">
              <w:rPr>
                <w:webHidden/>
              </w:rPr>
              <w:tab/>
            </w:r>
            <w:r w:rsidR="00854F52" w:rsidRPr="00854F52">
              <w:rPr>
                <w:webHidden/>
              </w:rPr>
              <w:fldChar w:fldCharType="begin"/>
            </w:r>
            <w:r w:rsidR="00854F52" w:rsidRPr="00854F52">
              <w:rPr>
                <w:webHidden/>
              </w:rPr>
              <w:instrText xml:space="preserve"> PAGEREF _Toc120134776 \h </w:instrText>
            </w:r>
            <w:r w:rsidR="00854F52" w:rsidRPr="00854F52">
              <w:rPr>
                <w:webHidden/>
              </w:rPr>
            </w:r>
            <w:r w:rsidR="00854F52" w:rsidRPr="00854F52">
              <w:rPr>
                <w:webHidden/>
              </w:rPr>
              <w:fldChar w:fldCharType="separate"/>
            </w:r>
            <w:r w:rsidR="00854F52" w:rsidRPr="00854F52">
              <w:rPr>
                <w:webHidden/>
              </w:rPr>
              <w:t>26</w:t>
            </w:r>
            <w:r w:rsidR="00854F52" w:rsidRPr="00854F52">
              <w:rPr>
                <w:webHidden/>
              </w:rPr>
              <w:fldChar w:fldCharType="end"/>
            </w:r>
          </w:hyperlink>
        </w:p>
        <w:p w14:paraId="3D4A912C" w14:textId="34E12B16" w:rsidR="00854F52" w:rsidRPr="00854F52" w:rsidRDefault="008C69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0134777" w:history="1">
            <w:r w:rsidR="00854F52" w:rsidRPr="00854F52">
              <w:rPr>
                <w:rStyle w:val="a5"/>
                <w:rFonts w:eastAsiaTheme="majorEastAsia"/>
              </w:rPr>
              <w:t>ПРИЛОЖЕНИЕ 1 – УП ТИТУЛЬНЫЙ ЛИСТ</w:t>
            </w:r>
            <w:r w:rsidR="00854F52" w:rsidRPr="00854F52">
              <w:rPr>
                <w:webHidden/>
              </w:rPr>
              <w:tab/>
            </w:r>
            <w:r w:rsidR="00854F52" w:rsidRPr="00854F52">
              <w:rPr>
                <w:webHidden/>
              </w:rPr>
              <w:fldChar w:fldCharType="begin"/>
            </w:r>
            <w:r w:rsidR="00854F52" w:rsidRPr="00854F52">
              <w:rPr>
                <w:webHidden/>
              </w:rPr>
              <w:instrText xml:space="preserve"> PAGEREF _Toc120134777 \h </w:instrText>
            </w:r>
            <w:r w:rsidR="00854F52" w:rsidRPr="00854F52">
              <w:rPr>
                <w:webHidden/>
              </w:rPr>
            </w:r>
            <w:r w:rsidR="00854F52" w:rsidRPr="00854F52">
              <w:rPr>
                <w:webHidden/>
              </w:rPr>
              <w:fldChar w:fldCharType="separate"/>
            </w:r>
            <w:r w:rsidR="00854F52" w:rsidRPr="00854F52">
              <w:rPr>
                <w:webHidden/>
              </w:rPr>
              <w:t>29</w:t>
            </w:r>
            <w:r w:rsidR="00854F52" w:rsidRPr="00854F52">
              <w:rPr>
                <w:webHidden/>
              </w:rPr>
              <w:fldChar w:fldCharType="end"/>
            </w:r>
          </w:hyperlink>
        </w:p>
        <w:p w14:paraId="70B01395" w14:textId="3C2E3AF1" w:rsidR="00854F52" w:rsidRPr="00854F52" w:rsidRDefault="008C69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0134778" w:history="1">
            <w:r w:rsidR="00854F52" w:rsidRPr="00854F52">
              <w:rPr>
                <w:rStyle w:val="a5"/>
                <w:rFonts w:eastAsiaTheme="majorEastAsia"/>
              </w:rPr>
              <w:t>ПРИЛОЖЕНИЕ 2 – УП АТТЕСТАЦИОННЫЙ ЛИСТ</w:t>
            </w:r>
            <w:r w:rsidR="00854F52" w:rsidRPr="00854F52">
              <w:rPr>
                <w:webHidden/>
              </w:rPr>
              <w:tab/>
            </w:r>
            <w:r w:rsidR="00854F52" w:rsidRPr="00854F52">
              <w:rPr>
                <w:webHidden/>
              </w:rPr>
              <w:fldChar w:fldCharType="begin"/>
            </w:r>
            <w:r w:rsidR="00854F52" w:rsidRPr="00854F52">
              <w:rPr>
                <w:webHidden/>
              </w:rPr>
              <w:instrText xml:space="preserve"> PAGEREF _Toc120134778 \h </w:instrText>
            </w:r>
            <w:r w:rsidR="00854F52" w:rsidRPr="00854F52">
              <w:rPr>
                <w:webHidden/>
              </w:rPr>
            </w:r>
            <w:r w:rsidR="00854F52" w:rsidRPr="00854F52">
              <w:rPr>
                <w:webHidden/>
              </w:rPr>
              <w:fldChar w:fldCharType="separate"/>
            </w:r>
            <w:r w:rsidR="00854F52" w:rsidRPr="00854F52">
              <w:rPr>
                <w:webHidden/>
              </w:rPr>
              <w:t>30</w:t>
            </w:r>
            <w:r w:rsidR="00854F52" w:rsidRPr="00854F52">
              <w:rPr>
                <w:webHidden/>
              </w:rPr>
              <w:fldChar w:fldCharType="end"/>
            </w:r>
          </w:hyperlink>
        </w:p>
        <w:p w14:paraId="2DEC29B9" w14:textId="2C942C92" w:rsidR="00854F52" w:rsidRPr="00854F52" w:rsidRDefault="008C69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0134779" w:history="1">
            <w:r w:rsidR="00854F52" w:rsidRPr="00854F52">
              <w:rPr>
                <w:rStyle w:val="a5"/>
                <w:rFonts w:eastAsiaTheme="majorEastAsia"/>
              </w:rPr>
              <w:t>ПРИЛОЖЕНИЕ 3 – УП ХАРАКТЕРИСТИКА</w:t>
            </w:r>
            <w:r w:rsidR="00854F52" w:rsidRPr="00854F52">
              <w:rPr>
                <w:webHidden/>
              </w:rPr>
              <w:tab/>
            </w:r>
            <w:r w:rsidR="00854F52" w:rsidRPr="00854F52">
              <w:rPr>
                <w:webHidden/>
              </w:rPr>
              <w:fldChar w:fldCharType="begin"/>
            </w:r>
            <w:r w:rsidR="00854F52" w:rsidRPr="00854F52">
              <w:rPr>
                <w:webHidden/>
              </w:rPr>
              <w:instrText xml:space="preserve"> PAGEREF _Toc120134779 \h </w:instrText>
            </w:r>
            <w:r w:rsidR="00854F52" w:rsidRPr="00854F52">
              <w:rPr>
                <w:webHidden/>
              </w:rPr>
            </w:r>
            <w:r w:rsidR="00854F52" w:rsidRPr="00854F52">
              <w:rPr>
                <w:webHidden/>
              </w:rPr>
              <w:fldChar w:fldCharType="separate"/>
            </w:r>
            <w:r w:rsidR="00854F52" w:rsidRPr="00854F52">
              <w:rPr>
                <w:webHidden/>
              </w:rPr>
              <w:t>32</w:t>
            </w:r>
            <w:r w:rsidR="00854F52" w:rsidRPr="00854F52">
              <w:rPr>
                <w:webHidden/>
              </w:rPr>
              <w:fldChar w:fldCharType="end"/>
            </w:r>
          </w:hyperlink>
        </w:p>
        <w:p w14:paraId="58097BF1" w14:textId="3416B055" w:rsidR="00854F52" w:rsidRPr="00854F52" w:rsidRDefault="008C693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0134780" w:history="1">
            <w:r w:rsidR="00854F52" w:rsidRPr="00854F52">
              <w:rPr>
                <w:rStyle w:val="a5"/>
                <w:rFonts w:eastAsiaTheme="majorEastAsia"/>
              </w:rPr>
              <w:t>ПРИЛОЖЕНИЕ 4 – СПИСОК РЕКОМЕНДУЕМОЙ ЛИТЕРАТУРЫ</w:t>
            </w:r>
            <w:r w:rsidR="00854F52" w:rsidRPr="00854F52">
              <w:rPr>
                <w:webHidden/>
              </w:rPr>
              <w:tab/>
            </w:r>
            <w:r w:rsidR="00854F52" w:rsidRPr="00854F52">
              <w:rPr>
                <w:webHidden/>
              </w:rPr>
              <w:fldChar w:fldCharType="begin"/>
            </w:r>
            <w:r w:rsidR="00854F52" w:rsidRPr="00854F52">
              <w:rPr>
                <w:webHidden/>
              </w:rPr>
              <w:instrText xml:space="preserve"> PAGEREF _Toc120134780 \h </w:instrText>
            </w:r>
            <w:r w:rsidR="00854F52" w:rsidRPr="00854F52">
              <w:rPr>
                <w:webHidden/>
              </w:rPr>
            </w:r>
            <w:r w:rsidR="00854F52" w:rsidRPr="00854F52">
              <w:rPr>
                <w:webHidden/>
              </w:rPr>
              <w:fldChar w:fldCharType="separate"/>
            </w:r>
            <w:r w:rsidR="00854F52" w:rsidRPr="00854F52">
              <w:rPr>
                <w:webHidden/>
              </w:rPr>
              <w:t>34</w:t>
            </w:r>
            <w:r w:rsidR="00854F52" w:rsidRPr="00854F52">
              <w:rPr>
                <w:webHidden/>
              </w:rPr>
              <w:fldChar w:fldCharType="end"/>
            </w:r>
          </w:hyperlink>
        </w:p>
        <w:p w14:paraId="7E7AC8F2" w14:textId="7EE4AF4E" w:rsidR="00CF7296" w:rsidRPr="00824EA2" w:rsidRDefault="00CF7296">
          <w:pPr>
            <w:rPr>
              <w:rFonts w:ascii="Times New Roman" w:hAnsi="Times New Roman" w:cs="Times New Roman"/>
              <w:sz w:val="28"/>
              <w:szCs w:val="28"/>
            </w:rPr>
          </w:pPr>
          <w:r w:rsidRPr="008C480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77BF675" w14:textId="77777777" w:rsidR="00CF7296" w:rsidRDefault="00CF7296" w:rsidP="00CF7296"/>
    <w:p w14:paraId="79AABACC" w14:textId="77777777" w:rsidR="00CF7296" w:rsidRDefault="00CF7296" w:rsidP="00CF7296">
      <w:pPr>
        <w:sectPr w:rsidR="00CF7296" w:rsidSect="000A6E61">
          <w:pgSz w:w="11906" w:h="16838"/>
          <w:pgMar w:top="851" w:right="658" w:bottom="714" w:left="992" w:header="709" w:footer="709" w:gutter="0"/>
          <w:cols w:space="708"/>
          <w:docGrid w:linePitch="360"/>
        </w:sectPr>
      </w:pPr>
    </w:p>
    <w:p w14:paraId="25CD0B36" w14:textId="77777777" w:rsidR="00DD2283" w:rsidRPr="00CF7296" w:rsidRDefault="00CF7296" w:rsidP="008C4805">
      <w:pPr>
        <w:pStyle w:val="10"/>
        <w:spacing w:after="240"/>
        <w:jc w:val="center"/>
      </w:pPr>
      <w:bookmarkStart w:id="1" w:name="_Toc120134769"/>
      <w:r w:rsidRPr="00CF7296">
        <w:lastRenderedPageBreak/>
        <w:t>ПОЯСНИТЕЛЬНАЯ ЗАПИСКА</w:t>
      </w:r>
      <w:bookmarkEnd w:id="1"/>
    </w:p>
    <w:p w14:paraId="41A7AFA0" w14:textId="32309425" w:rsidR="002D1308" w:rsidRP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>Данное учебно-методическое пособие разработано в дополнение к программе учебной практики по специальности 09.02.07 Информационные системы и программирование и является её неотъемлемой частью. В пособие включены задания учебной практики профессионального модуля Разработка программных модулей программного обеспечения для компьютерных систем, проходящей студентами 3-го курса указанной специальности в 5 семестре.</w:t>
      </w:r>
    </w:p>
    <w:p w14:paraId="59095E59" w14:textId="77777777" w:rsidR="002D1308" w:rsidRP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>Задания составлены с учётом подготовки студентов на момент прохождения практики. В пособие включены задания различного уровня сложности. В первый день начала данного вида практики каждый студент получает индивидуальный комплект заданий на практику в электронном виде. Выдача уникальных заданий каждому студенту, с одной стороны, способствует повышению знаний и навыков самостоятельной разработки программных продуктов и, с другой стороны, практически ликвидирует или сводит к минимуму имеющие место в студенческой среде процессы списывания и использования чужих разработок, в том числе и по практике.</w:t>
      </w:r>
    </w:p>
    <w:p w14:paraId="57755246" w14:textId="24DBDFB4" w:rsidR="002D1308" w:rsidRP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>Данное пособие предназначено для студентов дневной формы обучения при освоении учебной</w:t>
      </w:r>
      <w:r w:rsidR="005F3288">
        <w:rPr>
          <w:rFonts w:ascii="Times New Roman" w:hAnsi="Times New Roman" w:cs="Times New Roman"/>
        </w:rPr>
        <w:t xml:space="preserve"> </w:t>
      </w:r>
      <w:r w:rsidRPr="002D1308">
        <w:rPr>
          <w:rFonts w:ascii="Times New Roman" w:hAnsi="Times New Roman" w:cs="Times New Roman"/>
        </w:rPr>
        <w:t xml:space="preserve">практике по профессиональному модулю Разработка программных модулей программного обеспечения для компьютерных систем, а также может быть использовано в качестве дополнительного учебного материала при изучении других общепрофессиональных дисциплин и </w:t>
      </w:r>
      <w:r w:rsidR="00627EF9" w:rsidRPr="002D1308">
        <w:rPr>
          <w:rFonts w:ascii="Times New Roman" w:hAnsi="Times New Roman" w:cs="Times New Roman"/>
        </w:rPr>
        <w:t>междисциплинарных</w:t>
      </w:r>
      <w:r w:rsidRPr="002D1308">
        <w:rPr>
          <w:rFonts w:ascii="Times New Roman" w:hAnsi="Times New Roman" w:cs="Times New Roman"/>
        </w:rPr>
        <w:t xml:space="preserve"> курсов.</w:t>
      </w:r>
    </w:p>
    <w:p w14:paraId="4AE22E61" w14:textId="77777777" w:rsidR="002D1308" w:rsidRP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>Данное учебно-методическое пособие в первую очередь направлено на формирование общих компетенций:</w:t>
      </w:r>
    </w:p>
    <w:p w14:paraId="621A2F1B" w14:textId="77777777" w:rsidR="002D1308" w:rsidRP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>ОК 1.</w:t>
      </w:r>
      <w:r w:rsidRPr="002D1308">
        <w:rPr>
          <w:rFonts w:ascii="Times New Roman" w:hAnsi="Times New Roman" w:cs="Times New Roman"/>
        </w:rPr>
        <w:tab/>
        <w:t>Выбирать способы решения задач профессиональной деятельности, применительно к различным контекстам</w:t>
      </w:r>
    </w:p>
    <w:p w14:paraId="218DFFEB" w14:textId="77777777" w:rsidR="002D1308" w:rsidRP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>ОК 2.</w:t>
      </w:r>
      <w:r w:rsidRPr="002D1308">
        <w:rPr>
          <w:rFonts w:ascii="Times New Roman" w:hAnsi="Times New Roman" w:cs="Times New Roman"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14:paraId="5F9F9D6E" w14:textId="77777777" w:rsidR="002D1308" w:rsidRP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>ОК 3</w:t>
      </w:r>
      <w:r w:rsidRPr="002D1308">
        <w:rPr>
          <w:rFonts w:ascii="Times New Roman" w:hAnsi="Times New Roman" w:cs="Times New Roman"/>
        </w:rPr>
        <w:tab/>
        <w:t>Планировать и реализовывать собственное профессиональное и личностное развитие.</w:t>
      </w:r>
    </w:p>
    <w:p w14:paraId="0967749C" w14:textId="77777777" w:rsidR="002D1308" w:rsidRP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>ОК 4</w:t>
      </w:r>
      <w:r w:rsidRPr="002D1308">
        <w:rPr>
          <w:rFonts w:ascii="Times New Roman" w:hAnsi="Times New Roman" w:cs="Times New Roman"/>
        </w:rPr>
        <w:tab/>
        <w:t>Работать в коллективе и команде, эффективно взаимодействовать с коллегами, руководством, клиентами.</w:t>
      </w:r>
    </w:p>
    <w:p w14:paraId="60F12A82" w14:textId="77777777" w:rsidR="002D1308" w:rsidRP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>ОК 5</w:t>
      </w:r>
      <w:r w:rsidRPr="002D1308">
        <w:rPr>
          <w:rFonts w:ascii="Times New Roman" w:hAnsi="Times New Roman" w:cs="Times New Roman"/>
        </w:rPr>
        <w:tab/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1EF8B304" w14:textId="77777777" w:rsidR="002D1308" w:rsidRP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>ОК 6</w:t>
      </w:r>
      <w:r w:rsidRPr="002D1308">
        <w:rPr>
          <w:rFonts w:ascii="Times New Roman" w:hAnsi="Times New Roman" w:cs="Times New Roman"/>
        </w:rPr>
        <w:tab/>
        <w:t>Проявлять гражданско-патриотическую позицию, демонстрировать осознанное поведение на основе традиционных общечеловеческих ценностей</w:t>
      </w:r>
    </w:p>
    <w:p w14:paraId="45F8689C" w14:textId="77777777" w:rsidR="002D1308" w:rsidRP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>ОК 7</w:t>
      </w:r>
      <w:r w:rsidRPr="002D1308">
        <w:rPr>
          <w:rFonts w:ascii="Times New Roman" w:hAnsi="Times New Roman" w:cs="Times New Roman"/>
        </w:rPr>
        <w:tab/>
        <w:t>Содействовать сохранению окружающей среды, ресурсосбережению, эффективно действовать в чрезвычайных ситуациях.</w:t>
      </w:r>
    </w:p>
    <w:p w14:paraId="65D1FF70" w14:textId="77777777" w:rsidR="002D1308" w:rsidRP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>ОК 8</w:t>
      </w:r>
      <w:r w:rsidRPr="002D1308">
        <w:rPr>
          <w:rFonts w:ascii="Times New Roman" w:hAnsi="Times New Roman" w:cs="Times New Roman"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14:paraId="44415290" w14:textId="77777777" w:rsidR="002D1308" w:rsidRP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>ОК 9</w:t>
      </w:r>
      <w:r w:rsidRPr="002D1308">
        <w:rPr>
          <w:rFonts w:ascii="Times New Roman" w:hAnsi="Times New Roman" w:cs="Times New Roman"/>
        </w:rPr>
        <w:tab/>
        <w:t>Использовать информационные технологии в профессиональной деятельности.</w:t>
      </w:r>
    </w:p>
    <w:p w14:paraId="19094737" w14:textId="77777777" w:rsidR="002D1308" w:rsidRP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>ОК 10</w:t>
      </w:r>
      <w:r w:rsidRPr="002D1308">
        <w:rPr>
          <w:rFonts w:ascii="Times New Roman" w:hAnsi="Times New Roman" w:cs="Times New Roman"/>
        </w:rPr>
        <w:tab/>
        <w:t>Пользоваться профессиональной документацией на государственном и иностранном языках.</w:t>
      </w:r>
    </w:p>
    <w:p w14:paraId="33CCBD5C" w14:textId="77777777" w:rsidR="003353FD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>Планируемые личностные результаты в ходе реализации учебно – методическом пособие:</w:t>
      </w:r>
    </w:p>
    <w:p w14:paraId="0F275F76" w14:textId="77777777" w:rsidR="0090352F" w:rsidRDefault="0090352F" w:rsidP="0090352F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ЛР 14 Демонстрирующий навыки анализа и интерпретации информации из различных источников с учетом нормативно-правовых норм</w:t>
      </w:r>
    </w:p>
    <w:p w14:paraId="7485E3B1" w14:textId="77777777" w:rsidR="0090352F" w:rsidRDefault="0090352F" w:rsidP="0090352F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ЛР 15 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 </w:t>
      </w:r>
    </w:p>
    <w:p w14:paraId="4F7CF57C" w14:textId="77777777" w:rsidR="0090352F" w:rsidRDefault="0090352F" w:rsidP="0090352F">
      <w:pPr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/>
        </w:rPr>
        <w:t>ЛР 17 Актуальная квалифицированность (компетенции из профессиональной области, способности продуктивного владения профессиональными технологиями)</w:t>
      </w:r>
    </w:p>
    <w:p w14:paraId="07E27D60" w14:textId="77777777" w:rsidR="0090352F" w:rsidRDefault="0090352F" w:rsidP="0090352F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ЛР 18 Профессиональное мышление, профессиональная интуиция, самостоятельность в решении профессиональных проблем</w:t>
      </w:r>
    </w:p>
    <w:p w14:paraId="16F091DC" w14:textId="77777777" w:rsidR="0090352F" w:rsidRDefault="0090352F" w:rsidP="0090352F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ЛР 19 Стремление к непрерывному профессиональному образованию, повышению квалификации и профессиональной переподготовки, позволяющее гибко реагировать на изменение потребностей национального и глобального рынка труда</w:t>
      </w:r>
    </w:p>
    <w:p w14:paraId="2618716D" w14:textId="77777777" w:rsidR="0090352F" w:rsidRDefault="0090352F" w:rsidP="0090352F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ЛР 20 Мотивация к инновационной деятельности, изобретательству и техническому творчеству, деятельности, направленной на повышения общественного спроса на российские инновации</w:t>
      </w:r>
    </w:p>
    <w:p w14:paraId="12C42789" w14:textId="77777777" w:rsidR="0090352F" w:rsidRDefault="0090352F" w:rsidP="0090352F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ЛР 21 Готовность к прохождению процедуры сертификации знаний и компетенций, в том числе полученных путём самообразования</w:t>
      </w:r>
    </w:p>
    <w:p w14:paraId="0A2D6A72" w14:textId="77777777" w:rsidR="0090352F" w:rsidRDefault="0090352F" w:rsidP="0090352F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ЛР 23 Продуктивное владение информационно- коммуникационными технологиями</w:t>
      </w:r>
    </w:p>
    <w:p w14:paraId="0B594952" w14:textId="77777777" w:rsidR="0090352F" w:rsidRDefault="0090352F" w:rsidP="0090352F">
      <w:pPr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/>
        </w:rPr>
        <w:t>ЛР 24 Умение разрабатывать проекты</w:t>
      </w:r>
    </w:p>
    <w:p w14:paraId="7B5E8136" w14:textId="77777777" w:rsidR="0090352F" w:rsidRDefault="0090352F" w:rsidP="0090352F">
      <w:pPr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ЛР 25 Навыки презентации, в том числе самопрезентации</w:t>
      </w:r>
    </w:p>
    <w:p w14:paraId="738FFE2F" w14:textId="77777777" w:rsidR="0090352F" w:rsidRDefault="0090352F" w:rsidP="0090352F">
      <w:pPr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ЛР 26 Активное участие в научно-техническую, изобретательскую, инновационную, просветительскую, культурную, спортивную и иную социально значимую деятельность</w:t>
      </w:r>
    </w:p>
    <w:p w14:paraId="08EACC11" w14:textId="49DEBDF0" w:rsidR="002D1308" w:rsidRPr="002D1308" w:rsidRDefault="0090352F" w:rsidP="002D1308">
      <w:pPr>
        <w:pStyle w:val="afd"/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2D1308" w:rsidRPr="002D1308">
        <w:rPr>
          <w:rFonts w:ascii="Times New Roman" w:hAnsi="Times New Roman" w:cs="Times New Roman"/>
          <w:sz w:val="24"/>
          <w:szCs w:val="24"/>
        </w:rPr>
        <w:t>тчет по учебной</w:t>
      </w:r>
      <w:r w:rsidR="00627EF9">
        <w:rPr>
          <w:rFonts w:ascii="Times New Roman" w:hAnsi="Times New Roman" w:cs="Times New Roman"/>
          <w:sz w:val="24"/>
          <w:szCs w:val="24"/>
        </w:rPr>
        <w:t xml:space="preserve"> </w:t>
      </w:r>
      <w:r w:rsidR="002D1308" w:rsidRPr="002D1308">
        <w:rPr>
          <w:rFonts w:ascii="Times New Roman" w:hAnsi="Times New Roman" w:cs="Times New Roman"/>
          <w:sz w:val="24"/>
          <w:szCs w:val="24"/>
        </w:rPr>
        <w:t>практике является документом, демонстрирующим получение обучающимися практического опыта поиска творческих источников, участия в моделировании, создания тематической коллекции по следующим профессиональным компетенциям:</w:t>
      </w:r>
    </w:p>
    <w:p w14:paraId="38C7D2B0" w14:textId="77777777" w:rsidR="00FB31F1" w:rsidRDefault="00FB31F1" w:rsidP="00FB31F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компонент. </w:t>
      </w:r>
    </w:p>
    <w:p w14:paraId="64EA6BA6" w14:textId="77777777" w:rsidR="00FB31F1" w:rsidRDefault="00FB31F1" w:rsidP="00FB31F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ПК 2.2. Выполнять интеграцию модулей в программное обеспечение. </w:t>
      </w:r>
    </w:p>
    <w:p w14:paraId="1030A49C" w14:textId="77777777" w:rsidR="00FB31F1" w:rsidRDefault="00FB31F1" w:rsidP="00FB31F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ПК 2.3. Выполнять отладку программного модуля с использованием специализированных программных средств. </w:t>
      </w:r>
    </w:p>
    <w:p w14:paraId="3527BE54" w14:textId="77777777" w:rsidR="00FB31F1" w:rsidRDefault="00FB31F1" w:rsidP="00FB31F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ПК 2.4. Осуществлять разработку тестовых наборов и тестовых сценариев для программного обеспечения. </w:t>
      </w:r>
    </w:p>
    <w:p w14:paraId="50BD6532" w14:textId="77777777" w:rsidR="00FB31F1" w:rsidRDefault="00FB31F1" w:rsidP="00FB31F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3C231053" w14:textId="59988343" w:rsid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  <w:r w:rsidRPr="002D1308">
        <w:rPr>
          <w:rFonts w:ascii="Times New Roman" w:hAnsi="Times New Roman" w:cs="Times New Roman"/>
        </w:rPr>
        <w:t xml:space="preserve">На учебную практику по данному модулю отводится </w:t>
      </w:r>
      <w:r w:rsidR="0090352F">
        <w:rPr>
          <w:rFonts w:ascii="Times New Roman" w:hAnsi="Times New Roman" w:cs="Times New Roman"/>
        </w:rPr>
        <w:t>72</w:t>
      </w:r>
      <w:r w:rsidRPr="002D1308">
        <w:rPr>
          <w:rFonts w:ascii="Times New Roman" w:hAnsi="Times New Roman" w:cs="Times New Roman"/>
        </w:rPr>
        <w:t xml:space="preserve"> ча</w:t>
      </w:r>
      <w:r w:rsidR="0090352F">
        <w:rPr>
          <w:rFonts w:ascii="Times New Roman" w:hAnsi="Times New Roman" w:cs="Times New Roman"/>
        </w:rPr>
        <w:t>са</w:t>
      </w:r>
      <w:r w:rsidRPr="002D1308">
        <w:rPr>
          <w:rFonts w:ascii="Times New Roman" w:hAnsi="Times New Roman" w:cs="Times New Roman"/>
        </w:rPr>
        <w:t>.</w:t>
      </w:r>
    </w:p>
    <w:p w14:paraId="3E661E77" w14:textId="77777777" w:rsidR="009E577A" w:rsidRDefault="009E577A" w:rsidP="009E577A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Данное учебно – методическое пособие рекомендуется для обучающихся очной формы обучения.</w:t>
      </w:r>
    </w:p>
    <w:p w14:paraId="3F9E2ACA" w14:textId="77777777" w:rsidR="002D1308" w:rsidRDefault="002D1308" w:rsidP="002D1308">
      <w:pPr>
        <w:ind w:firstLine="709"/>
        <w:jc w:val="both"/>
        <w:rPr>
          <w:rFonts w:ascii="Times New Roman" w:hAnsi="Times New Roman" w:cs="Times New Roman"/>
        </w:rPr>
      </w:pPr>
    </w:p>
    <w:p w14:paraId="74AC6416" w14:textId="77777777" w:rsidR="002D1308" w:rsidRDefault="002D1308" w:rsidP="002D13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39AC06" w14:textId="77777777" w:rsidR="00293996" w:rsidRDefault="00293996" w:rsidP="002D13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C34DA" w14:textId="55CA4EB0" w:rsidR="00293996" w:rsidRDefault="00293996" w:rsidP="002D1308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93996" w:rsidSect="009F3989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2057BA58" w14:textId="73590574" w:rsidR="002D1308" w:rsidRPr="00293996" w:rsidRDefault="00F3421E" w:rsidP="009E577A">
      <w:pPr>
        <w:pStyle w:val="afd"/>
        <w:spacing w:after="0" w:line="360" w:lineRule="auto"/>
        <w:ind w:left="0" w:firstLine="709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" w:name="_Toc119581445"/>
      <w:bookmarkStart w:id="3" w:name="_Toc120134770"/>
      <w:r w:rsidRPr="00F3421E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1 </w:t>
      </w:r>
      <w:r w:rsidR="002D1308" w:rsidRPr="0029399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УЧЕБНО – ТЕМАТИЧЕСКИЙ ПЛАН УЧЕБНОЙ ПРАКТИКИ </w:t>
      </w:r>
      <w:bookmarkStart w:id="4" w:name="_Hlk120097094"/>
      <w:r w:rsidR="002D1308" w:rsidRPr="00293996">
        <w:rPr>
          <w:rFonts w:ascii="Times New Roman" w:eastAsiaTheme="majorEastAsia" w:hAnsi="Times New Roman" w:cs="Times New Roman"/>
          <w:b/>
          <w:bCs/>
          <w:sz w:val="28"/>
          <w:szCs w:val="28"/>
        </w:rPr>
        <w:t>ПМ 0</w:t>
      </w:r>
      <w:r w:rsidR="009E577A">
        <w:rPr>
          <w:rFonts w:ascii="Times New Roman" w:eastAsiaTheme="majorEastAsia" w:hAnsi="Times New Roman" w:cs="Times New Roman"/>
          <w:b/>
          <w:bCs/>
          <w:sz w:val="28"/>
          <w:szCs w:val="28"/>
        </w:rPr>
        <w:t>2</w:t>
      </w:r>
      <w:r w:rsidR="002D1308" w:rsidRPr="0029399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bookmarkEnd w:id="2"/>
      <w:r w:rsidR="009E577A" w:rsidRPr="009E577A">
        <w:rPr>
          <w:rFonts w:ascii="Times New Roman" w:eastAsiaTheme="majorEastAsia" w:hAnsi="Times New Roman" w:cs="Times New Roman"/>
          <w:b/>
          <w:bCs/>
          <w:sz w:val="28"/>
          <w:szCs w:val="28"/>
        </w:rPr>
        <w:t>ОСУЩЕСТВЛЕНИЕ ИНТЕГРАЦИИ ПРОГРАММНЫХ МОДУЛЕЙ</w:t>
      </w:r>
      <w:bookmarkEnd w:id="3"/>
    </w:p>
    <w:tbl>
      <w:tblPr>
        <w:tblW w:w="15646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652"/>
        <w:gridCol w:w="1994"/>
      </w:tblGrid>
      <w:tr w:rsidR="003E65C0" w:rsidRPr="00A84068" w14:paraId="5688184E" w14:textId="77777777" w:rsidTr="00CB4528">
        <w:trPr>
          <w:trHeight w:val="20"/>
          <w:tblHeader/>
        </w:trPr>
        <w:tc>
          <w:tcPr>
            <w:tcW w:w="1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4"/>
          <w:p w14:paraId="29583356" w14:textId="77777777" w:rsidR="003E65C0" w:rsidRPr="00A84068" w:rsidRDefault="003E65C0" w:rsidP="00D52780">
            <w:pPr>
              <w:pStyle w:val="Default"/>
              <w:spacing w:line="252" w:lineRule="auto"/>
              <w:jc w:val="center"/>
              <w:rPr>
                <w:b/>
                <w:bCs/>
              </w:rPr>
            </w:pPr>
            <w:r w:rsidRPr="00A84068">
              <w:rPr>
                <w:b/>
                <w:bCs/>
              </w:rPr>
              <w:t>Наименование разделов профессионального модуля (ПМ), междисциплинарных курсов (МДК).</w:t>
            </w:r>
          </w:p>
          <w:p w14:paraId="37B620B7" w14:textId="77777777" w:rsidR="003E65C0" w:rsidRPr="00A84068" w:rsidRDefault="003E65C0" w:rsidP="00D52780">
            <w:pPr>
              <w:pStyle w:val="Default"/>
              <w:spacing w:line="252" w:lineRule="auto"/>
              <w:jc w:val="center"/>
              <w:rPr>
                <w:b/>
                <w:bCs/>
              </w:rPr>
            </w:pPr>
            <w:r w:rsidRPr="00A84068">
              <w:rPr>
                <w:b/>
                <w:bCs/>
              </w:rPr>
              <w:t>Содержание практики и виды работ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1E857" w14:textId="77777777" w:rsidR="003E65C0" w:rsidRPr="00A84068" w:rsidRDefault="003E65C0" w:rsidP="00D52780">
            <w:pPr>
              <w:shd w:val="clear" w:color="auto" w:fill="FFFFFF"/>
              <w:spacing w:line="252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 w:rsidRPr="00A84068">
              <w:rPr>
                <w:rFonts w:ascii="Times New Roman" w:eastAsia="Times New Roman" w:hAnsi="Times New Roman" w:cs="Times New Roman"/>
                <w:lang w:eastAsia="en-US"/>
              </w:rPr>
              <w:t>Количество часов</w:t>
            </w:r>
          </w:p>
          <w:p w14:paraId="070B45F9" w14:textId="77777777" w:rsidR="003E65C0" w:rsidRPr="00A84068" w:rsidRDefault="003E65C0" w:rsidP="00D52780">
            <w:pPr>
              <w:shd w:val="clear" w:color="auto" w:fill="FFFFFF"/>
              <w:spacing w:line="252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 w:rsidRPr="00A84068">
              <w:rPr>
                <w:rFonts w:ascii="Times New Roman" w:eastAsia="Times New Roman" w:hAnsi="Times New Roman" w:cs="Times New Roman"/>
                <w:lang w:eastAsia="en-US"/>
              </w:rPr>
              <w:t>производственной учебной</w:t>
            </w:r>
          </w:p>
        </w:tc>
      </w:tr>
      <w:tr w:rsidR="003E65C0" w:rsidRPr="00A84068" w14:paraId="60977564" w14:textId="77777777" w:rsidTr="00CB4528">
        <w:trPr>
          <w:trHeight w:val="20"/>
        </w:trPr>
        <w:tc>
          <w:tcPr>
            <w:tcW w:w="1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940AD" w14:textId="77777777" w:rsidR="003E65C0" w:rsidRPr="00A84068" w:rsidRDefault="003E65C0" w:rsidP="00D52780">
            <w:pPr>
              <w:spacing w:line="25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color w:val="auto"/>
                <w:lang w:eastAsia="en-US"/>
              </w:rPr>
            </w:pPr>
            <w:r w:rsidRPr="00A84068">
              <w:rPr>
                <w:rFonts w:ascii="Times New Roman" w:hAnsi="Times New Roman" w:cs="Times New Roman"/>
                <w:b/>
                <w:bCs/>
                <w:lang w:eastAsia="en-US"/>
              </w:rPr>
              <w:t>Раздел 1 Разработка программного обеспечения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D30C9B" w14:textId="77777777" w:rsidR="003E65C0" w:rsidRPr="00A84068" w:rsidRDefault="003E65C0" w:rsidP="00D5278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A84068">
              <w:rPr>
                <w:rFonts w:ascii="Times New Roman" w:hAnsi="Times New Roman" w:cs="Times New Roman"/>
                <w:b/>
                <w:bCs/>
                <w:lang w:eastAsia="en-US"/>
              </w:rPr>
              <w:t>24</w:t>
            </w:r>
          </w:p>
        </w:tc>
      </w:tr>
      <w:tr w:rsidR="003E65C0" w:rsidRPr="00A84068" w14:paraId="26F00A8A" w14:textId="77777777" w:rsidTr="00CB4528">
        <w:trPr>
          <w:trHeight w:val="20"/>
        </w:trPr>
        <w:tc>
          <w:tcPr>
            <w:tcW w:w="1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7F6A6D" w14:textId="3FE009D4" w:rsidR="003E65C0" w:rsidRPr="00A84068" w:rsidRDefault="00C646AB" w:rsidP="00D52780">
            <w:pPr>
              <w:pStyle w:val="Default"/>
              <w:spacing w:line="252" w:lineRule="auto"/>
              <w:jc w:val="both"/>
              <w:rPr>
                <w:bCs/>
              </w:rPr>
            </w:pPr>
            <w:r w:rsidRPr="00A84068">
              <w:t>Определение целей и задач практики. Ознакомление студентов с программой практики и заданиями по каждой теме программы. Инструктаж по выполнению заданий. Ознакомление практикантов с организацией и планированием практики, правилами техники безопасности, правилами ведения документации, с требованиями к оформлению учебного текстового документа (отчета по практике).</w:t>
            </w:r>
            <w:r w:rsidR="003E65C0" w:rsidRPr="00A84068">
              <w:t xml:space="preserve"> Вводный инструктаж по технике безопасности во время прохождения практики.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29D0F" w14:textId="77777777" w:rsidR="003E65C0" w:rsidRPr="00A84068" w:rsidRDefault="003E65C0" w:rsidP="00D52780">
            <w:pPr>
              <w:spacing w:line="252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84068">
              <w:rPr>
                <w:rFonts w:ascii="Times New Roman" w:hAnsi="Times New Roman" w:cs="Times New Roman"/>
                <w:lang w:eastAsia="en-US"/>
              </w:rPr>
              <w:t>6</w:t>
            </w:r>
          </w:p>
        </w:tc>
      </w:tr>
      <w:tr w:rsidR="003E65C0" w:rsidRPr="00A84068" w14:paraId="592666C4" w14:textId="77777777" w:rsidTr="00CB4528">
        <w:trPr>
          <w:trHeight w:val="20"/>
        </w:trPr>
        <w:tc>
          <w:tcPr>
            <w:tcW w:w="1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10B8D" w14:textId="65AA6C59" w:rsidR="003E65C0" w:rsidRPr="00A84068" w:rsidRDefault="003E65C0" w:rsidP="00D52780">
            <w:pPr>
              <w:pStyle w:val="Default"/>
              <w:spacing w:line="252" w:lineRule="auto"/>
              <w:jc w:val="both"/>
              <w:rPr>
                <w:bCs/>
              </w:rPr>
            </w:pPr>
            <w:r w:rsidRPr="00A84068">
              <w:rPr>
                <w:bCs/>
              </w:rPr>
              <w:t xml:space="preserve">Анализ предметной области. </w:t>
            </w:r>
            <w:r w:rsidR="00882BD3" w:rsidRPr="00A84068">
              <w:rPr>
                <w:bCs/>
              </w:rPr>
              <w:t>Выработка требований к программному модулю.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4FBA3" w14:textId="77777777" w:rsidR="003E65C0" w:rsidRPr="00A84068" w:rsidRDefault="003E65C0" w:rsidP="00D52780">
            <w:pPr>
              <w:spacing w:line="252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84068">
              <w:rPr>
                <w:rFonts w:ascii="Times New Roman" w:hAnsi="Times New Roman" w:cs="Times New Roman"/>
                <w:lang w:eastAsia="en-US"/>
              </w:rPr>
              <w:t>6</w:t>
            </w:r>
          </w:p>
        </w:tc>
      </w:tr>
      <w:tr w:rsidR="003E65C0" w:rsidRPr="00A84068" w14:paraId="74E29082" w14:textId="77777777" w:rsidTr="00CB4528">
        <w:trPr>
          <w:trHeight w:val="20"/>
        </w:trPr>
        <w:tc>
          <w:tcPr>
            <w:tcW w:w="1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16324" w14:textId="15A2759A" w:rsidR="003E65C0" w:rsidRPr="00A84068" w:rsidRDefault="00882BD3" w:rsidP="00D52780">
            <w:pPr>
              <w:pStyle w:val="Default"/>
              <w:spacing w:line="252" w:lineRule="auto"/>
              <w:jc w:val="both"/>
              <w:rPr>
                <w:bCs/>
              </w:rPr>
            </w:pPr>
            <w:r w:rsidRPr="00A84068">
              <w:rPr>
                <w:bCs/>
              </w:rPr>
              <w:t>Разработка технического задания в соответствии с индивидуальным заданием.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5322C" w14:textId="77777777" w:rsidR="003E65C0" w:rsidRPr="00A84068" w:rsidRDefault="003E65C0" w:rsidP="00D52780">
            <w:pPr>
              <w:spacing w:line="252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84068">
              <w:rPr>
                <w:rFonts w:ascii="Times New Roman" w:hAnsi="Times New Roman" w:cs="Times New Roman"/>
                <w:lang w:eastAsia="en-US"/>
              </w:rPr>
              <w:t>6</w:t>
            </w:r>
          </w:p>
        </w:tc>
      </w:tr>
      <w:tr w:rsidR="003E65C0" w:rsidRPr="00A84068" w14:paraId="093FAFFA" w14:textId="77777777" w:rsidTr="00CB4528">
        <w:trPr>
          <w:trHeight w:val="20"/>
        </w:trPr>
        <w:tc>
          <w:tcPr>
            <w:tcW w:w="1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EB2DB" w14:textId="631659A2" w:rsidR="003E65C0" w:rsidRPr="00A84068" w:rsidRDefault="00CB4528" w:rsidP="00D52780">
            <w:pPr>
              <w:spacing w:line="254" w:lineRule="auto"/>
              <w:rPr>
                <w:rFonts w:ascii="Times New Roman" w:hAnsi="Times New Roman" w:cs="Times New Roman"/>
                <w:bCs/>
                <w:lang w:eastAsia="en-US"/>
              </w:rPr>
            </w:pPr>
            <w:r w:rsidRPr="00A84068">
              <w:rPr>
                <w:rFonts w:ascii="Times New Roman" w:hAnsi="Times New Roman" w:cs="Times New Roman"/>
                <w:bCs/>
                <w:lang w:eastAsia="en-US"/>
              </w:rPr>
              <w:t xml:space="preserve">Проектирование </w:t>
            </w:r>
            <w:r w:rsidR="003522D0" w:rsidRPr="00A84068">
              <w:rPr>
                <w:rFonts w:ascii="Times New Roman" w:hAnsi="Times New Roman" w:cs="Times New Roman"/>
                <w:bCs/>
                <w:lang w:eastAsia="en-US"/>
              </w:rPr>
              <w:t>программного приложения</w:t>
            </w:r>
            <w:r w:rsidR="003E65C0" w:rsidRPr="00A84068">
              <w:rPr>
                <w:rFonts w:ascii="Times New Roman" w:hAnsi="Times New Roman" w:cs="Times New Roman"/>
                <w:bCs/>
                <w:lang w:eastAsia="en-US"/>
              </w:rPr>
              <w:t>. Построение структуры программного кода</w:t>
            </w:r>
            <w:r w:rsidR="00882BD3" w:rsidRPr="00A84068">
              <w:rPr>
                <w:rFonts w:ascii="Times New Roman" w:hAnsi="Times New Roman" w:cs="Times New Roman"/>
                <w:bCs/>
                <w:lang w:eastAsia="en-US"/>
              </w:rPr>
              <w:t>.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B03721" w14:textId="77777777" w:rsidR="003E65C0" w:rsidRPr="00A84068" w:rsidRDefault="003E65C0" w:rsidP="00D52780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lang w:eastAsia="en-US"/>
              </w:rPr>
            </w:pPr>
            <w:r w:rsidRPr="00A84068">
              <w:rPr>
                <w:rFonts w:ascii="Times New Roman" w:hAnsi="Times New Roman" w:cs="Times New Roman"/>
                <w:lang w:eastAsia="en-US"/>
              </w:rPr>
              <w:t>6</w:t>
            </w:r>
          </w:p>
        </w:tc>
      </w:tr>
      <w:tr w:rsidR="003E65C0" w:rsidRPr="00A84068" w14:paraId="3A922FE6" w14:textId="77777777" w:rsidTr="00CB4528">
        <w:trPr>
          <w:trHeight w:val="20"/>
        </w:trPr>
        <w:tc>
          <w:tcPr>
            <w:tcW w:w="1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ECC21" w14:textId="77777777" w:rsidR="003E65C0" w:rsidRPr="00A84068" w:rsidRDefault="003E65C0" w:rsidP="00D52780">
            <w:pPr>
              <w:pStyle w:val="Default"/>
              <w:spacing w:line="252" w:lineRule="auto"/>
              <w:jc w:val="both"/>
              <w:rPr>
                <w:b/>
              </w:rPr>
            </w:pPr>
            <w:r w:rsidRPr="00A84068">
              <w:rPr>
                <w:b/>
                <w:bCs/>
              </w:rPr>
              <w:t>Раздел 2 Средства разработки программного обеспечения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FA04AD" w14:textId="77777777" w:rsidR="003E65C0" w:rsidRPr="00A84068" w:rsidRDefault="003E65C0" w:rsidP="00D52780">
            <w:pPr>
              <w:spacing w:line="252" w:lineRule="auto"/>
              <w:jc w:val="center"/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A84068">
              <w:rPr>
                <w:rFonts w:ascii="Times New Roman" w:hAnsi="Times New Roman" w:cs="Times New Roman"/>
                <w:b/>
                <w:bCs/>
                <w:lang w:eastAsia="en-US"/>
              </w:rPr>
              <w:t>24</w:t>
            </w:r>
          </w:p>
        </w:tc>
      </w:tr>
      <w:tr w:rsidR="003E65C0" w:rsidRPr="00A84068" w14:paraId="7D04C3D6" w14:textId="77777777" w:rsidTr="00CB4528">
        <w:trPr>
          <w:trHeight w:val="20"/>
        </w:trPr>
        <w:tc>
          <w:tcPr>
            <w:tcW w:w="1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44563C" w14:textId="7F4FF0FA" w:rsidR="003E65C0" w:rsidRPr="00A84068" w:rsidRDefault="00A62B39" w:rsidP="00D52780">
            <w:pPr>
              <w:pStyle w:val="Default"/>
              <w:spacing w:line="254" w:lineRule="auto"/>
              <w:jc w:val="both"/>
              <w:rPr>
                <w:b/>
              </w:rPr>
            </w:pPr>
            <w:r w:rsidRPr="00A84068">
              <w:rPr>
                <w:bCs/>
              </w:rPr>
              <w:t>Программная реализация приложения.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D00CD" w14:textId="77777777" w:rsidR="003E65C0" w:rsidRPr="00A84068" w:rsidRDefault="003E65C0" w:rsidP="00D52780">
            <w:pPr>
              <w:spacing w:line="252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84068">
              <w:rPr>
                <w:rFonts w:ascii="Times New Roman" w:hAnsi="Times New Roman" w:cs="Times New Roman"/>
                <w:lang w:eastAsia="en-US"/>
              </w:rPr>
              <w:t>6</w:t>
            </w:r>
          </w:p>
        </w:tc>
      </w:tr>
      <w:tr w:rsidR="003E65C0" w:rsidRPr="00A84068" w14:paraId="35908D10" w14:textId="77777777" w:rsidTr="00CB4528">
        <w:trPr>
          <w:trHeight w:val="20"/>
        </w:trPr>
        <w:tc>
          <w:tcPr>
            <w:tcW w:w="1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9E340" w14:textId="4831B306" w:rsidR="003E65C0" w:rsidRPr="00A84068" w:rsidRDefault="00882BD3" w:rsidP="00D52780">
            <w:pPr>
              <w:spacing w:line="254" w:lineRule="auto"/>
              <w:jc w:val="both"/>
              <w:rPr>
                <w:rStyle w:val="fontstyle01"/>
                <w:b w:val="0"/>
                <w:bCs w:val="0"/>
                <w:sz w:val="24"/>
                <w:szCs w:val="24"/>
                <w:lang w:eastAsia="en-US"/>
              </w:rPr>
            </w:pPr>
            <w:r w:rsidRPr="00A84068">
              <w:rPr>
                <w:rStyle w:val="fontstyle01"/>
                <w:b w:val="0"/>
                <w:bCs w:val="0"/>
                <w:sz w:val="24"/>
                <w:szCs w:val="24"/>
                <w:lang w:eastAsia="en-US"/>
              </w:rPr>
              <w:t>Программная реализация приложения</w:t>
            </w:r>
            <w:r w:rsidR="00677A67" w:rsidRPr="00A84068">
              <w:rPr>
                <w:rStyle w:val="fontstyle01"/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EFE77D" w14:textId="77777777" w:rsidR="003E65C0" w:rsidRPr="00A84068" w:rsidRDefault="003E65C0" w:rsidP="00D52780">
            <w:pPr>
              <w:spacing w:line="252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84068">
              <w:rPr>
                <w:rFonts w:ascii="Times New Roman" w:hAnsi="Times New Roman" w:cs="Times New Roman"/>
                <w:lang w:eastAsia="en-US"/>
              </w:rPr>
              <w:t>4</w:t>
            </w:r>
          </w:p>
        </w:tc>
      </w:tr>
      <w:tr w:rsidR="003E65C0" w:rsidRPr="00A84068" w14:paraId="2EEB4F86" w14:textId="77777777" w:rsidTr="00CB4528">
        <w:trPr>
          <w:trHeight w:val="20"/>
        </w:trPr>
        <w:tc>
          <w:tcPr>
            <w:tcW w:w="1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072D0" w14:textId="35ADD136" w:rsidR="003E65C0" w:rsidRPr="00A84068" w:rsidRDefault="00882BD3" w:rsidP="00D52780">
            <w:pPr>
              <w:spacing w:line="254" w:lineRule="auto"/>
              <w:jc w:val="both"/>
              <w:rPr>
                <w:rStyle w:val="fontstyle21"/>
                <w:sz w:val="24"/>
                <w:szCs w:val="24"/>
                <w:lang w:eastAsia="en-US"/>
              </w:rPr>
            </w:pPr>
            <w:r w:rsidRPr="00A84068">
              <w:rPr>
                <w:rStyle w:val="fontstyle01"/>
                <w:b w:val="0"/>
                <w:bCs w:val="0"/>
                <w:sz w:val="24"/>
                <w:szCs w:val="24"/>
                <w:lang w:eastAsia="en-US"/>
              </w:rPr>
              <w:t>Реализация алгоритма интеграции данных</w:t>
            </w:r>
            <w:r w:rsidR="00677A67" w:rsidRPr="00A84068">
              <w:rPr>
                <w:rStyle w:val="fontstyle01"/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C13A6E" w14:textId="77777777" w:rsidR="003E65C0" w:rsidRPr="00A84068" w:rsidRDefault="003E65C0" w:rsidP="00D52780">
            <w:pPr>
              <w:spacing w:line="252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84068">
              <w:rPr>
                <w:rFonts w:ascii="Times New Roman" w:hAnsi="Times New Roman" w:cs="Times New Roman"/>
                <w:lang w:eastAsia="en-US"/>
              </w:rPr>
              <w:t>2</w:t>
            </w:r>
          </w:p>
        </w:tc>
      </w:tr>
      <w:tr w:rsidR="003E65C0" w:rsidRPr="00A84068" w14:paraId="273FE8E9" w14:textId="77777777" w:rsidTr="00CB4528">
        <w:trPr>
          <w:trHeight w:val="20"/>
        </w:trPr>
        <w:tc>
          <w:tcPr>
            <w:tcW w:w="1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569F0D" w14:textId="683FCAE6" w:rsidR="003E65C0" w:rsidRPr="00A84068" w:rsidRDefault="00723AD3" w:rsidP="00D52780">
            <w:pPr>
              <w:spacing w:line="254" w:lineRule="auto"/>
              <w:jc w:val="both"/>
              <w:rPr>
                <w:rStyle w:val="fontstyle21"/>
                <w:sz w:val="24"/>
                <w:szCs w:val="24"/>
              </w:rPr>
            </w:pPr>
            <w:r w:rsidRPr="00A84068">
              <w:rPr>
                <w:rFonts w:ascii="Times New Roman" w:hAnsi="Times New Roman" w:cs="Times New Roman"/>
                <w:lang w:eastAsia="en-US"/>
              </w:rPr>
              <w:t xml:space="preserve">Комплексное тестирование и отладка </w:t>
            </w:r>
            <w:r w:rsidR="00677A67" w:rsidRPr="00A84068">
              <w:rPr>
                <w:rFonts w:ascii="Times New Roman" w:hAnsi="Times New Roman" w:cs="Times New Roman"/>
                <w:lang w:eastAsia="en-US"/>
              </w:rPr>
              <w:t>приложения.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206141" w14:textId="77777777" w:rsidR="003E65C0" w:rsidRPr="00A84068" w:rsidRDefault="003E65C0" w:rsidP="00D52780">
            <w:pPr>
              <w:spacing w:line="252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84068">
              <w:rPr>
                <w:rFonts w:ascii="Times New Roman" w:hAnsi="Times New Roman" w:cs="Times New Roman"/>
                <w:lang w:eastAsia="en-US"/>
              </w:rPr>
              <w:t>6</w:t>
            </w:r>
          </w:p>
        </w:tc>
      </w:tr>
      <w:tr w:rsidR="003E65C0" w:rsidRPr="00A84068" w14:paraId="0864893A" w14:textId="77777777" w:rsidTr="00CB4528">
        <w:trPr>
          <w:trHeight w:val="20"/>
        </w:trPr>
        <w:tc>
          <w:tcPr>
            <w:tcW w:w="1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D6F481" w14:textId="77777777" w:rsidR="003E65C0" w:rsidRPr="00A84068" w:rsidRDefault="003E65C0" w:rsidP="00D52780">
            <w:pPr>
              <w:spacing w:line="254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A84068">
              <w:rPr>
                <w:rFonts w:ascii="Times New Roman" w:hAnsi="Times New Roman" w:cs="Times New Roman"/>
                <w:lang w:eastAsia="en-US"/>
              </w:rPr>
              <w:t>Документирование результатов тестирования.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6EEC1B" w14:textId="19F71060" w:rsidR="003E65C0" w:rsidRPr="008C6939" w:rsidRDefault="008C6939" w:rsidP="00D52780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</w:p>
        </w:tc>
      </w:tr>
      <w:tr w:rsidR="003E65C0" w:rsidRPr="00A84068" w14:paraId="6F11F1BD" w14:textId="77777777" w:rsidTr="00CB4528">
        <w:trPr>
          <w:trHeight w:val="20"/>
        </w:trPr>
        <w:tc>
          <w:tcPr>
            <w:tcW w:w="1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11924" w14:textId="77777777" w:rsidR="003E65C0" w:rsidRPr="00A84068" w:rsidRDefault="003E65C0" w:rsidP="00D52780">
            <w:pPr>
              <w:pStyle w:val="Default"/>
              <w:spacing w:line="252" w:lineRule="auto"/>
              <w:jc w:val="both"/>
              <w:rPr>
                <w:b/>
              </w:rPr>
            </w:pPr>
            <w:r w:rsidRPr="00A84068">
              <w:rPr>
                <w:b/>
              </w:rPr>
              <w:t>Раздел 3 Моделирование в программных системах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5E2DDB" w14:textId="77777777" w:rsidR="003E65C0" w:rsidRPr="00A84068" w:rsidRDefault="003E65C0" w:rsidP="00D52780">
            <w:pPr>
              <w:spacing w:line="252" w:lineRule="auto"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A84068">
              <w:rPr>
                <w:rFonts w:ascii="Times New Roman" w:hAnsi="Times New Roman" w:cs="Times New Roman"/>
                <w:b/>
                <w:lang w:eastAsia="en-US"/>
              </w:rPr>
              <w:t>18</w:t>
            </w:r>
          </w:p>
        </w:tc>
      </w:tr>
      <w:tr w:rsidR="003E65C0" w:rsidRPr="00A84068" w14:paraId="47D1DEF9" w14:textId="77777777" w:rsidTr="00CB4528">
        <w:trPr>
          <w:trHeight w:val="20"/>
        </w:trPr>
        <w:tc>
          <w:tcPr>
            <w:tcW w:w="1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3CEEE" w14:textId="77777777" w:rsidR="003E65C0" w:rsidRPr="00A84068" w:rsidRDefault="003E65C0" w:rsidP="00D52780">
            <w:pPr>
              <w:pStyle w:val="Default"/>
              <w:spacing w:line="252" w:lineRule="auto"/>
              <w:jc w:val="both"/>
              <w:rPr>
                <w:b/>
              </w:rPr>
            </w:pPr>
            <w:r w:rsidRPr="00A84068">
              <w:rPr>
                <w:b/>
              </w:rPr>
              <w:t>Виды работ: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D65042" w14:textId="77777777" w:rsidR="003E65C0" w:rsidRPr="00A84068" w:rsidRDefault="003E65C0" w:rsidP="00D52780">
            <w:pPr>
              <w:spacing w:line="252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3E65C0" w:rsidRPr="00A84068" w14:paraId="0898471F" w14:textId="77777777" w:rsidTr="00CB4528">
        <w:trPr>
          <w:trHeight w:val="20"/>
        </w:trPr>
        <w:tc>
          <w:tcPr>
            <w:tcW w:w="1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63DEFB" w14:textId="623C4099" w:rsidR="003E65C0" w:rsidRPr="00A84068" w:rsidRDefault="001D0D2B" w:rsidP="00D52780">
            <w:pPr>
              <w:pStyle w:val="Default"/>
              <w:spacing w:line="252" w:lineRule="auto"/>
              <w:jc w:val="both"/>
            </w:pPr>
            <w:r w:rsidRPr="00A84068">
              <w:rPr>
                <w:rFonts w:eastAsia="Times New Roman"/>
                <w:bCs/>
                <w:szCs w:val="22"/>
                <w:lang w:eastAsia="ru-RU"/>
              </w:rPr>
              <w:t>Нахождение кратчайших путей в графе.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6E2BEE" w14:textId="77777777" w:rsidR="003E65C0" w:rsidRPr="00A84068" w:rsidRDefault="003E65C0" w:rsidP="00D52780">
            <w:pPr>
              <w:spacing w:line="252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84068">
              <w:rPr>
                <w:rFonts w:ascii="Times New Roman" w:hAnsi="Times New Roman" w:cs="Times New Roman"/>
                <w:lang w:eastAsia="en-US"/>
              </w:rPr>
              <w:t>6</w:t>
            </w:r>
          </w:p>
        </w:tc>
      </w:tr>
      <w:tr w:rsidR="003E65C0" w:rsidRPr="00A84068" w14:paraId="39AED507" w14:textId="77777777" w:rsidTr="00CB4528">
        <w:trPr>
          <w:trHeight w:val="20"/>
        </w:trPr>
        <w:tc>
          <w:tcPr>
            <w:tcW w:w="1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ED14D3" w14:textId="29417192" w:rsidR="003E65C0" w:rsidRPr="00A84068" w:rsidRDefault="00DB283C" w:rsidP="00D52780">
            <w:pPr>
              <w:pStyle w:val="Default"/>
              <w:spacing w:line="252" w:lineRule="auto"/>
              <w:jc w:val="both"/>
            </w:pPr>
            <w:r w:rsidRPr="00A84068">
              <w:t>Решение задачи об оптимальных ресурсах графическим способом</w:t>
            </w:r>
            <w:r w:rsidR="00882BD3" w:rsidRPr="00A84068">
              <w:t>.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4D512" w14:textId="77777777" w:rsidR="003E65C0" w:rsidRPr="00A84068" w:rsidRDefault="003E65C0" w:rsidP="00D52780">
            <w:pPr>
              <w:spacing w:line="252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84068">
              <w:rPr>
                <w:rFonts w:ascii="Times New Roman" w:hAnsi="Times New Roman" w:cs="Times New Roman"/>
                <w:lang w:eastAsia="en-US"/>
              </w:rPr>
              <w:t>6</w:t>
            </w:r>
          </w:p>
        </w:tc>
      </w:tr>
      <w:tr w:rsidR="00DB283C" w:rsidRPr="00A84068" w14:paraId="231CD49A" w14:textId="77777777" w:rsidTr="00CB4528">
        <w:trPr>
          <w:trHeight w:val="20"/>
        </w:trPr>
        <w:tc>
          <w:tcPr>
            <w:tcW w:w="1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F3DF2" w14:textId="3DD82CF4" w:rsidR="00DB283C" w:rsidRPr="00A84068" w:rsidRDefault="00DB283C" w:rsidP="00DB283C">
            <w:pPr>
              <w:pStyle w:val="Default"/>
              <w:spacing w:line="252" w:lineRule="auto"/>
              <w:jc w:val="both"/>
            </w:pPr>
            <w:r w:rsidRPr="00A84068">
              <w:t>Решение задачи об оптимальных ресурсах аналитическим способом</w:t>
            </w:r>
            <w:r w:rsidR="00882BD3" w:rsidRPr="00A84068">
              <w:t>.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81C92" w14:textId="77777777" w:rsidR="00DB283C" w:rsidRPr="00A84068" w:rsidRDefault="00DB283C" w:rsidP="00DB283C">
            <w:pPr>
              <w:spacing w:line="252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84068">
              <w:rPr>
                <w:rFonts w:ascii="Times New Roman" w:hAnsi="Times New Roman" w:cs="Times New Roman"/>
                <w:lang w:eastAsia="en-US"/>
              </w:rPr>
              <w:t>6</w:t>
            </w:r>
          </w:p>
        </w:tc>
      </w:tr>
      <w:tr w:rsidR="00DB283C" w:rsidRPr="00A84068" w14:paraId="0B4510F5" w14:textId="77777777" w:rsidTr="00CB4528">
        <w:trPr>
          <w:trHeight w:val="20"/>
        </w:trPr>
        <w:tc>
          <w:tcPr>
            <w:tcW w:w="136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4CDF8" w14:textId="70C482BB" w:rsidR="00DB283C" w:rsidRPr="00A84068" w:rsidRDefault="00DB283C" w:rsidP="00DB283C">
            <w:pPr>
              <w:spacing w:line="256" w:lineRule="auto"/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A84068">
              <w:rPr>
                <w:rFonts w:ascii="Times New Roman" w:hAnsi="Times New Roman" w:cs="Times New Roman"/>
                <w:b/>
                <w:bCs/>
                <w:lang w:eastAsia="en-US"/>
              </w:rPr>
              <w:t>Промежуточная аттестация в форме дифференцированного зачета</w:t>
            </w:r>
            <w:r w:rsidR="00882BD3" w:rsidRPr="00A84068">
              <w:rPr>
                <w:rFonts w:ascii="Times New Roman" w:hAnsi="Times New Roman" w:cs="Times New Roman"/>
                <w:b/>
                <w:bCs/>
                <w:lang w:eastAsia="en-US"/>
              </w:rPr>
              <w:t>.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2E7B82" w14:textId="77777777" w:rsidR="00DB283C" w:rsidRPr="00A84068" w:rsidRDefault="00DB283C" w:rsidP="00DB283C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A84068">
              <w:rPr>
                <w:rFonts w:ascii="Times New Roman" w:hAnsi="Times New Roman" w:cs="Times New Roman"/>
                <w:b/>
                <w:bCs/>
                <w:lang w:eastAsia="en-US"/>
              </w:rPr>
              <w:t>6</w:t>
            </w:r>
          </w:p>
        </w:tc>
      </w:tr>
      <w:tr w:rsidR="00DB283C" w:rsidRPr="00A84068" w14:paraId="56FC7AE2" w14:textId="77777777" w:rsidTr="00CB4528">
        <w:trPr>
          <w:trHeight w:val="20"/>
        </w:trPr>
        <w:tc>
          <w:tcPr>
            <w:tcW w:w="1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83B9A" w14:textId="77777777" w:rsidR="00DB283C" w:rsidRPr="00A84068" w:rsidRDefault="00DB283C" w:rsidP="00DB283C">
            <w:pPr>
              <w:spacing w:line="256" w:lineRule="auto"/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A84068">
              <w:rPr>
                <w:rFonts w:ascii="Times New Roman" w:hAnsi="Times New Roman" w:cs="Times New Roman"/>
                <w:b/>
                <w:bCs/>
                <w:lang w:eastAsia="en-US"/>
              </w:rPr>
              <w:t>ВСЕГО часов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3706B" w14:textId="77777777" w:rsidR="00DB283C" w:rsidRPr="00A84068" w:rsidRDefault="00DB283C" w:rsidP="00DB283C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A84068">
              <w:rPr>
                <w:rFonts w:ascii="Times New Roman" w:hAnsi="Times New Roman" w:cs="Times New Roman"/>
                <w:b/>
                <w:bCs/>
                <w:lang w:eastAsia="en-US"/>
              </w:rPr>
              <w:t>72</w:t>
            </w:r>
          </w:p>
        </w:tc>
      </w:tr>
    </w:tbl>
    <w:p w14:paraId="30F0A327" w14:textId="77777777" w:rsidR="0077732B" w:rsidRDefault="0077732B" w:rsidP="003806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CBDD2" w14:textId="77777777" w:rsidR="002D1308" w:rsidRDefault="002D1308" w:rsidP="003806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43C98A" w14:textId="17F857CB" w:rsidR="002D1308" w:rsidRDefault="002D1308" w:rsidP="00380667">
      <w:pPr>
        <w:jc w:val="both"/>
        <w:rPr>
          <w:rFonts w:ascii="Times New Roman" w:hAnsi="Times New Roman" w:cs="Times New Roman"/>
          <w:sz w:val="28"/>
          <w:szCs w:val="28"/>
        </w:rPr>
        <w:sectPr w:rsidR="002D1308" w:rsidSect="009F3989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14:paraId="14975CDF" w14:textId="36DB988E" w:rsidR="00D64C1E" w:rsidRPr="00B6276C" w:rsidRDefault="00713652" w:rsidP="00713652">
      <w:pPr>
        <w:pStyle w:val="afd"/>
        <w:spacing w:after="0" w:line="360" w:lineRule="auto"/>
        <w:ind w:left="0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120134771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2</w:t>
      </w:r>
      <w:r w:rsidR="00D64C1E" w:rsidRPr="00B6276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ЦЕЛИ И ЭТАПЫ УЧЕБНОЙ ПРАКТИКИ</w:t>
      </w:r>
      <w:bookmarkEnd w:id="5"/>
    </w:p>
    <w:p w14:paraId="0DD29129" w14:textId="77777777" w:rsidR="00D64C1E" w:rsidRDefault="00D64C1E" w:rsidP="00F569F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8055E" w14:textId="77777777" w:rsidR="00137146" w:rsidRPr="00137146" w:rsidRDefault="00137146" w:rsidP="00137146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37146">
        <w:rPr>
          <w:rFonts w:ascii="Times New Roman" w:eastAsia="Times New Roman" w:hAnsi="Times New Roman" w:cs="Times New Roman"/>
          <w:color w:val="auto"/>
          <w:sz w:val="28"/>
          <w:szCs w:val="28"/>
        </w:rPr>
        <w:t>Целью учебной практики является закрепление общих и профессиональных компетенций, определяющих готовность обучающихся к виду профессиональной деятельности Информационные системы и программирование.</w:t>
      </w:r>
    </w:p>
    <w:p w14:paraId="26112C9F" w14:textId="6120A6C9" w:rsidR="00137146" w:rsidRDefault="00137146" w:rsidP="00137146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37146">
        <w:rPr>
          <w:rFonts w:ascii="Times New Roman" w:eastAsia="Times New Roman" w:hAnsi="Times New Roman" w:cs="Times New Roman"/>
          <w:color w:val="auto"/>
          <w:sz w:val="28"/>
          <w:szCs w:val="28"/>
        </w:rPr>
        <w:t>Практика делится на 4 основных этапа, скомплектованных по основным показателям оценки результатов.</w:t>
      </w:r>
      <w:r w:rsidR="002414E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Обучающимся выдается индивидуальный вариант задания во время прохождения учебной практики.</w:t>
      </w:r>
    </w:p>
    <w:p w14:paraId="01603AB3" w14:textId="5BD8D563" w:rsidR="002414E8" w:rsidRDefault="002414E8" w:rsidP="00137146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87F112E" w14:textId="77777777" w:rsidR="00B97A26" w:rsidRDefault="00B97A26" w:rsidP="00137146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2FA8997" w14:textId="745BCC9A" w:rsidR="00F73DB5" w:rsidRPr="00F73DB5" w:rsidRDefault="00F73DB5" w:rsidP="00137146">
      <w:pPr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F73DB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1 </w:t>
      </w:r>
      <w:r w:rsidR="00677A67" w:rsidRPr="00F73DB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ЭТАП</w:t>
      </w:r>
      <w:r w:rsidRPr="00F73DB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882BD3" w:rsidRPr="00882BD3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Разработка программного обеспечения</w:t>
      </w:r>
      <w:r w:rsidR="00882BD3" w:rsidRPr="00882BD3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 </w:t>
      </w:r>
    </w:p>
    <w:p w14:paraId="507D3966" w14:textId="77777777" w:rsidR="00F73DB5" w:rsidRPr="00F73DB5" w:rsidRDefault="00F73DB5" w:rsidP="00F73DB5">
      <w:pPr>
        <w:ind w:left="720"/>
        <w:contextualSpacing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</w:p>
    <w:p w14:paraId="6F0FEC32" w14:textId="77777777" w:rsidR="00F73DB5" w:rsidRPr="00F73DB5" w:rsidRDefault="00F73DB5" w:rsidP="00F73DB5">
      <w:pPr>
        <w:ind w:left="720"/>
        <w:contextualSpacing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r w:rsidRPr="00F73DB5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Тема проектного задания для всех обучающихся группы:</w:t>
      </w:r>
    </w:p>
    <w:p w14:paraId="50E53AD1" w14:textId="77777777" w:rsidR="00F73DB5" w:rsidRPr="00F73DB5" w:rsidRDefault="00F73DB5" w:rsidP="00F73DB5">
      <w:pPr>
        <w:ind w:left="720"/>
        <w:contextualSpacing/>
        <w:jc w:val="both"/>
        <w:rPr>
          <w:rFonts w:ascii="Times New Roman" w:eastAsia="Calibri" w:hAnsi="Times New Roman" w:cs="Times New Roman"/>
          <w:color w:val="auto"/>
          <w:lang w:eastAsia="en-US"/>
        </w:rPr>
      </w:pPr>
    </w:p>
    <w:tbl>
      <w:tblPr>
        <w:tblStyle w:val="8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394"/>
        <w:gridCol w:w="24"/>
        <w:gridCol w:w="7545"/>
      </w:tblGrid>
      <w:tr w:rsidR="00F73DB5" w:rsidRPr="00F73DB5" w14:paraId="05CB1A8C" w14:textId="77777777" w:rsidTr="00882BD3">
        <w:tc>
          <w:tcPr>
            <w:tcW w:w="252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50E3920" w14:textId="77777777" w:rsidR="00F73DB5" w:rsidRPr="00F73DB5" w:rsidRDefault="00F73DB5" w:rsidP="00F73DB5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F73DB5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 xml:space="preserve">Основная задача: </w:t>
            </w:r>
          </w:p>
        </w:tc>
        <w:tc>
          <w:tcPr>
            <w:tcW w:w="7569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DB221E6" w14:textId="38504D33" w:rsidR="00F73DB5" w:rsidRPr="00F73DB5" w:rsidRDefault="00882BD3" w:rsidP="00F73DB5">
            <w:pPr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Разработ</w:t>
            </w:r>
            <w:r w:rsidR="00677A67">
              <w:rPr>
                <w:rFonts w:ascii="Times New Roman" w:eastAsia="Calibri" w:hAnsi="Times New Roman" w:cs="Times New Roman"/>
                <w:color w:val="auto"/>
                <w:lang w:eastAsia="en-US"/>
              </w:rPr>
              <w:t>ка</w:t>
            </w: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техническо</w:t>
            </w:r>
            <w:r w:rsidR="00677A67">
              <w:rPr>
                <w:rFonts w:ascii="Times New Roman" w:eastAsia="Calibri" w:hAnsi="Times New Roman" w:cs="Times New Roman"/>
                <w:color w:val="auto"/>
                <w:lang w:eastAsia="en-US"/>
              </w:rPr>
              <w:t>го</w:t>
            </w: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задани</w:t>
            </w:r>
            <w:r w:rsidR="00677A67">
              <w:rPr>
                <w:rFonts w:ascii="Times New Roman" w:eastAsia="Calibri" w:hAnsi="Times New Roman" w:cs="Times New Roman"/>
                <w:color w:val="auto"/>
                <w:lang w:eastAsia="en-US"/>
              </w:rPr>
              <w:t>я</w:t>
            </w: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в соответствии с индивидуальным вариантом</w:t>
            </w:r>
            <w:r w:rsidR="00CB4528">
              <w:rPr>
                <w:rFonts w:ascii="Times New Roman" w:eastAsia="Calibri" w:hAnsi="Times New Roman" w:cs="Times New Roman"/>
                <w:color w:val="auto"/>
                <w:lang w:eastAsia="en-US"/>
              </w:rPr>
              <w:t>.</w:t>
            </w:r>
            <w:r w:rsidR="00677A67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Проектирование программного модуля.</w:t>
            </w:r>
          </w:p>
        </w:tc>
      </w:tr>
      <w:tr w:rsidR="00F73DB5" w:rsidRPr="00F73DB5" w14:paraId="375ADF42" w14:textId="77777777" w:rsidTr="00882BD3">
        <w:tc>
          <w:tcPr>
            <w:tcW w:w="2552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5BC623DB" w14:textId="78696A63" w:rsidR="00F73DB5" w:rsidRPr="00F73DB5" w:rsidRDefault="00F73DB5" w:rsidP="00F73DB5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F73DB5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Краткая характеристика</w:t>
            </w:r>
            <w:r w:rsidR="00137146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:</w:t>
            </w:r>
          </w:p>
        </w:tc>
        <w:tc>
          <w:tcPr>
            <w:tcW w:w="754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5A6ED6" w14:textId="6B2363DC" w:rsidR="00F73DB5" w:rsidRPr="00F73DB5" w:rsidRDefault="00677A67" w:rsidP="00F73DB5">
            <w:pPr>
              <w:contextualSpacing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677A67">
              <w:rPr>
                <w:rFonts w:ascii="Times New Roman" w:eastAsia="Calibri" w:hAnsi="Times New Roman" w:cs="Times New Roman"/>
                <w:color w:val="auto"/>
                <w:lang w:eastAsia="en-US"/>
              </w:rPr>
              <w:t>Определение внутренних свойств системы и детализации её внешних свойств на основе требований</w:t>
            </w:r>
          </w:p>
        </w:tc>
      </w:tr>
      <w:tr w:rsidR="00F73DB5" w:rsidRPr="00F73DB5" w14:paraId="3E0C1DD9" w14:textId="77777777" w:rsidTr="00882BD3">
        <w:tc>
          <w:tcPr>
            <w:tcW w:w="2552" w:type="dxa"/>
            <w:gridSpan w:val="3"/>
            <w:tcBorders>
              <w:right w:val="nil"/>
            </w:tcBorders>
          </w:tcPr>
          <w:p w14:paraId="6EC15539" w14:textId="77777777" w:rsidR="00F73DB5" w:rsidRPr="00F73DB5" w:rsidRDefault="00F73DB5" w:rsidP="00F73DB5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F73DB5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 xml:space="preserve">Исходные данные: </w:t>
            </w:r>
          </w:p>
        </w:tc>
        <w:tc>
          <w:tcPr>
            <w:tcW w:w="754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9EF57E8" w14:textId="799F53A4" w:rsidR="00F73DB5" w:rsidRPr="00F73DB5" w:rsidRDefault="00605579" w:rsidP="00F73DB5">
            <w:pPr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Прикладное программное обеспечение деятельности </w:t>
            </w:r>
            <w:r w:rsidR="002D210A">
              <w:rPr>
                <w:rFonts w:ascii="Times New Roman" w:eastAsia="Calibri" w:hAnsi="Times New Roman" w:cs="Times New Roman"/>
                <w:color w:val="auto"/>
                <w:lang w:eastAsia="en-US"/>
              </w:rPr>
              <w:t>разных предметных обл</w:t>
            </w:r>
            <w:r w:rsidR="00763AE5">
              <w:rPr>
                <w:rFonts w:ascii="Times New Roman" w:eastAsia="Calibri" w:hAnsi="Times New Roman" w:cs="Times New Roman"/>
                <w:color w:val="auto"/>
                <w:lang w:eastAsia="en-US"/>
              </w:rPr>
              <w:t>а</w:t>
            </w:r>
            <w:r w:rsidR="002D210A">
              <w:rPr>
                <w:rFonts w:ascii="Times New Roman" w:eastAsia="Calibri" w:hAnsi="Times New Roman" w:cs="Times New Roman"/>
                <w:color w:val="auto"/>
                <w:lang w:eastAsia="en-US"/>
              </w:rPr>
              <w:t>стей</w:t>
            </w:r>
          </w:p>
        </w:tc>
      </w:tr>
      <w:tr w:rsidR="00F73DB5" w:rsidRPr="00F73DB5" w14:paraId="71158779" w14:textId="77777777" w:rsidTr="00882BD3">
        <w:tc>
          <w:tcPr>
            <w:tcW w:w="1134" w:type="dxa"/>
            <w:tcBorders>
              <w:right w:val="nil"/>
            </w:tcBorders>
          </w:tcPr>
          <w:p w14:paraId="71E1DB01" w14:textId="77777777" w:rsidR="00F73DB5" w:rsidRPr="00F73DB5" w:rsidRDefault="00F73DB5" w:rsidP="00F73DB5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F73DB5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Задачи</w:t>
            </w:r>
          </w:p>
        </w:tc>
        <w:tc>
          <w:tcPr>
            <w:tcW w:w="89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09BB904" w14:textId="1D947A70" w:rsidR="00F73DB5" w:rsidRPr="00F73DB5" w:rsidRDefault="00665EF8" w:rsidP="00ED6C0E">
            <w:pPr>
              <w:numPr>
                <w:ilvl w:val="0"/>
                <w:numId w:val="2"/>
              </w:numPr>
              <w:tabs>
                <w:tab w:val="left" w:pos="1023"/>
              </w:tabs>
              <w:ind w:left="598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Определени</w:t>
            </w:r>
            <w:r w:rsidR="00882BD3">
              <w:rPr>
                <w:rFonts w:ascii="Times New Roman" w:eastAsia="Calibri" w:hAnsi="Times New Roman" w:cs="Times New Roman"/>
                <w:color w:val="auto"/>
                <w:lang w:eastAsia="en-US"/>
              </w:rPr>
              <w:t>е</w:t>
            </w: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цели и задач учебной практики.</w:t>
            </w:r>
          </w:p>
        </w:tc>
      </w:tr>
      <w:tr w:rsidR="00F73DB5" w:rsidRPr="00F73DB5" w14:paraId="7790EE30" w14:textId="77777777" w:rsidTr="00882BD3">
        <w:tc>
          <w:tcPr>
            <w:tcW w:w="10097" w:type="dxa"/>
            <w:gridSpan w:val="4"/>
          </w:tcPr>
          <w:p w14:paraId="61FB0F90" w14:textId="41BEF250" w:rsidR="00F73DB5" w:rsidRPr="00F73DB5" w:rsidRDefault="00882BD3" w:rsidP="00ED6C0E">
            <w:pPr>
              <w:numPr>
                <w:ilvl w:val="0"/>
                <w:numId w:val="2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Изучение</w:t>
            </w:r>
            <w:r w:rsidR="00665EF8" w:rsidRPr="00946218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типовых инструкций по </w:t>
            </w:r>
            <w:r w:rsidRPr="00882BD3">
              <w:rPr>
                <w:rFonts w:ascii="Times New Roman" w:eastAsia="Calibri" w:hAnsi="Times New Roman" w:cs="Times New Roman"/>
                <w:color w:val="auto"/>
                <w:lang w:eastAsia="en-US"/>
              </w:rPr>
              <w:t>технике безопасности во время прохождения практики</w:t>
            </w:r>
          </w:p>
        </w:tc>
      </w:tr>
      <w:tr w:rsidR="00F73DB5" w:rsidRPr="00F73DB5" w14:paraId="5FC41878" w14:textId="77777777" w:rsidTr="00882BD3">
        <w:tc>
          <w:tcPr>
            <w:tcW w:w="10097" w:type="dxa"/>
            <w:gridSpan w:val="4"/>
          </w:tcPr>
          <w:p w14:paraId="0E0E9057" w14:textId="76A70709" w:rsidR="00F73DB5" w:rsidRPr="00F73DB5" w:rsidRDefault="00665EF8" w:rsidP="00ED6C0E">
            <w:pPr>
              <w:numPr>
                <w:ilvl w:val="0"/>
                <w:numId w:val="2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Анализ предметной области. Постановка задачи</w:t>
            </w:r>
            <w:r w:rsidR="00CB4528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. </w:t>
            </w:r>
          </w:p>
        </w:tc>
      </w:tr>
      <w:tr w:rsidR="00F73DB5" w:rsidRPr="00F73DB5" w14:paraId="69E532BE" w14:textId="77777777" w:rsidTr="00882BD3">
        <w:tc>
          <w:tcPr>
            <w:tcW w:w="10097" w:type="dxa"/>
            <w:gridSpan w:val="4"/>
          </w:tcPr>
          <w:p w14:paraId="00EB9CA6" w14:textId="3FF52912" w:rsidR="00F73DB5" w:rsidRPr="00F73DB5" w:rsidRDefault="00CB4528" w:rsidP="00ED6C0E">
            <w:pPr>
              <w:numPr>
                <w:ilvl w:val="0"/>
                <w:numId w:val="2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Выработка функциональных и нефункциональных требований к разрабатываемому программному модулю</w:t>
            </w:r>
          </w:p>
        </w:tc>
      </w:tr>
      <w:tr w:rsidR="00F73DB5" w:rsidRPr="00F73DB5" w14:paraId="45465B65" w14:textId="77777777" w:rsidTr="00882BD3">
        <w:tc>
          <w:tcPr>
            <w:tcW w:w="10097" w:type="dxa"/>
            <w:gridSpan w:val="4"/>
          </w:tcPr>
          <w:p w14:paraId="18D883D6" w14:textId="52E0057E" w:rsidR="00F73DB5" w:rsidRPr="00F73DB5" w:rsidRDefault="00CB4528" w:rsidP="00ED6C0E">
            <w:pPr>
              <w:numPr>
                <w:ilvl w:val="0"/>
                <w:numId w:val="2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Анализ стандартов на написание технического задания на разработку программных продуктов. Определение разделов технического задания.</w:t>
            </w:r>
          </w:p>
        </w:tc>
      </w:tr>
      <w:tr w:rsidR="00F73DB5" w:rsidRPr="00F73DB5" w14:paraId="54E9C00B" w14:textId="77777777" w:rsidTr="00882BD3">
        <w:tc>
          <w:tcPr>
            <w:tcW w:w="10097" w:type="dxa"/>
            <w:gridSpan w:val="4"/>
          </w:tcPr>
          <w:p w14:paraId="372D0370" w14:textId="26E2AE00" w:rsidR="00F73DB5" w:rsidRPr="00F73DB5" w:rsidRDefault="00CB4528" w:rsidP="00ED6C0E">
            <w:pPr>
              <w:numPr>
                <w:ilvl w:val="0"/>
                <w:numId w:val="2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CB4528">
              <w:rPr>
                <w:rFonts w:ascii="Times New Roman" w:eastAsia="Calibri" w:hAnsi="Times New Roman" w:cs="Times New Roman"/>
                <w:color w:val="auto"/>
                <w:lang w:eastAsia="en-US"/>
              </w:rPr>
              <w:t>Разработка технического задания в соответствии с индивидуальным заданием.</w:t>
            </w:r>
          </w:p>
        </w:tc>
      </w:tr>
      <w:tr w:rsidR="00882BD3" w:rsidRPr="00F73DB5" w14:paraId="73651551" w14:textId="77777777" w:rsidTr="00882BD3">
        <w:tc>
          <w:tcPr>
            <w:tcW w:w="10097" w:type="dxa"/>
            <w:gridSpan w:val="4"/>
          </w:tcPr>
          <w:p w14:paraId="7BD34759" w14:textId="6077A424" w:rsidR="00882BD3" w:rsidRPr="00665EF8" w:rsidRDefault="00CB4528" w:rsidP="00ED6C0E">
            <w:pPr>
              <w:numPr>
                <w:ilvl w:val="0"/>
                <w:numId w:val="2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Проектирование программного модуля</w:t>
            </w:r>
          </w:p>
        </w:tc>
      </w:tr>
      <w:tr w:rsidR="00CB4528" w:rsidRPr="00F73DB5" w14:paraId="494ED300" w14:textId="77777777" w:rsidTr="00882BD3">
        <w:tc>
          <w:tcPr>
            <w:tcW w:w="10097" w:type="dxa"/>
            <w:gridSpan w:val="4"/>
          </w:tcPr>
          <w:p w14:paraId="5411C8BD" w14:textId="3A405622" w:rsidR="00CB4528" w:rsidRDefault="00CB4528" w:rsidP="00ED6C0E">
            <w:pPr>
              <w:numPr>
                <w:ilvl w:val="0"/>
                <w:numId w:val="2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Разработка функционально-структурной схемы, разрабатываемого программного модуля</w:t>
            </w:r>
          </w:p>
        </w:tc>
      </w:tr>
      <w:tr w:rsidR="00F73DB5" w:rsidRPr="00F73DB5" w14:paraId="59D34804" w14:textId="77777777" w:rsidTr="00882BD3">
        <w:tc>
          <w:tcPr>
            <w:tcW w:w="10097" w:type="dxa"/>
            <w:gridSpan w:val="4"/>
          </w:tcPr>
          <w:p w14:paraId="74E394E0" w14:textId="60D7C1B3" w:rsidR="00B97A26" w:rsidRPr="00F73DB5" w:rsidRDefault="00B97A26" w:rsidP="00F73DB5">
            <w:pPr>
              <w:spacing w:after="200" w:line="276" w:lineRule="auto"/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</w:p>
        </w:tc>
      </w:tr>
    </w:tbl>
    <w:p w14:paraId="24B7D4A5" w14:textId="77777777" w:rsidR="00B97A26" w:rsidRDefault="00B97A26" w:rsidP="002414E8">
      <w:pPr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14:paraId="2899E39C" w14:textId="552C1A5D" w:rsidR="00F73DB5" w:rsidRDefault="00F73DB5" w:rsidP="002414E8">
      <w:pPr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F73DB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2 ЭТАП </w:t>
      </w:r>
      <w:r w:rsidR="00CB4528" w:rsidRPr="00CB452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Средства разработки программного обеспечения</w:t>
      </w:r>
      <w:r w:rsidR="002414E8" w:rsidRPr="002414E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</w:t>
      </w:r>
    </w:p>
    <w:p w14:paraId="187795FA" w14:textId="77777777" w:rsidR="002414E8" w:rsidRPr="00F73DB5" w:rsidRDefault="002414E8" w:rsidP="002414E8">
      <w:pPr>
        <w:ind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</w:p>
    <w:p w14:paraId="32BDA693" w14:textId="3EC15AF5" w:rsidR="00F73DB5" w:rsidRPr="00F73DB5" w:rsidRDefault="00F73DB5" w:rsidP="00F73DB5">
      <w:pPr>
        <w:ind w:left="720"/>
        <w:contextualSpacing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r w:rsidRPr="00F73DB5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Тема проектного задания для обучающихся группы:</w:t>
      </w:r>
    </w:p>
    <w:p w14:paraId="30AC1325" w14:textId="77777777" w:rsidR="00F73DB5" w:rsidRPr="00B97A26" w:rsidRDefault="00F73DB5" w:rsidP="00F73DB5">
      <w:pPr>
        <w:ind w:left="720"/>
        <w:contextualSpacing/>
        <w:jc w:val="both"/>
        <w:rPr>
          <w:rFonts w:ascii="Times New Roman" w:eastAsia="Calibri" w:hAnsi="Times New Roman" w:cs="Times New Roman"/>
          <w:color w:val="auto"/>
          <w:lang w:eastAsia="en-US"/>
        </w:rPr>
      </w:pPr>
    </w:p>
    <w:tbl>
      <w:tblPr>
        <w:tblStyle w:val="8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1100"/>
        <w:gridCol w:w="24"/>
        <w:gridCol w:w="7545"/>
      </w:tblGrid>
      <w:tr w:rsidR="00F73DB5" w:rsidRPr="00F73DB5" w14:paraId="51C31BC6" w14:textId="77777777" w:rsidTr="002F38D8">
        <w:tc>
          <w:tcPr>
            <w:tcW w:w="252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4673FB1" w14:textId="77777777" w:rsidR="00F73DB5" w:rsidRPr="00F73DB5" w:rsidRDefault="00F73DB5" w:rsidP="00F73DB5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F73DB5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 xml:space="preserve">Основная задача: </w:t>
            </w:r>
          </w:p>
        </w:tc>
        <w:tc>
          <w:tcPr>
            <w:tcW w:w="757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8034D8F" w14:textId="6A5864D1" w:rsidR="00F73DB5" w:rsidRPr="00F73DB5" w:rsidRDefault="00677A67" w:rsidP="00F73DB5">
            <w:pPr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Разработка и тестирование программного модуля, в соответствии с индивидуальным заданием</w:t>
            </w:r>
          </w:p>
        </w:tc>
      </w:tr>
      <w:tr w:rsidR="00F73DB5" w:rsidRPr="00F73DB5" w14:paraId="7AD68B60" w14:textId="77777777" w:rsidTr="00F26482">
        <w:tc>
          <w:tcPr>
            <w:tcW w:w="2552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450D56F1" w14:textId="77777777" w:rsidR="00F73DB5" w:rsidRPr="00F73DB5" w:rsidRDefault="00F73DB5" w:rsidP="00F73DB5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F73DB5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Краткая характеристика</w:t>
            </w:r>
          </w:p>
        </w:tc>
        <w:tc>
          <w:tcPr>
            <w:tcW w:w="754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BCD377D" w14:textId="75FB25A4" w:rsidR="00F73DB5" w:rsidRPr="00F73DB5" w:rsidRDefault="00677A67" w:rsidP="00F73DB5">
            <w:pPr>
              <w:contextualSpacing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Реализация и интеграция программного модуля </w:t>
            </w:r>
          </w:p>
        </w:tc>
      </w:tr>
      <w:tr w:rsidR="00F73DB5" w:rsidRPr="00F73DB5" w14:paraId="14C3D39E" w14:textId="77777777" w:rsidTr="00445A4C">
        <w:tc>
          <w:tcPr>
            <w:tcW w:w="2552" w:type="dxa"/>
            <w:gridSpan w:val="3"/>
            <w:tcBorders>
              <w:right w:val="nil"/>
            </w:tcBorders>
          </w:tcPr>
          <w:p w14:paraId="6B728F8A" w14:textId="77777777" w:rsidR="00F73DB5" w:rsidRPr="00F73DB5" w:rsidRDefault="00F73DB5" w:rsidP="00F73DB5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F73DB5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 xml:space="preserve">Исходные данные: </w:t>
            </w:r>
          </w:p>
        </w:tc>
        <w:tc>
          <w:tcPr>
            <w:tcW w:w="754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4F98DDB" w14:textId="1C93F339" w:rsidR="00F73DB5" w:rsidRPr="00F73DB5" w:rsidRDefault="00B97A26" w:rsidP="00F73DB5">
            <w:pPr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B97A26">
              <w:rPr>
                <w:rFonts w:ascii="Times New Roman" w:eastAsia="Calibri" w:hAnsi="Times New Roman" w:cs="Times New Roman"/>
                <w:color w:val="auto"/>
                <w:lang w:eastAsia="en-US"/>
              </w:rPr>
              <w:t>Прикладное программное обеспечение деятельности разных предметных областей</w:t>
            </w:r>
          </w:p>
        </w:tc>
      </w:tr>
      <w:tr w:rsidR="00F73DB5" w:rsidRPr="00F73DB5" w14:paraId="6DBC342C" w14:textId="77777777" w:rsidTr="002F38D8">
        <w:tc>
          <w:tcPr>
            <w:tcW w:w="1428" w:type="dxa"/>
            <w:tcBorders>
              <w:right w:val="nil"/>
            </w:tcBorders>
          </w:tcPr>
          <w:p w14:paraId="379A0BB2" w14:textId="77777777" w:rsidR="00F73DB5" w:rsidRPr="00F73DB5" w:rsidRDefault="00F73DB5" w:rsidP="00F73DB5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F73DB5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Задачи</w:t>
            </w:r>
          </w:p>
        </w:tc>
        <w:tc>
          <w:tcPr>
            <w:tcW w:w="8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BBF8774" w14:textId="063D1D45" w:rsidR="00F73DB5" w:rsidRPr="00F73DB5" w:rsidRDefault="00A62B39" w:rsidP="00ED6C0E">
            <w:pPr>
              <w:numPr>
                <w:ilvl w:val="0"/>
                <w:numId w:val="3"/>
              </w:numPr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A62B39">
              <w:rPr>
                <w:rFonts w:ascii="Times New Roman" w:eastAsia="Calibri" w:hAnsi="Times New Roman" w:cs="Times New Roman"/>
                <w:color w:val="auto"/>
                <w:lang w:eastAsia="en-US"/>
              </w:rPr>
              <w:t>Программная реализация приложения.</w:t>
            </w:r>
          </w:p>
        </w:tc>
      </w:tr>
      <w:tr w:rsidR="00F73DB5" w:rsidRPr="00F73DB5" w14:paraId="3C4AC478" w14:textId="77777777" w:rsidTr="002F38D8">
        <w:tc>
          <w:tcPr>
            <w:tcW w:w="10098" w:type="dxa"/>
            <w:gridSpan w:val="4"/>
          </w:tcPr>
          <w:p w14:paraId="682A5D50" w14:textId="58774B72" w:rsidR="00F73DB5" w:rsidRPr="00677A67" w:rsidRDefault="00A62B39" w:rsidP="00ED6C0E">
            <w:pPr>
              <w:numPr>
                <w:ilvl w:val="0"/>
                <w:numId w:val="3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A62B39">
              <w:rPr>
                <w:rFonts w:ascii="Times New Roman" w:eastAsia="Calibri" w:hAnsi="Times New Roman" w:cs="Times New Roman"/>
                <w:color w:val="auto"/>
                <w:lang w:eastAsia="en-US"/>
              </w:rPr>
              <w:t>Проектирование интерфейса приложения</w:t>
            </w:r>
          </w:p>
        </w:tc>
      </w:tr>
      <w:tr w:rsidR="00A62B39" w:rsidRPr="00F73DB5" w14:paraId="6CB7E4D3" w14:textId="77777777" w:rsidTr="002F38D8">
        <w:tc>
          <w:tcPr>
            <w:tcW w:w="10098" w:type="dxa"/>
            <w:gridSpan w:val="4"/>
          </w:tcPr>
          <w:p w14:paraId="024358F2" w14:textId="471BDDBD" w:rsidR="00A62B39" w:rsidRPr="00A62B39" w:rsidRDefault="00A62B39" w:rsidP="00ED6C0E">
            <w:pPr>
              <w:numPr>
                <w:ilvl w:val="0"/>
                <w:numId w:val="3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A62B39">
              <w:rPr>
                <w:rFonts w:ascii="Times New Roman" w:eastAsia="Calibri" w:hAnsi="Times New Roman" w:cs="Times New Roman"/>
                <w:color w:val="auto"/>
                <w:lang w:eastAsia="en-US"/>
              </w:rPr>
              <w:t>Программирование и интерпретация результатов</w:t>
            </w:r>
          </w:p>
        </w:tc>
      </w:tr>
      <w:tr w:rsidR="00F73DB5" w:rsidRPr="00F73DB5" w14:paraId="4B0C7EE3" w14:textId="77777777" w:rsidTr="002F38D8">
        <w:tc>
          <w:tcPr>
            <w:tcW w:w="10098" w:type="dxa"/>
            <w:gridSpan w:val="4"/>
          </w:tcPr>
          <w:p w14:paraId="1B5FF37B" w14:textId="3822E52D" w:rsidR="00F73DB5" w:rsidRPr="00677A67" w:rsidRDefault="00677A67" w:rsidP="00ED6C0E">
            <w:pPr>
              <w:numPr>
                <w:ilvl w:val="0"/>
                <w:numId w:val="3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677A67">
              <w:rPr>
                <w:rStyle w:val="fontstyle01"/>
                <w:b w:val="0"/>
                <w:bCs w:val="0"/>
                <w:sz w:val="24"/>
                <w:szCs w:val="24"/>
                <w:lang w:eastAsia="en-US"/>
              </w:rPr>
              <w:t>Реализация алгоритма интеграции данных</w:t>
            </w:r>
            <w:r w:rsidRPr="00677A67">
              <w:rPr>
                <w:rStyle w:val="fontstyle01"/>
                <w:b w:val="0"/>
                <w:bCs w:val="0"/>
                <w:lang w:eastAsia="en-US"/>
              </w:rPr>
              <w:t>.</w:t>
            </w:r>
          </w:p>
        </w:tc>
      </w:tr>
      <w:tr w:rsidR="00F73DB5" w:rsidRPr="00F73DB5" w14:paraId="1A91575C" w14:textId="77777777" w:rsidTr="002F38D8">
        <w:tc>
          <w:tcPr>
            <w:tcW w:w="10098" w:type="dxa"/>
            <w:gridSpan w:val="4"/>
          </w:tcPr>
          <w:p w14:paraId="396CB610" w14:textId="30B1F58B" w:rsidR="00F73DB5" w:rsidRPr="00F73DB5" w:rsidRDefault="00677A67" w:rsidP="00ED6C0E">
            <w:pPr>
              <w:numPr>
                <w:ilvl w:val="0"/>
                <w:numId w:val="3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Отладка приложения.</w:t>
            </w:r>
          </w:p>
        </w:tc>
      </w:tr>
      <w:tr w:rsidR="00F73DB5" w:rsidRPr="00F73DB5" w14:paraId="7799A12D" w14:textId="77777777" w:rsidTr="002E4DD3">
        <w:tc>
          <w:tcPr>
            <w:tcW w:w="10098" w:type="dxa"/>
            <w:gridSpan w:val="4"/>
            <w:tcBorders>
              <w:bottom w:val="single" w:sz="4" w:space="0" w:color="auto"/>
            </w:tcBorders>
          </w:tcPr>
          <w:p w14:paraId="54D12C34" w14:textId="59AE039D" w:rsidR="00F73DB5" w:rsidRPr="00F73DB5" w:rsidRDefault="00677A67" w:rsidP="00ED6C0E">
            <w:pPr>
              <w:numPr>
                <w:ilvl w:val="0"/>
                <w:numId w:val="3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Изучение видов и методов тестирования. </w:t>
            </w:r>
            <w:r w:rsidR="00590024" w:rsidRPr="00590024">
              <w:rPr>
                <w:rFonts w:ascii="Times New Roman" w:eastAsia="Calibri" w:hAnsi="Times New Roman" w:cs="Times New Roman"/>
                <w:color w:val="auto"/>
                <w:lang w:eastAsia="en-US"/>
              </w:rPr>
              <w:t>Выбор и обоснование методики проведения тестирования</w:t>
            </w: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.</w:t>
            </w:r>
          </w:p>
        </w:tc>
      </w:tr>
      <w:tr w:rsidR="00F73DB5" w:rsidRPr="00F73DB5" w14:paraId="51494A0B" w14:textId="77777777" w:rsidTr="002E4DD3">
        <w:tc>
          <w:tcPr>
            <w:tcW w:w="1009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BC936D4" w14:textId="5F6CA608" w:rsidR="00F73DB5" w:rsidRPr="00F73DB5" w:rsidRDefault="00677A67" w:rsidP="00ED6C0E">
            <w:pPr>
              <w:numPr>
                <w:ilvl w:val="0"/>
                <w:numId w:val="3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Тестирование приложения.</w:t>
            </w:r>
          </w:p>
        </w:tc>
      </w:tr>
      <w:tr w:rsidR="00677A67" w:rsidRPr="00F73DB5" w14:paraId="3B267502" w14:textId="77777777" w:rsidTr="002E4DD3">
        <w:tc>
          <w:tcPr>
            <w:tcW w:w="1009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512BE98" w14:textId="7B6F46F5" w:rsidR="00677A67" w:rsidRDefault="00677A67" w:rsidP="00ED6C0E">
            <w:pPr>
              <w:numPr>
                <w:ilvl w:val="0"/>
                <w:numId w:val="3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lastRenderedPageBreak/>
              <w:t>Документирование результатов тестирования</w:t>
            </w:r>
          </w:p>
        </w:tc>
      </w:tr>
    </w:tbl>
    <w:p w14:paraId="551EA790" w14:textId="2E567792" w:rsidR="00F73DB5" w:rsidRDefault="00F73DB5" w:rsidP="00B97A2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35F102" w14:textId="77777777" w:rsidR="00B97A26" w:rsidRDefault="00B97A26" w:rsidP="00B97A2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A7ED77" w14:textId="5F9E1F2F" w:rsidR="00B97A26" w:rsidRPr="007401F5" w:rsidRDefault="00B97A26" w:rsidP="00B97A26">
      <w:pPr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7401F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3 ЭТАП </w:t>
      </w:r>
      <w:r w:rsidR="00590024" w:rsidRPr="0059002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Моделирование в программных системах</w:t>
      </w:r>
      <w:r w:rsidR="0059002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</w:t>
      </w:r>
    </w:p>
    <w:p w14:paraId="034DD51C" w14:textId="77777777" w:rsidR="00B97A26" w:rsidRPr="00F73DB5" w:rsidRDefault="00B97A26" w:rsidP="00B97A26">
      <w:pPr>
        <w:ind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</w:p>
    <w:p w14:paraId="5BF555B5" w14:textId="77777777" w:rsidR="00B97A26" w:rsidRPr="00F73DB5" w:rsidRDefault="00B97A26" w:rsidP="00B97A26">
      <w:pPr>
        <w:ind w:left="720"/>
        <w:contextualSpacing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r w:rsidRPr="00F73DB5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Тема проектного задания для обучающихся группы:</w:t>
      </w:r>
    </w:p>
    <w:p w14:paraId="6DE5E5FB" w14:textId="77777777" w:rsidR="00B97A26" w:rsidRPr="00B97A26" w:rsidRDefault="00B97A26" w:rsidP="00B97A26">
      <w:pPr>
        <w:ind w:left="720"/>
        <w:contextualSpacing/>
        <w:jc w:val="both"/>
        <w:rPr>
          <w:rFonts w:ascii="Times New Roman" w:eastAsia="Calibri" w:hAnsi="Times New Roman" w:cs="Times New Roman"/>
          <w:color w:val="auto"/>
          <w:lang w:eastAsia="en-US"/>
        </w:rPr>
      </w:pPr>
    </w:p>
    <w:tbl>
      <w:tblPr>
        <w:tblStyle w:val="8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1100"/>
        <w:gridCol w:w="24"/>
        <w:gridCol w:w="7545"/>
      </w:tblGrid>
      <w:tr w:rsidR="00B97A26" w:rsidRPr="00F73DB5" w14:paraId="0D7CBBB2" w14:textId="77777777" w:rsidTr="002F38D8">
        <w:tc>
          <w:tcPr>
            <w:tcW w:w="252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7B4CE3D" w14:textId="77777777" w:rsidR="00B97A26" w:rsidRPr="00F73DB5" w:rsidRDefault="00B97A26" w:rsidP="002F38D8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F73DB5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 xml:space="preserve">Основная задача: </w:t>
            </w:r>
          </w:p>
        </w:tc>
        <w:tc>
          <w:tcPr>
            <w:tcW w:w="757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5E58BDF8" w14:textId="4155177E" w:rsidR="00B97A26" w:rsidRPr="00F73DB5" w:rsidRDefault="00590024" w:rsidP="002F38D8">
            <w:pPr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Решение индивидуальных задач математического моделирования</w:t>
            </w:r>
          </w:p>
        </w:tc>
      </w:tr>
      <w:tr w:rsidR="00B97A26" w:rsidRPr="00F73DB5" w14:paraId="476E0C37" w14:textId="77777777" w:rsidTr="002F38D8">
        <w:tc>
          <w:tcPr>
            <w:tcW w:w="2552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05396506" w14:textId="77777777" w:rsidR="00B97A26" w:rsidRPr="00F73DB5" w:rsidRDefault="00B97A26" w:rsidP="002F38D8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F73DB5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Краткая характеристика</w:t>
            </w:r>
          </w:p>
        </w:tc>
        <w:tc>
          <w:tcPr>
            <w:tcW w:w="754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E543FE" w14:textId="73722AB0" w:rsidR="00B97A26" w:rsidRPr="00F73DB5" w:rsidRDefault="00334416" w:rsidP="002F38D8">
            <w:pPr>
              <w:contextualSpacing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Решение задач аналитическим, графическим спосабами. Применение инструментальных средств при решении задач математического моделирования.</w:t>
            </w:r>
          </w:p>
        </w:tc>
      </w:tr>
      <w:tr w:rsidR="00B97A26" w:rsidRPr="00F73DB5" w14:paraId="4CA4FA03" w14:textId="77777777" w:rsidTr="002F38D8">
        <w:tc>
          <w:tcPr>
            <w:tcW w:w="2552" w:type="dxa"/>
            <w:gridSpan w:val="3"/>
            <w:tcBorders>
              <w:right w:val="nil"/>
            </w:tcBorders>
          </w:tcPr>
          <w:p w14:paraId="63D76282" w14:textId="77777777" w:rsidR="00B97A26" w:rsidRPr="00F73DB5" w:rsidRDefault="00B97A26" w:rsidP="002F38D8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F73DB5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 xml:space="preserve">Исходные данные: </w:t>
            </w:r>
          </w:p>
        </w:tc>
        <w:tc>
          <w:tcPr>
            <w:tcW w:w="754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8EB0ED5" w14:textId="6F65C8B9" w:rsidR="00B97A26" w:rsidRPr="00F73DB5" w:rsidRDefault="00590024" w:rsidP="002F38D8">
            <w:pPr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Индивидуальные задания </w:t>
            </w:r>
          </w:p>
        </w:tc>
      </w:tr>
      <w:tr w:rsidR="00B97A26" w:rsidRPr="00F73DB5" w14:paraId="3B560708" w14:textId="77777777" w:rsidTr="002E4DD3">
        <w:tc>
          <w:tcPr>
            <w:tcW w:w="1428" w:type="dxa"/>
            <w:tcBorders>
              <w:bottom w:val="single" w:sz="4" w:space="0" w:color="auto"/>
              <w:right w:val="nil"/>
            </w:tcBorders>
          </w:tcPr>
          <w:p w14:paraId="70182FDC" w14:textId="77777777" w:rsidR="00B97A26" w:rsidRPr="00F73DB5" w:rsidRDefault="00B97A26" w:rsidP="002F38D8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F73DB5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Задачи</w:t>
            </w:r>
          </w:p>
        </w:tc>
        <w:tc>
          <w:tcPr>
            <w:tcW w:w="8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AF104E7" w14:textId="663C0CED" w:rsidR="00B97A26" w:rsidRPr="00F73DB5" w:rsidRDefault="00590024" w:rsidP="00ED6C0E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Нахождение кратчайшего пути на графе.</w:t>
            </w:r>
          </w:p>
        </w:tc>
      </w:tr>
      <w:tr w:rsidR="00B97A26" w:rsidRPr="00F73DB5" w14:paraId="57385244" w14:textId="77777777" w:rsidTr="002E4DD3">
        <w:tc>
          <w:tcPr>
            <w:tcW w:w="1009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E589425" w14:textId="77A09333" w:rsidR="00B97A26" w:rsidRPr="00F73DB5" w:rsidRDefault="00590024" w:rsidP="00ED6C0E">
            <w:pPr>
              <w:numPr>
                <w:ilvl w:val="0"/>
                <w:numId w:val="5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Графическая интерпретация задачи нахождения кратчайшего расстояния на графе. </w:t>
            </w:r>
          </w:p>
        </w:tc>
      </w:tr>
      <w:tr w:rsidR="00590024" w:rsidRPr="00F73DB5" w14:paraId="5E91B6E8" w14:textId="77777777" w:rsidTr="002E4DD3">
        <w:tc>
          <w:tcPr>
            <w:tcW w:w="1009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E661DCA" w14:textId="5D9D53B1" w:rsidR="00590024" w:rsidRDefault="00590024" w:rsidP="00ED6C0E">
            <w:pPr>
              <w:numPr>
                <w:ilvl w:val="0"/>
                <w:numId w:val="5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590024">
              <w:rPr>
                <w:rFonts w:ascii="Times New Roman" w:eastAsia="Calibri" w:hAnsi="Times New Roman" w:cs="Times New Roman"/>
                <w:color w:val="auto"/>
                <w:lang w:eastAsia="en-US"/>
              </w:rPr>
              <w:t>Решение задачи об оптимальных ресурсах</w:t>
            </w: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графическим способом.</w:t>
            </w:r>
          </w:p>
        </w:tc>
      </w:tr>
      <w:tr w:rsidR="00590024" w:rsidRPr="00F73DB5" w14:paraId="4220DE59" w14:textId="77777777" w:rsidTr="002E4DD3">
        <w:tc>
          <w:tcPr>
            <w:tcW w:w="1009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CD6A912" w14:textId="4A4BEBAE" w:rsidR="00590024" w:rsidRDefault="00590024" w:rsidP="00ED6C0E">
            <w:pPr>
              <w:numPr>
                <w:ilvl w:val="0"/>
                <w:numId w:val="5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590024">
              <w:rPr>
                <w:rFonts w:ascii="Times New Roman" w:eastAsia="Calibri" w:hAnsi="Times New Roman" w:cs="Times New Roman"/>
                <w:color w:val="auto"/>
                <w:lang w:eastAsia="en-US"/>
              </w:rPr>
              <w:t>Решение задачи об оптимальных ресурсах</w:t>
            </w: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аналитическим способом.</w:t>
            </w:r>
          </w:p>
        </w:tc>
      </w:tr>
      <w:tr w:rsidR="00590024" w:rsidRPr="00F73DB5" w14:paraId="660495B2" w14:textId="77777777" w:rsidTr="002E4DD3">
        <w:tc>
          <w:tcPr>
            <w:tcW w:w="1009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2B0251" w14:textId="084B42BC" w:rsidR="00590024" w:rsidRPr="00590024" w:rsidRDefault="00590024" w:rsidP="00ED6C0E">
            <w:pPr>
              <w:numPr>
                <w:ilvl w:val="0"/>
                <w:numId w:val="5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590024">
              <w:rPr>
                <w:rFonts w:ascii="Times New Roman" w:eastAsia="Calibri" w:hAnsi="Times New Roman" w:cs="Times New Roman"/>
                <w:color w:val="auto"/>
                <w:lang w:eastAsia="en-US"/>
              </w:rPr>
              <w:t>Решение задачи об оптимальных ресурсах</w:t>
            </w: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с помощью инструментальных средств.</w:t>
            </w:r>
          </w:p>
        </w:tc>
      </w:tr>
    </w:tbl>
    <w:p w14:paraId="6A58404E" w14:textId="45D2D238" w:rsidR="00B97A26" w:rsidRDefault="00B97A26" w:rsidP="00B97A2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D77EBE" w14:textId="77777777" w:rsidR="00B97A26" w:rsidRDefault="00B97A26" w:rsidP="00B97A2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56CCA2" w14:textId="77777777" w:rsidR="00B97A26" w:rsidRDefault="00B97A26" w:rsidP="00B97A2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0F2B70" w14:textId="77777777" w:rsidR="00F73DB5" w:rsidRDefault="00F73DB5" w:rsidP="00F569F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F73DB5" w:rsidSect="009F3989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25021F49" w14:textId="1EF64439" w:rsidR="009A1B71" w:rsidRPr="00B6276C" w:rsidRDefault="00F3421E" w:rsidP="00713652">
      <w:pPr>
        <w:pStyle w:val="afd"/>
        <w:spacing w:after="0" w:line="360" w:lineRule="auto"/>
        <w:ind w:left="0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" w:name="_Toc120134772"/>
      <w:r w:rsidRPr="00F3421E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3</w:t>
      </w:r>
      <w:r w:rsidR="00D64C1E" w:rsidRPr="00B6276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="00E510BE" w:rsidRPr="00B6276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ТРЕБОВАНИЯ К </w:t>
      </w:r>
      <w:r w:rsidR="00EE1270" w:rsidRPr="00B6276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СОДЕРЖАНИЮ И ОФОРМЛЕНИЮ </w:t>
      </w:r>
      <w:bookmarkStart w:id="7" w:name="_Hlk119456080"/>
      <w:r w:rsidR="00E510BE" w:rsidRPr="00B6276C">
        <w:rPr>
          <w:rFonts w:ascii="Times New Roman" w:eastAsiaTheme="majorEastAsia" w:hAnsi="Times New Roman" w:cs="Times New Roman"/>
          <w:b/>
          <w:bCs/>
          <w:sz w:val="28"/>
          <w:szCs w:val="28"/>
        </w:rPr>
        <w:t>ОТЧЕТА ПО РЕЗУЛЬТАТАМ УЧЕБНОЙ ПРАКТИКИ</w:t>
      </w:r>
      <w:bookmarkEnd w:id="6"/>
      <w:bookmarkEnd w:id="7"/>
    </w:p>
    <w:p w14:paraId="5D7704D1" w14:textId="4EFD4066" w:rsidR="009A1B71" w:rsidRDefault="009A1B71" w:rsidP="009A1B71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Отчет</w:t>
      </w:r>
      <w:r w:rsidRPr="009A1B7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долж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е</w:t>
      </w:r>
      <w:r w:rsidRPr="009A1B7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 быть выполнена в текстовом процессоре </w:t>
      </w:r>
      <w:r w:rsidRPr="009A1B71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Word</w:t>
      </w:r>
      <w:r w:rsidRPr="009A1B7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сдан на бумажном носителе (распечатан</w:t>
      </w:r>
      <w:r w:rsidR="00370104" w:rsidRPr="009A1B71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  <w:r w:rsidR="003701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 отчету</w:t>
      </w:r>
      <w:r w:rsidRPr="009A1B7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предъявляются требования по </w:t>
      </w:r>
      <w:r w:rsidR="00C96A67">
        <w:rPr>
          <w:rFonts w:ascii="Times New Roman" w:eastAsia="Times New Roman" w:hAnsi="Times New Roman" w:cs="Times New Roman"/>
          <w:color w:val="auto"/>
          <w:sz w:val="28"/>
          <w:szCs w:val="28"/>
        </w:rPr>
        <w:t>оформлению</w:t>
      </w:r>
      <w:r w:rsidR="00F042D0">
        <w:rPr>
          <w:rFonts w:ascii="Times New Roman" w:eastAsia="Times New Roman" w:hAnsi="Times New Roman" w:cs="Times New Roman"/>
          <w:color w:val="auto"/>
          <w:sz w:val="28"/>
          <w:szCs w:val="28"/>
        </w:rPr>
        <w:t>, разработанный преподавателем ГБПОУ ИО «АПЭТ» Купрюшиной И.Г.</w:t>
      </w:r>
      <w:r w:rsidR="0002379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«Учебно-методическое пособие по выполнению дипломных и курсовых проектов, оформление отчетов по практикам».</w:t>
      </w:r>
    </w:p>
    <w:p w14:paraId="18CD767C" w14:textId="1FC24BCF" w:rsidR="009A1B71" w:rsidRDefault="00023792" w:rsidP="00023792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Данное «Учебно-методическое пособие по выполнению дипломных и курсовых проектов, оформление отчетов по практикам», находится по ссылке:</w:t>
      </w:r>
    </w:p>
    <w:p w14:paraId="7BE30F80" w14:textId="37F99E37" w:rsidR="005D14E2" w:rsidRPr="00B7383B" w:rsidRDefault="00B7383B" w:rsidP="00023792">
      <w:pPr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7383B">
        <w:rPr>
          <w:rFonts w:ascii="Times New Roman" w:eastAsia="Times New Roman" w:hAnsi="Times New Roman" w:cs="Times New Roman"/>
          <w:color w:val="0070C0"/>
          <w:sz w:val="28"/>
          <w:szCs w:val="28"/>
        </w:rPr>
        <w:t>http://a-pet.ru/moodle/blog/index.php?entryid=301</w:t>
      </w:r>
    </w:p>
    <w:p w14:paraId="526E45F0" w14:textId="65693EC1" w:rsidR="005D14E2" w:rsidRDefault="005D14E2" w:rsidP="00023792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По адресу локальной сети учреждения:</w:t>
      </w:r>
    </w:p>
    <w:p w14:paraId="0B142B00" w14:textId="2CC5427E" w:rsidR="005D14E2" w:rsidRPr="00B7383B" w:rsidRDefault="005D14E2" w:rsidP="00B7383B">
      <w:pPr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7383B">
        <w:rPr>
          <w:rFonts w:ascii="Times New Roman" w:eastAsia="Times New Roman" w:hAnsi="Times New Roman" w:cs="Times New Roman"/>
          <w:color w:val="0070C0"/>
          <w:sz w:val="28"/>
          <w:szCs w:val="28"/>
        </w:rPr>
        <w:t>\\apetfs\Total\Оформление ПЗ\Оформление_Методические указания\</w:t>
      </w:r>
      <w:r w:rsidRPr="00B7383B">
        <w:rPr>
          <w:color w:val="0070C0"/>
        </w:rPr>
        <w:t xml:space="preserve"> </w:t>
      </w:r>
      <w:r w:rsidRPr="00B7383B">
        <w:rPr>
          <w:rFonts w:ascii="Times New Roman" w:eastAsia="Times New Roman" w:hAnsi="Times New Roman" w:cs="Times New Roman"/>
          <w:color w:val="0070C0"/>
          <w:sz w:val="28"/>
          <w:szCs w:val="28"/>
        </w:rPr>
        <w:t>Методические указания по выполнения Дипломных_Курсовых_ работ.pptx</w:t>
      </w:r>
    </w:p>
    <w:p w14:paraId="1D472C25" w14:textId="3F50DF3E" w:rsidR="00E510BE" w:rsidRPr="00E510BE" w:rsidRDefault="00E510BE" w:rsidP="00E510BE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Объем и содержание отчета по учебной практике для </w:t>
      </w:r>
      <w:r w:rsidR="00B64523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ПМ</w:t>
      </w:r>
      <w:r w:rsidRPr="00E510BE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.</w:t>
      </w:r>
      <w:r w:rsidR="00590024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02 О</w:t>
      </w:r>
      <w:r w:rsidR="00590024" w:rsidRPr="00590024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существление интеграции программных модулей</w:t>
      </w:r>
      <w:r w:rsidR="00590024" w:rsidRPr="00E510BE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представлен в таблице 1</w:t>
      </w:r>
      <w:r w:rsidR="00590024"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E754AA7" w14:textId="77777777" w:rsidR="00E510BE" w:rsidRPr="00E510BE" w:rsidRDefault="00E510BE" w:rsidP="00E510BE">
      <w:pPr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4BDBFE3" w14:textId="77777777" w:rsidR="00E510BE" w:rsidRPr="00E510BE" w:rsidRDefault="00E510BE" w:rsidP="00E510BE">
      <w:pPr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E510BE">
        <w:rPr>
          <w:rFonts w:ascii="Times New Roman" w:eastAsia="Times New Roman" w:hAnsi="Times New Roman" w:cs="Times New Roman"/>
          <w:color w:val="auto"/>
        </w:rPr>
        <w:t>Таблица 1 – Содержание отчета по учебной практике</w:t>
      </w: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701"/>
        <w:gridCol w:w="1701"/>
        <w:gridCol w:w="1701"/>
      </w:tblGrid>
      <w:tr w:rsidR="003F2BED" w:rsidRPr="00EA5863" w14:paraId="48CE2D69" w14:textId="134605E4" w:rsidTr="00A951E9">
        <w:trPr>
          <w:trHeight w:val="360"/>
        </w:trPr>
        <w:tc>
          <w:tcPr>
            <w:tcW w:w="5529" w:type="dxa"/>
            <w:vMerge w:val="restart"/>
            <w:vAlign w:val="center"/>
          </w:tcPr>
          <w:p w14:paraId="7E772B6C" w14:textId="77777777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</w:p>
          <w:p w14:paraId="3CC9C4C5" w14:textId="77777777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Наименование разделов и подразделов отчета</w:t>
            </w:r>
          </w:p>
          <w:p w14:paraId="238EA132" w14:textId="77777777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5103" w:type="dxa"/>
            <w:gridSpan w:val="3"/>
            <w:vAlign w:val="center"/>
          </w:tcPr>
          <w:p w14:paraId="005CBDEB" w14:textId="6A7474C7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Рекомендуемый объем</w:t>
            </w:r>
          </w:p>
        </w:tc>
      </w:tr>
      <w:tr w:rsidR="003F2BED" w:rsidRPr="00EA5863" w14:paraId="03B505F0" w14:textId="00EE9BCB" w:rsidTr="00A951E9">
        <w:trPr>
          <w:trHeight w:val="450"/>
        </w:trPr>
        <w:tc>
          <w:tcPr>
            <w:tcW w:w="5529" w:type="dxa"/>
            <w:vMerge/>
            <w:vAlign w:val="center"/>
          </w:tcPr>
          <w:p w14:paraId="28B101F1" w14:textId="77777777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9A44A80" w14:textId="77777777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Пояснительная</w:t>
            </w:r>
          </w:p>
          <w:p w14:paraId="1ECAE313" w14:textId="77777777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записка, стр.</w:t>
            </w:r>
          </w:p>
          <w:p w14:paraId="687609D2" w14:textId="77777777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отчета</w:t>
            </w:r>
          </w:p>
        </w:tc>
        <w:tc>
          <w:tcPr>
            <w:tcW w:w="1701" w:type="dxa"/>
            <w:vAlign w:val="center"/>
          </w:tcPr>
          <w:p w14:paraId="1363A6CB" w14:textId="77777777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Графическая часть, лист</w:t>
            </w:r>
          </w:p>
          <w:p w14:paraId="710263A1" w14:textId="77777777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отчета</w:t>
            </w:r>
          </w:p>
        </w:tc>
        <w:tc>
          <w:tcPr>
            <w:tcW w:w="1701" w:type="dxa"/>
          </w:tcPr>
          <w:p w14:paraId="5CDB6FCC" w14:textId="6EC5FEB1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Разработка и оформление кода</w:t>
            </w:r>
          </w:p>
        </w:tc>
      </w:tr>
      <w:tr w:rsidR="003F2BED" w:rsidRPr="00EA5863" w14:paraId="4E061B3B" w14:textId="695CBE09" w:rsidTr="00A951E9">
        <w:trPr>
          <w:trHeight w:val="24"/>
        </w:trPr>
        <w:tc>
          <w:tcPr>
            <w:tcW w:w="5529" w:type="dxa"/>
          </w:tcPr>
          <w:p w14:paraId="52B171C6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</w:tcPr>
          <w:p w14:paraId="7C668B7F" w14:textId="10362EC4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1</w:t>
            </w:r>
            <w:r w:rsidR="00C42672"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-2</w:t>
            </w:r>
          </w:p>
        </w:tc>
        <w:tc>
          <w:tcPr>
            <w:tcW w:w="1701" w:type="dxa"/>
          </w:tcPr>
          <w:p w14:paraId="05028DC9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5F34506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493475DF" w14:textId="00ABC449" w:rsidTr="00A951E9">
        <w:trPr>
          <w:trHeight w:val="24"/>
        </w:trPr>
        <w:tc>
          <w:tcPr>
            <w:tcW w:w="5529" w:type="dxa"/>
          </w:tcPr>
          <w:p w14:paraId="5B4F7DA6" w14:textId="1F643C2C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 xml:space="preserve">1 </w:t>
            </w:r>
            <w:r w:rsidR="00590024" w:rsidRPr="00EA5863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</w:rPr>
              <w:t>Разработка программного обеспечения</w:t>
            </w:r>
          </w:p>
        </w:tc>
        <w:tc>
          <w:tcPr>
            <w:tcW w:w="1701" w:type="dxa"/>
          </w:tcPr>
          <w:p w14:paraId="139433A2" w14:textId="1B8D91F6" w:rsidR="003F2BED" w:rsidRPr="00EA5863" w:rsidRDefault="00CF14D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10-30</w:t>
            </w:r>
          </w:p>
        </w:tc>
        <w:tc>
          <w:tcPr>
            <w:tcW w:w="1701" w:type="dxa"/>
          </w:tcPr>
          <w:p w14:paraId="378D77AA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895D479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1B2E7F6B" w14:textId="07050964" w:rsidTr="00A951E9">
        <w:trPr>
          <w:trHeight w:val="24"/>
        </w:trPr>
        <w:tc>
          <w:tcPr>
            <w:tcW w:w="5529" w:type="dxa"/>
          </w:tcPr>
          <w:p w14:paraId="7C9ABFEE" w14:textId="5C3C658E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1.1 Вводный инструктаж по технике безопасности во время прохождения практики</w:t>
            </w:r>
          </w:p>
        </w:tc>
        <w:tc>
          <w:tcPr>
            <w:tcW w:w="1701" w:type="dxa"/>
          </w:tcPr>
          <w:p w14:paraId="57C1F815" w14:textId="4D378463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75E988B5" w14:textId="77777777" w:rsidR="003F2BED" w:rsidRPr="00EA5863" w:rsidRDefault="003F2BED" w:rsidP="00605BC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74601B1" w14:textId="77777777" w:rsidR="003F2BED" w:rsidRPr="00EA5863" w:rsidRDefault="003F2BED" w:rsidP="00605BC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0AD148DC" w14:textId="03BBBE45" w:rsidTr="00A951E9">
        <w:trPr>
          <w:trHeight w:val="24"/>
        </w:trPr>
        <w:tc>
          <w:tcPr>
            <w:tcW w:w="5529" w:type="dxa"/>
          </w:tcPr>
          <w:p w14:paraId="61DAE27E" w14:textId="1D02B2E3" w:rsidR="003F2BED" w:rsidRPr="00EA5863" w:rsidRDefault="00590024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1.2 </w:t>
            </w:r>
            <w:r w:rsidRPr="00EA5863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Анализ предметной области.</w:t>
            </w:r>
            <w:r w:rsidRPr="00EA5863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14:paraId="252FE593" w14:textId="0D7C9A0E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</w:t>
            </w:r>
            <w:r w:rsidR="00F64A88"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-2</w:t>
            </w:r>
          </w:p>
        </w:tc>
        <w:tc>
          <w:tcPr>
            <w:tcW w:w="1701" w:type="dxa"/>
          </w:tcPr>
          <w:p w14:paraId="3986FE29" w14:textId="4A6AB59E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7EFDCF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29E3558E" w14:textId="26DBD680" w:rsidTr="00A951E9">
        <w:trPr>
          <w:trHeight w:val="24"/>
        </w:trPr>
        <w:tc>
          <w:tcPr>
            <w:tcW w:w="5529" w:type="dxa"/>
          </w:tcPr>
          <w:p w14:paraId="19E4CADC" w14:textId="0C4B1A27" w:rsidR="003F2BED" w:rsidRPr="00EA5863" w:rsidRDefault="00590024" w:rsidP="00C37707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1.3 </w:t>
            </w:r>
            <w:r w:rsidRPr="00EA5863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 xml:space="preserve">Выработка требований к </w:t>
            </w:r>
            <w:r w:rsidR="00F16BAA" w:rsidRPr="00F16BAA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программного обеспечени</w:t>
            </w:r>
            <w:r w:rsidR="00C37707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ю</w:t>
            </w:r>
            <w:r w:rsidRPr="00EA5863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1701" w:type="dxa"/>
          </w:tcPr>
          <w:p w14:paraId="79471077" w14:textId="2AE77217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364FAE6D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C0C058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3997D4E9" w14:textId="2F9FD3A0" w:rsidTr="00A951E9">
        <w:trPr>
          <w:trHeight w:val="24"/>
        </w:trPr>
        <w:tc>
          <w:tcPr>
            <w:tcW w:w="5529" w:type="dxa"/>
          </w:tcPr>
          <w:p w14:paraId="1155E6C8" w14:textId="40CC37F2" w:rsidR="003F2BED" w:rsidRPr="00EA5863" w:rsidRDefault="00590024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1.3.1 Функциональные требования </w:t>
            </w:r>
          </w:p>
        </w:tc>
        <w:tc>
          <w:tcPr>
            <w:tcW w:w="1701" w:type="dxa"/>
          </w:tcPr>
          <w:p w14:paraId="278330FE" w14:textId="1CA1E85E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</w:t>
            </w:r>
            <w:r w:rsidR="00F64A88"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-2</w:t>
            </w:r>
          </w:p>
        </w:tc>
        <w:tc>
          <w:tcPr>
            <w:tcW w:w="1701" w:type="dxa"/>
          </w:tcPr>
          <w:p w14:paraId="6EFB4BCC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866AEE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4DF212ED" w14:textId="3CC10314" w:rsidTr="00A951E9">
        <w:trPr>
          <w:trHeight w:val="24"/>
        </w:trPr>
        <w:tc>
          <w:tcPr>
            <w:tcW w:w="5529" w:type="dxa"/>
          </w:tcPr>
          <w:p w14:paraId="10CFB59B" w14:textId="2C80434B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1.</w:t>
            </w:r>
            <w:r w:rsidR="003522D0"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3.1 Нефункциональные требования</w:t>
            </w:r>
          </w:p>
        </w:tc>
        <w:tc>
          <w:tcPr>
            <w:tcW w:w="1701" w:type="dxa"/>
          </w:tcPr>
          <w:p w14:paraId="0B76AF50" w14:textId="0900487B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</w:t>
            </w:r>
            <w:r w:rsidR="00F64A88"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-4</w:t>
            </w:r>
          </w:p>
        </w:tc>
        <w:tc>
          <w:tcPr>
            <w:tcW w:w="1701" w:type="dxa"/>
          </w:tcPr>
          <w:p w14:paraId="633045C9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9FEF34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106BAAF6" w14:textId="39A88F08" w:rsidTr="00A951E9">
        <w:trPr>
          <w:trHeight w:val="24"/>
        </w:trPr>
        <w:tc>
          <w:tcPr>
            <w:tcW w:w="5529" w:type="dxa"/>
          </w:tcPr>
          <w:p w14:paraId="5ACCDEF2" w14:textId="787864B4" w:rsidR="003F2BED" w:rsidRPr="00EA5863" w:rsidRDefault="00D66D37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1.4 </w:t>
            </w:r>
            <w:r w:rsidR="003522D0"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Разработка технического задания в соответствии с индивидуальным заданием.</w:t>
            </w:r>
          </w:p>
        </w:tc>
        <w:tc>
          <w:tcPr>
            <w:tcW w:w="1701" w:type="dxa"/>
          </w:tcPr>
          <w:p w14:paraId="0091C362" w14:textId="70229901" w:rsidR="003F2BED" w:rsidRPr="00EA5863" w:rsidRDefault="003522D0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2-8</w:t>
            </w:r>
          </w:p>
        </w:tc>
        <w:tc>
          <w:tcPr>
            <w:tcW w:w="1701" w:type="dxa"/>
          </w:tcPr>
          <w:p w14:paraId="7301356E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840A63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522D0" w:rsidRPr="00EA5863" w14:paraId="1CA33C69" w14:textId="77777777" w:rsidTr="00A951E9">
        <w:trPr>
          <w:trHeight w:val="24"/>
        </w:trPr>
        <w:tc>
          <w:tcPr>
            <w:tcW w:w="5529" w:type="dxa"/>
          </w:tcPr>
          <w:p w14:paraId="2DF3BF7E" w14:textId="6D185BA5" w:rsidR="003522D0" w:rsidRPr="00EA5863" w:rsidRDefault="003C080C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1.5 </w:t>
            </w:r>
            <w:r w:rsidR="003522D0" w:rsidRPr="00EA586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 xml:space="preserve">Проектирование </w:t>
            </w:r>
            <w:r w:rsidR="00C37707" w:rsidRPr="00C37707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программного обеспечения</w:t>
            </w:r>
          </w:p>
        </w:tc>
        <w:tc>
          <w:tcPr>
            <w:tcW w:w="1701" w:type="dxa"/>
          </w:tcPr>
          <w:p w14:paraId="7B061E9C" w14:textId="218C961E" w:rsidR="003522D0" w:rsidRPr="00EA5863" w:rsidRDefault="003522D0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2-</w:t>
            </w:r>
            <w:r w:rsid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1701" w:type="dxa"/>
          </w:tcPr>
          <w:p w14:paraId="34D13EB5" w14:textId="132BB0F7" w:rsidR="003522D0" w:rsidRPr="00EA5863" w:rsidRDefault="003522D0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 (А4) ПЗ (Диаграмма вариантов использования, диаграмма классов)</w:t>
            </w:r>
          </w:p>
        </w:tc>
        <w:tc>
          <w:tcPr>
            <w:tcW w:w="1701" w:type="dxa"/>
          </w:tcPr>
          <w:p w14:paraId="5A5F7F4B" w14:textId="77777777" w:rsidR="003522D0" w:rsidRPr="00EA5863" w:rsidRDefault="003522D0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522D0" w:rsidRPr="00EA5863" w14:paraId="29C4C710" w14:textId="77777777" w:rsidTr="00A951E9">
        <w:trPr>
          <w:trHeight w:val="24"/>
        </w:trPr>
        <w:tc>
          <w:tcPr>
            <w:tcW w:w="5529" w:type="dxa"/>
          </w:tcPr>
          <w:p w14:paraId="1174CFC8" w14:textId="69318532" w:rsidR="00AC4C5F" w:rsidRPr="00AC4C5F" w:rsidRDefault="003C080C" w:rsidP="00AC4C5F">
            <w:pP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AC4C5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</w:t>
            </w:r>
            <w:r w:rsidR="003522D0" w:rsidRPr="00AC4C5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r w:rsidRPr="00AC4C5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6 </w:t>
            </w:r>
            <w:r w:rsidR="00AC4C5F" w:rsidRPr="00AC4C5F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Проектирование логики </w:t>
            </w:r>
            <w:r w:rsidR="00AC4C5F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программного </w:t>
            </w:r>
            <w:r w:rsidR="00AC4C5F" w:rsidRPr="00AC4C5F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модуля</w:t>
            </w:r>
          </w:p>
          <w:p w14:paraId="1479DD58" w14:textId="4953DC0F" w:rsidR="003522D0" w:rsidRPr="00EA5863" w:rsidRDefault="003522D0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22D4313" w14:textId="37A31CCC" w:rsidR="003522D0" w:rsidRPr="00EA5863" w:rsidRDefault="00343FC5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1-4</w:t>
            </w:r>
          </w:p>
        </w:tc>
        <w:tc>
          <w:tcPr>
            <w:tcW w:w="1701" w:type="dxa"/>
          </w:tcPr>
          <w:p w14:paraId="3D72FC08" w14:textId="6ECE1346" w:rsidR="003522D0" w:rsidRPr="00EA5863" w:rsidRDefault="003522D0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 (А4) ПЗ (Функционально-структурная схема)</w:t>
            </w:r>
          </w:p>
        </w:tc>
        <w:tc>
          <w:tcPr>
            <w:tcW w:w="1701" w:type="dxa"/>
          </w:tcPr>
          <w:p w14:paraId="7F3B875C" w14:textId="77777777" w:rsidR="003522D0" w:rsidRPr="00EA5863" w:rsidRDefault="003522D0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47AE7B68" w14:textId="6E8F41B1" w:rsidTr="00A951E9">
        <w:trPr>
          <w:trHeight w:val="24"/>
        </w:trPr>
        <w:tc>
          <w:tcPr>
            <w:tcW w:w="5529" w:type="dxa"/>
          </w:tcPr>
          <w:p w14:paraId="0D8A50E6" w14:textId="755F237B" w:rsidR="003F2BED" w:rsidRPr="00EA5863" w:rsidRDefault="003522D0" w:rsidP="00E510BE">
            <w:pPr>
              <w:contextualSpacing/>
              <w:rPr>
                <w:rFonts w:ascii="Times New Roman" w:eastAsia="Calibri" w:hAnsi="Times New Roman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EA5863">
              <w:rPr>
                <w:rFonts w:ascii="Times New Roman" w:eastAsia="Calibri" w:hAnsi="Times New Roman" w:cs="Times New Roman"/>
                <w:b/>
                <w:bCs/>
                <w:color w:val="auto"/>
                <w:sz w:val="22"/>
                <w:szCs w:val="22"/>
                <w:lang w:eastAsia="en-US"/>
              </w:rPr>
              <w:t>2 Средства разработки программного обеспечения</w:t>
            </w:r>
          </w:p>
        </w:tc>
        <w:tc>
          <w:tcPr>
            <w:tcW w:w="1701" w:type="dxa"/>
          </w:tcPr>
          <w:p w14:paraId="0E4E3D82" w14:textId="3866A7C2" w:rsidR="003F2BED" w:rsidRPr="00EA5863" w:rsidRDefault="0002128E" w:rsidP="00E51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</w:rPr>
              <w:t>1</w:t>
            </w:r>
            <w:r w:rsidR="003F2BED" w:rsidRPr="00EA5863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</w:rPr>
              <w:t>8-</w:t>
            </w:r>
            <w:r w:rsidR="004105D1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</w:rPr>
              <w:t>44</w:t>
            </w:r>
          </w:p>
        </w:tc>
        <w:tc>
          <w:tcPr>
            <w:tcW w:w="1701" w:type="dxa"/>
          </w:tcPr>
          <w:p w14:paraId="3040F973" w14:textId="0FD3E0C3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D81951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7AA4AF50" w14:textId="654FEF32" w:rsidTr="00A62B39">
        <w:trPr>
          <w:trHeight w:val="135"/>
        </w:trPr>
        <w:tc>
          <w:tcPr>
            <w:tcW w:w="5529" w:type="dxa"/>
          </w:tcPr>
          <w:p w14:paraId="540B4345" w14:textId="00572E59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2.1 </w:t>
            </w:r>
            <w:r w:rsidR="003522D0" w:rsidRPr="00EA5863">
              <w:rPr>
                <w:rStyle w:val="fontstyle01"/>
                <w:b w:val="0"/>
                <w:bCs w:val="0"/>
                <w:sz w:val="22"/>
                <w:szCs w:val="22"/>
                <w:lang w:eastAsia="en-US"/>
              </w:rPr>
              <w:t>Программная реализация приложения.</w:t>
            </w:r>
          </w:p>
        </w:tc>
        <w:tc>
          <w:tcPr>
            <w:tcW w:w="1701" w:type="dxa"/>
          </w:tcPr>
          <w:p w14:paraId="4F209252" w14:textId="7CA97D5E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3-</w:t>
            </w:r>
            <w:r w:rsidR="00846A0B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7</w:t>
            </w:r>
          </w:p>
        </w:tc>
        <w:tc>
          <w:tcPr>
            <w:tcW w:w="1701" w:type="dxa"/>
          </w:tcPr>
          <w:p w14:paraId="490908D5" w14:textId="133F74CB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69848E6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3CDD63A3" w14:textId="5B31836F" w:rsidTr="00A951E9">
        <w:trPr>
          <w:trHeight w:val="24"/>
        </w:trPr>
        <w:tc>
          <w:tcPr>
            <w:tcW w:w="5529" w:type="dxa"/>
          </w:tcPr>
          <w:p w14:paraId="1AE68B66" w14:textId="5E982BC4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</w:t>
            </w:r>
            <w:r w:rsidR="003522D0"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.1.1 </w:t>
            </w:r>
            <w:r w:rsidR="00A62B39"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Проектирование интерфейса приложения</w:t>
            </w:r>
          </w:p>
        </w:tc>
        <w:tc>
          <w:tcPr>
            <w:tcW w:w="1701" w:type="dxa"/>
          </w:tcPr>
          <w:p w14:paraId="197E7AEF" w14:textId="6A0ED7C3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2-3</w:t>
            </w:r>
          </w:p>
        </w:tc>
        <w:tc>
          <w:tcPr>
            <w:tcW w:w="1701" w:type="dxa"/>
          </w:tcPr>
          <w:p w14:paraId="1B9BA388" w14:textId="558E9251" w:rsidR="003F2BED" w:rsidRPr="00EA5863" w:rsidRDefault="00A62B39" w:rsidP="001B480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3-6 (А4) ПЗ (Экранные формы </w:t>
            </w:r>
            <w:r w:rsidR="0098123F"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приложения</w:t>
            </w: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701" w:type="dxa"/>
          </w:tcPr>
          <w:p w14:paraId="158C1809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020B1E5A" w14:textId="3A82DB86" w:rsidTr="00A951E9">
        <w:trPr>
          <w:trHeight w:val="24"/>
        </w:trPr>
        <w:tc>
          <w:tcPr>
            <w:tcW w:w="5529" w:type="dxa"/>
          </w:tcPr>
          <w:p w14:paraId="118DE7DC" w14:textId="14C06F30" w:rsidR="003F2BED" w:rsidRPr="00EA5863" w:rsidRDefault="00A62B39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2.1.2 Программирование и интерпретация результатов</w:t>
            </w:r>
          </w:p>
        </w:tc>
        <w:tc>
          <w:tcPr>
            <w:tcW w:w="1701" w:type="dxa"/>
          </w:tcPr>
          <w:p w14:paraId="0C049414" w14:textId="24189F04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3-4</w:t>
            </w:r>
          </w:p>
        </w:tc>
        <w:tc>
          <w:tcPr>
            <w:tcW w:w="1701" w:type="dxa"/>
          </w:tcPr>
          <w:p w14:paraId="26B17CBD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92C7DBE" w14:textId="64BB3D47" w:rsidR="003F2BED" w:rsidRPr="00EA5863" w:rsidRDefault="00A62B39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Возможность переноса кода в Приложение </w:t>
            </w: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lastRenderedPageBreak/>
              <w:t xml:space="preserve">1-10 5-12 (А4) (Программный код </w:t>
            </w:r>
            <w:r w:rsidR="0098123F"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приложения</w:t>
            </w: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)</w:t>
            </w:r>
          </w:p>
        </w:tc>
      </w:tr>
      <w:tr w:rsidR="003F2BED" w:rsidRPr="00EA5863" w14:paraId="2CF1E02E" w14:textId="4AE0C89A" w:rsidTr="00A951E9">
        <w:trPr>
          <w:trHeight w:val="24"/>
        </w:trPr>
        <w:tc>
          <w:tcPr>
            <w:tcW w:w="5529" w:type="dxa"/>
          </w:tcPr>
          <w:p w14:paraId="144425C8" w14:textId="2A3CBCD1" w:rsidR="003F2BED" w:rsidRPr="00EA5863" w:rsidRDefault="00A62B39" w:rsidP="00E510BE">
            <w:pP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lastRenderedPageBreak/>
              <w:t>2.1.3 Реализация алгоритма интеграции данных.</w:t>
            </w:r>
          </w:p>
        </w:tc>
        <w:tc>
          <w:tcPr>
            <w:tcW w:w="1701" w:type="dxa"/>
          </w:tcPr>
          <w:p w14:paraId="156A1AAA" w14:textId="5187E064" w:rsidR="003F2BED" w:rsidRPr="004F461B" w:rsidRDefault="004F461B" w:rsidP="00E510BE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2</w:t>
            </w:r>
            <w:r w:rsidR="003F2BED" w:rsidRPr="004F461B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-</w:t>
            </w:r>
            <w:r w:rsidR="00C42672" w:rsidRPr="004F461B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0</w:t>
            </w:r>
          </w:p>
        </w:tc>
        <w:tc>
          <w:tcPr>
            <w:tcW w:w="1701" w:type="dxa"/>
          </w:tcPr>
          <w:p w14:paraId="228D974B" w14:textId="45DC17E2" w:rsidR="003F2BED" w:rsidRPr="00EA5863" w:rsidRDefault="00BF252C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BF252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3-6 (А4) ПЗ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Печатные</w:t>
            </w:r>
            <w:r w:rsidRPr="00BF252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формы приложения)</w:t>
            </w:r>
          </w:p>
        </w:tc>
        <w:tc>
          <w:tcPr>
            <w:tcW w:w="1701" w:type="dxa"/>
          </w:tcPr>
          <w:p w14:paraId="2C7C88F9" w14:textId="14B9EF42" w:rsidR="003F2BED" w:rsidRPr="00EA5863" w:rsidRDefault="00A62B39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Возможность переноса кода в Приложение 1-10 5-12 (А4) (Программный код информационной системы)</w:t>
            </w:r>
          </w:p>
        </w:tc>
      </w:tr>
      <w:tr w:rsidR="003F2BED" w:rsidRPr="00EA5863" w14:paraId="309CC4BC" w14:textId="409F87CE" w:rsidTr="00A951E9">
        <w:trPr>
          <w:trHeight w:val="24"/>
        </w:trPr>
        <w:tc>
          <w:tcPr>
            <w:tcW w:w="5529" w:type="dxa"/>
          </w:tcPr>
          <w:p w14:paraId="56320692" w14:textId="6DE958D9" w:rsidR="003F2BED" w:rsidRPr="00EA5863" w:rsidRDefault="00A62B39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2.2 Отладка приложения</w:t>
            </w:r>
          </w:p>
        </w:tc>
        <w:tc>
          <w:tcPr>
            <w:tcW w:w="1701" w:type="dxa"/>
          </w:tcPr>
          <w:p w14:paraId="58330247" w14:textId="4343E15E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1-2</w:t>
            </w:r>
          </w:p>
        </w:tc>
        <w:tc>
          <w:tcPr>
            <w:tcW w:w="1701" w:type="dxa"/>
          </w:tcPr>
          <w:p w14:paraId="57D8BB78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29D163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2B3CB3CC" w14:textId="36529DDB" w:rsidTr="00A951E9">
        <w:trPr>
          <w:trHeight w:val="24"/>
        </w:trPr>
        <w:tc>
          <w:tcPr>
            <w:tcW w:w="5529" w:type="dxa"/>
          </w:tcPr>
          <w:p w14:paraId="0934277C" w14:textId="1EC8CDDB" w:rsidR="003F2BED" w:rsidRPr="00EA5863" w:rsidRDefault="00A62B39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2.3 </w:t>
            </w:r>
            <w:r w:rsidR="0098123F"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Тестирование приложения</w:t>
            </w:r>
          </w:p>
        </w:tc>
        <w:tc>
          <w:tcPr>
            <w:tcW w:w="1701" w:type="dxa"/>
          </w:tcPr>
          <w:p w14:paraId="30DB6297" w14:textId="061776C9" w:rsidR="003F2BED" w:rsidRPr="00EA5863" w:rsidRDefault="00C42672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</w:t>
            </w:r>
            <w:r w:rsidR="003F2BED"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</w:t>
            </w: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6B620A94" w14:textId="64B83DCF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A7E9AB3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66B6DDA0" w14:textId="06018B17" w:rsidTr="00A951E9">
        <w:trPr>
          <w:trHeight w:val="24"/>
        </w:trPr>
        <w:tc>
          <w:tcPr>
            <w:tcW w:w="5529" w:type="dxa"/>
          </w:tcPr>
          <w:p w14:paraId="52CA5F77" w14:textId="172D667C" w:rsidR="003F2BED" w:rsidRPr="00EA5863" w:rsidRDefault="0098123F" w:rsidP="00A80203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2.3.1 Выбор и обоснование методики проведения тестирования</w:t>
            </w:r>
          </w:p>
        </w:tc>
        <w:tc>
          <w:tcPr>
            <w:tcW w:w="1701" w:type="dxa"/>
          </w:tcPr>
          <w:p w14:paraId="38BD4793" w14:textId="492E9A48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2-</w:t>
            </w:r>
            <w:r w:rsidR="004105D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701" w:type="dxa"/>
          </w:tcPr>
          <w:p w14:paraId="506FA918" w14:textId="0B28141B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419E77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4698F868" w14:textId="6468FC0B" w:rsidTr="00A951E9">
        <w:trPr>
          <w:trHeight w:val="24"/>
        </w:trPr>
        <w:tc>
          <w:tcPr>
            <w:tcW w:w="5529" w:type="dxa"/>
          </w:tcPr>
          <w:p w14:paraId="10613026" w14:textId="014A3CB3" w:rsidR="003F2BED" w:rsidRPr="00EA5863" w:rsidRDefault="0098123F" w:rsidP="00A80203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2.3.2 Проведение комплексного тестирования приложения</w:t>
            </w:r>
          </w:p>
        </w:tc>
        <w:tc>
          <w:tcPr>
            <w:tcW w:w="1701" w:type="dxa"/>
          </w:tcPr>
          <w:p w14:paraId="7B80E04B" w14:textId="5A58B941" w:rsidR="003F2BED" w:rsidRPr="00EA5863" w:rsidRDefault="003C7C30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</w:t>
            </w:r>
            <w:r w:rsidR="003F2BED"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1701" w:type="dxa"/>
          </w:tcPr>
          <w:p w14:paraId="1A2989D2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A9A1068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4AA86A39" w14:textId="73743A86" w:rsidTr="00A951E9">
        <w:trPr>
          <w:trHeight w:val="24"/>
        </w:trPr>
        <w:tc>
          <w:tcPr>
            <w:tcW w:w="5529" w:type="dxa"/>
          </w:tcPr>
          <w:p w14:paraId="757E93AE" w14:textId="4632D1DF" w:rsidR="003F2BED" w:rsidRPr="00EA5863" w:rsidRDefault="0098123F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bookmarkStart w:id="8" w:name="_Hlk120133381"/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2.3.3 Документирование результатов тестирования</w:t>
            </w:r>
          </w:p>
        </w:tc>
        <w:tc>
          <w:tcPr>
            <w:tcW w:w="1701" w:type="dxa"/>
          </w:tcPr>
          <w:p w14:paraId="13F47B9D" w14:textId="4B5667B6" w:rsidR="003F2BED" w:rsidRPr="00EA5863" w:rsidRDefault="003C7C30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</w:t>
            </w:r>
            <w:r w:rsidR="003F2BED"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1701" w:type="dxa"/>
          </w:tcPr>
          <w:p w14:paraId="25370430" w14:textId="1B98047C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CF6113A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bookmarkEnd w:id="8"/>
      <w:tr w:rsidR="003F2BED" w:rsidRPr="00EA5863" w14:paraId="3B7D67FA" w14:textId="18ACADDE" w:rsidTr="00A951E9">
        <w:trPr>
          <w:trHeight w:val="24"/>
        </w:trPr>
        <w:tc>
          <w:tcPr>
            <w:tcW w:w="5529" w:type="dxa"/>
          </w:tcPr>
          <w:p w14:paraId="7D8FF96B" w14:textId="16274FD1" w:rsidR="003F2BED" w:rsidRPr="00EA5863" w:rsidRDefault="00DD0B94" w:rsidP="00E510BE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</w:rPr>
              <w:t>3. Моделирование в программных системах</w:t>
            </w:r>
          </w:p>
        </w:tc>
        <w:tc>
          <w:tcPr>
            <w:tcW w:w="1701" w:type="dxa"/>
          </w:tcPr>
          <w:p w14:paraId="17606F9E" w14:textId="4429599D" w:rsidR="003F2BED" w:rsidRPr="00EA5863" w:rsidRDefault="004105D1" w:rsidP="00E51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</w:rPr>
              <w:t>4</w:t>
            </w:r>
            <w:r w:rsidR="003F2BED" w:rsidRPr="00EA5863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</w:rPr>
              <w:t>-1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</w:rPr>
              <w:t>8</w:t>
            </w:r>
          </w:p>
        </w:tc>
        <w:tc>
          <w:tcPr>
            <w:tcW w:w="1701" w:type="dxa"/>
          </w:tcPr>
          <w:p w14:paraId="69A6B512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96DFE3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13EC9B98" w14:textId="3E17D0D2" w:rsidTr="00A951E9">
        <w:trPr>
          <w:trHeight w:val="24"/>
        </w:trPr>
        <w:tc>
          <w:tcPr>
            <w:tcW w:w="5529" w:type="dxa"/>
          </w:tcPr>
          <w:p w14:paraId="550AC600" w14:textId="618142AF" w:rsidR="003F2BED" w:rsidRPr="00EA5863" w:rsidRDefault="008C12B3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3.1 Нахождение кратчайших путей на графе.</w:t>
            </w:r>
          </w:p>
        </w:tc>
        <w:tc>
          <w:tcPr>
            <w:tcW w:w="1701" w:type="dxa"/>
          </w:tcPr>
          <w:p w14:paraId="195AC239" w14:textId="7DA21D40" w:rsidR="003F2BED" w:rsidRPr="00EA5863" w:rsidRDefault="00CF14DD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</w:t>
            </w:r>
            <w:r w:rsidR="003F2BED"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1701" w:type="dxa"/>
          </w:tcPr>
          <w:p w14:paraId="416D29E2" w14:textId="71F172B2" w:rsidR="003F2BED" w:rsidRPr="00EA5863" w:rsidRDefault="008C12B3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 (А4) ПЗ (Графическая интерпретация задачи)</w:t>
            </w:r>
          </w:p>
        </w:tc>
        <w:tc>
          <w:tcPr>
            <w:tcW w:w="1701" w:type="dxa"/>
          </w:tcPr>
          <w:p w14:paraId="32B2DB76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7A968386" w14:textId="129A092C" w:rsidTr="00A951E9">
        <w:trPr>
          <w:trHeight w:val="24"/>
        </w:trPr>
        <w:tc>
          <w:tcPr>
            <w:tcW w:w="5529" w:type="dxa"/>
          </w:tcPr>
          <w:p w14:paraId="1C1C7FAF" w14:textId="530E5A1B" w:rsidR="003F2BED" w:rsidRPr="00EA5863" w:rsidRDefault="008C12B3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3.2 </w:t>
            </w:r>
            <w:r w:rsidRPr="00EA5863">
              <w:rPr>
                <w:rFonts w:ascii="Times New Roman" w:eastAsia="Times New Roman" w:hAnsi="Times New Roman" w:cs="Times New Roman" w:hint="eastAsia"/>
                <w:color w:val="auto"/>
                <w:sz w:val="22"/>
                <w:szCs w:val="22"/>
              </w:rPr>
              <w:t>Решение задачи об оптимальных ресурсах</w:t>
            </w:r>
          </w:p>
        </w:tc>
        <w:tc>
          <w:tcPr>
            <w:tcW w:w="1701" w:type="dxa"/>
          </w:tcPr>
          <w:p w14:paraId="0C5B1E24" w14:textId="152DE001" w:rsidR="003F2BED" w:rsidRPr="00EA5863" w:rsidRDefault="00CF14DD" w:rsidP="00E510B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</w:t>
            </w:r>
            <w:r w:rsidR="003F2BED"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</w:t>
            </w:r>
            <w:r w:rsidR="004105D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10</w:t>
            </w:r>
          </w:p>
        </w:tc>
        <w:tc>
          <w:tcPr>
            <w:tcW w:w="1701" w:type="dxa"/>
          </w:tcPr>
          <w:p w14:paraId="1E9FFC15" w14:textId="1EFA1A89" w:rsidR="003F2BED" w:rsidRPr="00EA5863" w:rsidRDefault="008C12B3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 (А4) ПЗ (Графическое решение задачи)</w:t>
            </w:r>
          </w:p>
        </w:tc>
        <w:tc>
          <w:tcPr>
            <w:tcW w:w="1701" w:type="dxa"/>
          </w:tcPr>
          <w:p w14:paraId="3A5EA584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4EF921AE" w14:textId="262AB720" w:rsidTr="00A951E9">
        <w:trPr>
          <w:trHeight w:val="24"/>
        </w:trPr>
        <w:tc>
          <w:tcPr>
            <w:tcW w:w="5529" w:type="dxa"/>
          </w:tcPr>
          <w:p w14:paraId="7719DD8C" w14:textId="21C06A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ЗАКЛЮЧЕНИЕ</w:t>
            </w:r>
          </w:p>
        </w:tc>
        <w:tc>
          <w:tcPr>
            <w:tcW w:w="1701" w:type="dxa"/>
          </w:tcPr>
          <w:p w14:paraId="36554111" w14:textId="5BEC3145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1</w:t>
            </w:r>
            <w:r w:rsidR="00CF14DD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-2</w:t>
            </w:r>
          </w:p>
        </w:tc>
        <w:tc>
          <w:tcPr>
            <w:tcW w:w="1701" w:type="dxa"/>
          </w:tcPr>
          <w:p w14:paraId="7FADF0BB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C0099C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71848AF0" w14:textId="153D8E5A" w:rsidTr="00A951E9">
        <w:trPr>
          <w:trHeight w:val="24"/>
        </w:trPr>
        <w:tc>
          <w:tcPr>
            <w:tcW w:w="5529" w:type="dxa"/>
          </w:tcPr>
          <w:p w14:paraId="468DF1D8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БИБЛИОГРАФИЧЕСКИЙ СПИСОК</w:t>
            </w:r>
          </w:p>
        </w:tc>
        <w:tc>
          <w:tcPr>
            <w:tcW w:w="1701" w:type="dxa"/>
          </w:tcPr>
          <w:p w14:paraId="4E83B8F2" w14:textId="77777777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1-2</w:t>
            </w:r>
          </w:p>
        </w:tc>
        <w:tc>
          <w:tcPr>
            <w:tcW w:w="1701" w:type="dxa"/>
          </w:tcPr>
          <w:p w14:paraId="2E5AEEB6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8ABCA7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76F30D5D" w14:textId="66744814" w:rsidTr="00A951E9">
        <w:trPr>
          <w:trHeight w:val="24"/>
        </w:trPr>
        <w:tc>
          <w:tcPr>
            <w:tcW w:w="5529" w:type="dxa"/>
          </w:tcPr>
          <w:p w14:paraId="04D31CB1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bookmarkStart w:id="9" w:name="_Hlk119915157"/>
            <w:r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ПРИЛОЖЕНИЯ</w:t>
            </w:r>
            <w:bookmarkEnd w:id="9"/>
          </w:p>
        </w:tc>
        <w:tc>
          <w:tcPr>
            <w:tcW w:w="1701" w:type="dxa"/>
          </w:tcPr>
          <w:p w14:paraId="32005D63" w14:textId="4CD57D05" w:rsidR="003F2BED" w:rsidRPr="00EA5863" w:rsidRDefault="003F2BED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0B6373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FE1962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F2BED" w:rsidRPr="00EA5863" w14:paraId="7BDD9787" w14:textId="50209094" w:rsidTr="00A951E9">
        <w:trPr>
          <w:trHeight w:val="24"/>
        </w:trPr>
        <w:tc>
          <w:tcPr>
            <w:tcW w:w="5529" w:type="dxa"/>
          </w:tcPr>
          <w:p w14:paraId="655499C6" w14:textId="77777777" w:rsidR="003F2BED" w:rsidRPr="00EA5863" w:rsidRDefault="003F2BED" w:rsidP="00E510BE">
            <w:pPr>
              <w:jc w:val="righ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8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ИТОГО:</w:t>
            </w:r>
          </w:p>
        </w:tc>
        <w:tc>
          <w:tcPr>
            <w:tcW w:w="1701" w:type="dxa"/>
          </w:tcPr>
          <w:p w14:paraId="799C3DD5" w14:textId="7A73F6DD" w:rsidR="003F2BED" w:rsidRPr="00EA5863" w:rsidRDefault="00F70470" w:rsidP="00E510B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35</w:t>
            </w:r>
            <w:r w:rsidR="003F2BED" w:rsidRPr="00EA586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-</w:t>
            </w:r>
            <w:r w:rsidR="00040DDB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98</w:t>
            </w:r>
          </w:p>
        </w:tc>
        <w:tc>
          <w:tcPr>
            <w:tcW w:w="1701" w:type="dxa"/>
          </w:tcPr>
          <w:p w14:paraId="79FD0CB6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575EA7" w14:textId="77777777" w:rsidR="003F2BED" w:rsidRPr="00EA5863" w:rsidRDefault="003F2BED" w:rsidP="00E510BE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302E2382" w14:textId="428584F8" w:rsidR="003C752A" w:rsidRDefault="003C752A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0" w:name="_Toc28270101"/>
      <w:bookmarkStart w:id="11" w:name="_Toc29373875"/>
      <w:bookmarkStart w:id="12" w:name="_Toc109214880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636A4FB8" w14:textId="55DF77FB" w:rsidR="008C12B3" w:rsidRPr="00A80203" w:rsidRDefault="00F3421E" w:rsidP="00A80203">
      <w:pPr>
        <w:pStyle w:val="afd"/>
        <w:spacing w:before="240" w:after="0" w:line="360" w:lineRule="auto"/>
        <w:ind w:left="0"/>
        <w:outlineLvl w:val="0"/>
      </w:pPr>
      <w:bookmarkStart w:id="13" w:name="_Toc120134773"/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lastRenderedPageBreak/>
        <w:t>4</w:t>
      </w:r>
      <w:r w:rsidR="00BC306A" w:rsidRPr="00B6276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="002015E0" w:rsidRPr="002015E0">
        <w:rPr>
          <w:rFonts w:ascii="Times New Roman" w:eastAsiaTheme="majorEastAsia" w:hAnsi="Times New Roman" w:cs="Times New Roman"/>
          <w:b/>
          <w:bCs/>
          <w:sz w:val="28"/>
          <w:szCs w:val="28"/>
        </w:rPr>
        <w:t>ВАРИАНТЫ ЗАДАНИЙ</w:t>
      </w:r>
      <w:bookmarkEnd w:id="13"/>
    </w:p>
    <w:p w14:paraId="0081289A" w14:textId="2B44667D" w:rsidR="008C12B3" w:rsidRPr="008C12B3" w:rsidRDefault="00E10E5E" w:rsidP="00E10E5E">
      <w:pPr>
        <w:ind w:firstLine="709"/>
        <w:jc w:val="center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РАЗДЕЛ 1-2</w:t>
      </w:r>
    </w:p>
    <w:p w14:paraId="75FF5EDA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Задание 1 Выполнить анализ предметной области. Разработать техническое задание в соответствии с индивидуальным вариантом.</w:t>
      </w:r>
    </w:p>
    <w:p w14:paraId="60E6D944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 xml:space="preserve">Задание 2 </w:t>
      </w:r>
      <w:r w:rsidRPr="008C12B3">
        <w:rPr>
          <w:rFonts w:ascii="Times New Roman" w:hAnsi="Times New Roman" w:cs="Times New Roman"/>
          <w:b/>
          <w:bCs/>
          <w:spacing w:val="-1"/>
        </w:rPr>
        <w:t>Разработать</w:t>
      </w:r>
      <w:r w:rsidRPr="008C12B3">
        <w:rPr>
          <w:rFonts w:ascii="Times New Roman" w:hAnsi="Times New Roman" w:cs="Times New Roman"/>
          <w:b/>
          <w:bCs/>
          <w:spacing w:val="4"/>
        </w:rPr>
        <w:t xml:space="preserve"> </w:t>
      </w:r>
      <w:r w:rsidRPr="008C12B3">
        <w:rPr>
          <w:rFonts w:ascii="Times New Roman" w:hAnsi="Times New Roman" w:cs="Times New Roman"/>
          <w:b/>
          <w:bCs/>
          <w:spacing w:val="-2"/>
        </w:rPr>
        <w:t>удобную</w:t>
      </w:r>
      <w:r w:rsidRPr="008C12B3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8C12B3">
        <w:rPr>
          <w:rFonts w:ascii="Times New Roman" w:hAnsi="Times New Roman" w:cs="Times New Roman"/>
          <w:b/>
          <w:bCs/>
        </w:rPr>
        <w:t>форму</w:t>
      </w:r>
      <w:r w:rsidRPr="008C12B3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8C12B3">
        <w:rPr>
          <w:rFonts w:ascii="Times New Roman" w:hAnsi="Times New Roman" w:cs="Times New Roman"/>
          <w:b/>
          <w:bCs/>
        </w:rPr>
        <w:t>для работы</w:t>
      </w:r>
      <w:r w:rsidRPr="008C12B3">
        <w:rPr>
          <w:rFonts w:ascii="Times New Roman" w:hAnsi="Times New Roman" w:cs="Times New Roman"/>
          <w:b/>
          <w:bCs/>
          <w:spacing w:val="-1"/>
        </w:rPr>
        <w:t xml:space="preserve"> пользователя</w:t>
      </w:r>
      <w:r w:rsidRPr="008C12B3">
        <w:rPr>
          <w:rFonts w:ascii="Times New Roman" w:hAnsi="Times New Roman" w:cs="Times New Roman"/>
          <w:b/>
          <w:bCs/>
        </w:rPr>
        <w:t xml:space="preserve"> в</w:t>
      </w:r>
      <w:r w:rsidRPr="008C12B3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8C12B3">
        <w:rPr>
          <w:rFonts w:ascii="Times New Roman" w:hAnsi="Times New Roman" w:cs="Times New Roman"/>
          <w:b/>
          <w:bCs/>
        </w:rPr>
        <w:t>соответствии</w:t>
      </w:r>
      <w:r w:rsidRPr="008C12B3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8C12B3">
        <w:rPr>
          <w:rFonts w:ascii="Times New Roman" w:hAnsi="Times New Roman" w:cs="Times New Roman"/>
          <w:b/>
          <w:bCs/>
        </w:rPr>
        <w:t>с</w:t>
      </w:r>
      <w:r w:rsidRPr="008C12B3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8C12B3">
        <w:rPr>
          <w:rFonts w:ascii="Times New Roman" w:hAnsi="Times New Roman" w:cs="Times New Roman"/>
          <w:b/>
          <w:bCs/>
          <w:spacing w:val="-1"/>
        </w:rPr>
        <w:t>условиями</w:t>
      </w:r>
      <w:r w:rsidRPr="008C12B3">
        <w:rPr>
          <w:rFonts w:ascii="Times New Roman" w:hAnsi="Times New Roman" w:cs="Times New Roman"/>
          <w:b/>
          <w:bCs/>
          <w:spacing w:val="60"/>
        </w:rPr>
        <w:t xml:space="preserve"> </w:t>
      </w:r>
      <w:r w:rsidRPr="008C12B3">
        <w:rPr>
          <w:rFonts w:ascii="Times New Roman" w:hAnsi="Times New Roman" w:cs="Times New Roman"/>
          <w:b/>
          <w:bCs/>
          <w:spacing w:val="-1"/>
        </w:rPr>
        <w:t>задания.</w:t>
      </w:r>
    </w:p>
    <w:p w14:paraId="1329E5B0" w14:textId="77777777" w:rsidR="008C12B3" w:rsidRPr="008C12B3" w:rsidRDefault="008C12B3" w:rsidP="008C12B3">
      <w:pPr>
        <w:widowControl w:val="0"/>
        <w:numPr>
          <w:ilvl w:val="0"/>
          <w:numId w:val="21"/>
        </w:numPr>
        <w:tabs>
          <w:tab w:val="left" w:pos="1107"/>
        </w:tabs>
        <w:ind w:left="1106"/>
        <w:rPr>
          <w:rFonts w:ascii="Times New Roman" w:eastAsiaTheme="minorHAnsi" w:hAnsi="Times New Roman" w:cs="Times New Roman"/>
          <w:color w:val="auto"/>
          <w:lang w:eastAsia="en-US"/>
        </w:rPr>
      </w:pP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Вводимые</w:t>
      </w:r>
      <w:r w:rsidRPr="008C12B3">
        <w:rPr>
          <w:rFonts w:ascii="Times New Roman" w:eastAsiaTheme="minorHAnsi" w:hAnsi="Times New Roman" w:cs="Times New Roman"/>
          <w:color w:val="auto"/>
          <w:spacing w:val="-2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 xml:space="preserve">данные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 xml:space="preserve">должны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сохраняться</w:t>
      </w:r>
      <w:r w:rsidRPr="008C12B3">
        <w:rPr>
          <w:rFonts w:ascii="Times New Roman" w:eastAsiaTheme="minorHAnsi" w:hAnsi="Times New Roman" w:cs="Times New Roman"/>
          <w:color w:val="auto"/>
          <w:spacing w:val="1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в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текстовом файле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 xml:space="preserve"> данных или в базе данных.</w:t>
      </w:r>
    </w:p>
    <w:p w14:paraId="495D5E90" w14:textId="77777777" w:rsidR="008C12B3" w:rsidRPr="008C12B3" w:rsidRDefault="008C12B3" w:rsidP="008C12B3">
      <w:pPr>
        <w:widowControl w:val="0"/>
        <w:numPr>
          <w:ilvl w:val="0"/>
          <w:numId w:val="21"/>
        </w:numPr>
        <w:tabs>
          <w:tab w:val="left" w:pos="1107"/>
        </w:tabs>
        <w:ind w:right="119" w:firstLine="566"/>
        <w:rPr>
          <w:rFonts w:ascii="Times New Roman" w:eastAsiaTheme="minorHAnsi" w:hAnsi="Times New Roman" w:cs="Times New Roman"/>
          <w:color w:val="auto"/>
          <w:lang w:eastAsia="en-US"/>
        </w:rPr>
      </w:pP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Необходимо</w:t>
      </w:r>
      <w:r w:rsidRPr="008C12B3">
        <w:rPr>
          <w:rFonts w:ascii="Times New Roman" w:eastAsiaTheme="minorHAnsi" w:hAnsi="Times New Roman" w:cs="Times New Roman"/>
          <w:color w:val="auto"/>
          <w:spacing w:val="5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обеспечить</w:t>
      </w:r>
      <w:r w:rsidRPr="008C12B3">
        <w:rPr>
          <w:rFonts w:ascii="Times New Roman" w:eastAsiaTheme="minorHAnsi" w:hAnsi="Times New Roman" w:cs="Times New Roman"/>
          <w:color w:val="auto"/>
          <w:spacing w:val="7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поиск</w:t>
      </w:r>
      <w:r w:rsidRPr="008C12B3">
        <w:rPr>
          <w:rFonts w:ascii="Times New Roman" w:eastAsiaTheme="minorHAnsi" w:hAnsi="Times New Roman" w:cs="Times New Roman"/>
          <w:color w:val="auto"/>
          <w:spacing w:val="6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нужной</w:t>
      </w:r>
      <w:r w:rsidRPr="008C12B3">
        <w:rPr>
          <w:rFonts w:ascii="Times New Roman" w:eastAsiaTheme="minorHAnsi" w:hAnsi="Times New Roman" w:cs="Times New Roman"/>
          <w:color w:val="auto"/>
          <w:spacing w:val="6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информации</w:t>
      </w:r>
      <w:r w:rsidRPr="008C12B3">
        <w:rPr>
          <w:rFonts w:ascii="Times New Roman" w:eastAsiaTheme="minorHAnsi" w:hAnsi="Times New Roman" w:cs="Times New Roman"/>
          <w:color w:val="auto"/>
          <w:spacing w:val="6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по</w:t>
      </w:r>
      <w:r w:rsidRPr="008C12B3">
        <w:rPr>
          <w:rFonts w:ascii="Times New Roman" w:eastAsiaTheme="minorHAnsi" w:hAnsi="Times New Roman" w:cs="Times New Roman"/>
          <w:color w:val="auto"/>
          <w:spacing w:val="4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одному</w:t>
      </w:r>
      <w:r w:rsidRPr="008C12B3">
        <w:rPr>
          <w:rFonts w:ascii="Times New Roman" w:eastAsiaTheme="minorHAnsi" w:hAnsi="Times New Roman" w:cs="Times New Roman"/>
          <w:color w:val="auto"/>
          <w:spacing w:val="1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или</w:t>
      </w:r>
      <w:r w:rsidRPr="008C12B3">
        <w:rPr>
          <w:rFonts w:ascii="Times New Roman" w:eastAsiaTheme="minorHAnsi" w:hAnsi="Times New Roman" w:cs="Times New Roman"/>
          <w:color w:val="auto"/>
          <w:spacing w:val="6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нескольким</w:t>
      </w:r>
      <w:r w:rsidRPr="008C12B3">
        <w:rPr>
          <w:rFonts w:ascii="Times New Roman" w:eastAsiaTheme="minorHAnsi" w:hAnsi="Times New Roman" w:cs="Times New Roman"/>
          <w:color w:val="auto"/>
          <w:spacing w:val="5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критериям,</w:t>
      </w:r>
      <w:r w:rsidRPr="008C12B3">
        <w:rPr>
          <w:rFonts w:ascii="Times New Roman" w:eastAsiaTheme="minorHAnsi" w:hAnsi="Times New Roman" w:cs="Times New Roman"/>
          <w:color w:val="auto"/>
          <w:spacing w:val="5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в</w:t>
      </w:r>
      <w:r w:rsidRPr="008C12B3">
        <w:rPr>
          <w:rFonts w:ascii="Times New Roman" w:eastAsiaTheme="minorHAnsi" w:hAnsi="Times New Roman" w:cs="Times New Roman"/>
          <w:color w:val="auto"/>
          <w:spacing w:val="73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зависимости</w:t>
      </w:r>
      <w:r w:rsidRPr="008C12B3">
        <w:rPr>
          <w:rFonts w:ascii="Times New Roman" w:eastAsiaTheme="minorHAnsi" w:hAnsi="Times New Roman" w:cs="Times New Roman"/>
          <w:color w:val="auto"/>
          <w:spacing w:val="3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от</w:t>
      </w:r>
      <w:r w:rsidRPr="008C12B3">
        <w:rPr>
          <w:rFonts w:ascii="Times New Roman" w:eastAsiaTheme="minorHAnsi" w:hAnsi="Times New Roman" w:cs="Times New Roman"/>
          <w:color w:val="auto"/>
          <w:spacing w:val="3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условий</w:t>
      </w:r>
      <w:r w:rsidRPr="008C12B3">
        <w:rPr>
          <w:rFonts w:ascii="Times New Roman" w:eastAsiaTheme="minorHAnsi" w:hAnsi="Times New Roman" w:cs="Times New Roman"/>
          <w:color w:val="auto"/>
          <w:spacing w:val="2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задачи.</w:t>
      </w:r>
    </w:p>
    <w:p w14:paraId="1E019B0C" w14:textId="77777777" w:rsidR="008C12B3" w:rsidRPr="008C12B3" w:rsidRDefault="008C12B3" w:rsidP="008C12B3">
      <w:pPr>
        <w:widowControl w:val="0"/>
        <w:numPr>
          <w:ilvl w:val="0"/>
          <w:numId w:val="21"/>
        </w:numPr>
        <w:tabs>
          <w:tab w:val="left" w:pos="1107"/>
        </w:tabs>
        <w:ind w:right="122" w:firstLine="566"/>
        <w:rPr>
          <w:rFonts w:ascii="Times New Roman" w:eastAsiaTheme="minorHAnsi" w:hAnsi="Times New Roman" w:cs="Times New Roman"/>
          <w:color w:val="auto"/>
          <w:lang w:eastAsia="en-US"/>
        </w:rPr>
      </w:pP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Для</w:t>
      </w:r>
      <w:r w:rsidRPr="008C12B3">
        <w:rPr>
          <w:rFonts w:ascii="Times New Roman" w:eastAsiaTheme="minorHAnsi" w:hAnsi="Times New Roman" w:cs="Times New Roman"/>
          <w:color w:val="auto"/>
          <w:spacing w:val="21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выбора</w:t>
      </w:r>
      <w:r w:rsidRPr="008C12B3">
        <w:rPr>
          <w:rFonts w:ascii="Times New Roman" w:eastAsiaTheme="minorHAnsi" w:hAnsi="Times New Roman" w:cs="Times New Roman"/>
          <w:color w:val="auto"/>
          <w:spacing w:val="20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постоянных</w:t>
      </w:r>
      <w:r w:rsidRPr="008C12B3">
        <w:rPr>
          <w:rFonts w:ascii="Times New Roman" w:eastAsiaTheme="minorHAnsi" w:hAnsi="Times New Roman" w:cs="Times New Roman"/>
          <w:color w:val="auto"/>
          <w:spacing w:val="22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значений</w:t>
      </w:r>
      <w:r w:rsidRPr="008C12B3">
        <w:rPr>
          <w:rFonts w:ascii="Times New Roman" w:eastAsiaTheme="minorHAnsi" w:hAnsi="Times New Roman" w:cs="Times New Roman"/>
          <w:color w:val="auto"/>
          <w:spacing w:val="23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используйте</w:t>
      </w:r>
      <w:r w:rsidRPr="008C12B3">
        <w:rPr>
          <w:rFonts w:ascii="Times New Roman" w:eastAsiaTheme="minorHAnsi" w:hAnsi="Times New Roman" w:cs="Times New Roman"/>
          <w:color w:val="auto"/>
          <w:spacing w:val="22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списки</w:t>
      </w:r>
      <w:r w:rsidRPr="008C12B3">
        <w:rPr>
          <w:rFonts w:ascii="Times New Roman" w:eastAsiaTheme="minorHAnsi" w:hAnsi="Times New Roman" w:cs="Times New Roman"/>
          <w:color w:val="auto"/>
          <w:spacing w:val="23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выбора</w:t>
      </w:r>
      <w:r w:rsidRPr="008C12B3">
        <w:rPr>
          <w:rFonts w:ascii="Times New Roman" w:eastAsiaTheme="minorHAnsi" w:hAnsi="Times New Roman" w:cs="Times New Roman"/>
          <w:color w:val="auto"/>
          <w:spacing w:val="21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ListBox</w:t>
      </w:r>
      <w:r w:rsidRPr="008C12B3">
        <w:rPr>
          <w:rFonts w:ascii="Times New Roman" w:eastAsiaTheme="minorHAnsi" w:hAnsi="Times New Roman" w:cs="Times New Roman"/>
          <w:color w:val="auto"/>
          <w:spacing w:val="22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или</w:t>
      </w:r>
      <w:r w:rsidRPr="008C12B3">
        <w:rPr>
          <w:rFonts w:ascii="Times New Roman" w:eastAsiaTheme="minorHAnsi" w:hAnsi="Times New Roman" w:cs="Times New Roman"/>
          <w:color w:val="auto"/>
          <w:spacing w:val="20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поля</w:t>
      </w:r>
      <w:r w:rsidRPr="008C12B3">
        <w:rPr>
          <w:rFonts w:ascii="Times New Roman" w:eastAsiaTheme="minorHAnsi" w:hAnsi="Times New Roman" w:cs="Times New Roman"/>
          <w:color w:val="auto"/>
          <w:spacing w:val="22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со</w:t>
      </w:r>
      <w:r w:rsidRPr="008C12B3">
        <w:rPr>
          <w:rFonts w:ascii="Times New Roman" w:eastAsiaTheme="minorHAnsi" w:hAnsi="Times New Roman" w:cs="Times New Roman"/>
          <w:color w:val="auto"/>
          <w:spacing w:val="21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списком</w:t>
      </w:r>
      <w:r w:rsidRPr="008C12B3">
        <w:rPr>
          <w:rFonts w:ascii="Times New Roman" w:eastAsiaTheme="minorHAnsi" w:hAnsi="Times New Roman" w:cs="Times New Roman"/>
          <w:color w:val="auto"/>
          <w:spacing w:val="57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ComboBox.</w:t>
      </w:r>
    </w:p>
    <w:p w14:paraId="3EA5E1F1" w14:textId="77777777" w:rsidR="008C12B3" w:rsidRPr="008C12B3" w:rsidRDefault="008C12B3" w:rsidP="008C12B3">
      <w:pPr>
        <w:widowControl w:val="0"/>
        <w:numPr>
          <w:ilvl w:val="0"/>
          <w:numId w:val="21"/>
        </w:numPr>
        <w:tabs>
          <w:tab w:val="left" w:pos="1107"/>
        </w:tabs>
        <w:ind w:right="122" w:firstLine="566"/>
        <w:rPr>
          <w:rFonts w:ascii="Times New Roman" w:eastAsiaTheme="minorHAnsi" w:hAnsi="Times New Roman" w:cs="Times New Roman"/>
          <w:color w:val="auto"/>
          <w:lang w:eastAsia="en-US"/>
        </w:rPr>
      </w:pP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Все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константы,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списки</w:t>
      </w:r>
      <w:r w:rsidRPr="008C12B3">
        <w:rPr>
          <w:rFonts w:ascii="Times New Roman" w:eastAsiaTheme="minorHAnsi" w:hAnsi="Times New Roman" w:cs="Times New Roman"/>
          <w:color w:val="auto"/>
          <w:spacing w:val="37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 xml:space="preserve">и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прочая</w:t>
      </w:r>
      <w:r w:rsidRPr="008C12B3">
        <w:rPr>
          <w:rFonts w:ascii="Times New Roman" w:eastAsiaTheme="minorHAnsi" w:hAnsi="Times New Roman" w:cs="Times New Roman"/>
          <w:color w:val="auto"/>
          <w:spacing w:val="36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вспомогательная</w:t>
      </w:r>
      <w:r w:rsidRPr="008C12B3">
        <w:rPr>
          <w:rFonts w:ascii="Times New Roman" w:eastAsiaTheme="minorHAnsi" w:hAnsi="Times New Roman" w:cs="Times New Roman"/>
          <w:color w:val="auto"/>
          <w:spacing w:val="36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информация</w:t>
      </w:r>
      <w:r w:rsidRPr="008C12B3">
        <w:rPr>
          <w:rFonts w:ascii="Times New Roman" w:eastAsiaTheme="minorHAnsi" w:hAnsi="Times New Roman" w:cs="Times New Roman"/>
          <w:color w:val="auto"/>
          <w:spacing w:val="35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 xml:space="preserve">должны находиться </w:t>
      </w:r>
      <w:r w:rsidRPr="008C12B3">
        <w:rPr>
          <w:rFonts w:ascii="Times New Roman" w:eastAsiaTheme="minorHAnsi" w:hAnsi="Times New Roman" w:cs="Times New Roman"/>
          <w:color w:val="auto"/>
          <w:spacing w:val="-2"/>
          <w:lang w:eastAsia="en-US"/>
        </w:rPr>
        <w:t>на</w:t>
      </w:r>
      <w:r w:rsidRPr="008C12B3">
        <w:rPr>
          <w:rFonts w:ascii="Times New Roman" w:eastAsiaTheme="minorHAnsi" w:hAnsi="Times New Roman" w:cs="Times New Roman"/>
          <w:color w:val="auto"/>
          <w:spacing w:val="75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разных формах.</w:t>
      </w:r>
    </w:p>
    <w:p w14:paraId="7CD9B86F" w14:textId="77777777" w:rsidR="008C12B3" w:rsidRPr="008C12B3" w:rsidRDefault="008C12B3" w:rsidP="008C12B3">
      <w:pPr>
        <w:widowControl w:val="0"/>
        <w:numPr>
          <w:ilvl w:val="0"/>
          <w:numId w:val="21"/>
        </w:numPr>
        <w:tabs>
          <w:tab w:val="left" w:pos="1107"/>
        </w:tabs>
        <w:ind w:left="0" w:firstLine="709"/>
        <w:jc w:val="both"/>
        <w:rPr>
          <w:rFonts w:ascii="Times New Roman" w:eastAsiaTheme="minorHAnsi" w:hAnsi="Times New Roman" w:cs="Times New Roman"/>
          <w:color w:val="auto"/>
          <w:lang w:eastAsia="en-US"/>
        </w:rPr>
      </w:pP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Приложение</w:t>
      </w:r>
      <w:r w:rsidRPr="008C12B3">
        <w:rPr>
          <w:rFonts w:ascii="Times New Roman" w:eastAsiaTheme="minorHAnsi" w:hAnsi="Times New Roman" w:cs="Times New Roman"/>
          <w:color w:val="auto"/>
          <w:spacing w:val="45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должно</w:t>
      </w:r>
      <w:r w:rsidRPr="008C12B3">
        <w:rPr>
          <w:rFonts w:ascii="Times New Roman" w:eastAsiaTheme="minorHAnsi" w:hAnsi="Times New Roman" w:cs="Times New Roman"/>
          <w:color w:val="auto"/>
          <w:spacing w:val="44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 xml:space="preserve">иметь минимум одну печатную форму (в зависимости от условий задачи) для вывода информации в виде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законченного</w:t>
      </w:r>
      <w:r w:rsidRPr="008C12B3">
        <w:rPr>
          <w:rFonts w:ascii="Times New Roman" w:eastAsiaTheme="minorHAnsi" w:hAnsi="Times New Roman" w:cs="Times New Roman"/>
          <w:color w:val="auto"/>
          <w:spacing w:val="1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отформатированного</w:t>
      </w:r>
      <w:r w:rsidRPr="008C12B3">
        <w:rPr>
          <w:rFonts w:ascii="Times New Roman" w:eastAsiaTheme="minorHAnsi" w:hAnsi="Times New Roman" w:cs="Times New Roman"/>
          <w:color w:val="auto"/>
          <w:spacing w:val="1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документа.</w:t>
      </w:r>
    </w:p>
    <w:p w14:paraId="47856B04" w14:textId="77777777" w:rsidR="008C12B3" w:rsidRPr="008C12B3" w:rsidRDefault="008C12B3" w:rsidP="008C12B3">
      <w:pPr>
        <w:widowControl w:val="0"/>
        <w:numPr>
          <w:ilvl w:val="0"/>
          <w:numId w:val="21"/>
        </w:numPr>
        <w:tabs>
          <w:tab w:val="left" w:pos="1107"/>
        </w:tabs>
        <w:ind w:right="122" w:firstLine="566"/>
        <w:jc w:val="both"/>
        <w:rPr>
          <w:rFonts w:ascii="Times New Roman" w:eastAsiaTheme="minorHAnsi" w:hAnsi="Times New Roman" w:cs="Times New Roman"/>
          <w:color w:val="auto"/>
          <w:lang w:eastAsia="en-US"/>
        </w:rPr>
      </w:pP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Используя</w:t>
      </w:r>
      <w:r w:rsidRPr="008C12B3">
        <w:rPr>
          <w:rFonts w:ascii="Times New Roman" w:eastAsiaTheme="minorHAnsi" w:hAnsi="Times New Roman" w:cs="Times New Roman"/>
          <w:color w:val="auto"/>
          <w:spacing w:val="14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специализированные</w:t>
      </w:r>
      <w:r w:rsidRPr="008C12B3">
        <w:rPr>
          <w:rFonts w:ascii="Times New Roman" w:eastAsiaTheme="minorHAnsi" w:hAnsi="Times New Roman" w:cs="Times New Roman"/>
          <w:color w:val="auto"/>
          <w:spacing w:val="13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графические</w:t>
      </w:r>
      <w:r w:rsidRPr="008C12B3">
        <w:rPr>
          <w:rFonts w:ascii="Times New Roman" w:eastAsiaTheme="minorHAnsi" w:hAnsi="Times New Roman" w:cs="Times New Roman"/>
          <w:color w:val="auto"/>
          <w:spacing w:val="14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средства</w:t>
      </w:r>
      <w:r w:rsidRPr="008C12B3">
        <w:rPr>
          <w:rFonts w:ascii="Times New Roman" w:eastAsiaTheme="minorHAnsi" w:hAnsi="Times New Roman" w:cs="Times New Roman"/>
          <w:color w:val="auto"/>
          <w:spacing w:val="11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построить</w:t>
      </w:r>
      <w:r w:rsidRPr="008C12B3">
        <w:rPr>
          <w:rFonts w:ascii="Times New Roman" w:eastAsiaTheme="minorHAnsi" w:hAnsi="Times New Roman" w:cs="Times New Roman"/>
          <w:color w:val="auto"/>
          <w:spacing w:val="13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архитектуру</w:t>
      </w:r>
      <w:r w:rsidRPr="008C12B3">
        <w:rPr>
          <w:rFonts w:ascii="Times New Roman" w:eastAsiaTheme="minorHAnsi" w:hAnsi="Times New Roman" w:cs="Times New Roman"/>
          <w:color w:val="auto"/>
          <w:spacing w:val="7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программного</w:t>
      </w:r>
      <w:r w:rsidRPr="008C12B3">
        <w:rPr>
          <w:rFonts w:ascii="Times New Roman" w:eastAsiaTheme="minorHAnsi" w:hAnsi="Times New Roman" w:cs="Times New Roman"/>
          <w:color w:val="auto"/>
          <w:spacing w:val="81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продукта.</w:t>
      </w:r>
    </w:p>
    <w:p w14:paraId="6467597C" w14:textId="77777777" w:rsidR="008C12B3" w:rsidRPr="008C12B3" w:rsidRDefault="008C12B3" w:rsidP="008C12B3">
      <w:pPr>
        <w:widowControl w:val="0"/>
        <w:numPr>
          <w:ilvl w:val="0"/>
          <w:numId w:val="21"/>
        </w:numPr>
        <w:tabs>
          <w:tab w:val="left" w:pos="1107"/>
        </w:tabs>
        <w:ind w:left="1106"/>
        <w:rPr>
          <w:rFonts w:ascii="Times New Roman" w:eastAsiaTheme="minorHAnsi" w:hAnsi="Times New Roman" w:cs="Times New Roman"/>
          <w:color w:val="auto"/>
          <w:lang w:val="en-US" w:eastAsia="en-US"/>
        </w:rPr>
      </w:pP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Провести</w:t>
      </w:r>
      <w:r w:rsidRPr="008C12B3">
        <w:rPr>
          <w:rFonts w:ascii="Times New Roman" w:eastAsiaTheme="minorHAnsi" w:hAnsi="Times New Roman" w:cs="Times New Roman"/>
          <w:color w:val="auto"/>
          <w:spacing w:val="1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тестирование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разработанного</w:t>
      </w:r>
      <w:r w:rsidRPr="008C12B3">
        <w:rPr>
          <w:rFonts w:ascii="Times New Roman" w:eastAsiaTheme="minorHAnsi" w:hAnsi="Times New Roman" w:cs="Times New Roman"/>
          <w:color w:val="auto"/>
          <w:spacing w:val="1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приложения.</w:t>
      </w:r>
    </w:p>
    <w:p w14:paraId="6BE0CC80" w14:textId="77777777" w:rsidR="008C12B3" w:rsidRPr="008C12B3" w:rsidRDefault="008C12B3" w:rsidP="008C12B3">
      <w:pPr>
        <w:widowControl w:val="0"/>
        <w:numPr>
          <w:ilvl w:val="0"/>
          <w:numId w:val="21"/>
        </w:numPr>
        <w:tabs>
          <w:tab w:val="left" w:pos="1107"/>
        </w:tabs>
        <w:ind w:left="1106"/>
        <w:rPr>
          <w:rFonts w:ascii="Times New Roman" w:eastAsiaTheme="minorHAnsi" w:hAnsi="Times New Roman" w:cs="Times New Roman"/>
          <w:color w:val="auto"/>
          <w:lang w:eastAsia="en-US"/>
        </w:rPr>
      </w:pP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Результат</w:t>
      </w:r>
      <w:r w:rsidRPr="008C12B3">
        <w:rPr>
          <w:rFonts w:ascii="Times New Roman" w:eastAsiaTheme="minorHAnsi" w:hAnsi="Times New Roman" w:cs="Times New Roman"/>
          <w:color w:val="auto"/>
          <w:spacing w:val="1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работы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 xml:space="preserve"> сохраните в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>систему</w:t>
      </w:r>
      <w:r w:rsidRPr="008C12B3">
        <w:rPr>
          <w:rFonts w:ascii="Times New Roman" w:eastAsiaTheme="minorHAnsi" w:hAnsi="Times New Roman" w:cs="Times New Roman"/>
          <w:color w:val="auto"/>
          <w:spacing w:val="-5"/>
          <w:lang w:eastAsia="en-US"/>
        </w:rPr>
        <w:t xml:space="preserve"> </w:t>
      </w:r>
      <w:r w:rsidRPr="008C12B3">
        <w:rPr>
          <w:rFonts w:ascii="Times New Roman" w:eastAsiaTheme="minorHAnsi" w:hAnsi="Times New Roman" w:cs="Times New Roman"/>
          <w:color w:val="auto"/>
          <w:lang w:eastAsia="en-US"/>
        </w:rPr>
        <w:t xml:space="preserve">контроля </w:t>
      </w:r>
      <w:r w:rsidRPr="008C12B3">
        <w:rPr>
          <w:rFonts w:ascii="Times New Roman" w:eastAsiaTheme="minorHAnsi" w:hAnsi="Times New Roman" w:cs="Times New Roman"/>
          <w:color w:val="auto"/>
          <w:spacing w:val="-1"/>
          <w:lang w:eastAsia="en-US"/>
        </w:rPr>
        <w:t>версий</w:t>
      </w:r>
    </w:p>
    <w:p w14:paraId="2A123E44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</w:p>
    <w:p w14:paraId="18EB829C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№1</w:t>
      </w:r>
    </w:p>
    <w:p w14:paraId="1DFE4E3A" w14:textId="6940F9BC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 xml:space="preserve">, содержащий сведения о результатах соревнований по шахматам. Каждая запись содержит поля: </w:t>
      </w:r>
    </w:p>
    <w:p w14:paraId="400BB95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регистрационный номер участника, </w:t>
      </w:r>
    </w:p>
    <w:p w14:paraId="1CD2609A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фамилию, имя, отчество </w:t>
      </w:r>
    </w:p>
    <w:p w14:paraId="4DD0C28B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год рождения участника,</w:t>
      </w:r>
    </w:p>
    <w:p w14:paraId="5CC43D17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общее количество партий, </w:t>
      </w:r>
    </w:p>
    <w:p w14:paraId="6F687917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количество выигранных партий,</w:t>
      </w:r>
    </w:p>
    <w:p w14:paraId="15FA4A1D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количество партий сыгранных в ничью.</w:t>
      </w:r>
    </w:p>
    <w:p w14:paraId="3DF9FD9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Написать программу формирования таблицы результатов соревнований, выдать список участников старше 40 лет, напечатать поздравления участникам, занявшим призовые места.</w:t>
      </w:r>
    </w:p>
    <w:p w14:paraId="3A829FDD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2</w:t>
      </w:r>
    </w:p>
    <w:p w14:paraId="403BAD7D" w14:textId="4E4FDA86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>, содержащий сведения об аттракционах парка. Каждая запись содержит поля:</w:t>
      </w:r>
    </w:p>
    <w:p w14:paraId="4C7B63D5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название аттракциона,</w:t>
      </w:r>
    </w:p>
    <w:p w14:paraId="34B1D0E6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стоимость билета,</w:t>
      </w:r>
    </w:p>
    <w:p w14:paraId="24A7DE53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возрастные границы,</w:t>
      </w:r>
    </w:p>
    <w:p w14:paraId="5708D6AA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количество посадочных мест.</w:t>
      </w:r>
    </w:p>
    <w:p w14:paraId="092020A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Написать программу формирования рекламы парка, подсчитать стоимость посещения всех аттракционов, определить для какого возраста предназначено наибольшее количество аттракционов, определить аттракционы, приносящие наибольшую прибыль. </w:t>
      </w:r>
    </w:p>
    <w:p w14:paraId="3091B243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3</w:t>
      </w:r>
    </w:p>
    <w:p w14:paraId="60707706" w14:textId="4F965073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>, содержащий сведения о продаже программных продуктов. Каждая запись содержит поля:</w:t>
      </w:r>
    </w:p>
    <w:p w14:paraId="55931458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наименование продукта,</w:t>
      </w:r>
    </w:p>
    <w:p w14:paraId="068054C8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фирма производитель,</w:t>
      </w:r>
    </w:p>
    <w:p w14:paraId="044123D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цена,</w:t>
      </w:r>
    </w:p>
    <w:p w14:paraId="5208EF3B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системные требования к компьютеру.</w:t>
      </w:r>
    </w:p>
    <w:p w14:paraId="3BCE9B80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Написать программу выдачи рекламного листка для каждой фирмы производителя, список программных продуктов, которые можно использовать на компьютере заданной конфигурации, рассортированный по цене.</w:t>
      </w:r>
    </w:p>
    <w:p w14:paraId="00305B04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4</w:t>
      </w:r>
    </w:p>
    <w:p w14:paraId="5A204FF0" w14:textId="399EAC34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lastRenderedPageBreak/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>, содержащий сведения о продаже видеотехники. Каждая запись содержит поля:</w:t>
      </w:r>
    </w:p>
    <w:p w14:paraId="24A79FD4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наименование,</w:t>
      </w:r>
    </w:p>
    <w:p w14:paraId="4DAB509F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фирма изготовитель,</w:t>
      </w:r>
    </w:p>
    <w:p w14:paraId="4040BDFA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цвет корпуса,</w:t>
      </w:r>
    </w:p>
    <w:p w14:paraId="0EC4EDF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цена,</w:t>
      </w:r>
    </w:p>
    <w:p w14:paraId="33EA2E3E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гарантийный срок,</w:t>
      </w:r>
    </w:p>
    <w:p w14:paraId="39FCD09F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покупатель.</w:t>
      </w:r>
    </w:p>
    <w:p w14:paraId="32DC4445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Написать программу определения среднего гарантийного срока для телевизоров. Выдать список фирм изготовителей, определить покупателя, который пробрел товаров на наибольшую сумму. </w:t>
      </w:r>
    </w:p>
    <w:p w14:paraId="4733E31B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5</w:t>
      </w:r>
    </w:p>
    <w:p w14:paraId="2C9C6D0F" w14:textId="42AA03B3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>, содержащий сведения об оплате за электроэнергию. Каждая запись содержит поля:</w:t>
      </w:r>
    </w:p>
    <w:p w14:paraId="0810A1A8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номер абонента,</w:t>
      </w:r>
    </w:p>
    <w:p w14:paraId="01166F45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фамилия,</w:t>
      </w:r>
    </w:p>
    <w:p w14:paraId="54B7573F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адрес,</w:t>
      </w:r>
    </w:p>
    <w:p w14:paraId="189AFA0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дата последней оплаты,</w:t>
      </w:r>
    </w:p>
    <w:p w14:paraId="0C76EAAA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показания счетчика,</w:t>
      </w:r>
    </w:p>
    <w:p w14:paraId="4915227F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текущая дата,</w:t>
      </w:r>
    </w:p>
    <w:p w14:paraId="4AD93874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показания счетчика,</w:t>
      </w:r>
    </w:p>
    <w:p w14:paraId="0A579D93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размер оплаты.</w:t>
      </w:r>
    </w:p>
    <w:p w14:paraId="5E44C54D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Написать программу определения размера оплаты исходя из стоимости одного киловатт-часа, выдать списки абонентов, имеющих задолженность по оплате более месяца. </w:t>
      </w:r>
    </w:p>
    <w:p w14:paraId="0F51FDF5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6</w:t>
      </w:r>
    </w:p>
    <w:p w14:paraId="57885175" w14:textId="41DBF730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>, содержащий сведения о телевизионных программах. Каждая запись содержит поля:</w:t>
      </w:r>
    </w:p>
    <w:p w14:paraId="23A9CAD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название передачи,</w:t>
      </w:r>
    </w:p>
    <w:p w14:paraId="43D7BC66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тип передачи (развлекательная, познавательная, новости, фильмы), </w:t>
      </w:r>
    </w:p>
    <w:p w14:paraId="46637F87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телеканал,</w:t>
      </w:r>
    </w:p>
    <w:p w14:paraId="72203C26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дата,</w:t>
      </w:r>
    </w:p>
    <w:p w14:paraId="59B08367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время начала передачи,</w:t>
      </w:r>
    </w:p>
    <w:p w14:paraId="63ADDB2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время окончания.</w:t>
      </w:r>
    </w:p>
    <w:p w14:paraId="1FBD9E72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Написать программу формирования программы для каждого из указанных каналов, выдать список фильмов, которые будут показывать в указанный день.</w:t>
      </w:r>
    </w:p>
    <w:p w14:paraId="48743A21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7</w:t>
      </w:r>
    </w:p>
    <w:p w14:paraId="2DE6DF1A" w14:textId="7576B263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 xml:space="preserve">, содержащий сведения меню ресторана. Каждая запись содержит поля: </w:t>
      </w:r>
    </w:p>
    <w:p w14:paraId="0D09BD7E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наименование блюда,</w:t>
      </w:r>
    </w:p>
    <w:p w14:paraId="49B74478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количество граммов;</w:t>
      </w:r>
    </w:p>
    <w:p w14:paraId="16CA8431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цена.</w:t>
      </w:r>
    </w:p>
    <w:p w14:paraId="723E020C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Написать программу формирующее меню ресторана. Предусмотреть возможность добавления и удаления блюда. Рассчитать общую стоимость заказа.</w:t>
      </w:r>
    </w:p>
    <w:p w14:paraId="4FE173AE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8</w:t>
      </w:r>
    </w:p>
    <w:p w14:paraId="171FB4A7" w14:textId="3A0E5C56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>, содержащий сведения об изделиях, поступающих на склад. Каждая запись содержит поля:</w:t>
      </w:r>
    </w:p>
    <w:p w14:paraId="3662275C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наименование, </w:t>
      </w:r>
    </w:p>
    <w:p w14:paraId="6E8CD334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цех–изготовитель, </w:t>
      </w:r>
    </w:p>
    <w:p w14:paraId="2B8F697A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дата поступления на склад,</w:t>
      </w:r>
    </w:p>
    <w:p w14:paraId="37CE4344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предполагаемый получатель,</w:t>
      </w:r>
    </w:p>
    <w:p w14:paraId="7EF7484A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планируемое время получения. </w:t>
      </w:r>
    </w:p>
    <w:p w14:paraId="6F9D2EC0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Написать программу, формирующую график выдачи изделий со склада, определить наименование товара, которого на склад поступило в наибольшем количестве изделий. </w:t>
      </w:r>
    </w:p>
    <w:p w14:paraId="7C175CEE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9</w:t>
      </w:r>
    </w:p>
    <w:p w14:paraId="275506EE" w14:textId="0EF1D3D0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lastRenderedPageBreak/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 xml:space="preserve">, содержащий сведения о продаже аквариумных рыбок. Каждая запись содержит поля: </w:t>
      </w:r>
    </w:p>
    <w:p w14:paraId="03F7A4AB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фирма-поставщик, </w:t>
      </w:r>
    </w:p>
    <w:p w14:paraId="4E74DD2E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название рыбки, </w:t>
      </w:r>
    </w:p>
    <w:p w14:paraId="74561C3A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цена,</w:t>
      </w:r>
    </w:p>
    <w:p w14:paraId="2685DA34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пол, </w:t>
      </w:r>
    </w:p>
    <w:p w14:paraId="7810BD8D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количество, </w:t>
      </w:r>
    </w:p>
    <w:p w14:paraId="3544C10F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необходимые размеры аквариума. </w:t>
      </w:r>
    </w:p>
    <w:p w14:paraId="29AF3996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Написать программу формирования рекламы зоомагазина. Определить сколько поступила рыбок женского пола. </w:t>
      </w:r>
    </w:p>
    <w:p w14:paraId="424100DD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10</w:t>
      </w:r>
    </w:p>
    <w:p w14:paraId="52CB022A" w14:textId="12356605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>, содержащий сведения о пропусках учебных занятий студентами первого курса. Каждая запись содержит поля:</w:t>
      </w:r>
    </w:p>
    <w:p w14:paraId="511EE3F7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шифр группы,</w:t>
      </w:r>
    </w:p>
    <w:p w14:paraId="291C6B5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фамилия, имя, отчество, </w:t>
      </w:r>
    </w:p>
    <w:p w14:paraId="424F0F65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общее количество пропусков,</w:t>
      </w:r>
    </w:p>
    <w:p w14:paraId="6E0E7C44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количество пропусков по уважительной причине.</w:t>
      </w:r>
    </w:p>
    <w:p w14:paraId="3CC23018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Написать программу выдачи списка студентов, пропускающих занятия без уважительной причины, определить, общее количество пропусков группы и общее количество пропусков без уважительной причины. </w:t>
      </w:r>
    </w:p>
    <w:p w14:paraId="00BBD812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11</w:t>
      </w:r>
    </w:p>
    <w:p w14:paraId="415CEBBA" w14:textId="3B876108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>, содержащий сведения о результатах соревнований по гимнастике. Каждая запись содержит поля:</w:t>
      </w:r>
    </w:p>
    <w:p w14:paraId="24CC1976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регистрационный номер участника,</w:t>
      </w:r>
    </w:p>
    <w:p w14:paraId="44F98F78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фамилию, имя, отчество </w:t>
      </w:r>
    </w:p>
    <w:p w14:paraId="3501D300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год рождения участника,</w:t>
      </w:r>
    </w:p>
    <w:p w14:paraId="220869C3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фамилия тренера,</w:t>
      </w:r>
    </w:p>
    <w:p w14:paraId="37CE319C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сумма баллов за первое упражнение,</w:t>
      </w:r>
    </w:p>
    <w:p w14:paraId="7C520A5B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сумма баллов за второе упражнение, </w:t>
      </w:r>
    </w:p>
    <w:p w14:paraId="72643958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сумма баллов за третье упражнение. </w:t>
      </w:r>
    </w:p>
    <w:p w14:paraId="09F8E194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Написать программу формирования таблицы результатов соревнований, выдать список участников моложе 20 лет.</w:t>
      </w:r>
    </w:p>
    <w:p w14:paraId="2BF2A0F1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12</w:t>
      </w:r>
    </w:p>
    <w:p w14:paraId="1614FD8B" w14:textId="2E9779BC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>, содержащий сведения о продаже компьютерных игр. Каждая запись содержит поля:</w:t>
      </w:r>
    </w:p>
    <w:p w14:paraId="3E4F759E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название игры, </w:t>
      </w:r>
    </w:p>
    <w:p w14:paraId="09600A1D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фирма производитель,</w:t>
      </w:r>
    </w:p>
    <w:p w14:paraId="4470BA9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цена,</w:t>
      </w:r>
    </w:p>
    <w:p w14:paraId="33B3650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системные требования к компьютеру,</w:t>
      </w:r>
    </w:p>
    <w:p w14:paraId="0437E1DD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стиль игры.</w:t>
      </w:r>
    </w:p>
    <w:p w14:paraId="6EE09BB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Написать программу формирования списка игр, найти количество игр определенной фирмы производителя, список игр, которые можно использовать на компьютере заданной конфигурации. Предусмотреть выдачу информации о играх по заданному стилю.</w:t>
      </w:r>
    </w:p>
    <w:p w14:paraId="39C2EA24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13</w:t>
      </w:r>
    </w:p>
    <w:p w14:paraId="059D2A25" w14:textId="04C9979D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>, содержащий сведения о месячной заработной плате рабочих завода. Каждая запись содержит поля:</w:t>
      </w:r>
    </w:p>
    <w:p w14:paraId="7966705B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фамилия рабочего,</w:t>
      </w:r>
    </w:p>
    <w:p w14:paraId="69F1459F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наименование цеха,</w:t>
      </w:r>
    </w:p>
    <w:p w14:paraId="6808DA9F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размер заработной платы за месяц.</w:t>
      </w:r>
    </w:p>
    <w:p w14:paraId="36B7FB40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Вычислить общую сумму выплат за месяц, а также среднемесячный заработок. </w:t>
      </w:r>
    </w:p>
    <w:p w14:paraId="4B2E98E5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14</w:t>
      </w:r>
    </w:p>
    <w:p w14:paraId="55AC7071" w14:textId="45F09924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>, содержащий сведения о количестве изделий, собранных сборщиками цеха за неделю. Каждая запись содержит поля:</w:t>
      </w:r>
    </w:p>
    <w:p w14:paraId="5362846E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фамилия сборщика,</w:t>
      </w:r>
    </w:p>
    <w:p w14:paraId="057F4096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lastRenderedPageBreak/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количество изделий, собранных им ежедневно в течение шестидневной недели, т.е. отдельно в понедельник, вторник и т.д. </w:t>
      </w:r>
    </w:p>
    <w:p w14:paraId="7DDD7F0C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 Написать программу, которая определяет общее количество деталей, , собранных за каждый рабочий день.</w:t>
      </w:r>
    </w:p>
    <w:p w14:paraId="355FF748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15</w:t>
      </w:r>
    </w:p>
    <w:p w14:paraId="3D9E4BD0" w14:textId="6B69C62C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>, содержащий сведения о количестве изделий категорий А, В и С, собранных рабочим за месяц. Структура записи имеет поля:</w:t>
      </w:r>
    </w:p>
    <w:p w14:paraId="7CCF4F6A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фамилия сборщика,</w:t>
      </w:r>
    </w:p>
    <w:p w14:paraId="38268214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наименование цеха, </w:t>
      </w:r>
    </w:p>
    <w:p w14:paraId="38591AC0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количество изделий каждой категории, собранных рабочим за месяц.</w:t>
      </w:r>
    </w:p>
    <w:p w14:paraId="4D63F74A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Считая заданными значения расценок SА, SВ, SС за выполненную работу по сборке единицы изделия категорий А, В, С соответственно составить отчет об количество изделий категорий А, В, С, собранных рабочим цеха X и ведомость заработной платы рабочих.</w:t>
      </w:r>
    </w:p>
    <w:p w14:paraId="0F12ACED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16</w:t>
      </w:r>
    </w:p>
    <w:p w14:paraId="5A80A7CF" w14:textId="329CF6B6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 xml:space="preserve">, содержащий сведения о телефонах абонентов. Каждая запись имеет поля: </w:t>
      </w:r>
    </w:p>
    <w:p w14:paraId="14B29462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фамилия абонента, </w:t>
      </w:r>
    </w:p>
    <w:p w14:paraId="21F32176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год установки телефона, </w:t>
      </w:r>
    </w:p>
    <w:p w14:paraId="075765A4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номер телефона.</w:t>
      </w:r>
    </w:p>
    <w:p w14:paraId="3EE2F9C7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 Написать программу, выдающую информацию следующего вида: по вводимой фамилии абонента, выдается номер телефона; определяется количество телефонов, установленных в определенном году.</w:t>
      </w:r>
    </w:p>
    <w:p w14:paraId="24951FC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17</w:t>
      </w:r>
    </w:p>
    <w:p w14:paraId="07F1295B" w14:textId="3D11CA5A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 xml:space="preserve">, содержащий следующую информацию о каждом из студентов некоторого вуза: </w:t>
      </w:r>
    </w:p>
    <w:p w14:paraId="49CC388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ФИО,</w:t>
      </w:r>
    </w:p>
    <w:p w14:paraId="3AA1CD9D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пол,</w:t>
      </w:r>
    </w:p>
    <w:p w14:paraId="6C59E4D0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возраст,</w:t>
      </w:r>
    </w:p>
    <w:p w14:paraId="4FABE52A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курс. </w:t>
      </w:r>
    </w:p>
    <w:p w14:paraId="108361CA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Написать программу, выдающую информацию об среднем возрасте студентов на каждом курсе.</w:t>
      </w:r>
    </w:p>
    <w:p w14:paraId="1B4B3A95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18</w:t>
      </w:r>
    </w:p>
    <w:p w14:paraId="30132273" w14:textId="607E5E24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>, содержащий следующую информацию о каждом из студентов первого курса:</w:t>
      </w:r>
    </w:p>
    <w:p w14:paraId="691D51B8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фамилия, </w:t>
      </w:r>
    </w:p>
    <w:p w14:paraId="24D4E5AC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группа,</w:t>
      </w:r>
    </w:p>
    <w:p w14:paraId="167BCB8F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оценка1,</w:t>
      </w:r>
    </w:p>
    <w:p w14:paraId="263CD8C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оценка2, </w:t>
      </w:r>
    </w:p>
    <w:p w14:paraId="07555477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оценка3. </w:t>
      </w:r>
    </w:p>
    <w:p w14:paraId="6F960A9B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Первая оценка - экзамен по высшей математике, вторая - по физике, третья - по истории России. Написать программу, которая выдает средний бал, по каждой оценке.</w:t>
      </w:r>
    </w:p>
    <w:p w14:paraId="6A21D10B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19</w:t>
      </w:r>
    </w:p>
    <w:p w14:paraId="2E5D9333" w14:textId="41B1BA19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>, содержащий следующую информацию о каждом из студенте первого курса:</w:t>
      </w:r>
    </w:p>
    <w:p w14:paraId="56E4DD33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фамилия,</w:t>
      </w:r>
    </w:p>
    <w:p w14:paraId="2506C6EB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группа,</w:t>
      </w:r>
    </w:p>
    <w:p w14:paraId="1009F39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оценка1,</w:t>
      </w:r>
    </w:p>
    <w:p w14:paraId="68D30055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оценка2,</w:t>
      </w:r>
    </w:p>
    <w:p w14:paraId="01C0AF39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оценка3.</w:t>
      </w:r>
    </w:p>
    <w:p w14:paraId="580ED83A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Первая оценка - экзамен по высшей математике, вторая - по физике, третья по истории России. Написать программу, которая выдает следующую информацию: название предмета, который был сдан лучше всего.</w:t>
      </w:r>
    </w:p>
    <w:p w14:paraId="4C89FD97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8C12B3">
        <w:rPr>
          <w:rFonts w:ascii="Times New Roman" w:eastAsia="Times New Roman" w:hAnsi="Times New Roman" w:cs="Times New Roman"/>
          <w:b/>
          <w:bCs/>
        </w:rPr>
        <w:t>Вариант № 20</w:t>
      </w:r>
    </w:p>
    <w:p w14:paraId="64D27680" w14:textId="4CD7C014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lastRenderedPageBreak/>
        <w:t xml:space="preserve">Создать </w:t>
      </w:r>
      <w:r w:rsidR="003109AD" w:rsidRPr="008C12B3">
        <w:rPr>
          <w:rFonts w:ascii="Times New Roman" w:eastAsia="Times New Roman" w:hAnsi="Times New Roman" w:cs="Times New Roman"/>
        </w:rPr>
        <w:t xml:space="preserve">программный </w:t>
      </w:r>
      <w:r w:rsidR="003109AD">
        <w:rPr>
          <w:rFonts w:ascii="Times New Roman" w:eastAsia="Times New Roman" w:hAnsi="Times New Roman" w:cs="Times New Roman"/>
        </w:rPr>
        <w:t>модуль</w:t>
      </w:r>
      <w:r w:rsidRPr="008C12B3">
        <w:rPr>
          <w:rFonts w:ascii="Times New Roman" w:eastAsia="Times New Roman" w:hAnsi="Times New Roman" w:cs="Times New Roman"/>
        </w:rPr>
        <w:t xml:space="preserve">, содержащий следующую информацию об экспортируемых товарах: </w:t>
      </w:r>
    </w:p>
    <w:p w14:paraId="7918F4DF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наименование товара,</w:t>
      </w:r>
    </w:p>
    <w:p w14:paraId="4D771030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 xml:space="preserve">страна, импортирующая товар, </w:t>
      </w:r>
    </w:p>
    <w:p w14:paraId="6BB4E0F8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стоимость товара,</w:t>
      </w:r>
    </w:p>
    <w:p w14:paraId="15277AA4" w14:textId="77777777" w:rsidR="008C12B3" w:rsidRPr="008C12B3" w:rsidRDefault="008C12B3" w:rsidP="008C12B3">
      <w:pPr>
        <w:ind w:firstLine="709"/>
        <w:jc w:val="both"/>
        <w:rPr>
          <w:rFonts w:ascii="Times New Roman" w:eastAsia="Times New Roman" w:hAnsi="Times New Roman" w:cs="Times New Roman"/>
        </w:rPr>
      </w:pPr>
      <w:r w:rsidRPr="008C12B3">
        <w:rPr>
          <w:rFonts w:ascii="Times New Roman" w:eastAsia="Times New Roman" w:hAnsi="Times New Roman" w:cs="Times New Roman"/>
        </w:rPr>
        <w:t>­</w:t>
      </w:r>
      <w:r w:rsidRPr="008C12B3">
        <w:rPr>
          <w:rFonts w:ascii="Times New Roman" w:eastAsia="Times New Roman" w:hAnsi="Times New Roman" w:cs="Times New Roman"/>
        </w:rPr>
        <w:tab/>
        <w:t>объем поставляемой партии в штуках.</w:t>
      </w:r>
    </w:p>
    <w:p w14:paraId="26989276" w14:textId="77777777" w:rsidR="008C12B3" w:rsidRPr="008C12B3" w:rsidRDefault="008C12B3" w:rsidP="008C12B3">
      <w:pPr>
        <w:ind w:left="851"/>
        <w:jc w:val="both"/>
        <w:rPr>
          <w:rFonts w:ascii="Times New Roman" w:hAnsi="Times New Roman" w:cs="Times New Roman"/>
          <w:b/>
        </w:rPr>
      </w:pPr>
    </w:p>
    <w:p w14:paraId="46378B23" w14:textId="16014912" w:rsidR="008C12B3" w:rsidRPr="008C12B3" w:rsidRDefault="00E10E5E" w:rsidP="00E10E5E">
      <w:pPr>
        <w:jc w:val="center"/>
        <w:rPr>
          <w:rFonts w:ascii="Times New Roman" w:hAnsi="Times New Roman" w:cs="Times New Roman"/>
          <w:b/>
        </w:rPr>
      </w:pPr>
      <w:r w:rsidRPr="008C12B3">
        <w:rPr>
          <w:rFonts w:ascii="Times New Roman" w:hAnsi="Times New Roman" w:cs="Times New Roman"/>
          <w:b/>
        </w:rPr>
        <w:t>РАЗДЕЛ 3</w:t>
      </w:r>
    </w:p>
    <w:p w14:paraId="7B099707" w14:textId="4DA5BB93" w:rsidR="008C12B3" w:rsidRPr="008C12B3" w:rsidRDefault="008C12B3" w:rsidP="00E10E5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 xml:space="preserve">Задание 3 </w:t>
      </w:r>
      <w:r w:rsidR="00E10E5E">
        <w:rPr>
          <w:rFonts w:ascii="Times New Roman" w:eastAsia="Times New Roman" w:hAnsi="Times New Roman" w:cs="Times New Roman"/>
          <w:b/>
          <w:bCs/>
          <w:color w:val="auto"/>
        </w:rPr>
        <w:t>Алгоритмы на графах</w:t>
      </w:r>
    </w:p>
    <w:p w14:paraId="4A3C2CE4" w14:textId="77777777" w:rsidR="008C12B3" w:rsidRPr="008C12B3" w:rsidRDefault="008C12B3" w:rsidP="00E10E5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01930637" w14:textId="77777777" w:rsidR="008C12B3" w:rsidRPr="008C12B3" w:rsidRDefault="008C12B3" w:rsidP="00E10E5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№1</w:t>
      </w:r>
    </w:p>
    <w:p w14:paraId="0062283A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1469A6E3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DEE0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2117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410A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F2F5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9BE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5E15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18A7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</w:tr>
      <w:tr w:rsidR="008C12B3" w:rsidRPr="008C12B3" w14:paraId="55F8D062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41A0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DD71D9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5FEC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C97A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2965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E7C0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9965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5A316486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F1E7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06D0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004AA4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5006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CE8A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7015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B9EA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4DE57DEE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A40F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A5CB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3489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814DBF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758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7B91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4D3F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51B547AB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D03C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80FD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382E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146F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6A3D099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5A9B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A73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3980020C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B3EA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FEDE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6913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D735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FEA8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295809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3974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</w:tr>
      <w:tr w:rsidR="008C12B3" w:rsidRPr="008C12B3" w14:paraId="70E8697F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B631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6712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FDDB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A0C5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969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3F9C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2B1FA9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1F240EC5" w14:textId="77777777" w:rsidR="008C12B3" w:rsidRPr="008C12B3" w:rsidRDefault="008C12B3" w:rsidP="00E10E5E">
      <w:pPr>
        <w:ind w:firstLine="709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Определите длину кратчайшего пути между пунктами A и F (при условии, что передвигаться можно только по построенным дорогам).</w:t>
      </w:r>
    </w:p>
    <w:p w14:paraId="4557691E" w14:textId="77777777" w:rsidR="008C12B3" w:rsidRPr="008C12B3" w:rsidRDefault="008C12B3" w:rsidP="00E10E5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№2</w:t>
      </w:r>
    </w:p>
    <w:p w14:paraId="45687DAA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40316A7D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9AD7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0656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E081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929A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EE61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4D1F8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023F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</w:tr>
      <w:tr w:rsidR="008C12B3" w:rsidRPr="008C12B3" w14:paraId="52BC2D0B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F257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FDDEB5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AA55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6366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E20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D237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6EAD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4C72D64C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8F14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C714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CC1A34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0C9E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DB1D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CCE5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59B4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7F6D2F72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403D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42DF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4351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6B4D34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AE9D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9D82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59A4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13E603EE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2207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3B55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FC09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C245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7E0BF6D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AC93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614B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1792D3E0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18B9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405C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F784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6A18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F681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2C864F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5225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</w:tr>
      <w:tr w:rsidR="008C12B3" w:rsidRPr="008C12B3" w14:paraId="37BDAFA4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6E67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3E52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BE51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F580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D2E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A34F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61ED42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0307E765" w14:textId="77777777" w:rsidR="008C12B3" w:rsidRPr="008C12B3" w:rsidRDefault="008C12B3" w:rsidP="00E10E5E">
      <w:pPr>
        <w:ind w:firstLine="709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Определите длину кратчайшего пути между пунктами A и F (при условии, что передвигаться можно только по построенным дорогам).</w:t>
      </w:r>
    </w:p>
    <w:p w14:paraId="6144C5BC" w14:textId="77777777" w:rsidR="008C12B3" w:rsidRPr="008C12B3" w:rsidRDefault="008C12B3" w:rsidP="00E10E5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№3</w:t>
      </w:r>
    </w:p>
    <w:p w14:paraId="344948F8" w14:textId="24E5565C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390ACC94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12E1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D29DB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A7D6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AC50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256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909D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AFE4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</w:tr>
      <w:tr w:rsidR="008C12B3" w:rsidRPr="008C12B3" w14:paraId="771DD568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7263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0625E7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E6AD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4DC9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990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F356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18F2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71071C14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0FBD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ACAD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DE367A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B4BB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056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0A93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8B0E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3BB7FF4B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D11C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F8FB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8BDC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184C5B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02A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BABC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A1AE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13DE5A98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9AA2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06B3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DCB6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252D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4D0E31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3B84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2337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14BB6079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6295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C202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A718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311F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48E6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4284B0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23EA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</w:tr>
      <w:tr w:rsidR="008C12B3" w:rsidRPr="008C12B3" w14:paraId="61EDD3A5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0AB7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E63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1F0A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9B3A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9D2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EFE6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0C2F2E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7BDD5C92" w14:textId="77777777" w:rsidR="008C12B3" w:rsidRPr="008C12B3" w:rsidRDefault="008C12B3" w:rsidP="00E10E5E">
      <w:pPr>
        <w:ind w:firstLine="709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Определите длину кратчайшего пути между пунктами A и F (при условии, что передвигаться можно только по построенным дорогам).</w:t>
      </w:r>
    </w:p>
    <w:p w14:paraId="76354200" w14:textId="77777777" w:rsidR="008C12B3" w:rsidRPr="008C12B3" w:rsidRDefault="008C12B3" w:rsidP="00E10E5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№4</w:t>
      </w:r>
    </w:p>
    <w:p w14:paraId="39B7CCE6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F, Z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17CB9D27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C793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3B8E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A5CE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AC69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22D7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6B2B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35F8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40B8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</w:tr>
      <w:tr w:rsidR="008C12B3" w:rsidRPr="008C12B3" w14:paraId="6ADC14EA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8A9D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978CB0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1229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7941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88BB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5047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9DF9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75D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20D24D34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B391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ADAC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958354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0999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21E6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7E1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2C09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86A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58A622FB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879C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41EA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9E82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1FD06F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2601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E45E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D659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6F0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4CD50B78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8D3F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7BFC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63A6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B187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5B797E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A611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C6F3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3C7C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</w:tr>
      <w:tr w:rsidR="008C12B3" w:rsidRPr="008C12B3" w14:paraId="2CC9E9AB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5C81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92D5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D0B1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E685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4966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4EC043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A1D9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E673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</w:tr>
      <w:tr w:rsidR="008C12B3" w:rsidRPr="008C12B3" w14:paraId="7A3E4979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60C4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lastRenderedPageBreak/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2D53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B7B3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403E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714A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0330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EC307C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F6FB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</w:tr>
      <w:tr w:rsidR="008C12B3" w:rsidRPr="008C12B3" w14:paraId="57FC17C8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5A06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ED4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6B6C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EBF0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3EAA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CEFF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EA98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47A6ED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7D294B63" w14:textId="77777777" w:rsidR="008C12B3" w:rsidRPr="008C12B3" w:rsidRDefault="008C12B3" w:rsidP="00E10E5E">
      <w:pPr>
        <w:ind w:firstLine="709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Определите длину кратчайшего пути между пунктами A и </w:t>
      </w:r>
      <w:r w:rsidRPr="00E10E5E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Z</w:t>
      </w: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 (при условии, что передвигаться можно только по построенным дорогам).</w:t>
      </w:r>
    </w:p>
    <w:p w14:paraId="343E1F35" w14:textId="77777777" w:rsidR="008C12B3" w:rsidRPr="008C12B3" w:rsidRDefault="008C12B3" w:rsidP="00E10E5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№5</w:t>
      </w:r>
    </w:p>
    <w:p w14:paraId="0B2737DC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46E38AF4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6A28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4EF7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2FEC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5A0D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9266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45C9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111F1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</w:tr>
      <w:tr w:rsidR="008C12B3" w:rsidRPr="008C12B3" w14:paraId="45031B93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6904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DEAB5C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BC0D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30C5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63F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FAB1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3F82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73C9A634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5AD7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CB0F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EBE659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C854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302A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9FAD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9D8A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50EEBAAF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A1EC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BF5A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B484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360B25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B38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F847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A4A3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24F4E004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CB21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86F5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396B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918C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0E59977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56B8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B011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4D582DB3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2B01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9B2B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9692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B4C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A948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79FCF6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4D1F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</w:tr>
      <w:tr w:rsidR="008C12B3" w:rsidRPr="008C12B3" w14:paraId="2805F0C6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E099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3A0D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EBCB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A731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7B6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37CD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EA982A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06F2A6F0" w14:textId="77777777" w:rsidR="008C12B3" w:rsidRPr="008C12B3" w:rsidRDefault="008C12B3" w:rsidP="00E10E5E">
      <w:pPr>
        <w:ind w:firstLine="709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Определите длину кратчайшего пути между пунктами A и F (при условии, что передвигаться можно только по построенным дорогам).</w:t>
      </w:r>
    </w:p>
    <w:p w14:paraId="25FAF1D9" w14:textId="77777777" w:rsidR="008C12B3" w:rsidRPr="008C12B3" w:rsidRDefault="008C12B3" w:rsidP="00E10E5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№6</w:t>
      </w:r>
    </w:p>
    <w:p w14:paraId="1745A84E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664C0314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6647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928E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339E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122C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0915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4E7B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B006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</w:tr>
      <w:tr w:rsidR="008C12B3" w:rsidRPr="008C12B3" w14:paraId="4317B18C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EF9E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8669C8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030C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B0EB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671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24EB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3BF1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1369C674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324E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C3C2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88BF2C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E14A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C6D9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528F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1C0A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69CD1047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F11B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6FDC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1CD6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BF0A3E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DDE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DE29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A2FE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27419712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65FB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1D25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FCAC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3B08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7D9707C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218A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7F9A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02974CB1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D5CB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984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D988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28BB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645A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B2A88D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D02E9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</w:tr>
      <w:tr w:rsidR="008C12B3" w:rsidRPr="008C12B3" w14:paraId="533CC193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5D7E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7815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9FD0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DE4F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B51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F3FB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85C97E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5CDB0EE0" w14:textId="77777777" w:rsidR="008C12B3" w:rsidRPr="008C12B3" w:rsidRDefault="008C12B3" w:rsidP="00E10E5E">
      <w:pPr>
        <w:ind w:firstLine="709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Определите длину кратчайшего пути между пунктами A и F (при условии, что передвигаться можно только по построенным дорогам).</w:t>
      </w:r>
    </w:p>
    <w:p w14:paraId="01A39563" w14:textId="77777777" w:rsidR="008C12B3" w:rsidRPr="008C12B3" w:rsidRDefault="008C12B3" w:rsidP="00E10E5E">
      <w:pPr>
        <w:ind w:firstLine="708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№7</w:t>
      </w:r>
    </w:p>
    <w:p w14:paraId="7BA6A15F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F, Z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53E7B368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9B25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CCB7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57B3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53D5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AB5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E10C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6CE7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C07E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</w:tr>
      <w:tr w:rsidR="008C12B3" w:rsidRPr="008C12B3" w14:paraId="689FEB15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A871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C7DE6F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12C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5710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089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A69D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B523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E048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33</w:t>
            </w:r>
          </w:p>
        </w:tc>
      </w:tr>
      <w:tr w:rsidR="008C12B3" w:rsidRPr="008C12B3" w14:paraId="63168393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A682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9C29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4BAACF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8B3E1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3D4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D410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495F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F84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70881633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C278B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CF36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336E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3CDE60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E778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C5FD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5A73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3A0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0AD8B7E7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8A5C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D97D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7024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00CB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52523B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8361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0E26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856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097FDEB1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3CE5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FCD0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85A5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E46D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0AFB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0D3261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8922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AACB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</w:tr>
      <w:tr w:rsidR="008C12B3" w:rsidRPr="008C12B3" w14:paraId="2C5C4038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EDE6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7E94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DB91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26ED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EC8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88FE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F860FE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CC91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</w:tr>
      <w:tr w:rsidR="008C12B3" w:rsidRPr="008C12B3" w14:paraId="687C5E63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8604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2B65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A486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8699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8FD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302D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10D3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DF4841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063DFBB9" w14:textId="77777777" w:rsidR="008C12B3" w:rsidRPr="008C12B3" w:rsidRDefault="008C12B3" w:rsidP="00E10E5E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Определите длину кратчайшего пути между пунктами A и </w:t>
      </w:r>
      <w:r w:rsidRPr="00E10E5E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Z</w:t>
      </w: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 (при условии, что передвигаться можно только по построенным дорогам).</w:t>
      </w:r>
    </w:p>
    <w:p w14:paraId="12EE9012" w14:textId="77777777" w:rsidR="008C12B3" w:rsidRPr="008C12B3" w:rsidRDefault="008C12B3" w:rsidP="00E10E5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№8</w:t>
      </w:r>
    </w:p>
    <w:p w14:paraId="2A0BDF3A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6B195EA9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F6E9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26B6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E178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9146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040A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E32D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0737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</w:tr>
      <w:tr w:rsidR="008C12B3" w:rsidRPr="008C12B3" w14:paraId="7175A1CB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1647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88818C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C35B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5344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35C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F076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BCF8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4178C018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CDF9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A344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AA3E61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E4AE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D792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EC92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6D4A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0AB5E897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E1FC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4EA1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4FF9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3DE4D8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F4D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702DD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CC17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62234C84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8A8D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244F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FC206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4E2F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E350B9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B114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28DB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0DAAAEFA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B562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49C6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05EC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1BA5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6433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0AE7EB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0CAA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</w:tr>
      <w:tr w:rsidR="008C12B3" w:rsidRPr="008C12B3" w14:paraId="79BF61B7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07658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F4C3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C38E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F6B5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448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CF80A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387547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3E14B48C" w14:textId="77777777" w:rsidR="008C12B3" w:rsidRPr="008C12B3" w:rsidRDefault="008C12B3" w:rsidP="00E10E5E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Определите длину кратчайшего пути между пунктами A и F (при условии, что передвигаться можно только по построенным дорогам).</w:t>
      </w:r>
    </w:p>
    <w:p w14:paraId="3B5F3D7F" w14:textId="77777777" w:rsidR="008C12B3" w:rsidRPr="008C12B3" w:rsidRDefault="008C12B3" w:rsidP="00E10E5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№9</w:t>
      </w:r>
    </w:p>
    <w:p w14:paraId="1E9BB16C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lastRenderedPageBreak/>
        <w:t>Между населёнными пунктами A, B, C, D, E, F, Z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27C2729B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23C1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F7757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1A0B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00B9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4C2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8E81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B6A8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1B5A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</w:tr>
      <w:tr w:rsidR="008C12B3" w:rsidRPr="008C12B3" w14:paraId="7CA85F8B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35AD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0B1666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1D43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6D2D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56E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A8D4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9B13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19B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57</w:t>
            </w:r>
          </w:p>
        </w:tc>
      </w:tr>
      <w:tr w:rsidR="008C12B3" w:rsidRPr="008C12B3" w14:paraId="5A0547BD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6494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17589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FAF044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40D0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5B63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B430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82DF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AB0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46E08E43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DF99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D378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8F55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077D6C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76C8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B67E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D381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E4C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3DAD668B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E8B9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CEA6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8679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C3D8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6C81BDD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D7BF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95A8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651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5544407C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3C31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FB54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A248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94B8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3791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A3A767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0D70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703A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</w:tr>
      <w:tr w:rsidR="008C12B3" w:rsidRPr="008C12B3" w14:paraId="4F9D5647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6AC9F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1BD7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DC6A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A173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1F3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CEA6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A88842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6C4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</w:tr>
      <w:tr w:rsidR="008C12B3" w:rsidRPr="008C12B3" w14:paraId="3D530A62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3B90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D6C0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6FEE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D7EA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3A0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C7C4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7B5A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0B00EB6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35C22E24" w14:textId="77777777" w:rsidR="008C12B3" w:rsidRPr="008C12B3" w:rsidRDefault="008C12B3" w:rsidP="00E10E5E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Определите длину кратчайшего пути между пунктами A и </w:t>
      </w:r>
      <w:r w:rsidRPr="00E10E5E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Z</w:t>
      </w: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 (при условии, что передвигаться можно только по построенным дорогам).</w:t>
      </w:r>
    </w:p>
    <w:p w14:paraId="7570DB10" w14:textId="77777777" w:rsidR="008C12B3" w:rsidRPr="008C12B3" w:rsidRDefault="008C12B3" w:rsidP="00E10E5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№10</w:t>
      </w:r>
    </w:p>
    <w:p w14:paraId="25C6A42F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F, Z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3655F056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661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AFB2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16C0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AC54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F021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1241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3905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4C2E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</w:tr>
      <w:tr w:rsidR="008C12B3" w:rsidRPr="008C12B3" w14:paraId="31D3102B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1D39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D4FBC4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6908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3C02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264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B6B2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A5B0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4288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27</w:t>
            </w:r>
          </w:p>
        </w:tc>
      </w:tr>
      <w:tr w:rsidR="008C12B3" w:rsidRPr="008C12B3" w14:paraId="52601A35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00EA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EC5A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6517F3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A623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57E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583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73C5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563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75CEB677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A37F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31C3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D1C2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BADDF4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BA23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A5EA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E54F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E137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20</w:t>
            </w:r>
          </w:p>
        </w:tc>
      </w:tr>
      <w:tr w:rsidR="008C12B3" w:rsidRPr="008C12B3" w14:paraId="4672D00E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AF07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6C03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9F64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996B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05F71E8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A0DA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ADB3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8D07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41649F4A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48CF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0BE7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6BF4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5ED7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4288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CB2A5C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E464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B68E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</w:tr>
      <w:tr w:rsidR="008C12B3" w:rsidRPr="008C12B3" w14:paraId="7311F7A5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FC24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C38C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B7CE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40D8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AD5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DF29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2A04F7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56F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71B9E850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6799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276A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DFF3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4BD3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D7D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3824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8F84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6DB91DD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04123BFA" w14:textId="77777777" w:rsidR="008C12B3" w:rsidRPr="008C12B3" w:rsidRDefault="008C12B3" w:rsidP="00E10E5E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Определите длину кратчайшего пути между пунктами A и </w:t>
      </w:r>
      <w:r w:rsidRPr="00E10E5E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Z</w:t>
      </w: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 (при условии, что передвигаться можно только по построенным дорогам).</w:t>
      </w:r>
    </w:p>
    <w:p w14:paraId="4A93A37C" w14:textId="77777777" w:rsidR="008C12B3" w:rsidRPr="008C12B3" w:rsidRDefault="008C12B3" w:rsidP="00E10E5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№11</w:t>
      </w:r>
    </w:p>
    <w:p w14:paraId="4D0146AD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F, Z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3629127C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135A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473E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03BA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CD5A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E122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C61B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DEF7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797D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</w:tr>
      <w:tr w:rsidR="008C12B3" w:rsidRPr="008C12B3" w14:paraId="5FD6E105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6F0C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5407C1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5E1E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89A2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F92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CD94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7B5B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3B15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21</w:t>
            </w:r>
          </w:p>
        </w:tc>
      </w:tr>
      <w:tr w:rsidR="008C12B3" w:rsidRPr="008C12B3" w14:paraId="1B2D2BFB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3602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D4C4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13426E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4F6A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7DC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49F9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9C0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A48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4CA17E85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CEF5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7789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9D60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373B11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D993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AE4D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9BF2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6499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20</w:t>
            </w:r>
          </w:p>
        </w:tc>
      </w:tr>
      <w:tr w:rsidR="008C12B3" w:rsidRPr="008C12B3" w14:paraId="4957C0C8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F805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C7E0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A966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89D1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A0EA97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D94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64DB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E4D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4E5E48BD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B86C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F77F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ACEA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6708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7A3B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D6F7D1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DBEC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BDA3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</w:tr>
      <w:tr w:rsidR="008C12B3" w:rsidRPr="008C12B3" w14:paraId="0394DFFE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96AA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E5DE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4D50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C9E3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B04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0F5B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EBEC6A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8648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</w:tr>
      <w:tr w:rsidR="008C12B3" w:rsidRPr="008C12B3" w14:paraId="6A185BB8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1C40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B0A1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E759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0E18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C45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D0A5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2828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E861D2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43838ECA" w14:textId="77777777" w:rsidR="008C12B3" w:rsidRPr="008C12B3" w:rsidRDefault="008C12B3" w:rsidP="00E10E5E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Определите длину кратчайшего пути между пунктами A и </w:t>
      </w:r>
      <w:r w:rsidRPr="00E10E5E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Z</w:t>
      </w: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 (при условии, что передвигаться можно только по построенным дорогам).</w:t>
      </w:r>
    </w:p>
    <w:p w14:paraId="2909B945" w14:textId="77777777" w:rsidR="008C12B3" w:rsidRPr="008C12B3" w:rsidRDefault="008C12B3" w:rsidP="00E10E5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№12</w:t>
      </w:r>
    </w:p>
    <w:p w14:paraId="4EA041B9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F, Z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67E6BCFA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638B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B7F0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51DC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3A31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C71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631A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C3A1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CB34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</w:tr>
      <w:tr w:rsidR="008C12B3" w:rsidRPr="008C12B3" w14:paraId="5C8BED49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CAB4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77357D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DFB3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C6A7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40A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8103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302D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1E64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43</w:t>
            </w:r>
          </w:p>
        </w:tc>
      </w:tr>
      <w:tr w:rsidR="008C12B3" w:rsidRPr="008C12B3" w14:paraId="4AF3213E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AEBE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8C35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4CB23A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3438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D8D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9CC8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79C3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1205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6D112857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F2DC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CE8F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A311B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4EC8C1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69DE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39D9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0EC4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4BAD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32</w:t>
            </w:r>
          </w:p>
        </w:tc>
      </w:tr>
      <w:tr w:rsidR="008C12B3" w:rsidRPr="008C12B3" w14:paraId="00AC1AD1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5881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1D4C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BF57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57C2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BC993E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CD32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E244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2F48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</w:tr>
      <w:tr w:rsidR="008C12B3" w:rsidRPr="008C12B3" w14:paraId="4B2F6E09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D7EB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43AE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5063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C325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40AF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3E5C48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05EC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EBC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</w:tr>
      <w:tr w:rsidR="008C12B3" w:rsidRPr="008C12B3" w14:paraId="75A0DBC1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D3E4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C643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E8EF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0726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1A1D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BDAA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BB00F3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45C9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</w:tr>
      <w:tr w:rsidR="008C12B3" w:rsidRPr="008C12B3" w14:paraId="4E6133C0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B5F3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20B49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D0F7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7702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6178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1790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CB2F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795BB5F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020B3761" w14:textId="77777777" w:rsidR="008C12B3" w:rsidRPr="008C12B3" w:rsidRDefault="008C12B3" w:rsidP="00E10E5E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Определите длину кратчайшего пути между пунктами A и </w:t>
      </w:r>
      <w:r w:rsidRPr="00E10E5E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Z</w:t>
      </w: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 (при условии, что передвигаться можно только по построенным дорогам).</w:t>
      </w:r>
    </w:p>
    <w:p w14:paraId="03582390" w14:textId="77777777" w:rsidR="008C12B3" w:rsidRPr="008C12B3" w:rsidRDefault="008C12B3" w:rsidP="00E10E5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№13</w:t>
      </w:r>
    </w:p>
    <w:p w14:paraId="5BC638F6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F, Z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3FE7110B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41FE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9391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FDC1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BCCD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EA75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61D1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660C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AB9C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</w:tr>
      <w:tr w:rsidR="008C12B3" w:rsidRPr="008C12B3" w14:paraId="196F1A8B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59A7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6841F1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9E7B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A0A1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660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0170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0E34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E6C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33</w:t>
            </w:r>
          </w:p>
        </w:tc>
      </w:tr>
      <w:tr w:rsidR="008C12B3" w:rsidRPr="008C12B3" w14:paraId="6B9DE6BA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A18D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7E1D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720115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5B90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2E0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9F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9013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D22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124642BC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94F2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4D6BA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77DC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011C15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21D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8DE5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59F8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57FD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27</w:t>
            </w:r>
          </w:p>
        </w:tc>
      </w:tr>
      <w:tr w:rsidR="008C12B3" w:rsidRPr="008C12B3" w14:paraId="7C347391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AE1D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C4A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F638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A025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55D9AAA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4FF6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7868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075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</w:tr>
      <w:tr w:rsidR="008C12B3" w:rsidRPr="008C12B3" w14:paraId="18157059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27A6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DF36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0265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BB99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C85F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E5D1F7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CE8E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0BDF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</w:tr>
      <w:tr w:rsidR="008C12B3" w:rsidRPr="008C12B3" w14:paraId="5E9CDC3F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3CD3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48A6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D651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BB92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B2E4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AAE6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331C57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13F7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</w:tr>
      <w:tr w:rsidR="008C12B3" w:rsidRPr="008C12B3" w14:paraId="5C21C48A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A4E2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606C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E4EB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DACB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7338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FCC0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3258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2135E9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167DC69D" w14:textId="77777777" w:rsidR="008C12B3" w:rsidRPr="008C12B3" w:rsidRDefault="008C12B3" w:rsidP="00E10E5E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Определите длину кратчайшего пути между пунктами A и </w:t>
      </w:r>
      <w:r w:rsidRPr="00E10E5E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Z</w:t>
      </w: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 (при условии, что передвигаться можно только по построенным дорогам).</w:t>
      </w:r>
    </w:p>
    <w:p w14:paraId="1929B4DB" w14:textId="2A79BC2D" w:rsidR="008C12B3" w:rsidRPr="00E10E5E" w:rsidRDefault="008C12B3" w:rsidP="00E10E5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№14</w:t>
      </w:r>
    </w:p>
    <w:p w14:paraId="700BEC54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336CCA5F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64A4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B5D4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6597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2061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F6E9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3CFA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250A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</w:tr>
      <w:tr w:rsidR="008C12B3" w:rsidRPr="008C12B3" w14:paraId="1AF8DA97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C5EB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CEAD29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E06E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CC00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0DF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8165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D343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19F916B5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6A25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DDC3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12744B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4D70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307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F332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A248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</w:tr>
      <w:tr w:rsidR="008C12B3" w:rsidRPr="008C12B3" w14:paraId="49F92CBC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8DD4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E614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6FB9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7CEDA6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D4F4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7109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33FF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6E90AC47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611D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86F3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EE6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968F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C1BADA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0EFC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C5E0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</w:tr>
      <w:tr w:rsidR="008C12B3" w:rsidRPr="008C12B3" w14:paraId="438AD2A0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E094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7527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49A3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D262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1E1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7D7A76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EE95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</w:tr>
      <w:tr w:rsidR="008C12B3" w:rsidRPr="008C12B3" w14:paraId="0B3D1CE6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F0F2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4380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5887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0C14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934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6573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11C06C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428A48CB" w14:textId="77777777" w:rsidR="008C12B3" w:rsidRPr="008C12B3" w:rsidRDefault="008C12B3" w:rsidP="00E10E5E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Определите длину кратчайшего пути между пунктами A и E (при условии, что передвигаться можно только по построенным дорогам).</w:t>
      </w:r>
    </w:p>
    <w:p w14:paraId="4E177826" w14:textId="77777777" w:rsidR="008C12B3" w:rsidRPr="008C12B3" w:rsidRDefault="008C12B3" w:rsidP="00E10E5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№15</w:t>
      </w:r>
    </w:p>
    <w:p w14:paraId="5FD3A83B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0E402D53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9BC4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87EE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A3E7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B121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1789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CCCF5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C02B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</w:tr>
      <w:tr w:rsidR="008C12B3" w:rsidRPr="008C12B3" w14:paraId="14E8CDFA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1787B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4BE6B0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C7C1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1D0C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257B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D403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51AF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7B38542E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2AB8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B9E0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61B5F8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C426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BE5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1B21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94BA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</w:tr>
      <w:tr w:rsidR="008C12B3" w:rsidRPr="008C12B3" w14:paraId="5B4E1135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254F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30D2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C878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1092C2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A3C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3FE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600E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</w:tr>
      <w:tr w:rsidR="008C12B3" w:rsidRPr="008C12B3" w14:paraId="3E6F2763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7164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EEE4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7C1A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D15C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1F98C0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C968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740D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5C388052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6CC0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E9BF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2F22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0B9A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172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BF6512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3E80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</w:tr>
      <w:tr w:rsidR="008C12B3" w:rsidRPr="008C12B3" w14:paraId="174F5368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FC3B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371C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1ECA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00C4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91D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F297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0F7A3A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593F86A9" w14:textId="77777777" w:rsidR="008C12B3" w:rsidRPr="008C12B3" w:rsidRDefault="008C12B3" w:rsidP="00E10E5E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Определите длину кратчайшего пути между пунктами A и </w:t>
      </w:r>
      <w:r w:rsidRPr="00E10E5E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C</w:t>
      </w: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 (при условии, что передвигаться можно только по построенным дорогам).</w:t>
      </w:r>
    </w:p>
    <w:p w14:paraId="751DDEFA" w14:textId="77777777" w:rsidR="008C12B3" w:rsidRPr="008C12B3" w:rsidRDefault="008C12B3" w:rsidP="00E10E5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№16</w:t>
      </w:r>
    </w:p>
    <w:p w14:paraId="1CA5A985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74A38CC0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0DE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37F2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10CE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7B8D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A737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D270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FF0B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</w:tr>
      <w:tr w:rsidR="008C12B3" w:rsidRPr="008C12B3" w14:paraId="70FE098D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B98E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2050F1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18C6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4F0C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476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0F6E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C2C5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13</w:t>
            </w:r>
          </w:p>
        </w:tc>
      </w:tr>
      <w:tr w:rsidR="008C12B3" w:rsidRPr="008C12B3" w14:paraId="657790E6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1617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57DE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07B048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A203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3A98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BE3C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4E0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0E60FA03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EBB6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7E47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55E3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1ED00F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9A23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03C0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C50B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</w:tr>
      <w:tr w:rsidR="008C12B3" w:rsidRPr="008C12B3" w14:paraId="4B875712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3F8C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C43F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8016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A4F0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A771A2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457F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F5ED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1FA63D1B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4210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330E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7EC5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2274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8F99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0BC4EA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214D7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</w:tr>
      <w:tr w:rsidR="008C12B3" w:rsidRPr="008C12B3" w14:paraId="011013A1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2EAF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D858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8B74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B145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79A9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2053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D2F0CF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60CDC30E" w14:textId="77777777" w:rsidR="008C12B3" w:rsidRPr="008C12B3" w:rsidRDefault="008C12B3" w:rsidP="00E10E5E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Определите длину кратчайшего пути между пунктами A и </w:t>
      </w:r>
      <w:r w:rsidRPr="00E10E5E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F</w:t>
      </w: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 (при условии, что передвигаться можно только по построенным дорогам).</w:t>
      </w:r>
    </w:p>
    <w:p w14:paraId="50C0D970" w14:textId="77777777" w:rsidR="008C12B3" w:rsidRPr="008C12B3" w:rsidRDefault="008C12B3" w:rsidP="00E10E5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№17</w:t>
      </w:r>
    </w:p>
    <w:p w14:paraId="07C17C8A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 построены дороги, протяжённость которых приведена в таблице. (Отсутствие числа в таблице означает, что прямой дороги между пунктами нет.)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6BFC410D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3787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1989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7C28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DAD0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48B9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AE3D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452E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</w:tr>
      <w:tr w:rsidR="008C12B3" w:rsidRPr="008C12B3" w14:paraId="5A4FC846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87C3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8A24AC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BBDB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CDE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CE83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562E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FA7A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</w:tr>
      <w:tr w:rsidR="008C12B3" w:rsidRPr="008C12B3" w14:paraId="4AE60697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C3030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7854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5A0999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0CA2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695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E6F1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8DDE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</w:tr>
      <w:tr w:rsidR="008C12B3" w:rsidRPr="008C12B3" w14:paraId="60F15921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7AB9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FA14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B8C7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147AED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DF4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25B5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74A7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</w:tr>
      <w:tr w:rsidR="008C12B3" w:rsidRPr="008C12B3" w14:paraId="1A3FB892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5236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C623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FAC9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E19C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453045E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6A1D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C40D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31F30177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86B5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lastRenderedPageBreak/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9D7B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4964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576E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8C9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E7D2CB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8DEA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25BE166C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C06A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8E98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388E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6F95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D4D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9886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4D2CAE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086EEA4E" w14:textId="77777777" w:rsidR="008C12B3" w:rsidRPr="008C12B3" w:rsidRDefault="008C12B3" w:rsidP="0078146D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Определите длину кратчайшего пути между пунктами </w:t>
      </w:r>
      <w:r w:rsidRPr="0078146D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B</w:t>
      </w: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 и </w:t>
      </w:r>
      <w:r w:rsidRPr="0078146D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D</w:t>
      </w: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 (при условии, что передвигаться можно только по построенным дорогам).</w:t>
      </w:r>
    </w:p>
    <w:p w14:paraId="716EAC83" w14:textId="77777777" w:rsidR="008C12B3" w:rsidRPr="008C12B3" w:rsidRDefault="008C12B3" w:rsidP="0078146D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№18</w:t>
      </w:r>
    </w:p>
    <w:p w14:paraId="6628EDF0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F, Z построены дороги с односторонним движением. В таблице указана протяжённость каждой дороги. Отсутствие числа в таблице означает, что прямой дороги между пунктами нет. Например, из A в B есть дорога длиной 4 км, а из B в A дороги нет.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7A6CFBB2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CFC3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560C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EFAC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8670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9E1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143C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0F87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8AD4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</w:tr>
      <w:tr w:rsidR="008C12B3" w:rsidRPr="008C12B3" w14:paraId="6DAEBA75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0E51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762A57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2797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B46D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7F5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9138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EF85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C4D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30</w:t>
            </w:r>
          </w:p>
        </w:tc>
      </w:tr>
      <w:tr w:rsidR="008C12B3" w:rsidRPr="008C12B3" w14:paraId="29CEE007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3FD7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055F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83DB48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263F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125C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2846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F3A9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896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024C1BD9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53B7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6422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4C5C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0B4796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29AF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EFBA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9D37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18DD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27</w:t>
            </w:r>
          </w:p>
        </w:tc>
      </w:tr>
      <w:tr w:rsidR="008C12B3" w:rsidRPr="008C12B3" w14:paraId="70E8E9DA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50F0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E460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24EA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FD55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62B7B2A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CD6C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7852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BF73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</w:tr>
      <w:tr w:rsidR="008C12B3" w:rsidRPr="008C12B3" w14:paraId="08CE1341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0325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87EB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2DC8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3B01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416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BF82CB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74A2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C1D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</w:tr>
      <w:tr w:rsidR="008C12B3" w:rsidRPr="008C12B3" w14:paraId="2A1AB371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5618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B6BB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0D02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E659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91F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8CCC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545E26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CB0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</w:tr>
      <w:tr w:rsidR="008C12B3" w:rsidRPr="008C12B3" w14:paraId="53242A93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2B3D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B1FD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267C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43F3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1FD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41C1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5DBB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4E4BF5D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2D823CF1" w14:textId="77777777" w:rsidR="008C12B3" w:rsidRPr="008C12B3" w:rsidRDefault="008C12B3" w:rsidP="0078146D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Сколько существует таких маршрутов из A в Z, которые проходят через 6 и более населенных пунктов? Пункты A и Z при подсчете учитывать. Два раза проходить через один пункт нельзя. </w:t>
      </w:r>
    </w:p>
    <w:p w14:paraId="7868C6D5" w14:textId="77777777" w:rsidR="008C12B3" w:rsidRPr="008C12B3" w:rsidRDefault="008C12B3" w:rsidP="0078146D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8C12B3">
        <w:rPr>
          <w:rFonts w:ascii="Times New Roman" w:eastAsia="Times New Roman" w:hAnsi="Times New Roman" w:cs="Times New Roman"/>
          <w:b/>
          <w:bCs/>
          <w:color w:val="auto"/>
        </w:rPr>
        <w:t>Вариант №19</w:t>
      </w:r>
    </w:p>
    <w:p w14:paraId="4499D15C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F, Z построены дороги с односторонним движением. В таблице указана протяжённость каждой дороги. Отсутствие числа в таблице означает, что прямой дороги между пунктами нет. Например, из A в B есть дорога длиной 4 км, а из B в A дороги нет.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0AE510A4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195E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FC25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E4E4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DE41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5232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230E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A444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9A96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</w:tr>
      <w:tr w:rsidR="008C12B3" w:rsidRPr="008C12B3" w14:paraId="11EB3711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C21D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C6B332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58D1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3BC1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E84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5377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EBED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CA88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30</w:t>
            </w:r>
          </w:p>
        </w:tc>
      </w:tr>
      <w:tr w:rsidR="008C12B3" w:rsidRPr="008C12B3" w14:paraId="1BB4E133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C34B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FD48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13A37A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518F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ABA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11F4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A030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A5F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384E7FDE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30226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521E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1D21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AB580E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F729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EB2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D40F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31EB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27</w:t>
            </w:r>
          </w:p>
        </w:tc>
      </w:tr>
      <w:tr w:rsidR="008C12B3" w:rsidRPr="008C12B3" w14:paraId="2BF43ECD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C274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B175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B7B4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5841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D689D9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2E87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D476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B49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</w:tr>
      <w:tr w:rsidR="008C12B3" w:rsidRPr="008C12B3" w14:paraId="461D8CD3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9F85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81DF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2145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46E9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1D7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72D9E0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3E62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24DC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</w:tr>
      <w:tr w:rsidR="008C12B3" w:rsidRPr="008C12B3" w14:paraId="1E1C17C5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05ED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2E59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EFEB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E8E0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C147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AC6B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E573DD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D352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</w:tr>
      <w:tr w:rsidR="008C12B3" w:rsidRPr="008C12B3" w14:paraId="5CE5159A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89FC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7875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0D95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EE7A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AD9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61F8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3459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0F30C43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5B7A8CAF" w14:textId="77777777" w:rsidR="008C12B3" w:rsidRPr="008C12B3" w:rsidRDefault="008C12B3" w:rsidP="0078146D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Сколько существует таких маршрутов из A в Z, которые проходят через 6 и более населенных пунктов? Пункты A и Z при подсчете учитывать. Два раза проходить через один пункт нельзя. </w:t>
      </w:r>
    </w:p>
    <w:p w14:paraId="07740A51" w14:textId="77777777" w:rsidR="008C12B3" w:rsidRPr="0078146D" w:rsidRDefault="008C12B3" w:rsidP="0078146D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78146D">
        <w:rPr>
          <w:rFonts w:ascii="Times New Roman" w:eastAsia="Times New Roman" w:hAnsi="Times New Roman" w:cs="Times New Roman"/>
          <w:b/>
          <w:bCs/>
          <w:color w:val="auto"/>
        </w:rPr>
        <w:t>Вариант №20</w:t>
      </w:r>
    </w:p>
    <w:p w14:paraId="1E7147DA" w14:textId="77777777" w:rsidR="008C12B3" w:rsidRPr="008C12B3" w:rsidRDefault="008C12B3" w:rsidP="008C12B3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Между населёнными пунктами A, B, C, D, E, F, Z построены дороги с односторонним движением. В таблице указана протяжённость каждой дороги. Отсутствие числа в таблице означает, что прямой дороги между пунктами нет. Например, из A в B есть дорога длиной 4 км, а из B в A дороги нет.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C12B3" w:rsidRPr="008C12B3" w14:paraId="539EF507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E317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C6FB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645B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CC0C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DA4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EA7E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C98D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0725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</w:tr>
      <w:tr w:rsidR="008C12B3" w:rsidRPr="008C12B3" w14:paraId="33833A28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AF8C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F964E4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5897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6FF8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D15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8C50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B64A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11C9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30</w:t>
            </w:r>
          </w:p>
        </w:tc>
      </w:tr>
      <w:tr w:rsidR="008C12B3" w:rsidRPr="008C12B3" w14:paraId="1D00D843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ACDD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6E17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1541C2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7AA3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957A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52B1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35CD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DABF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8C12B3" w:rsidRPr="008C12B3" w14:paraId="1D1D69B8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5340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67B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C2D9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69E0BD2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8247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BFDB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15F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0E06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27</w:t>
            </w:r>
          </w:p>
        </w:tc>
      </w:tr>
      <w:tr w:rsidR="008C12B3" w:rsidRPr="008C12B3" w14:paraId="3BB6BC8D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D886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64848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D7D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7F2E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ADD55D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1EF9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25F2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A5F4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</w:tr>
      <w:tr w:rsidR="008C12B3" w:rsidRPr="008C12B3" w14:paraId="413ECC43" w14:textId="77777777" w:rsidTr="00D52780">
        <w:trPr>
          <w:trHeight w:val="247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C542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60BD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18B6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CD24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B663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FDD8BA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432B3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D6A2B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</w:tr>
      <w:tr w:rsidR="008C12B3" w:rsidRPr="008C12B3" w14:paraId="36E25994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EFB9C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75E46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86BA9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71021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A4B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E6F64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583A365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00EB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</w:tr>
      <w:tr w:rsidR="008C12B3" w:rsidRPr="008C12B3" w14:paraId="57E474FE" w14:textId="77777777" w:rsidTr="00D52780">
        <w:trPr>
          <w:trHeight w:val="260"/>
          <w:jc w:val="center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35257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Z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AA9B3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8C12B3"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D068D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136DA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04C4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D9630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7A39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4DBC9D1E" w14:textId="77777777" w:rsidR="008C12B3" w:rsidRPr="008C12B3" w:rsidRDefault="008C12B3" w:rsidP="008C12B3">
            <w:pPr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72692018" w14:textId="77777777" w:rsidR="008C12B3" w:rsidRPr="008C12B3" w:rsidRDefault="008C12B3" w:rsidP="0078146D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8C12B3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Сколько существует таких маршрутов из A в Z, которые проходят через 6 и более населенных пунктов? Пункты A и Z при подсчете учитывать. Два раза проходить через один пункт нельзя. </w:t>
      </w:r>
    </w:p>
    <w:p w14:paraId="4601212B" w14:textId="77777777" w:rsidR="008C12B3" w:rsidRPr="008C12B3" w:rsidRDefault="008C12B3" w:rsidP="008C12B3">
      <w:pPr>
        <w:ind w:left="851"/>
        <w:jc w:val="both"/>
        <w:rPr>
          <w:rFonts w:ascii="Times New Roman" w:hAnsi="Times New Roman" w:cs="Times New Roman"/>
          <w:b/>
        </w:rPr>
      </w:pPr>
    </w:p>
    <w:p w14:paraId="3462508E" w14:textId="1D362AA5" w:rsidR="008C12B3" w:rsidRPr="0078146D" w:rsidRDefault="008C12B3" w:rsidP="008C12B3">
      <w:pPr>
        <w:ind w:left="851"/>
        <w:jc w:val="both"/>
        <w:rPr>
          <w:rFonts w:ascii="Times New Roman" w:hAnsi="Times New Roman" w:cs="Times New Roman"/>
          <w:b/>
          <w:bCs/>
        </w:rPr>
      </w:pPr>
      <w:bookmarkStart w:id="14" w:name="_Toc34998932"/>
      <w:r w:rsidRPr="0078146D">
        <w:rPr>
          <w:rFonts w:ascii="Times New Roman" w:hAnsi="Times New Roman" w:cs="Times New Roman"/>
          <w:b/>
          <w:bCs/>
        </w:rPr>
        <w:t>Задание 4</w:t>
      </w:r>
      <w:r w:rsidR="0078146D">
        <w:rPr>
          <w:rFonts w:ascii="Times New Roman" w:hAnsi="Times New Roman" w:cs="Times New Roman"/>
          <w:b/>
          <w:bCs/>
        </w:rPr>
        <w:t>.</w:t>
      </w:r>
      <w:r w:rsidR="003109AD" w:rsidRPr="0078146D">
        <w:rPr>
          <w:rFonts w:ascii="Times New Roman" w:hAnsi="Times New Roman" w:cs="Times New Roman"/>
          <w:b/>
          <w:bCs/>
        </w:rPr>
        <w:t xml:space="preserve"> </w:t>
      </w:r>
      <w:r w:rsidRPr="0078146D">
        <w:rPr>
          <w:rFonts w:ascii="Times New Roman" w:hAnsi="Times New Roman" w:cs="Times New Roman"/>
          <w:b/>
          <w:bCs/>
        </w:rPr>
        <w:t>Решение задачи об оптимальном использовании ограниченных ресурсов</w:t>
      </w:r>
      <w:bookmarkEnd w:id="14"/>
    </w:p>
    <w:p w14:paraId="796E09A2" w14:textId="77777777" w:rsidR="008C12B3" w:rsidRPr="0078146D" w:rsidRDefault="008C12B3" w:rsidP="0078146D">
      <w:pPr>
        <w:numPr>
          <w:ilvl w:val="0"/>
          <w:numId w:val="23"/>
        </w:numPr>
        <w:ind w:left="0" w:firstLine="709"/>
        <w:jc w:val="both"/>
        <w:rPr>
          <w:rFonts w:ascii="Times New Roman" w:hAnsi="Times New Roman" w:cs="Times New Roman"/>
          <w:bCs/>
        </w:rPr>
      </w:pPr>
      <w:r w:rsidRPr="0078146D">
        <w:rPr>
          <w:rFonts w:ascii="Times New Roman" w:hAnsi="Times New Roman" w:cs="Times New Roman"/>
          <w:bCs/>
        </w:rPr>
        <w:t xml:space="preserve">Графически и аналитически решить задачу максимизации целевой функции </w:t>
      </w:r>
      <w:r w:rsidRPr="0078146D">
        <w:rPr>
          <w:rFonts w:ascii="Times New Roman" w:hAnsi="Times New Roman" w:cs="Times New Roman"/>
          <w:bCs/>
          <w:lang w:val="en-US"/>
        </w:rPr>
        <w:t>Z</w:t>
      </w:r>
      <w:r w:rsidRPr="0078146D">
        <w:rPr>
          <w:rFonts w:ascii="Times New Roman" w:hAnsi="Times New Roman" w:cs="Times New Roman"/>
          <w:bCs/>
        </w:rPr>
        <w:t>. Найти оптимальное решение с учетом стоимости ресурсов. Исходные данные для каждого варианта приведены в таблице. Символами с</w:t>
      </w:r>
      <w:r w:rsidRPr="0078146D">
        <w:rPr>
          <w:rFonts w:ascii="Times New Roman" w:hAnsi="Times New Roman" w:cs="Times New Roman"/>
          <w:bCs/>
          <w:vertAlign w:val="subscript"/>
        </w:rPr>
        <w:t>1</w:t>
      </w:r>
      <w:r w:rsidRPr="0078146D">
        <w:rPr>
          <w:rFonts w:ascii="Times New Roman" w:hAnsi="Times New Roman" w:cs="Times New Roman"/>
          <w:bCs/>
        </w:rPr>
        <w:t>, с</w:t>
      </w:r>
      <w:r w:rsidRPr="0078146D">
        <w:rPr>
          <w:rFonts w:ascii="Times New Roman" w:hAnsi="Times New Roman" w:cs="Times New Roman"/>
          <w:bCs/>
          <w:vertAlign w:val="subscript"/>
        </w:rPr>
        <w:t>2</w:t>
      </w:r>
      <w:r w:rsidRPr="0078146D">
        <w:rPr>
          <w:rFonts w:ascii="Times New Roman" w:hAnsi="Times New Roman" w:cs="Times New Roman"/>
          <w:bCs/>
        </w:rPr>
        <w:t xml:space="preserve"> и с</w:t>
      </w:r>
      <w:r w:rsidRPr="0078146D">
        <w:rPr>
          <w:rFonts w:ascii="Times New Roman" w:hAnsi="Times New Roman" w:cs="Times New Roman"/>
          <w:bCs/>
          <w:vertAlign w:val="subscript"/>
        </w:rPr>
        <w:t>3</w:t>
      </w:r>
      <w:r w:rsidRPr="0078146D">
        <w:rPr>
          <w:rFonts w:ascii="Times New Roman" w:hAnsi="Times New Roman" w:cs="Times New Roman"/>
          <w:bCs/>
        </w:rPr>
        <w:t xml:space="preserve"> обозначены стоимости соответственно первого, второго и третьего ресурсов </w:t>
      </w:r>
      <w:r w:rsidRPr="0078146D">
        <w:rPr>
          <w:rFonts w:ascii="Times New Roman" w:hAnsi="Times New Roman" w:cs="Times New Roman"/>
          <w:bCs/>
          <w:lang w:val="en-US"/>
        </w:rPr>
        <w:t>b</w:t>
      </w:r>
      <w:r w:rsidRPr="0078146D">
        <w:rPr>
          <w:rFonts w:ascii="Times New Roman" w:hAnsi="Times New Roman" w:cs="Times New Roman"/>
          <w:bCs/>
          <w:vertAlign w:val="subscript"/>
        </w:rPr>
        <w:t>1</w:t>
      </w:r>
      <w:r w:rsidRPr="0078146D">
        <w:rPr>
          <w:rFonts w:ascii="Times New Roman" w:hAnsi="Times New Roman" w:cs="Times New Roman"/>
          <w:bCs/>
        </w:rPr>
        <w:t xml:space="preserve">, </w:t>
      </w:r>
      <w:r w:rsidRPr="0078146D">
        <w:rPr>
          <w:rFonts w:ascii="Times New Roman" w:hAnsi="Times New Roman" w:cs="Times New Roman"/>
          <w:bCs/>
          <w:lang w:val="en-US"/>
        </w:rPr>
        <w:t>b</w:t>
      </w:r>
      <w:r w:rsidRPr="0078146D">
        <w:rPr>
          <w:rFonts w:ascii="Times New Roman" w:hAnsi="Times New Roman" w:cs="Times New Roman"/>
          <w:bCs/>
          <w:vertAlign w:val="subscript"/>
        </w:rPr>
        <w:t>2</w:t>
      </w:r>
      <w:r w:rsidRPr="0078146D">
        <w:rPr>
          <w:rFonts w:ascii="Times New Roman" w:hAnsi="Times New Roman" w:cs="Times New Roman"/>
          <w:bCs/>
        </w:rPr>
        <w:t xml:space="preserve"> и </w:t>
      </w:r>
      <w:r w:rsidRPr="0078146D">
        <w:rPr>
          <w:rFonts w:ascii="Times New Roman" w:hAnsi="Times New Roman" w:cs="Times New Roman"/>
          <w:bCs/>
          <w:lang w:val="en-US"/>
        </w:rPr>
        <w:t>b</w:t>
      </w:r>
      <w:r w:rsidRPr="0078146D">
        <w:rPr>
          <w:rFonts w:ascii="Times New Roman" w:hAnsi="Times New Roman" w:cs="Times New Roman"/>
          <w:bCs/>
          <w:vertAlign w:val="subscript"/>
        </w:rPr>
        <w:t>3</w:t>
      </w:r>
      <w:r w:rsidRPr="0078146D">
        <w:rPr>
          <w:rFonts w:ascii="Times New Roman" w:hAnsi="Times New Roman" w:cs="Times New Roman"/>
          <w:bCs/>
        </w:rPr>
        <w:t>.</w:t>
      </w:r>
    </w:p>
    <w:p w14:paraId="0D7491E7" w14:textId="77777777" w:rsidR="008C12B3" w:rsidRPr="0078146D" w:rsidRDefault="008C12B3" w:rsidP="0078146D">
      <w:pPr>
        <w:numPr>
          <w:ilvl w:val="0"/>
          <w:numId w:val="23"/>
        </w:numPr>
        <w:ind w:left="0" w:firstLine="709"/>
        <w:jc w:val="both"/>
        <w:rPr>
          <w:rFonts w:ascii="Times New Roman" w:hAnsi="Times New Roman" w:cs="Times New Roman"/>
          <w:bCs/>
        </w:rPr>
      </w:pPr>
      <w:r w:rsidRPr="0078146D">
        <w:rPr>
          <w:rFonts w:ascii="Times New Roman" w:hAnsi="Times New Roman" w:cs="Times New Roman"/>
          <w:bCs/>
        </w:rPr>
        <w:t xml:space="preserve">Решить задачу, используя приложение </w:t>
      </w:r>
      <w:r w:rsidRPr="0078146D">
        <w:rPr>
          <w:rFonts w:ascii="Times New Roman" w:hAnsi="Times New Roman" w:cs="Times New Roman"/>
          <w:bCs/>
          <w:lang w:val="en-US"/>
        </w:rPr>
        <w:t>MS</w:t>
      </w:r>
      <w:r w:rsidRPr="0078146D">
        <w:rPr>
          <w:rFonts w:ascii="Times New Roman" w:hAnsi="Times New Roman" w:cs="Times New Roman"/>
          <w:bCs/>
        </w:rPr>
        <w:t xml:space="preserve"> </w:t>
      </w:r>
      <w:r w:rsidRPr="0078146D">
        <w:rPr>
          <w:rFonts w:ascii="Times New Roman" w:hAnsi="Times New Roman" w:cs="Times New Roman"/>
          <w:bCs/>
          <w:lang w:val="en-US"/>
        </w:rPr>
        <w:t>Excel</w:t>
      </w:r>
      <w:r w:rsidRPr="0078146D">
        <w:rPr>
          <w:rFonts w:ascii="Times New Roman" w:hAnsi="Times New Roman" w:cs="Times New Roman"/>
          <w:bCs/>
        </w:rPr>
        <w:t xml:space="preserve">. </w:t>
      </w:r>
    </w:p>
    <w:p w14:paraId="4C0DFCBF" w14:textId="77777777" w:rsidR="008C12B3" w:rsidRPr="0078146D" w:rsidRDefault="008C12B3" w:rsidP="0078146D">
      <w:pPr>
        <w:numPr>
          <w:ilvl w:val="0"/>
          <w:numId w:val="23"/>
        </w:numPr>
        <w:ind w:left="0" w:firstLine="709"/>
        <w:jc w:val="both"/>
        <w:rPr>
          <w:rFonts w:ascii="Times New Roman" w:hAnsi="Times New Roman" w:cs="Times New Roman"/>
          <w:bCs/>
        </w:rPr>
      </w:pPr>
      <w:r w:rsidRPr="0078146D">
        <w:rPr>
          <w:rFonts w:ascii="Times New Roman" w:hAnsi="Times New Roman" w:cs="Times New Roman"/>
          <w:bCs/>
        </w:rPr>
        <w:t>По полученным результатам сделать выводы.</w:t>
      </w:r>
    </w:p>
    <w:p w14:paraId="4FA5FD35" w14:textId="77777777" w:rsidR="008C12B3" w:rsidRPr="008C12B3" w:rsidRDefault="008C12B3" w:rsidP="008C12B3">
      <w:pPr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693"/>
        <w:gridCol w:w="2694"/>
        <w:gridCol w:w="2656"/>
      </w:tblGrid>
      <w:tr w:rsidR="008C12B3" w:rsidRPr="008C12B3" w14:paraId="0A936CB7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2DEFC195" w14:textId="77777777" w:rsidR="008C12B3" w:rsidRPr="008C12B3" w:rsidRDefault="008C12B3" w:rsidP="008C12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12B3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E2371C" w14:textId="77777777" w:rsidR="008C12B3" w:rsidRPr="008C12B3" w:rsidRDefault="008C12B3" w:rsidP="008C12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12B3">
              <w:rPr>
                <w:rFonts w:ascii="Times New Roman" w:hAnsi="Times New Roman" w:cs="Times New Roman"/>
                <w:b/>
              </w:rPr>
              <w:t>Целевая функция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E69200A" w14:textId="77777777" w:rsidR="008C12B3" w:rsidRPr="008C12B3" w:rsidRDefault="008C12B3" w:rsidP="008C12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12B3">
              <w:rPr>
                <w:rFonts w:ascii="Times New Roman" w:hAnsi="Times New Roman" w:cs="Times New Roman"/>
                <w:b/>
              </w:rPr>
              <w:t>Ограничения</w:t>
            </w:r>
          </w:p>
        </w:tc>
        <w:tc>
          <w:tcPr>
            <w:tcW w:w="2656" w:type="dxa"/>
            <w:shd w:val="clear" w:color="auto" w:fill="auto"/>
          </w:tcPr>
          <w:p w14:paraId="61FEE491" w14:textId="77777777" w:rsidR="008C12B3" w:rsidRPr="008C12B3" w:rsidRDefault="008C12B3" w:rsidP="008C12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12B3">
              <w:rPr>
                <w:rFonts w:ascii="Times New Roman" w:hAnsi="Times New Roman" w:cs="Times New Roman"/>
                <w:b/>
              </w:rPr>
              <w:t>Стоимость ресурсов</w:t>
            </w:r>
          </w:p>
        </w:tc>
      </w:tr>
      <w:tr w:rsidR="008C12B3" w:rsidRPr="008C12B3" w14:paraId="1CE9ED53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54BE5A62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59E3A65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Z=2,4х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232F189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35</w:t>
            </w:r>
          </w:p>
          <w:p w14:paraId="3768DB21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33</w:t>
            </w:r>
          </w:p>
          <w:p w14:paraId="4CAB49F8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78146D">
              <w:rPr>
                <w:rFonts w:ascii="Times New Roman" w:hAnsi="Times New Roman" w:cs="Times New Roman"/>
                <w:bCs/>
              </w:rPr>
              <w:t>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45</w:t>
            </w:r>
          </w:p>
          <w:p w14:paraId="624185C9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78146D">
              <w:rPr>
                <w:rFonts w:ascii="Times New Roman" w:hAnsi="Times New Roman" w:cs="Times New Roman"/>
                <w:bCs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≥  0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06B64FEE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7,2</w:t>
            </w:r>
          </w:p>
          <w:p w14:paraId="1B25241F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5,5</w:t>
            </w:r>
          </w:p>
          <w:p w14:paraId="7AE777C0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8</w:t>
            </w:r>
          </w:p>
        </w:tc>
      </w:tr>
      <w:tr w:rsidR="008C12B3" w:rsidRPr="008C12B3" w14:paraId="5788995A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55424445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41F0F7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Z=1,8х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EC63521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≥  0</w:t>
            </w:r>
          </w:p>
          <w:p w14:paraId="14F1276E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+11х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99</w:t>
            </w:r>
          </w:p>
          <w:p w14:paraId="028264EE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4х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34</w:t>
            </w:r>
          </w:p>
          <w:p w14:paraId="5F66BA41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9х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82</w:t>
            </w:r>
          </w:p>
        </w:tc>
        <w:tc>
          <w:tcPr>
            <w:tcW w:w="2656" w:type="dxa"/>
            <w:shd w:val="clear" w:color="auto" w:fill="auto"/>
          </w:tcPr>
          <w:p w14:paraId="03042783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16C732D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2,5</w:t>
            </w:r>
          </w:p>
          <w:p w14:paraId="488B7418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24</w:t>
            </w:r>
          </w:p>
          <w:p w14:paraId="28F19908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8,7</w:t>
            </w:r>
          </w:p>
        </w:tc>
      </w:tr>
      <w:tr w:rsidR="008C12B3" w:rsidRPr="008C12B3" w14:paraId="36A194AA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2E6FFC8B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9383B16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Z=6х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+8х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D3F85A0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≥  0</w:t>
            </w:r>
          </w:p>
          <w:p w14:paraId="28F5FB4E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+8х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80</w:t>
            </w:r>
          </w:p>
          <w:p w14:paraId="7FB6B14E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14х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119</w:t>
            </w:r>
          </w:p>
          <w:p w14:paraId="1EBCF29A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+4х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46</w:t>
            </w:r>
          </w:p>
        </w:tc>
        <w:tc>
          <w:tcPr>
            <w:tcW w:w="2656" w:type="dxa"/>
            <w:shd w:val="clear" w:color="auto" w:fill="auto"/>
          </w:tcPr>
          <w:p w14:paraId="51B3BBC3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736FC0E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19</w:t>
            </w:r>
          </w:p>
          <w:p w14:paraId="1370AB96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7</w:t>
            </w:r>
          </w:p>
          <w:p w14:paraId="64734EC4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6,1</w:t>
            </w:r>
          </w:p>
        </w:tc>
      </w:tr>
      <w:tr w:rsidR="008C12B3" w:rsidRPr="008C12B3" w14:paraId="2A5B2FF4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6FD100F7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01F0150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Z=0,8х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0821E07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≥  0</w:t>
            </w:r>
          </w:p>
          <w:p w14:paraId="1AC69C5B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19,5</w:t>
            </w:r>
          </w:p>
          <w:p w14:paraId="5069102C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4х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20</w:t>
            </w:r>
          </w:p>
          <w:p w14:paraId="699E4767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4х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36</w:t>
            </w:r>
          </w:p>
        </w:tc>
        <w:tc>
          <w:tcPr>
            <w:tcW w:w="2656" w:type="dxa"/>
            <w:shd w:val="clear" w:color="auto" w:fill="auto"/>
          </w:tcPr>
          <w:p w14:paraId="782633A6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C986375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17</w:t>
            </w:r>
          </w:p>
          <w:p w14:paraId="2D2C7EF5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6,2</w:t>
            </w:r>
          </w:p>
          <w:p w14:paraId="1F0F55CC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8C12B3" w:rsidRPr="008C12B3" w14:paraId="6088B4C7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074B6A01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32E4AFA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Z=9х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+13,5х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1FF55E0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≥  0</w:t>
            </w:r>
          </w:p>
          <w:p w14:paraId="4B8E525C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+7х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52,5</w:t>
            </w:r>
          </w:p>
          <w:p w14:paraId="2DFA610D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20</w:t>
            </w:r>
          </w:p>
          <w:p w14:paraId="7969EA17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28</w:t>
            </w:r>
          </w:p>
        </w:tc>
        <w:tc>
          <w:tcPr>
            <w:tcW w:w="2656" w:type="dxa"/>
            <w:shd w:val="clear" w:color="auto" w:fill="auto"/>
          </w:tcPr>
          <w:p w14:paraId="6F46614C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A0FA501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12</w:t>
            </w:r>
          </w:p>
          <w:p w14:paraId="453A1611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10,4</w:t>
            </w:r>
          </w:p>
          <w:p w14:paraId="606D6A02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C12B3" w:rsidRPr="008C12B3" w14:paraId="291A6A06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778C1F44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985FE6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Z=36х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+30х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1A3DF7B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≥  0</w:t>
            </w:r>
          </w:p>
          <w:p w14:paraId="16C1653A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+9х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51</w:t>
            </w:r>
          </w:p>
          <w:p w14:paraId="145518FF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12</w:t>
            </w:r>
          </w:p>
          <w:p w14:paraId="1FACA796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38</w:t>
            </w:r>
          </w:p>
        </w:tc>
        <w:tc>
          <w:tcPr>
            <w:tcW w:w="2656" w:type="dxa"/>
            <w:shd w:val="clear" w:color="auto" w:fill="auto"/>
          </w:tcPr>
          <w:p w14:paraId="3DA5DAC4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EC670AA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3</w:t>
            </w:r>
          </w:p>
          <w:p w14:paraId="3DDCECF8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28,5</w:t>
            </w:r>
          </w:p>
          <w:p w14:paraId="5F7BBD4F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11</w:t>
            </w:r>
          </w:p>
        </w:tc>
      </w:tr>
      <w:tr w:rsidR="008C12B3" w:rsidRPr="008C12B3" w14:paraId="64102A0A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7562385A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418BC2C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Z=6х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+9х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3F7B7FA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≥  0</w:t>
            </w:r>
          </w:p>
          <w:p w14:paraId="6159E369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+9х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68</w:t>
            </w:r>
          </w:p>
          <w:p w14:paraId="50761B12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7х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48,5</w:t>
            </w:r>
          </w:p>
          <w:p w14:paraId="5DF958E7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26</w:t>
            </w:r>
          </w:p>
        </w:tc>
        <w:tc>
          <w:tcPr>
            <w:tcW w:w="2656" w:type="dxa"/>
            <w:shd w:val="clear" w:color="auto" w:fill="auto"/>
          </w:tcPr>
          <w:p w14:paraId="41D48E2E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25F42A5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7,5</w:t>
            </w:r>
          </w:p>
          <w:p w14:paraId="6B8C75CD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4</w:t>
            </w:r>
          </w:p>
          <w:p w14:paraId="06902CB7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5,8</w:t>
            </w:r>
          </w:p>
        </w:tc>
      </w:tr>
      <w:tr w:rsidR="008C12B3" w:rsidRPr="008C12B3" w14:paraId="67337468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5B29BF5C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9F24AE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Z=13,4х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+6,7х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34F1581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≥  0</w:t>
            </w:r>
          </w:p>
          <w:p w14:paraId="1BF8DE17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27</w:t>
            </w:r>
          </w:p>
          <w:p w14:paraId="356CE53C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8х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59</w:t>
            </w:r>
          </w:p>
          <w:p w14:paraId="2DA2F036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17</w:t>
            </w:r>
          </w:p>
        </w:tc>
        <w:tc>
          <w:tcPr>
            <w:tcW w:w="2656" w:type="dxa"/>
            <w:shd w:val="clear" w:color="auto" w:fill="auto"/>
          </w:tcPr>
          <w:p w14:paraId="5EE6110C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B28D380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22</w:t>
            </w:r>
          </w:p>
          <w:p w14:paraId="28469CAF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14,5</w:t>
            </w:r>
          </w:p>
          <w:p w14:paraId="37F5AE7B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10,2</w:t>
            </w:r>
          </w:p>
        </w:tc>
      </w:tr>
      <w:tr w:rsidR="008C12B3" w:rsidRPr="008C12B3" w14:paraId="68BC0CE2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3C059DD0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E83FAD8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Z=2х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83B18D7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≥  0</w:t>
            </w:r>
          </w:p>
          <w:p w14:paraId="3E34F148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+9х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71</w:t>
            </w:r>
          </w:p>
          <w:p w14:paraId="101936B1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13х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123,5</w:t>
            </w:r>
          </w:p>
          <w:p w14:paraId="3253EE7B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1</w:t>
            </w:r>
            <w:r w:rsidRPr="0078146D">
              <w:rPr>
                <w:rFonts w:ascii="Times New Roman" w:hAnsi="Times New Roman" w:cs="Times New Roman"/>
                <w:bCs/>
              </w:rPr>
              <w:t>+3х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</w:rPr>
              <w:t>2</w:t>
            </w:r>
            <w:r w:rsidRPr="0078146D">
              <w:rPr>
                <w:rFonts w:ascii="Times New Roman" w:hAnsi="Times New Roman" w:cs="Times New Roman"/>
                <w:bCs/>
              </w:rPr>
              <w:t>≤  26</w:t>
            </w:r>
          </w:p>
        </w:tc>
        <w:tc>
          <w:tcPr>
            <w:tcW w:w="2656" w:type="dxa"/>
            <w:shd w:val="clear" w:color="auto" w:fill="auto"/>
          </w:tcPr>
          <w:p w14:paraId="58F0B7C7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5C737FE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8,8</w:t>
            </w:r>
          </w:p>
          <w:p w14:paraId="66BBD7EC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9,5</w:t>
            </w:r>
          </w:p>
          <w:p w14:paraId="4F5771F8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</w:rPr>
              <w:t>6</w:t>
            </w:r>
          </w:p>
        </w:tc>
      </w:tr>
      <w:tr w:rsidR="008C12B3" w:rsidRPr="008C12B3" w14:paraId="566CC59B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1147397C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474F56D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Z=1,6х1+2х2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5F85D52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х1≥  0, х2≥  0</w:t>
            </w:r>
          </w:p>
          <w:p w14:paraId="6420DD0B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6х1+13х2≤  91</w:t>
            </w:r>
          </w:p>
          <w:p w14:paraId="5BCCC90F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3х1+х2≤  29</w:t>
            </w:r>
          </w:p>
          <w:p w14:paraId="5A4A2B06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4х1+5х2≤  46</w:t>
            </w:r>
          </w:p>
        </w:tc>
        <w:tc>
          <w:tcPr>
            <w:tcW w:w="2656" w:type="dxa"/>
            <w:shd w:val="clear" w:color="auto" w:fill="auto"/>
          </w:tcPr>
          <w:p w14:paraId="6A617891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85B4864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c1 = 9,5</w:t>
            </w:r>
          </w:p>
          <w:p w14:paraId="20F4E585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c2 = 20</w:t>
            </w:r>
          </w:p>
          <w:p w14:paraId="6E15D3D7" w14:textId="77777777" w:rsidR="008C12B3" w:rsidRPr="0078146D" w:rsidRDefault="008C12B3" w:rsidP="008C12B3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</w:rPr>
              <w:t>c3 = 12</w:t>
            </w:r>
          </w:p>
        </w:tc>
      </w:tr>
      <w:tr w:rsidR="003109AD" w:rsidRPr="008C12B3" w14:paraId="1960E147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5F5522CD" w14:textId="2B7627E8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24EF4F" w14:textId="495E7538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Z=2,4х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7C3C9D3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35</w:t>
            </w:r>
          </w:p>
          <w:p w14:paraId="3D226D62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33</w:t>
            </w:r>
          </w:p>
          <w:p w14:paraId="6CCB183F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val="en-US"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45</w:t>
            </w:r>
          </w:p>
          <w:p w14:paraId="03FD8591" w14:textId="466E2C50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0BA6C39F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7,2</w:t>
            </w:r>
          </w:p>
          <w:p w14:paraId="17AB53FA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5,5</w:t>
            </w:r>
          </w:p>
          <w:p w14:paraId="2FF9B350" w14:textId="22C14D8D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8</w:t>
            </w:r>
          </w:p>
        </w:tc>
      </w:tr>
      <w:tr w:rsidR="003109AD" w:rsidRPr="008C12B3" w14:paraId="23759745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091A2416" w14:textId="6EE5B077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AE7115F" w14:textId="7295CF03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Z=1,8х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8338805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</w:t>
            </w:r>
          </w:p>
          <w:p w14:paraId="6BF6113D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+11х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99</w:t>
            </w:r>
          </w:p>
          <w:p w14:paraId="5A0040E1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4х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34</w:t>
            </w:r>
          </w:p>
          <w:p w14:paraId="1D9237E4" w14:textId="56C5CAFC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9х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82</w:t>
            </w:r>
          </w:p>
        </w:tc>
        <w:tc>
          <w:tcPr>
            <w:tcW w:w="2656" w:type="dxa"/>
            <w:shd w:val="clear" w:color="auto" w:fill="auto"/>
          </w:tcPr>
          <w:p w14:paraId="7D08F7D1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</w:p>
          <w:p w14:paraId="5C17F7B2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2,5</w:t>
            </w:r>
          </w:p>
          <w:p w14:paraId="1E8661BA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24</w:t>
            </w:r>
          </w:p>
          <w:p w14:paraId="0D76D928" w14:textId="245FCBED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8,7</w:t>
            </w:r>
          </w:p>
        </w:tc>
      </w:tr>
      <w:tr w:rsidR="003109AD" w:rsidRPr="008C12B3" w14:paraId="6DA8E173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2B7B7C51" w14:textId="7CAFC67A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B5CFA48" w14:textId="657B024F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Z=6х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+8х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B1470AF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</w:t>
            </w:r>
          </w:p>
          <w:p w14:paraId="1A33B734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+8х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80</w:t>
            </w:r>
          </w:p>
          <w:p w14:paraId="4D080042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lastRenderedPageBreak/>
              <w:t>14х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119</w:t>
            </w:r>
          </w:p>
          <w:p w14:paraId="78FA613D" w14:textId="46FED0EC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+4х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46</w:t>
            </w:r>
          </w:p>
        </w:tc>
        <w:tc>
          <w:tcPr>
            <w:tcW w:w="2656" w:type="dxa"/>
            <w:shd w:val="clear" w:color="auto" w:fill="auto"/>
          </w:tcPr>
          <w:p w14:paraId="38A1CB9F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</w:p>
          <w:p w14:paraId="320D5D17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19</w:t>
            </w:r>
          </w:p>
          <w:p w14:paraId="45B91C63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lastRenderedPageBreak/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7</w:t>
            </w:r>
          </w:p>
          <w:p w14:paraId="38714D22" w14:textId="6982E46B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6,1</w:t>
            </w:r>
          </w:p>
        </w:tc>
      </w:tr>
      <w:tr w:rsidR="003109AD" w:rsidRPr="008C12B3" w14:paraId="369DF95A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32AD45D6" w14:textId="7E5E4342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lastRenderedPageBreak/>
              <w:t>14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5CED5F" w14:textId="582DC90B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Z=0,8х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F867DF0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</w:t>
            </w:r>
          </w:p>
          <w:p w14:paraId="159A6351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19,5</w:t>
            </w:r>
          </w:p>
          <w:p w14:paraId="5EE0C91B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4х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20</w:t>
            </w:r>
          </w:p>
          <w:p w14:paraId="540B2C0E" w14:textId="708FF0DD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4х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36</w:t>
            </w:r>
          </w:p>
        </w:tc>
        <w:tc>
          <w:tcPr>
            <w:tcW w:w="2656" w:type="dxa"/>
            <w:shd w:val="clear" w:color="auto" w:fill="auto"/>
          </w:tcPr>
          <w:p w14:paraId="5D18493E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</w:p>
          <w:p w14:paraId="07BEAC37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17</w:t>
            </w:r>
          </w:p>
          <w:p w14:paraId="38E1618B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6,2</w:t>
            </w:r>
          </w:p>
          <w:p w14:paraId="4BA5E70F" w14:textId="3967E7BD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5</w:t>
            </w:r>
          </w:p>
        </w:tc>
      </w:tr>
      <w:tr w:rsidR="003109AD" w:rsidRPr="008C12B3" w14:paraId="4631A1F5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25A379F1" w14:textId="01472E72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B89CC06" w14:textId="3720F6A5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Z=9х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+13,5х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6A2FA8D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</w:t>
            </w:r>
          </w:p>
          <w:p w14:paraId="3572A833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+7х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52,5</w:t>
            </w:r>
          </w:p>
          <w:p w14:paraId="0AAB701E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20</w:t>
            </w:r>
          </w:p>
          <w:p w14:paraId="4064C1DE" w14:textId="6DF8DC3A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28</w:t>
            </w:r>
          </w:p>
        </w:tc>
        <w:tc>
          <w:tcPr>
            <w:tcW w:w="2656" w:type="dxa"/>
            <w:shd w:val="clear" w:color="auto" w:fill="auto"/>
          </w:tcPr>
          <w:p w14:paraId="7F259926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</w:p>
          <w:p w14:paraId="60713F36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12</w:t>
            </w:r>
          </w:p>
          <w:p w14:paraId="7392F6EC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10,4</w:t>
            </w:r>
          </w:p>
          <w:p w14:paraId="746E4A9F" w14:textId="6817A2AF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3</w:t>
            </w:r>
          </w:p>
        </w:tc>
      </w:tr>
      <w:tr w:rsidR="003109AD" w:rsidRPr="008C12B3" w14:paraId="1FC696C5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62C61D3F" w14:textId="22CD7B72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16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55CDCCA" w14:textId="539BA6E6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Z=36х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+30х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55EA6E4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</w:t>
            </w:r>
          </w:p>
          <w:p w14:paraId="6B352A6E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+9х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51</w:t>
            </w:r>
          </w:p>
          <w:p w14:paraId="71A9A13D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12</w:t>
            </w:r>
          </w:p>
          <w:p w14:paraId="368F2898" w14:textId="139B94ED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+5х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38</w:t>
            </w:r>
          </w:p>
        </w:tc>
        <w:tc>
          <w:tcPr>
            <w:tcW w:w="2656" w:type="dxa"/>
            <w:shd w:val="clear" w:color="auto" w:fill="auto"/>
          </w:tcPr>
          <w:p w14:paraId="52AD1400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</w:p>
          <w:p w14:paraId="54E51DEA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3</w:t>
            </w:r>
          </w:p>
          <w:p w14:paraId="74B972A5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28,5</w:t>
            </w:r>
          </w:p>
          <w:p w14:paraId="2D1528AF" w14:textId="09701F94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11</w:t>
            </w:r>
          </w:p>
        </w:tc>
      </w:tr>
      <w:tr w:rsidR="003109AD" w:rsidRPr="008C12B3" w14:paraId="5239F387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19C9DA70" w14:textId="40058873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17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FCDB488" w14:textId="7369C355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Z=6х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+9х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B778FBC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</w:t>
            </w:r>
          </w:p>
          <w:p w14:paraId="74D202E0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+9х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68</w:t>
            </w:r>
          </w:p>
          <w:p w14:paraId="37C53493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7х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48,5</w:t>
            </w:r>
          </w:p>
          <w:p w14:paraId="4193A7F0" w14:textId="237EC624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26</w:t>
            </w:r>
          </w:p>
        </w:tc>
        <w:tc>
          <w:tcPr>
            <w:tcW w:w="2656" w:type="dxa"/>
            <w:shd w:val="clear" w:color="auto" w:fill="auto"/>
          </w:tcPr>
          <w:p w14:paraId="51842BA5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</w:p>
          <w:p w14:paraId="568B273E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7,5</w:t>
            </w:r>
          </w:p>
          <w:p w14:paraId="336D483F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4</w:t>
            </w:r>
          </w:p>
          <w:p w14:paraId="589E76A1" w14:textId="027960BF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5,8</w:t>
            </w:r>
          </w:p>
        </w:tc>
      </w:tr>
      <w:tr w:rsidR="003109AD" w:rsidRPr="008C12B3" w14:paraId="67AA7DDB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7B482BD3" w14:textId="2F50866C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18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AC63863" w14:textId="49A5AD28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Z=13,4х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+6,7х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3F0AF8F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</w:t>
            </w:r>
          </w:p>
          <w:p w14:paraId="738C0246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27</w:t>
            </w:r>
          </w:p>
          <w:p w14:paraId="5D40250C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8х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59</w:t>
            </w:r>
          </w:p>
          <w:p w14:paraId="416DF5D2" w14:textId="00DA33AD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17</w:t>
            </w:r>
          </w:p>
        </w:tc>
        <w:tc>
          <w:tcPr>
            <w:tcW w:w="2656" w:type="dxa"/>
            <w:shd w:val="clear" w:color="auto" w:fill="auto"/>
          </w:tcPr>
          <w:p w14:paraId="4DFD200E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</w:p>
          <w:p w14:paraId="02C39960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22</w:t>
            </w:r>
          </w:p>
          <w:p w14:paraId="24DFA01D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14,5</w:t>
            </w:r>
          </w:p>
          <w:p w14:paraId="327C5A8C" w14:textId="320E40C5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10,2</w:t>
            </w:r>
          </w:p>
        </w:tc>
      </w:tr>
      <w:tr w:rsidR="003109AD" w:rsidRPr="008C12B3" w14:paraId="488D108C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00E6F457" w14:textId="3F41A8EA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38705C" w14:textId="54535E3D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Z=2х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D533443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0, 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≥  0</w:t>
            </w:r>
          </w:p>
          <w:p w14:paraId="1C08A99C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+9х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71</w:t>
            </w:r>
          </w:p>
          <w:p w14:paraId="135F9327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13х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+6х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123,5</w:t>
            </w:r>
          </w:p>
          <w:p w14:paraId="0B3B3DF0" w14:textId="549CEB99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+3х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≤  26</w:t>
            </w:r>
          </w:p>
        </w:tc>
        <w:tc>
          <w:tcPr>
            <w:tcW w:w="2656" w:type="dxa"/>
            <w:shd w:val="clear" w:color="auto" w:fill="auto"/>
          </w:tcPr>
          <w:p w14:paraId="230741C6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</w:p>
          <w:p w14:paraId="6872FFB3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1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8,8</w:t>
            </w:r>
          </w:p>
          <w:p w14:paraId="1EC86DC4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2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9,5</w:t>
            </w:r>
          </w:p>
          <w:p w14:paraId="7AC3E74B" w14:textId="0A27B5B9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>c</w:t>
            </w:r>
            <w:r w:rsidRPr="0078146D">
              <w:rPr>
                <w:rFonts w:ascii="Times New Roman" w:hAnsi="Times New Roman" w:cs="Times New Roman"/>
                <w:bCs/>
                <w:vertAlign w:val="subscript"/>
                <w:lang w:val="en-US" w:eastAsia="en-US"/>
              </w:rPr>
              <w:t>3</w:t>
            </w:r>
            <w:r w:rsidRPr="0078146D">
              <w:rPr>
                <w:rFonts w:ascii="Times New Roman" w:hAnsi="Times New Roman" w:cs="Times New Roman"/>
                <w:bCs/>
                <w:lang w:val="en-US" w:eastAsia="en-US"/>
              </w:rPr>
              <w:t xml:space="preserve"> = </w:t>
            </w:r>
            <w:r w:rsidRPr="0078146D">
              <w:rPr>
                <w:rFonts w:ascii="Times New Roman" w:hAnsi="Times New Roman" w:cs="Times New Roman"/>
                <w:bCs/>
                <w:lang w:eastAsia="en-US"/>
              </w:rPr>
              <w:t>6</w:t>
            </w:r>
          </w:p>
        </w:tc>
      </w:tr>
      <w:tr w:rsidR="003109AD" w:rsidRPr="008C12B3" w14:paraId="20EBDBAE" w14:textId="77777777" w:rsidTr="00D52780">
        <w:trPr>
          <w:jc w:val="center"/>
        </w:trPr>
        <w:tc>
          <w:tcPr>
            <w:tcW w:w="1808" w:type="dxa"/>
            <w:shd w:val="clear" w:color="auto" w:fill="auto"/>
            <w:vAlign w:val="center"/>
          </w:tcPr>
          <w:p w14:paraId="7F22041A" w14:textId="42CE70A6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7046569" w14:textId="4E673BD7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Z=1,6х1+2х2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96F812B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х1≥  0, х2≥  0</w:t>
            </w:r>
          </w:p>
          <w:p w14:paraId="75BB3532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6х1+13х2≤  91</w:t>
            </w:r>
          </w:p>
          <w:p w14:paraId="29F4B28E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3х1+х2≤  29</w:t>
            </w:r>
          </w:p>
          <w:p w14:paraId="5EB352AC" w14:textId="2B72C0F0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4х1+5х2≤  46</w:t>
            </w:r>
          </w:p>
        </w:tc>
        <w:tc>
          <w:tcPr>
            <w:tcW w:w="2656" w:type="dxa"/>
            <w:shd w:val="clear" w:color="auto" w:fill="auto"/>
          </w:tcPr>
          <w:p w14:paraId="6C60785F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</w:p>
          <w:p w14:paraId="4BF6D5C3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c1 = 9,5</w:t>
            </w:r>
          </w:p>
          <w:p w14:paraId="5773806A" w14:textId="77777777" w:rsidR="003109AD" w:rsidRPr="0078146D" w:rsidRDefault="003109AD" w:rsidP="003109AD">
            <w:pPr>
              <w:spacing w:line="276" w:lineRule="auto"/>
              <w:ind w:left="-1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c2 = 20</w:t>
            </w:r>
          </w:p>
          <w:p w14:paraId="20776F0C" w14:textId="051255E7" w:rsidR="003109AD" w:rsidRPr="0078146D" w:rsidRDefault="003109AD" w:rsidP="003109AD">
            <w:pPr>
              <w:ind w:left="-1"/>
              <w:jc w:val="center"/>
              <w:rPr>
                <w:rFonts w:ascii="Times New Roman" w:hAnsi="Times New Roman" w:cs="Times New Roman"/>
                <w:bCs/>
              </w:rPr>
            </w:pPr>
            <w:r w:rsidRPr="0078146D">
              <w:rPr>
                <w:rFonts w:ascii="Times New Roman" w:hAnsi="Times New Roman" w:cs="Times New Roman"/>
                <w:bCs/>
                <w:lang w:eastAsia="en-US"/>
              </w:rPr>
              <w:t>c3 = 12</w:t>
            </w:r>
          </w:p>
        </w:tc>
      </w:tr>
    </w:tbl>
    <w:p w14:paraId="25E5B7BB" w14:textId="77777777" w:rsidR="008C12B3" w:rsidRPr="008C12B3" w:rsidRDefault="008C12B3" w:rsidP="008C12B3">
      <w:pPr>
        <w:ind w:left="851"/>
        <w:jc w:val="both"/>
        <w:rPr>
          <w:rFonts w:ascii="Times New Roman" w:hAnsi="Times New Roman" w:cs="Times New Roman"/>
          <w:b/>
        </w:rPr>
      </w:pPr>
    </w:p>
    <w:p w14:paraId="2A9BB2AA" w14:textId="001956B1" w:rsidR="00BC306A" w:rsidRPr="00BC306A" w:rsidRDefault="00BC306A" w:rsidP="003C752A">
      <w:pPr>
        <w:spacing w:after="200" w:line="276" w:lineRule="auto"/>
      </w:pPr>
      <w:r>
        <w:br w:type="page"/>
      </w:r>
    </w:p>
    <w:p w14:paraId="7F0B0828" w14:textId="371EE429" w:rsidR="00E510BE" w:rsidRPr="00B6276C" w:rsidRDefault="00F3421E" w:rsidP="00713652">
      <w:pPr>
        <w:pStyle w:val="afd"/>
        <w:spacing w:after="0" w:line="360" w:lineRule="auto"/>
        <w:ind w:left="0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5" w:name="_Toc120134774"/>
      <w:r w:rsidRPr="00F3421E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5</w:t>
      </w:r>
      <w:r w:rsidR="00EE1270" w:rsidRPr="00B6276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ТРЕБОВАНИЯ К ОФОРМЛЕНИЮ</w:t>
      </w:r>
      <w:bookmarkEnd w:id="10"/>
      <w:bookmarkEnd w:id="11"/>
      <w:bookmarkEnd w:id="12"/>
      <w:r w:rsidR="00EE1270" w:rsidRPr="00B6276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ОТЧЕТА ПО РЕЗУЛЬТАТАМ УЧЕБНОЙ ПРАКТИКИ</w:t>
      </w:r>
      <w:bookmarkEnd w:id="15"/>
    </w:p>
    <w:p w14:paraId="6544D8F2" w14:textId="73CD2D46" w:rsidR="00E510BE" w:rsidRPr="00E510BE" w:rsidRDefault="00E510BE" w:rsidP="00E510BE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Объем пояснительной записки отчета по учебной практике не должен превышать </w:t>
      </w:r>
      <w:r w:rsidR="00CA02AA">
        <w:rPr>
          <w:rFonts w:ascii="Times New Roman" w:eastAsia="Times New Roman" w:hAnsi="Times New Roman" w:cs="Times New Roman"/>
          <w:color w:val="auto"/>
          <w:sz w:val="28"/>
          <w:szCs w:val="28"/>
        </w:rPr>
        <w:t>98</w:t>
      </w: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EE1270">
        <w:rPr>
          <w:rFonts w:ascii="Times New Roman" w:eastAsia="Times New Roman" w:hAnsi="Times New Roman" w:cs="Times New Roman"/>
          <w:color w:val="auto"/>
          <w:sz w:val="28"/>
          <w:szCs w:val="28"/>
        </w:rPr>
        <w:t>страниц (</w:t>
      </w: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>без учета страниц приложений) печатного текста.</w:t>
      </w:r>
    </w:p>
    <w:p w14:paraId="1D43A3D8" w14:textId="77777777" w:rsidR="00E510BE" w:rsidRPr="00E510BE" w:rsidRDefault="00D04CE3" w:rsidP="00E510BE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Образец</w:t>
      </w:r>
      <w:r w:rsidR="00E510BE"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оформлени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я</w:t>
      </w:r>
      <w:r w:rsidR="00E510BE"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титульного листа представлены в Приложении А. </w:t>
      </w:r>
    </w:p>
    <w:p w14:paraId="46F14679" w14:textId="566769BC" w:rsidR="00E510BE" w:rsidRPr="00E510BE" w:rsidRDefault="00E510BE" w:rsidP="00E510BE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Пояснительная записка содержит </w:t>
      </w:r>
      <w:r w:rsidR="00C426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диаграммы </w:t>
      </w:r>
      <w:r w:rsidR="0006281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UML</w:t>
      </w:r>
      <w:r w:rsidR="00062816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C426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скриншоты</w:t>
      </w: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проектируемой </w:t>
      </w:r>
      <w:r w:rsidR="00C42672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информационной системы</w:t>
      </w: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11115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скриншоты</w:t>
      </w: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111152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разработанных форм</w:t>
      </w: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111152">
        <w:rPr>
          <w:rFonts w:ascii="Times New Roman" w:eastAsia="Times New Roman" w:hAnsi="Times New Roman" w:cs="Times New Roman"/>
          <w:color w:val="auto"/>
          <w:sz w:val="28"/>
          <w:szCs w:val="28"/>
        </w:rPr>
        <w:t>таблицы свойств на каждую разработанную форму</w:t>
      </w: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111152">
        <w:rPr>
          <w:rFonts w:ascii="Times New Roman" w:eastAsia="Times New Roman" w:hAnsi="Times New Roman" w:cs="Times New Roman"/>
          <w:color w:val="auto"/>
          <w:sz w:val="28"/>
          <w:szCs w:val="28"/>
        </w:rPr>
        <w:t>таблицы событийно-управляемых процедур на каждую форму</w:t>
      </w: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111152">
        <w:rPr>
          <w:rFonts w:ascii="Times New Roman" w:eastAsia="Times New Roman" w:hAnsi="Times New Roman" w:cs="Times New Roman"/>
          <w:color w:val="auto"/>
          <w:sz w:val="28"/>
          <w:szCs w:val="28"/>
        </w:rPr>
        <w:t>таблицы и схемы с результатами проведения тестирования</w:t>
      </w: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Пояснения должны быть краткими, технически обоснованными и ясными. Оформляется ПЗ с учетом требований </w:t>
      </w:r>
      <w:r w:rsidR="00111152">
        <w:rPr>
          <w:rFonts w:ascii="Times New Roman" w:eastAsia="Times New Roman" w:hAnsi="Times New Roman" w:cs="Times New Roman"/>
          <w:color w:val="auto"/>
          <w:sz w:val="28"/>
          <w:szCs w:val="28"/>
        </w:rPr>
        <w:t>«</w:t>
      </w:r>
      <w:r w:rsidR="00111152" w:rsidRPr="00111152">
        <w:rPr>
          <w:rFonts w:ascii="Times New Roman" w:eastAsia="Times New Roman" w:hAnsi="Times New Roman" w:cs="Times New Roman"/>
          <w:color w:val="auto"/>
          <w:sz w:val="28"/>
          <w:szCs w:val="28"/>
        </w:rPr>
        <w:t>ГОСТ 19.404-79 Единая система программной документации. Пояснительная записка. Требования к содержанию и оформлению</w:t>
      </w: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>, с использованием штампа</w:t>
      </w:r>
      <w:r w:rsidR="00111152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Для построения </w:t>
      </w:r>
      <w:r w:rsidR="00111152">
        <w:rPr>
          <w:rFonts w:ascii="Times New Roman" w:eastAsia="Times New Roman" w:hAnsi="Times New Roman" w:cs="Times New Roman"/>
          <w:color w:val="auto"/>
          <w:sz w:val="28"/>
          <w:szCs w:val="28"/>
        </w:rPr>
        <w:t>диаграмм</w:t>
      </w: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11115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проектирования информационной системы, </w:t>
      </w:r>
      <w:r w:rsidR="00062816">
        <w:rPr>
          <w:rFonts w:ascii="Times New Roman" w:eastAsia="Times New Roman" w:hAnsi="Times New Roman" w:cs="Times New Roman"/>
          <w:color w:val="auto"/>
          <w:sz w:val="28"/>
          <w:szCs w:val="28"/>
        </w:rPr>
        <w:t>структурно-</w:t>
      </w:r>
      <w:r w:rsidR="00CF5638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функциональной схемы</w:t>
      </w: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рекомендуется использовать ресурсы </w:t>
      </w:r>
      <w:r w:rsidR="00111152" w:rsidRPr="00111152">
        <w:rPr>
          <w:rFonts w:ascii="Times New Roman" w:eastAsia="Times New Roman" w:hAnsi="Times New Roman" w:cs="Times New Roman"/>
          <w:color w:val="auto"/>
          <w:sz w:val="28"/>
          <w:szCs w:val="28"/>
        </w:rPr>
        <w:t>векторны</w:t>
      </w:r>
      <w:r w:rsidR="00111152">
        <w:rPr>
          <w:rFonts w:ascii="Times New Roman" w:eastAsia="Times New Roman" w:hAnsi="Times New Roman" w:cs="Times New Roman"/>
          <w:color w:val="auto"/>
          <w:sz w:val="28"/>
          <w:szCs w:val="28"/>
        </w:rPr>
        <w:t>х</w:t>
      </w:r>
      <w:r w:rsidR="00111152" w:rsidRPr="0011115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графически</w:t>
      </w:r>
      <w:r w:rsidR="00111152">
        <w:rPr>
          <w:rFonts w:ascii="Times New Roman" w:eastAsia="Times New Roman" w:hAnsi="Times New Roman" w:cs="Times New Roman"/>
          <w:color w:val="auto"/>
          <w:sz w:val="28"/>
          <w:szCs w:val="28"/>
        </w:rPr>
        <w:t>х</w:t>
      </w:r>
      <w:r w:rsidR="00111152" w:rsidRPr="0011115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редактор</w:t>
      </w:r>
      <w:r w:rsidR="00111152">
        <w:rPr>
          <w:rFonts w:ascii="Times New Roman" w:eastAsia="Times New Roman" w:hAnsi="Times New Roman" w:cs="Times New Roman"/>
          <w:color w:val="auto"/>
          <w:sz w:val="28"/>
          <w:szCs w:val="28"/>
        </w:rPr>
        <w:t>ов</w:t>
      </w:r>
      <w:r w:rsidR="00111152" w:rsidRPr="00111152">
        <w:rPr>
          <w:rFonts w:ascii="Times New Roman" w:eastAsia="Times New Roman" w:hAnsi="Times New Roman" w:cs="Times New Roman"/>
          <w:color w:val="auto"/>
          <w:sz w:val="28"/>
          <w:szCs w:val="28"/>
        </w:rPr>
        <w:t>, редактор</w:t>
      </w:r>
      <w:r w:rsidR="00111152">
        <w:rPr>
          <w:rFonts w:ascii="Times New Roman" w:eastAsia="Times New Roman" w:hAnsi="Times New Roman" w:cs="Times New Roman"/>
          <w:color w:val="auto"/>
          <w:sz w:val="28"/>
          <w:szCs w:val="28"/>
        </w:rPr>
        <w:t>ов</w:t>
      </w:r>
      <w:r w:rsidR="00111152" w:rsidRPr="0011115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диаграмм и блок-схем</w:t>
      </w: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312961DB" w14:textId="77777777" w:rsidR="00E510BE" w:rsidRPr="00E510BE" w:rsidRDefault="00E510BE" w:rsidP="00E510BE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510BE">
        <w:rPr>
          <w:rFonts w:ascii="Times New Roman" w:eastAsia="Times New Roman" w:hAnsi="Times New Roman" w:cs="Times New Roman"/>
          <w:color w:val="auto"/>
          <w:sz w:val="28"/>
          <w:szCs w:val="28"/>
        </w:rPr>
        <w:t>Расположение материала в ПЗ следует выполнять с учетом последовательности, представленной в Таблице 1 настоящих указаний.</w:t>
      </w:r>
    </w:p>
    <w:p w14:paraId="2F388CCC" w14:textId="77777777" w:rsidR="00E510BE" w:rsidRPr="00E510BE" w:rsidRDefault="00E510BE" w:rsidP="00E510BE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bookmarkStart w:id="16" w:name="_Toc28270102"/>
      <w:bookmarkStart w:id="17" w:name="_Toc29373876"/>
      <w:bookmarkStart w:id="18" w:name="_Toc109214881"/>
      <w:r w:rsidRPr="00E510BE">
        <w:rPr>
          <w:rFonts w:ascii="Times New Roman" w:eastAsia="Times New Roman" w:hAnsi="Times New Roman" w:cs="Times New Roman"/>
          <w:b/>
          <w:bCs/>
          <w:sz w:val="28"/>
          <w:szCs w:val="32"/>
        </w:rPr>
        <w:t>Защита отчета по практике</w:t>
      </w:r>
      <w:bookmarkEnd w:id="16"/>
      <w:bookmarkEnd w:id="17"/>
      <w:bookmarkEnd w:id="18"/>
    </w:p>
    <w:p w14:paraId="277E354B" w14:textId="756F4196" w:rsidR="00BC14B2" w:rsidRDefault="00506F0D" w:rsidP="00E510BE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6F0D">
        <w:rPr>
          <w:rFonts w:ascii="Times New Roman" w:eastAsia="Times New Roman" w:hAnsi="Times New Roman" w:cs="Times New Roman"/>
          <w:color w:val="auto"/>
          <w:sz w:val="28"/>
          <w:szCs w:val="28"/>
        </w:rPr>
        <w:t>Аттестация учебной практики проводится в форме дифференцированного зачета. К зачету допускаются обучающиеся, выполнившие требования программы практики и предоставившие полный пакет документов</w:t>
      </w:r>
      <w:r w:rsidR="00BC14B2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2FCF4727" w14:textId="77777777" w:rsidR="00BC14B2" w:rsidRPr="00BC14B2" w:rsidRDefault="00BC14B2" w:rsidP="00ED6C0E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C14B2">
        <w:rPr>
          <w:rFonts w:ascii="Times New Roman" w:eastAsia="Times New Roman" w:hAnsi="Times New Roman" w:cs="Times New Roman"/>
          <w:color w:val="auto"/>
          <w:sz w:val="28"/>
          <w:szCs w:val="28"/>
        </w:rPr>
        <w:t>отчет по практической подготовке в виде учебной практики,</w:t>
      </w:r>
    </w:p>
    <w:p w14:paraId="3DE972E4" w14:textId="77777777" w:rsidR="00BC14B2" w:rsidRPr="00BC14B2" w:rsidRDefault="00BC14B2" w:rsidP="00ED6C0E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C14B2">
        <w:rPr>
          <w:rFonts w:ascii="Times New Roman" w:eastAsia="Times New Roman" w:hAnsi="Times New Roman" w:cs="Times New Roman"/>
          <w:color w:val="auto"/>
          <w:sz w:val="28"/>
          <w:szCs w:val="28"/>
        </w:rPr>
        <w:t>аттестационный лист практической подготовки в виде учебной практики,</w:t>
      </w:r>
    </w:p>
    <w:p w14:paraId="3FE978DC" w14:textId="77777777" w:rsidR="00BC14B2" w:rsidRPr="00BC14B2" w:rsidRDefault="00BC14B2" w:rsidP="00ED6C0E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C14B2">
        <w:rPr>
          <w:rFonts w:ascii="Times New Roman" w:eastAsia="Times New Roman" w:hAnsi="Times New Roman" w:cs="Times New Roman"/>
          <w:color w:val="auto"/>
          <w:sz w:val="28"/>
          <w:szCs w:val="28"/>
        </w:rPr>
        <w:t>характеристика по освоению профессиональных компетенций.</w:t>
      </w:r>
    </w:p>
    <w:p w14:paraId="4AB49227" w14:textId="692D375D" w:rsidR="00506F0D" w:rsidRPr="0091352A" w:rsidRDefault="00E510BE" w:rsidP="00506F0D">
      <w:pPr>
        <w:tabs>
          <w:tab w:val="left" w:pos="6849"/>
        </w:tabs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Защита отчета по учебной практике является </w:t>
      </w:r>
    </w:p>
    <w:p w14:paraId="3A01309C" w14:textId="77777777" w:rsidR="00506F0D" w:rsidRPr="0091352A" w:rsidRDefault="00506F0D" w:rsidP="00506F0D">
      <w:pPr>
        <w:tabs>
          <w:tab w:val="left" w:pos="6849"/>
        </w:tabs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>Оформленный отчет представляется обучающимся в сроки, определенные графиком учебного процесса, но не позже окончания практики.</w:t>
      </w:r>
    </w:p>
    <w:p w14:paraId="5AB2B287" w14:textId="77777777" w:rsidR="00506F0D" w:rsidRPr="0091352A" w:rsidRDefault="00506F0D" w:rsidP="00506F0D">
      <w:pPr>
        <w:tabs>
          <w:tab w:val="left" w:pos="6849"/>
        </w:tabs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>Руководитель практики проверяет отчет, представленный обучающимся, и решает вопрос о допуске данного отчета к защите.</w:t>
      </w:r>
    </w:p>
    <w:p w14:paraId="1477C76D" w14:textId="77777777" w:rsidR="00506F0D" w:rsidRPr="0091352A" w:rsidRDefault="00506F0D" w:rsidP="00506F0D">
      <w:pPr>
        <w:tabs>
          <w:tab w:val="left" w:pos="6849"/>
        </w:tabs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>Итоговая оценка студенту за практику выводится с учетом следующих факторов:</w:t>
      </w:r>
    </w:p>
    <w:p w14:paraId="522A6708" w14:textId="5FC47B20" w:rsidR="00506F0D" w:rsidRPr="0091352A" w:rsidRDefault="00506F0D" w:rsidP="00ED6C0E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графика практики,</w:t>
      </w:r>
    </w:p>
    <w:p w14:paraId="3FBF6DDB" w14:textId="0FB45930" w:rsidR="00506F0D" w:rsidRPr="0091352A" w:rsidRDefault="00506F0D" w:rsidP="00ED6C0E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>результативность работы в соответствии с графиком и объемом работы (по дневнику практики);</w:t>
      </w:r>
    </w:p>
    <w:p w14:paraId="2DE63D22" w14:textId="14CE42C2" w:rsidR="00506F0D" w:rsidRPr="0091352A" w:rsidRDefault="00506F0D" w:rsidP="00ED6C0E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>проявленные профессиональные качества и творческие способности;</w:t>
      </w:r>
    </w:p>
    <w:p w14:paraId="74C3FB45" w14:textId="47E3C86B" w:rsidR="00506F0D" w:rsidRPr="0091352A" w:rsidRDefault="00506F0D" w:rsidP="00ED6C0E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>качество и уровень выполнения отчета о прохождении практики;</w:t>
      </w:r>
    </w:p>
    <w:p w14:paraId="1D8B6F91" w14:textId="088C96B4" w:rsidR="00506F0D" w:rsidRPr="0091352A" w:rsidRDefault="00506F0D" w:rsidP="00ED6C0E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>отзыв руководителя практики;</w:t>
      </w:r>
    </w:p>
    <w:p w14:paraId="0943DDED" w14:textId="147E251A" w:rsidR="00506F0D" w:rsidRPr="0091352A" w:rsidRDefault="00506F0D" w:rsidP="00ED6C0E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защита результатов практики. </w:t>
      </w:r>
    </w:p>
    <w:p w14:paraId="06B1DA0F" w14:textId="0BA5952F" w:rsidR="00506F0D" w:rsidRPr="0091352A" w:rsidRDefault="00506F0D" w:rsidP="00506F0D">
      <w:pPr>
        <w:tabs>
          <w:tab w:val="left" w:pos="6849"/>
        </w:tabs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>Отчет, допущенный к защите руководителем практики, защищается обучающимся руководителю практики от учебного заведения.</w:t>
      </w:r>
    </w:p>
    <w:p w14:paraId="7ACE5634" w14:textId="377626A0" w:rsidR="00E510BE" w:rsidRPr="0091352A" w:rsidRDefault="00E510BE" w:rsidP="00BC14B2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>В кратком докладе студент излагает основное содержание учебной практики (5-7 мин), особо останавливаясь на новых разработках и замечаниях, сделанных руководителем практики во время ее выполнения.</w:t>
      </w:r>
    </w:p>
    <w:p w14:paraId="58CDF144" w14:textId="77777777" w:rsidR="00E510BE" w:rsidRPr="0091352A" w:rsidRDefault="00E510BE" w:rsidP="00E510BE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Доклад обязательно сопровождается мультимедийной презентацией. </w:t>
      </w:r>
    </w:p>
    <w:p w14:paraId="6FAD9897" w14:textId="77777777" w:rsidR="00E510BE" w:rsidRPr="0091352A" w:rsidRDefault="00E510BE" w:rsidP="00E510BE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Оценка учебной практики производится по установленным критериям с учетом </w:t>
      </w:r>
      <w:r w:rsidR="00EE1270"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>практической ценности</w:t>
      </w: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проекта.</w:t>
      </w:r>
    </w:p>
    <w:p w14:paraId="71C3BF5B" w14:textId="77777777" w:rsidR="00E510BE" w:rsidRPr="00E510BE" w:rsidRDefault="00E510BE" w:rsidP="00E510BE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352A">
        <w:rPr>
          <w:rFonts w:ascii="Times New Roman" w:eastAsia="Times New Roman" w:hAnsi="Times New Roman" w:cs="Times New Roman"/>
          <w:color w:val="auto"/>
          <w:sz w:val="28"/>
          <w:szCs w:val="28"/>
        </w:rPr>
        <w:t>Студенты, не представившие в установленный срок отчет по практике, или не защитившие его по неуважительной причине, считаются имеющими академическую задолженность, и не допускаются к сдаче экзамена квалификационного по профессиональном модулю.</w:t>
      </w:r>
    </w:p>
    <w:p w14:paraId="7D90F27A" w14:textId="77777777" w:rsidR="00E510BE" w:rsidRDefault="00E510BE" w:rsidP="00D64C1E">
      <w:pPr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B32C3B" w14:textId="74CB42CB" w:rsidR="00144C13" w:rsidRPr="00B6276C" w:rsidRDefault="00F3421E" w:rsidP="00713652">
      <w:pPr>
        <w:pStyle w:val="afd"/>
        <w:spacing w:after="0" w:line="360" w:lineRule="auto"/>
        <w:ind w:left="0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9" w:name="_Toc120134775"/>
      <w:r w:rsidRPr="005F3288">
        <w:rPr>
          <w:rFonts w:ascii="Times New Roman" w:eastAsiaTheme="majorEastAsia" w:hAnsi="Times New Roman" w:cs="Times New Roman"/>
          <w:b/>
          <w:bCs/>
          <w:sz w:val="28"/>
          <w:szCs w:val="28"/>
        </w:rPr>
        <w:t>6</w:t>
      </w:r>
      <w:r w:rsidR="00EE1270" w:rsidRPr="00B6276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СОДЕРЖАНИЕ ОТЧЕТА ПО ПРАКТИКЕ</w:t>
      </w:r>
      <w:bookmarkStart w:id="20" w:name="_Toc28270103"/>
      <w:bookmarkStart w:id="21" w:name="_Toc29373877"/>
      <w:bookmarkStart w:id="22" w:name="_Toc109214882"/>
      <w:bookmarkEnd w:id="19"/>
    </w:p>
    <w:p w14:paraId="40B49B4A" w14:textId="77777777" w:rsidR="00EE1270" w:rsidRPr="0084529D" w:rsidRDefault="00EE1270" w:rsidP="00144C13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4529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20"/>
      <w:bookmarkEnd w:id="21"/>
      <w:bookmarkEnd w:id="22"/>
    </w:p>
    <w:p w14:paraId="6A479E40" w14:textId="77777777" w:rsidR="00230D0B" w:rsidRDefault="00EE1270" w:rsidP="00230D0B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</w:rPr>
      </w:pPr>
      <w:r w:rsidRPr="0084529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Введение – это короткий обзор, в котором излагается цель и актуальность учебной практики. </w:t>
      </w:r>
      <w:r w:rsidR="00230D0B" w:rsidRPr="00EE127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Необходимо осветить </w:t>
      </w:r>
      <w:r w:rsidR="00230D0B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="00230D0B" w:rsidRPr="006D465E">
        <w:rPr>
          <w:rFonts w:ascii="Times New Roman" w:eastAsia="Times New Roman" w:hAnsi="Times New Roman" w:cs="Times New Roman"/>
          <w:color w:val="auto"/>
          <w:sz w:val="28"/>
          <w:szCs w:val="32"/>
        </w:rPr>
        <w:t>сновн</w:t>
      </w:r>
      <w:r w:rsidR="00230D0B">
        <w:rPr>
          <w:rFonts w:ascii="Times New Roman" w:eastAsia="Times New Roman" w:hAnsi="Times New Roman" w:cs="Times New Roman"/>
          <w:color w:val="auto"/>
          <w:sz w:val="28"/>
          <w:szCs w:val="32"/>
        </w:rPr>
        <w:t>ую</w:t>
      </w:r>
      <w:r w:rsidR="00230D0B" w:rsidRPr="006D465E">
        <w:rPr>
          <w:rFonts w:ascii="Times New Roman" w:eastAsia="Times New Roman" w:hAnsi="Times New Roman" w:cs="Times New Roman"/>
          <w:color w:val="auto"/>
          <w:sz w:val="28"/>
          <w:szCs w:val="32"/>
        </w:rPr>
        <w:t xml:space="preserve"> цель учебной практики</w:t>
      </w:r>
      <w:r w:rsidR="00230D0B">
        <w:rPr>
          <w:rFonts w:ascii="Times New Roman" w:eastAsia="Times New Roman" w:hAnsi="Times New Roman" w:cs="Times New Roman"/>
          <w:color w:val="auto"/>
          <w:sz w:val="28"/>
          <w:szCs w:val="32"/>
        </w:rPr>
        <w:t>,</w:t>
      </w:r>
      <w:r w:rsidR="00230D0B" w:rsidRPr="006D465E">
        <w:rPr>
          <w:rFonts w:ascii="Times New Roman" w:eastAsia="Times New Roman" w:hAnsi="Times New Roman" w:cs="Times New Roman"/>
          <w:color w:val="auto"/>
          <w:sz w:val="28"/>
          <w:szCs w:val="32"/>
        </w:rPr>
        <w:t xml:space="preserve"> является закрепление знаний, приобретенных в процессе лекционных, лабораторных занятий и самостоятельной работы студента, и получение фундаментальных компетенций. </w:t>
      </w:r>
    </w:p>
    <w:p w14:paraId="588EFAC1" w14:textId="77777777" w:rsidR="00230D0B" w:rsidRDefault="00230D0B" w:rsidP="00230D0B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</w:rPr>
      </w:pPr>
      <w:r w:rsidRPr="006D465E">
        <w:rPr>
          <w:rFonts w:ascii="Times New Roman" w:eastAsia="Times New Roman" w:hAnsi="Times New Roman" w:cs="Times New Roman"/>
          <w:color w:val="auto"/>
          <w:sz w:val="28"/>
          <w:szCs w:val="32"/>
        </w:rPr>
        <w:t>В общем виде перечень задач сводится к следующим основным направлениям – обучение, адаптация, воспитание и развитие.</w:t>
      </w:r>
    </w:p>
    <w:p w14:paraId="62833065" w14:textId="77777777" w:rsidR="009A56E4" w:rsidRDefault="009A56E4" w:rsidP="00144C13">
      <w:pPr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3" w:name="_Toc28270105"/>
      <w:bookmarkStart w:id="24" w:name="_Toc29373879"/>
      <w:bookmarkStart w:id="25" w:name="_Toc109214884"/>
    </w:p>
    <w:p w14:paraId="270E89FB" w14:textId="1FBE4C56" w:rsidR="00230D0B" w:rsidRDefault="00A97A47" w:rsidP="00144C13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A97A47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1 </w:t>
      </w:r>
      <w:r w:rsidRPr="00A97A4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РАЗРАБОТКА ПРОГРАММНОГО ОБЕСПЕЧЕНИЯ </w:t>
      </w:r>
    </w:p>
    <w:p w14:paraId="778D979B" w14:textId="3C7F47C1" w:rsidR="00A479DD" w:rsidRPr="009A56E4" w:rsidRDefault="00A479DD" w:rsidP="00A479DD">
      <w:pPr>
        <w:ind w:firstLine="709"/>
        <w:jc w:val="both"/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</w:pPr>
      <w:r w:rsidRPr="00A479D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Краткое описание раздела, </w:t>
      </w:r>
      <w:r w:rsidRPr="009A56E4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этапы разработки программного обеспечения.</w:t>
      </w:r>
    </w:p>
    <w:p w14:paraId="6D1E4F75" w14:textId="0D80F39D" w:rsidR="006E47F5" w:rsidRDefault="006E47F5" w:rsidP="00144C13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6E47F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1.1 Вводный инструктаж по технике безопасности во время прохождения практики</w:t>
      </w:r>
    </w:p>
    <w:bookmarkEnd w:id="23"/>
    <w:bookmarkEnd w:id="24"/>
    <w:bookmarkEnd w:id="25"/>
    <w:p w14:paraId="3776FF37" w14:textId="3DDDF852" w:rsidR="00144C13" w:rsidRPr="00EE1270" w:rsidRDefault="006D465E" w:rsidP="006D465E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Краткое описание инструктажа по техники безопасности, соблюдение, описание и к чему может привести нарушения техники безопасности во время прохождения учебной практики.</w:t>
      </w:r>
    </w:p>
    <w:p w14:paraId="30082B60" w14:textId="4BDEDEAA" w:rsidR="006E47F5" w:rsidRDefault="00BA187A" w:rsidP="00EE1270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>1</w:t>
      </w:r>
      <w:r w:rsidR="006E47F5" w:rsidRPr="006E47F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>2</w:t>
      </w:r>
      <w:r w:rsidR="006E47F5" w:rsidRPr="006E47F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 xml:space="preserve"> </w:t>
      </w:r>
      <w:r w:rsidR="00397D5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>Анализ</w:t>
      </w:r>
      <w:r w:rsidR="006E47F5" w:rsidRPr="006E47F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 xml:space="preserve"> предметной области</w:t>
      </w:r>
    </w:p>
    <w:p w14:paraId="467F2061" w14:textId="0301970B" w:rsidR="00AE7FAD" w:rsidRPr="00435477" w:rsidRDefault="00397D55" w:rsidP="00EE1270">
      <w:pPr>
        <w:ind w:firstLine="709"/>
        <w:jc w:val="both"/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Т</w:t>
      </w:r>
      <w:r w:rsidR="00AE7FA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ребуется описание предметной области, предметная область зависит от выданного варианта задания, при описании предметной области требуется </w:t>
      </w:r>
      <w:r w:rsidR="00435477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привести несколько примеров аналогичн</w:t>
      </w:r>
      <w:r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ых </w:t>
      </w:r>
      <w:r w:rsidR="00BA187A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разработок</w:t>
      </w:r>
      <w:r w:rsidR="00435477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, сделать анализ и привести плюсы и минусы данных систем. Из сделанных выводов написать почему именно спроектированная информационная модель лучше аналогов, привести аргументы.</w:t>
      </w:r>
    </w:p>
    <w:p w14:paraId="5EE93F9F" w14:textId="77777777" w:rsidR="00BA187A" w:rsidRPr="005F77F5" w:rsidRDefault="00BA187A" w:rsidP="00EE1270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  <w:r w:rsidRPr="005F77F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1.3 Выработка требований к программному модулю.</w:t>
      </w:r>
      <w:r w:rsidRPr="005F77F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 xml:space="preserve"> </w:t>
      </w:r>
    </w:p>
    <w:p w14:paraId="7A4BC917" w14:textId="55BF9A39" w:rsidR="00D144F8" w:rsidRPr="004D3532" w:rsidRDefault="0025264A" w:rsidP="00D144F8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D3532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Необходимо </w:t>
      </w:r>
      <w:r w:rsidR="005F77F5" w:rsidRPr="004D3532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выбрать архитектуру для </w:t>
      </w:r>
      <w:r w:rsidR="00D144F8" w:rsidRPr="004D3532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разрабатываемого приложения</w:t>
      </w:r>
      <w:r w:rsidRPr="004D3532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. </w:t>
      </w:r>
      <w:r w:rsidR="00D144F8" w:rsidRPr="004D3532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Установить </w:t>
      </w:r>
      <w:hyperlink r:id="rId9" w:history="1">
        <w:r w:rsidR="00D144F8" w:rsidRPr="004D3532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перечень требований пользователя к программному продукту</w:t>
        </w:r>
      </w:hyperlink>
      <w:r w:rsidR="00D144F8" w:rsidRPr="004D3532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4D3532" w:rsidRPr="004D3532">
        <w:rPr>
          <w:rFonts w:ascii="Times New Roman" w:hAnsi="Times New Roman" w:cs="Times New Roman"/>
          <w:sz w:val="28"/>
          <w:szCs w:val="28"/>
        </w:rPr>
        <w:t xml:space="preserve"> Общие требования к разрабатываемым системам</w:t>
      </w:r>
    </w:p>
    <w:p w14:paraId="24A3F3C9" w14:textId="0F5865BD" w:rsidR="00AE7FAD" w:rsidRPr="004D3532" w:rsidRDefault="00D60A2B" w:rsidP="00EE1270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D353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1.3.1 Функциональные требования</w:t>
      </w:r>
    </w:p>
    <w:p w14:paraId="0D22888C" w14:textId="4BFCBE5F" w:rsidR="004D3532" w:rsidRPr="004D3532" w:rsidRDefault="005A31E9" w:rsidP="00EE1270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A31E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Функциональные требования описывают функции, которые должно выполнять разрабатываемое ПО. </w:t>
      </w:r>
      <w:r w:rsidR="00A164D0" w:rsidRPr="00A164D0">
        <w:rPr>
          <w:rFonts w:ascii="Times New Roman" w:eastAsia="Times New Roman" w:hAnsi="Times New Roman" w:cs="Times New Roman"/>
          <w:color w:val="auto"/>
          <w:sz w:val="28"/>
          <w:szCs w:val="28"/>
        </w:rPr>
        <w:t>Опис</w:t>
      </w:r>
      <w:r w:rsidR="00A164D0">
        <w:rPr>
          <w:rFonts w:ascii="Times New Roman" w:eastAsia="Times New Roman" w:hAnsi="Times New Roman" w:cs="Times New Roman"/>
          <w:color w:val="auto"/>
          <w:sz w:val="28"/>
          <w:szCs w:val="28"/>
        </w:rPr>
        <w:t>ать</w:t>
      </w:r>
      <w:r w:rsidR="00A164D0" w:rsidRPr="00A164D0">
        <w:rPr>
          <w:rFonts w:ascii="Times New Roman" w:eastAsia="Times New Roman" w:hAnsi="Times New Roman" w:cs="Times New Roman"/>
          <w:color w:val="auto"/>
          <w:sz w:val="28"/>
          <w:szCs w:val="28"/>
        </w:rPr>
        <w:t>, что конкретно нужно реализовать в продукте, какие действия должны производить пользователи в отношении данной разработки</w:t>
      </w:r>
    </w:p>
    <w:p w14:paraId="74A3F2FD" w14:textId="00E080BD" w:rsidR="00D60A2B" w:rsidRDefault="004D3532" w:rsidP="00EE1270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D353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1.3.1 Нефункциональные требования</w:t>
      </w:r>
    </w:p>
    <w:p w14:paraId="5275A26E" w14:textId="7270D3AD" w:rsidR="00147152" w:rsidRPr="004D3532" w:rsidRDefault="00E01479" w:rsidP="00EE1270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  <w:r w:rsidRPr="00E01479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Опис</w:t>
      </w:r>
      <w:r w:rsidR="00630FE4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ать</w:t>
      </w:r>
      <w:r w:rsidRPr="00E01479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 как именно </w:t>
      </w:r>
      <w:r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будет </w:t>
      </w:r>
      <w:r w:rsidRPr="00E01479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работ</w:t>
      </w:r>
      <w:r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ать</w:t>
      </w:r>
      <w:r w:rsidRPr="00E01479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 создавае</w:t>
      </w:r>
      <w:r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мый</w:t>
      </w:r>
      <w:r w:rsidRPr="00E01479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 программный продукт, какими свойствами и характеристиками обладает конкретная разработка</w:t>
      </w:r>
      <w:r w:rsidRPr="00E01479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>.</w:t>
      </w:r>
    </w:p>
    <w:p w14:paraId="74C1EA7F" w14:textId="77777777" w:rsidR="00D66D37" w:rsidRDefault="00D66D37" w:rsidP="00EE1270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  <w:r w:rsidRPr="00D66D37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>1.4 Разработка технического задания в соответствии с индивидуальным заданием.</w:t>
      </w:r>
    </w:p>
    <w:p w14:paraId="713FEBB4" w14:textId="1161E74D" w:rsidR="00AE7FAD" w:rsidRDefault="00D40EA5" w:rsidP="00EE1270">
      <w:pPr>
        <w:ind w:firstLine="709"/>
        <w:jc w:val="both"/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Определить разделы технического задания</w:t>
      </w:r>
      <w:r w:rsidR="002F4672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 в соответствии с ГОСТ. </w:t>
      </w:r>
      <w:r w:rsidR="006D5D2C" w:rsidRPr="006D5D2C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Оформление и содержание технического задания должно соответствовать требованиям стандарта «ГОСТ 19.201-78. ЕСПД. Техническое задание</w:t>
      </w:r>
      <w:r w:rsidR="006D5D2C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.</w:t>
      </w:r>
    </w:p>
    <w:p w14:paraId="3272A17A" w14:textId="281FB671" w:rsidR="00367354" w:rsidRDefault="00367354" w:rsidP="002122A3">
      <w:pPr>
        <w:ind w:firstLine="709"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en-US"/>
        </w:rPr>
      </w:pPr>
      <w:r w:rsidRPr="0036735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1.5 </w:t>
      </w:r>
      <w:r w:rsidRPr="00367354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en-US"/>
        </w:rPr>
        <w:t xml:space="preserve">Проектирование </w:t>
      </w:r>
      <w:r w:rsidR="00C37707" w:rsidRPr="00C37707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en-US"/>
        </w:rPr>
        <w:t>программного обеспечения</w:t>
      </w:r>
    </w:p>
    <w:p w14:paraId="39EDA107" w14:textId="15063120" w:rsidR="00CA29D0" w:rsidRPr="00CA29D0" w:rsidRDefault="00CA29D0" w:rsidP="00CA29D0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lastRenderedPageBreak/>
        <w:t>О</w:t>
      </w:r>
      <w:r w:rsidRPr="00CA29D0">
        <w:rPr>
          <w:color w:val="212529"/>
          <w:sz w:val="28"/>
          <w:szCs w:val="28"/>
        </w:rPr>
        <w:t xml:space="preserve">пределение внутренних свойств </w:t>
      </w:r>
      <w:r>
        <w:rPr>
          <w:color w:val="212529"/>
          <w:sz w:val="28"/>
          <w:szCs w:val="28"/>
        </w:rPr>
        <w:t>программ</w:t>
      </w:r>
      <w:r w:rsidR="00E03FE3">
        <w:rPr>
          <w:color w:val="212529"/>
          <w:sz w:val="28"/>
          <w:szCs w:val="28"/>
        </w:rPr>
        <w:t xml:space="preserve">ного обеспечения </w:t>
      </w:r>
      <w:r w:rsidRPr="00CA29D0">
        <w:rPr>
          <w:color w:val="212529"/>
          <w:sz w:val="28"/>
          <w:szCs w:val="28"/>
        </w:rPr>
        <w:t>детализаци</w:t>
      </w:r>
      <w:r w:rsidR="00E03FE3">
        <w:rPr>
          <w:color w:val="212529"/>
          <w:sz w:val="28"/>
          <w:szCs w:val="28"/>
        </w:rPr>
        <w:t>я</w:t>
      </w:r>
      <w:r w:rsidRPr="00CA29D0">
        <w:rPr>
          <w:color w:val="212529"/>
          <w:sz w:val="28"/>
          <w:szCs w:val="28"/>
        </w:rPr>
        <w:t xml:space="preserve"> внешних (видимых) свойств на основе выданных заказчиком требований к ПО (исходные условия задачи)</w:t>
      </w:r>
      <w:r w:rsidR="001664D5">
        <w:rPr>
          <w:color w:val="212529"/>
          <w:sz w:val="28"/>
          <w:szCs w:val="28"/>
        </w:rPr>
        <w:t>, составленное техническое задание</w:t>
      </w:r>
      <w:r w:rsidRPr="00CA29D0">
        <w:rPr>
          <w:color w:val="212529"/>
          <w:sz w:val="28"/>
          <w:szCs w:val="28"/>
        </w:rPr>
        <w:t xml:space="preserve">. </w:t>
      </w:r>
    </w:p>
    <w:p w14:paraId="6C474C27" w14:textId="1044F925" w:rsidR="00CA29D0" w:rsidRDefault="00CA29D0" w:rsidP="00CA29D0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CA29D0">
        <w:rPr>
          <w:color w:val="212529"/>
          <w:sz w:val="28"/>
          <w:szCs w:val="28"/>
        </w:rPr>
        <w:t>В процессе проектирования ПО для</w:t>
      </w:r>
      <w:r w:rsidR="00E03FE3">
        <w:rPr>
          <w:color w:val="212529"/>
          <w:sz w:val="28"/>
          <w:szCs w:val="28"/>
        </w:rPr>
        <w:t xml:space="preserve"> </w:t>
      </w:r>
      <w:r w:rsidRPr="00CA29D0">
        <w:rPr>
          <w:color w:val="212529"/>
          <w:sz w:val="28"/>
          <w:szCs w:val="28"/>
        </w:rPr>
        <w:t>выражения его характеристик исполь</w:t>
      </w:r>
      <w:r w:rsidR="00E03FE3">
        <w:rPr>
          <w:color w:val="212529"/>
          <w:sz w:val="28"/>
          <w:szCs w:val="28"/>
        </w:rPr>
        <w:t>зовать</w:t>
      </w:r>
      <w:r w:rsidRPr="00CA29D0">
        <w:rPr>
          <w:color w:val="212529"/>
          <w:sz w:val="28"/>
          <w:szCs w:val="28"/>
        </w:rPr>
        <w:t xml:space="preserve"> различные нотации — блок-схемы, ER-диаграммы, UML-диаграммы, DFD-диаграммы, а также макеты.</w:t>
      </w:r>
    </w:p>
    <w:p w14:paraId="77A6236B" w14:textId="2A0DA583" w:rsidR="0008190B" w:rsidRDefault="0008190B" w:rsidP="00CA29D0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  <w:lang w:eastAsia="en-US"/>
        </w:rPr>
      </w:pPr>
      <w:r w:rsidRPr="0008190B">
        <w:rPr>
          <w:b/>
          <w:bCs/>
          <w:sz w:val="28"/>
          <w:szCs w:val="28"/>
        </w:rPr>
        <w:t xml:space="preserve">1.6 </w:t>
      </w:r>
      <w:r w:rsidR="00AC4C5F" w:rsidRPr="00AC4C5F">
        <w:rPr>
          <w:b/>
          <w:bCs/>
          <w:sz w:val="28"/>
          <w:szCs w:val="28"/>
          <w:lang w:eastAsia="en-US"/>
        </w:rPr>
        <w:t>Проектирование логики программного модуля</w:t>
      </w:r>
    </w:p>
    <w:p w14:paraId="5414AAA7" w14:textId="1CD4A4F7" w:rsidR="00BE607A" w:rsidRPr="00BE607A" w:rsidRDefault="00BE607A" w:rsidP="00463634">
      <w:pPr>
        <w:pStyle w:val="af7"/>
        <w:spacing w:before="0" w:beforeAutospacing="0" w:after="0" w:afterAutospacing="0"/>
        <w:ind w:firstLine="709"/>
        <w:jc w:val="both"/>
        <w:rPr>
          <w:color w:val="343B43"/>
          <w:sz w:val="28"/>
          <w:szCs w:val="28"/>
        </w:rPr>
      </w:pPr>
      <w:r>
        <w:rPr>
          <w:color w:val="343B43"/>
          <w:sz w:val="28"/>
          <w:szCs w:val="28"/>
        </w:rPr>
        <w:t>Р</w:t>
      </w:r>
      <w:r w:rsidRPr="00BE607A">
        <w:rPr>
          <w:color w:val="343B43"/>
          <w:sz w:val="28"/>
          <w:szCs w:val="28"/>
        </w:rPr>
        <w:t>азработку внутренней логики каждого модуля системы</w:t>
      </w:r>
      <w:r w:rsidR="00463634">
        <w:rPr>
          <w:color w:val="343B43"/>
          <w:sz w:val="28"/>
          <w:szCs w:val="28"/>
        </w:rPr>
        <w:t xml:space="preserve">. </w:t>
      </w:r>
      <w:r w:rsidRPr="00BE607A">
        <w:rPr>
          <w:color w:val="343B43"/>
          <w:sz w:val="28"/>
          <w:szCs w:val="28"/>
        </w:rPr>
        <w:t>Выбор языка программирования</w:t>
      </w:r>
      <w:r w:rsidR="00463634">
        <w:rPr>
          <w:color w:val="343B43"/>
          <w:sz w:val="28"/>
          <w:szCs w:val="28"/>
        </w:rPr>
        <w:t xml:space="preserve">. </w:t>
      </w:r>
      <w:r w:rsidRPr="00BE607A">
        <w:rPr>
          <w:color w:val="343B43"/>
          <w:sz w:val="28"/>
          <w:szCs w:val="28"/>
        </w:rPr>
        <w:t>Проектирование внешних спецификаций модуля.</w:t>
      </w:r>
      <w:r w:rsidR="00463634">
        <w:rPr>
          <w:color w:val="343B43"/>
          <w:sz w:val="28"/>
          <w:szCs w:val="28"/>
        </w:rPr>
        <w:t xml:space="preserve"> </w:t>
      </w:r>
      <w:r w:rsidRPr="00BE607A">
        <w:rPr>
          <w:color w:val="343B43"/>
          <w:sz w:val="28"/>
          <w:szCs w:val="28"/>
        </w:rPr>
        <w:t>Выбор алгоритма и структуры данных.</w:t>
      </w:r>
    </w:p>
    <w:p w14:paraId="22156830" w14:textId="79F07E71" w:rsidR="002122A3" w:rsidRPr="008037C0" w:rsidRDefault="002122A3" w:rsidP="002122A3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  <w:r w:rsidRPr="008037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Вывод</w:t>
      </w:r>
      <w:r w:rsidR="009A56E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ы</w:t>
      </w:r>
      <w:r w:rsidRPr="008037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по </w:t>
      </w:r>
      <w:r w:rsidR="008B75D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разделу</w:t>
      </w:r>
      <w:r w:rsidRPr="008037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5FA1C8D" w14:textId="77777777" w:rsidR="008037C0" w:rsidRDefault="008037C0" w:rsidP="00EE1270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</w:p>
    <w:p w14:paraId="48509CD9" w14:textId="2DB50B7E" w:rsidR="008037C0" w:rsidRDefault="0025109E" w:rsidP="00EE1270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>2</w:t>
      </w:r>
      <w:r w:rsidR="006E47F5" w:rsidRPr="006E47F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 xml:space="preserve"> </w:t>
      </w:r>
      <w:r w:rsidR="00A479DD" w:rsidRPr="008037C0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 xml:space="preserve">СРЕДСТВА РАЗРАБОТКИ ПРОГРАММНОГО ОБЕСПЕЧЕНИЯ </w:t>
      </w:r>
    </w:p>
    <w:p w14:paraId="0179DD10" w14:textId="1233353B" w:rsidR="00F13CDA" w:rsidRPr="00F13CDA" w:rsidRDefault="00F13CDA" w:rsidP="00EE1270">
      <w:pPr>
        <w:ind w:firstLine="709"/>
        <w:jc w:val="both"/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</w:pPr>
      <w:r w:rsidRPr="00F13CDA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Данный раздел посвящен разработке программного приложения</w:t>
      </w:r>
      <w:r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.</w:t>
      </w:r>
    </w:p>
    <w:p w14:paraId="076179D7" w14:textId="1C5D971C" w:rsidR="0025109E" w:rsidRDefault="0025109E" w:rsidP="006E47F5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  <w:r w:rsidRPr="0025109E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>2.1 Программная реализация приложения.</w:t>
      </w:r>
    </w:p>
    <w:p w14:paraId="2CE0DE29" w14:textId="77777777" w:rsidR="00EF5D09" w:rsidRDefault="006E47F5" w:rsidP="00F13CDA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13CDA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Разработка программных модулей </w:t>
      </w:r>
      <w:r w:rsidR="00FA1CAC" w:rsidRPr="00F13CDA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по индивидуальному задани</w:t>
      </w:r>
      <w:r w:rsidR="004F5F68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ю.</w:t>
      </w:r>
      <w:r w:rsidR="00615E2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24F1377" w14:textId="4EAA8ECD" w:rsidR="00EF5D09" w:rsidRPr="00EF5D09" w:rsidRDefault="00EF5D09" w:rsidP="00F13CDA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F5D0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2.1.1 Проектирование интерфейса приложения</w:t>
      </w:r>
    </w:p>
    <w:p w14:paraId="1EF9A771" w14:textId="77777777" w:rsidR="00EF5D09" w:rsidRDefault="004F5F68" w:rsidP="00F13CDA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615E2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 разработанные формы </w:t>
      </w:r>
      <w:r w:rsidR="00615E25" w:rsidRPr="00615E25">
        <w:rPr>
          <w:rFonts w:ascii="Times New Roman" w:eastAsia="Times New Roman" w:hAnsi="Times New Roman" w:cs="Times New Roman"/>
          <w:color w:val="auto"/>
          <w:sz w:val="28"/>
          <w:szCs w:val="28"/>
        </w:rPr>
        <w:t>продемонстрирова</w:t>
      </w:r>
      <w:r w:rsidR="00615E25">
        <w:rPr>
          <w:rFonts w:ascii="Times New Roman" w:eastAsia="Times New Roman" w:hAnsi="Times New Roman" w:cs="Times New Roman"/>
          <w:color w:val="auto"/>
          <w:sz w:val="28"/>
          <w:szCs w:val="28"/>
        </w:rPr>
        <w:t>ть на рисунках, также к каждой форме доба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вить</w:t>
      </w:r>
      <w:r w:rsidR="00615E2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таблиц</w:t>
      </w:r>
      <w:r w:rsidR="0054007B">
        <w:rPr>
          <w:rFonts w:ascii="Times New Roman" w:eastAsia="Times New Roman" w:hAnsi="Times New Roman" w:cs="Times New Roman"/>
          <w:color w:val="auto"/>
          <w:sz w:val="28"/>
          <w:szCs w:val="28"/>
        </w:rPr>
        <w:t>ы.</w:t>
      </w:r>
      <w:r w:rsidR="00615E2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4007B">
        <w:rPr>
          <w:rFonts w:ascii="Times New Roman" w:eastAsia="Times New Roman" w:hAnsi="Times New Roman" w:cs="Times New Roman"/>
          <w:color w:val="auto"/>
          <w:sz w:val="28"/>
          <w:szCs w:val="28"/>
        </w:rPr>
        <w:t>Таблица свойств элементов формы</w:t>
      </w:r>
      <w:r w:rsidR="00615E25">
        <w:rPr>
          <w:rFonts w:ascii="Times New Roman" w:eastAsia="Times New Roman" w:hAnsi="Times New Roman" w:cs="Times New Roman"/>
          <w:color w:val="auto"/>
          <w:sz w:val="28"/>
          <w:szCs w:val="28"/>
        </w:rPr>
        <w:t>, где расписаны «Объекты», «Свойство», «Значение»</w:t>
      </w:r>
      <w:r w:rsidR="0054007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14:paraId="1A08BA22" w14:textId="2BC96E44" w:rsidR="00EF5D09" w:rsidRPr="008C073A" w:rsidRDefault="00EF5D09" w:rsidP="00F13CDA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C07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2.1.2 Программирование и интерпретация результатов</w:t>
      </w:r>
    </w:p>
    <w:p w14:paraId="43CA61B8" w14:textId="23CAFC26" w:rsidR="002122A3" w:rsidRDefault="0054007B" w:rsidP="00F13CDA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Таблиц</w:t>
      </w:r>
      <w:r w:rsidR="00EF5D09">
        <w:rPr>
          <w:rFonts w:ascii="Times New Roman" w:eastAsia="Times New Roman" w:hAnsi="Times New Roman" w:cs="Times New Roman"/>
          <w:color w:val="auto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</w:t>
      </w:r>
      <w:r w:rsidRPr="0054007B">
        <w:rPr>
          <w:rFonts w:ascii="Times New Roman" w:eastAsia="Times New Roman" w:hAnsi="Times New Roman" w:cs="Times New Roman"/>
          <w:color w:val="auto"/>
          <w:sz w:val="28"/>
          <w:szCs w:val="28"/>
        </w:rPr>
        <w:t>обытийно-управляемы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х</w:t>
      </w:r>
      <w:r w:rsidRPr="0054007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процедур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, где расписаны «</w:t>
      </w:r>
      <w:r w:rsidRPr="0054007B">
        <w:rPr>
          <w:rFonts w:ascii="Times New Roman" w:hAnsi="Times New Roman" w:cs="Times New Roman"/>
          <w:sz w:val="28"/>
          <w:szCs w:val="28"/>
        </w:rPr>
        <w:t>Объекты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», «</w:t>
      </w:r>
      <w:r w:rsidRPr="0054007B">
        <w:rPr>
          <w:rFonts w:ascii="Times New Roman" w:eastAsia="Times New Roman" w:hAnsi="Times New Roman" w:cs="Times New Roman"/>
          <w:color w:val="auto"/>
          <w:sz w:val="28"/>
          <w:szCs w:val="28"/>
        </w:rPr>
        <w:t>Событийно-управляемые процедуры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».</w:t>
      </w:r>
    </w:p>
    <w:p w14:paraId="655C4377" w14:textId="1F950C37" w:rsidR="008C073A" w:rsidRDefault="008C073A" w:rsidP="00F13CDA">
      <w:pPr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C073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2.1.3 Реализация алгоритма интеграции данных.</w:t>
      </w:r>
    </w:p>
    <w:p w14:paraId="0FC95BA6" w14:textId="3ACDAF98" w:rsidR="00C9214B" w:rsidRPr="00C9214B" w:rsidRDefault="00C9214B" w:rsidP="00F13CDA">
      <w:pPr>
        <w:ind w:firstLine="709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C9214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Разработка алгоритма и методов интеграции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.</w:t>
      </w:r>
    </w:p>
    <w:p w14:paraId="656A3EE6" w14:textId="4A649588" w:rsidR="00972204" w:rsidRDefault="00972204" w:rsidP="00F13CDA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6208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2.3 Тестирование приложения</w:t>
      </w:r>
    </w:p>
    <w:p w14:paraId="54E3006D" w14:textId="15D94BDA" w:rsidR="006208DB" w:rsidRPr="006208DB" w:rsidRDefault="006208DB" w:rsidP="00F13CDA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Основные п</w:t>
      </w:r>
      <w:r w:rsidRPr="006208DB">
        <w:rPr>
          <w:rFonts w:ascii="Times New Roman" w:eastAsia="Times New Roman" w:hAnsi="Times New Roman" w:cs="Times New Roman"/>
          <w:color w:val="auto"/>
          <w:sz w:val="28"/>
          <w:szCs w:val="28"/>
        </w:rPr>
        <w:t>оняти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я</w:t>
      </w:r>
      <w:r w:rsidRPr="006208D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тестирования приложени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й</w:t>
      </w:r>
      <w:r w:rsidRPr="006208D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6208DB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Основные цели тестирования программного обеспечения</w:t>
      </w:r>
    </w:p>
    <w:p w14:paraId="6259063F" w14:textId="5815296F" w:rsidR="00972204" w:rsidRPr="006208DB" w:rsidRDefault="006208DB" w:rsidP="00F13CDA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6208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2.3.1 Выбор и обоснование методики проведения тестирования</w:t>
      </w:r>
    </w:p>
    <w:p w14:paraId="7D07DF92" w14:textId="5D6296F7" w:rsidR="006208DB" w:rsidRDefault="006208DB" w:rsidP="00F13CDA">
      <w:pPr>
        <w:ind w:firstLine="709"/>
        <w:jc w:val="both"/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</w:pPr>
      <w:r w:rsidRPr="0035173F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Назначение эксперимента. Выбор и обоснование методики проведения тестирования</w:t>
      </w:r>
      <w:r w:rsidR="0035173F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.</w:t>
      </w:r>
    </w:p>
    <w:p w14:paraId="6A250B56" w14:textId="2A30CB98" w:rsidR="0035173F" w:rsidRDefault="0035173F" w:rsidP="00F13CDA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35173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2.3.2 Проведение комплексного тестирования приложения</w:t>
      </w:r>
    </w:p>
    <w:p w14:paraId="51C5FCFB" w14:textId="7846EEA3" w:rsidR="0035173F" w:rsidRPr="002122A3" w:rsidRDefault="0035173F" w:rsidP="0035173F">
      <w:pPr>
        <w:ind w:firstLine="709"/>
        <w:jc w:val="both"/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</w:pPr>
      <w:r w:rsidRPr="0054007B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Планирование экспериментального тестирования</w:t>
      </w:r>
      <w:r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. Краткое описание выполненной работы, результаты тестирования. Результаты предоставить в таблице, сделать вывод.</w:t>
      </w:r>
    </w:p>
    <w:p w14:paraId="5FAA3F69" w14:textId="50660F09" w:rsidR="0035173F" w:rsidRPr="0035173F" w:rsidRDefault="0035173F" w:rsidP="0035173F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  <w:r w:rsidRPr="0035173F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>2.3.3 Документирование результатов тестирования</w:t>
      </w:r>
    </w:p>
    <w:p w14:paraId="52278259" w14:textId="719EA002" w:rsidR="00B46D05" w:rsidRPr="007F256C" w:rsidRDefault="007F256C" w:rsidP="00B46D05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</w:rPr>
      </w:pPr>
      <w:r w:rsidRPr="007F256C">
        <w:rPr>
          <w:rFonts w:ascii="Times New Roman" w:eastAsia="Times New Roman" w:hAnsi="Times New Roman" w:cs="Times New Roman"/>
          <w:color w:val="auto"/>
          <w:sz w:val="28"/>
          <w:szCs w:val="28"/>
        </w:rPr>
        <w:t>Отчёт о результатах тестирования (test result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7F256C">
        <w:rPr>
          <w:rFonts w:ascii="Times New Roman" w:eastAsia="Times New Roman" w:hAnsi="Times New Roman" w:cs="Times New Roman"/>
          <w:color w:val="auto"/>
          <w:sz w:val="28"/>
          <w:szCs w:val="28"/>
        </w:rPr>
        <w:t>report, TRR) – часть тестовой документации,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7F256C">
        <w:rPr>
          <w:rFonts w:ascii="Times New Roman" w:eastAsia="Times New Roman" w:hAnsi="Times New Roman" w:cs="Times New Roman"/>
          <w:color w:val="auto"/>
          <w:sz w:val="28"/>
          <w:szCs w:val="28"/>
        </w:rPr>
        <w:t>включающая в себя описание процесса</w:t>
      </w:r>
      <w:r w:rsidR="005E22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7F256C">
        <w:rPr>
          <w:rFonts w:ascii="Times New Roman" w:eastAsia="Times New Roman" w:hAnsi="Times New Roman" w:cs="Times New Roman"/>
          <w:color w:val="auto"/>
          <w:sz w:val="28"/>
          <w:szCs w:val="28"/>
        </w:rPr>
        <w:t>тестирования, суммарную информацию о</w:t>
      </w:r>
      <w:r w:rsidR="00B46D0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7F256C">
        <w:rPr>
          <w:rFonts w:ascii="Times New Roman" w:eastAsia="Times New Roman" w:hAnsi="Times New Roman" w:cs="Times New Roman"/>
          <w:color w:val="auto"/>
          <w:sz w:val="28"/>
          <w:szCs w:val="28"/>
        </w:rPr>
        <w:t>протестированных</w:t>
      </w:r>
      <w:r w:rsidRPr="00B46D0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B46D05">
        <w:rPr>
          <w:rFonts w:ascii="Times New Roman" w:eastAsia="Times New Roman" w:hAnsi="Times New Roman" w:cs="Times New Roman"/>
          <w:color w:val="auto"/>
          <w:sz w:val="28"/>
          <w:szCs w:val="28"/>
        </w:rPr>
        <w:t>модулях</w:t>
      </w:r>
    </w:p>
    <w:p w14:paraId="110749E3" w14:textId="3BD56BCF" w:rsidR="0035173F" w:rsidRPr="003D3236" w:rsidRDefault="003D3236" w:rsidP="003D3236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</w:t>
      </w:r>
      <w:r w:rsidR="007F256C" w:rsidRPr="003D3236">
        <w:rPr>
          <w:rFonts w:ascii="Times New Roman" w:eastAsia="Times New Roman" w:hAnsi="Times New Roman" w:cs="Times New Roman"/>
          <w:color w:val="auto"/>
          <w:sz w:val="28"/>
          <w:szCs w:val="28"/>
        </w:rPr>
        <w:t>редоставление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F256C" w:rsidRPr="003D32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полной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 </w:t>
      </w:r>
      <w:r w:rsidR="007F256C" w:rsidRPr="003D3236">
        <w:rPr>
          <w:rFonts w:ascii="Times New Roman" w:eastAsia="Times New Roman" w:hAnsi="Times New Roman" w:cs="Times New Roman"/>
          <w:color w:val="auto"/>
          <w:sz w:val="28"/>
          <w:szCs w:val="28"/>
        </w:rPr>
        <w:t>объективной информации о текущем состоянии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F256C" w:rsidRPr="003D32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качества проекта. Эта информация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должна быть </w:t>
      </w:r>
      <w:r w:rsidR="007F256C" w:rsidRPr="003D3236">
        <w:rPr>
          <w:rFonts w:ascii="Times New Roman" w:eastAsia="Times New Roman" w:hAnsi="Times New Roman" w:cs="Times New Roman"/>
          <w:color w:val="auto"/>
          <w:sz w:val="28"/>
          <w:szCs w:val="28"/>
        </w:rPr>
        <w:t>выраж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ена</w:t>
      </w:r>
      <w:r w:rsidR="007F256C" w:rsidRPr="003D32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F256C" w:rsidRPr="003D3236">
        <w:rPr>
          <w:rFonts w:ascii="Times New Roman" w:eastAsia="Times New Roman" w:hAnsi="Times New Roman" w:cs="Times New Roman"/>
          <w:color w:val="auto"/>
          <w:sz w:val="28"/>
          <w:szCs w:val="28"/>
        </w:rPr>
        <w:t>конкретных фактах и цифрах.</w:t>
      </w:r>
    </w:p>
    <w:p w14:paraId="43406482" w14:textId="1A2FB242" w:rsidR="00B6276C" w:rsidRPr="00EF5D09" w:rsidRDefault="002122A3" w:rsidP="002122A3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  <w:r w:rsidRPr="00EF5D0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Вывод</w:t>
      </w:r>
      <w:r w:rsidR="009A56E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ы</w:t>
      </w:r>
      <w:r w:rsidRPr="00EF5D0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по </w:t>
      </w:r>
      <w:r w:rsidR="008B75D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разделу</w:t>
      </w:r>
      <w:r w:rsidRPr="00EF5D0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F0E32EA" w14:textId="77777777" w:rsidR="00EF5D09" w:rsidRDefault="00EF5D09" w:rsidP="00EE1270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</w:p>
    <w:p w14:paraId="4EA1F95D" w14:textId="3179A8CB" w:rsidR="00EF5D09" w:rsidRPr="00972204" w:rsidRDefault="00972204" w:rsidP="00EE1270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7220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 МОДЕЛИРОВАНИЕ В ПРОГРАММНЫХ СИСТЕМАХ</w:t>
      </w:r>
      <w:r w:rsidRPr="009722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33C8077" w14:textId="00E11EE8" w:rsidR="00B6276C" w:rsidRPr="002122A3" w:rsidRDefault="0054007B" w:rsidP="00EE1270">
      <w:pPr>
        <w:ind w:firstLine="709"/>
        <w:jc w:val="both"/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Вступление</w:t>
      </w:r>
      <w:r w:rsidR="00DE0BDE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. </w:t>
      </w:r>
      <w:r w:rsidR="00A30B5F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Метод математического </w:t>
      </w:r>
      <w:r w:rsidR="0050471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моделирования.</w:t>
      </w:r>
    </w:p>
    <w:p w14:paraId="65D1127F" w14:textId="77A0A5C2" w:rsidR="00B6276C" w:rsidRDefault="008C073A" w:rsidP="00EE1270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C07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3.1 Нахождение кратчайших путей на графе.</w:t>
      </w:r>
    </w:p>
    <w:p w14:paraId="4D983CCB" w14:textId="2753B649" w:rsidR="00A5643B" w:rsidRPr="006E00F9" w:rsidRDefault="00A5643B" w:rsidP="00EE1270">
      <w:pPr>
        <w:ind w:firstLine="709"/>
        <w:jc w:val="both"/>
        <w:rPr>
          <w:rFonts w:ascii="Times New Roman" w:eastAsia="Times New Roman" w:hAnsi="Times New Roman" w:cs="Times New Roman"/>
          <w:iCs/>
          <w:color w:val="auto"/>
          <w:sz w:val="36"/>
          <w:szCs w:val="36"/>
        </w:rPr>
      </w:pPr>
      <w:r w:rsidRPr="006E00F9">
        <w:rPr>
          <w:rFonts w:ascii="Times New Roman" w:eastAsia="Times New Roman" w:hAnsi="Times New Roman" w:cs="Times New Roman"/>
          <w:color w:val="auto"/>
          <w:sz w:val="28"/>
          <w:szCs w:val="28"/>
        </w:rPr>
        <w:t>Оформление решения зада</w:t>
      </w:r>
      <w:r w:rsidR="006E00F9" w:rsidRPr="006E00F9">
        <w:rPr>
          <w:rFonts w:ascii="Times New Roman" w:eastAsia="Times New Roman" w:hAnsi="Times New Roman" w:cs="Times New Roman"/>
          <w:color w:val="auto"/>
          <w:sz w:val="28"/>
          <w:szCs w:val="28"/>
        </w:rPr>
        <w:t>чи индивидуального варианта</w:t>
      </w:r>
      <w:r w:rsidR="006E00F9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BD7DF4D" w14:textId="77777777" w:rsidR="008C073A" w:rsidRDefault="008C073A" w:rsidP="00EE1270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  <w:r w:rsidRPr="008C073A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 xml:space="preserve">3.2 Решение задачи об оптимальных ресурсах </w:t>
      </w:r>
    </w:p>
    <w:p w14:paraId="6FE1C4F9" w14:textId="10411619" w:rsidR="006E00F9" w:rsidRPr="006E00F9" w:rsidRDefault="006E00F9" w:rsidP="00EE1270">
      <w:pPr>
        <w:ind w:firstLine="709"/>
        <w:jc w:val="both"/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</w:pPr>
      <w:r w:rsidRPr="006E00F9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Оформление решения задачи индивидуального варианта</w:t>
      </w:r>
    </w:p>
    <w:p w14:paraId="7E7775C8" w14:textId="0E76E14C" w:rsidR="00B6276C" w:rsidRPr="008C073A" w:rsidRDefault="00B942EB" w:rsidP="009A56E4">
      <w:pPr>
        <w:ind w:firstLine="708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  <w:r w:rsidRPr="008C07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Вывод</w:t>
      </w:r>
      <w:r w:rsidR="009A56E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ы</w:t>
      </w:r>
      <w:r w:rsidRPr="008C07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C073A" w:rsidRPr="008C07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по разделу</w:t>
      </w:r>
      <w:r w:rsidRPr="008C07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B31F1B1" w14:textId="77777777" w:rsidR="006E00F9" w:rsidRDefault="006E00F9" w:rsidP="00EE1270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</w:p>
    <w:p w14:paraId="1CC15A47" w14:textId="2BF96F5C" w:rsidR="00203AE8" w:rsidRDefault="00203AE8" w:rsidP="00EE1270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  <w:bookmarkStart w:id="26" w:name="_GoBack"/>
      <w:r w:rsidRPr="00203AE8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>ЗАКЛЮЧЕНИЕ</w:t>
      </w:r>
    </w:p>
    <w:bookmarkEnd w:id="26"/>
    <w:p w14:paraId="57142326" w14:textId="70F41CE8" w:rsidR="006E00F9" w:rsidRPr="00A104E2" w:rsidRDefault="00A104E2" w:rsidP="00DD3DD1">
      <w:pPr>
        <w:ind w:firstLine="709"/>
        <w:jc w:val="both"/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</w:pPr>
      <w:r w:rsidRPr="00A104E2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Это заключительная часть отчета, в которой необходимо сделать выводы, поделится собственным мнением о пройденной практике, рассказать о том, чего удалось достичь в ходе практики (цель и задачи), что не получилось и почему.</w:t>
      </w:r>
    </w:p>
    <w:p w14:paraId="5C413550" w14:textId="77777777" w:rsidR="00A104E2" w:rsidRDefault="00A104E2" w:rsidP="00DD3DD1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</w:p>
    <w:p w14:paraId="550273B1" w14:textId="6005DECD" w:rsidR="000340AA" w:rsidRPr="00DD3DD1" w:rsidRDefault="00203AE8" w:rsidP="00DD3DD1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  <w:r w:rsidRPr="00203AE8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  <w:t>БИБЛИОГРАФИЧЕСКИЙ СПИСОК</w:t>
      </w:r>
    </w:p>
    <w:p w14:paraId="681E02F7" w14:textId="7C71A400" w:rsidR="00DD3DD1" w:rsidRPr="00DD3DD1" w:rsidRDefault="00DD3DD1" w:rsidP="00DD3DD1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Т</w:t>
      </w:r>
      <w:r w:rsidRPr="00DD3DD1">
        <w:rPr>
          <w:rFonts w:ascii="Times New Roman" w:eastAsia="Times New Roman" w:hAnsi="Times New Roman" w:cs="Times New Roman"/>
          <w:color w:val="auto"/>
          <w:sz w:val="28"/>
          <w:szCs w:val="28"/>
        </w:rPr>
        <w:t>ребования по оформлению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D3DD1">
        <w:rPr>
          <w:rFonts w:ascii="Times New Roman" w:eastAsia="Times New Roman" w:hAnsi="Times New Roman" w:cs="Times New Roman"/>
          <w:color w:val="auto"/>
          <w:sz w:val="28"/>
          <w:szCs w:val="28"/>
        </w:rPr>
        <w:t>библиографическ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ого</w:t>
      </w:r>
      <w:r w:rsidRPr="00DD3DD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списк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 есть в методическом руководстве по оформлению документации</w:t>
      </w:r>
      <w:r w:rsidRPr="00DD3DD1">
        <w:rPr>
          <w:rFonts w:ascii="Times New Roman" w:eastAsia="Times New Roman" w:hAnsi="Times New Roman" w:cs="Times New Roman"/>
          <w:color w:val="auto"/>
          <w:sz w:val="28"/>
          <w:szCs w:val="28"/>
        </w:rPr>
        <w:t>, разработанный преподавателем ГБПОУ ИО «АПЭТ» Купрюшиной И.Г. «Учебно-методическое пособие по выполнению дипломных и курсовых проектов, оформление отчетов по практикам».</w:t>
      </w:r>
    </w:p>
    <w:p w14:paraId="6264A7E7" w14:textId="77777777" w:rsidR="00DD3DD1" w:rsidRPr="00DD3DD1" w:rsidRDefault="00DD3DD1" w:rsidP="00DD3DD1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D3DD1">
        <w:rPr>
          <w:rFonts w:ascii="Times New Roman" w:eastAsia="Times New Roman" w:hAnsi="Times New Roman" w:cs="Times New Roman"/>
          <w:color w:val="auto"/>
          <w:sz w:val="28"/>
          <w:szCs w:val="28"/>
        </w:rPr>
        <w:t>Данное «Учебно-методическое пособие по выполнению дипломных и курсовых проектов, оформление отчетов по практикам», находится по ссылке:</w:t>
      </w:r>
    </w:p>
    <w:p w14:paraId="4A8A3CFB" w14:textId="77777777" w:rsidR="00DD3DD1" w:rsidRPr="00DD3DD1" w:rsidRDefault="00DD3DD1" w:rsidP="00DD3DD1">
      <w:pPr>
        <w:ind w:firstLine="709"/>
        <w:jc w:val="both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DD3DD1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http://a-pet.ru/moodle/blog/index.php?entryid=301</w:t>
      </w:r>
    </w:p>
    <w:p w14:paraId="345250E3" w14:textId="77777777" w:rsidR="00DD3DD1" w:rsidRPr="00DD3DD1" w:rsidRDefault="00DD3DD1" w:rsidP="00DD3DD1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D3DD1">
        <w:rPr>
          <w:rFonts w:ascii="Times New Roman" w:eastAsia="Times New Roman" w:hAnsi="Times New Roman" w:cs="Times New Roman"/>
          <w:color w:val="auto"/>
          <w:sz w:val="28"/>
          <w:szCs w:val="28"/>
        </w:rPr>
        <w:t>По адресу локальной сети учреждения:</w:t>
      </w:r>
    </w:p>
    <w:p w14:paraId="2D7BF409" w14:textId="758D97D7" w:rsidR="00DD3DD1" w:rsidRPr="00DD3DD1" w:rsidRDefault="00DD3DD1" w:rsidP="00DD3DD1">
      <w:pPr>
        <w:ind w:firstLine="709"/>
        <w:jc w:val="both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DD3DD1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\\apetfs\Total\Оформление ПЗ\Оформление_Методические указания\ Методические указания по выполнения Дипломных_Курсовых_ работ.pptx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.</w:t>
      </w:r>
    </w:p>
    <w:p w14:paraId="366C1F15" w14:textId="77777777" w:rsidR="009A56E4" w:rsidRDefault="009A56E4" w:rsidP="009A1B7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7" w:name="_Toc28270110"/>
      <w:bookmarkStart w:id="28" w:name="_Toc29373888"/>
      <w:bookmarkStart w:id="29" w:name="_Toc109214896"/>
    </w:p>
    <w:p w14:paraId="1FC4AC07" w14:textId="7DEBEEA2" w:rsidR="000340AA" w:rsidRPr="000340AA" w:rsidRDefault="000340AA" w:rsidP="009A1B7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0340A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ПРИЛОЖЕНИ</w:t>
      </w:r>
      <w:bookmarkEnd w:id="27"/>
      <w:bookmarkEnd w:id="28"/>
      <w:bookmarkEnd w:id="29"/>
      <w:r w:rsidR="009A56E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Я</w:t>
      </w:r>
    </w:p>
    <w:p w14:paraId="1CDAF680" w14:textId="25DDF7DA" w:rsidR="00DD3DD1" w:rsidRPr="00DD3DD1" w:rsidRDefault="00DD3DD1" w:rsidP="00DD3DD1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Т</w:t>
      </w:r>
      <w:r w:rsidRPr="00DD3DD1">
        <w:rPr>
          <w:rFonts w:ascii="Times New Roman" w:eastAsia="Times New Roman" w:hAnsi="Times New Roman" w:cs="Times New Roman"/>
          <w:color w:val="auto"/>
          <w:sz w:val="28"/>
          <w:szCs w:val="28"/>
        </w:rPr>
        <w:t>ребования по оформлению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D3DD1">
        <w:rPr>
          <w:rFonts w:ascii="Times New Roman" w:eastAsia="Times New Roman" w:hAnsi="Times New Roman" w:cs="Times New Roman"/>
          <w:color w:val="auto"/>
          <w:sz w:val="28"/>
          <w:szCs w:val="28"/>
        </w:rPr>
        <w:t>приложение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есть в методическом руководстве по оформлению документации</w:t>
      </w:r>
      <w:r w:rsidRPr="00DD3DD1">
        <w:rPr>
          <w:rFonts w:ascii="Times New Roman" w:eastAsia="Times New Roman" w:hAnsi="Times New Roman" w:cs="Times New Roman"/>
          <w:color w:val="auto"/>
          <w:sz w:val="28"/>
          <w:szCs w:val="28"/>
        </w:rPr>
        <w:t>, разработанный преподавателем ГБПОУ ИО «АПЭТ» Купрюшиной И.Г. «Учебно-методическое пособие по выполнению дипломных и курсовых проектов, оформление отчетов по практикам».</w:t>
      </w:r>
    </w:p>
    <w:p w14:paraId="172F40CE" w14:textId="77777777" w:rsidR="00DD3DD1" w:rsidRPr="00DD3DD1" w:rsidRDefault="00DD3DD1" w:rsidP="00DD3DD1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D3DD1">
        <w:rPr>
          <w:rFonts w:ascii="Times New Roman" w:eastAsia="Times New Roman" w:hAnsi="Times New Roman" w:cs="Times New Roman"/>
          <w:color w:val="auto"/>
          <w:sz w:val="28"/>
          <w:szCs w:val="28"/>
        </w:rPr>
        <w:t>Данное «Учебно-методическое пособие по выполнению дипломных и курсовых проектов, оформление отчетов по практикам», находится по ссылке:</w:t>
      </w:r>
    </w:p>
    <w:p w14:paraId="0AD5CA13" w14:textId="77777777" w:rsidR="00DD3DD1" w:rsidRPr="00DD3DD1" w:rsidRDefault="00DD3DD1" w:rsidP="00DD3DD1">
      <w:pPr>
        <w:ind w:firstLine="709"/>
        <w:jc w:val="both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DD3DD1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http://a-pet.ru/moodle/blog/index.php?entryid=301</w:t>
      </w:r>
    </w:p>
    <w:p w14:paraId="46B5E6F6" w14:textId="77777777" w:rsidR="00DD3DD1" w:rsidRPr="00DD3DD1" w:rsidRDefault="00DD3DD1" w:rsidP="00DD3DD1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D3DD1">
        <w:rPr>
          <w:rFonts w:ascii="Times New Roman" w:eastAsia="Times New Roman" w:hAnsi="Times New Roman" w:cs="Times New Roman"/>
          <w:color w:val="auto"/>
          <w:sz w:val="28"/>
          <w:szCs w:val="28"/>
        </w:rPr>
        <w:t>По адресу локальной сети учреждения:</w:t>
      </w:r>
    </w:p>
    <w:p w14:paraId="753AB7B9" w14:textId="7DDCCAF9" w:rsidR="000340AA" w:rsidRPr="00DD3DD1" w:rsidRDefault="00DD3DD1" w:rsidP="00DD3DD1">
      <w:pPr>
        <w:ind w:firstLine="709"/>
        <w:jc w:val="both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DD3DD1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\\apetfs\Total\Оформление ПЗ\Оформление_Методические указания\ Методические указания по выполнения Дипломных_Курсовых_ работ.pptx</w:t>
      </w:r>
    </w:p>
    <w:p w14:paraId="68A725DF" w14:textId="77777777" w:rsidR="000340AA" w:rsidRPr="000340AA" w:rsidRDefault="000340AA" w:rsidP="000340AA">
      <w:pPr>
        <w:rPr>
          <w:rFonts w:ascii="Times New Roman" w:eastAsia="Times New Roman" w:hAnsi="Times New Roman" w:cs="Times New Roman"/>
          <w:color w:val="auto"/>
        </w:rPr>
      </w:pPr>
    </w:p>
    <w:p w14:paraId="6F64CAFA" w14:textId="77777777" w:rsidR="00F412D4" w:rsidRDefault="00F412D4" w:rsidP="00F54B03">
      <w:pPr>
        <w:ind w:firstLine="709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sectPr w:rsidR="00F412D4" w:rsidSect="009F3989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08CBD967" w14:textId="6B63C175" w:rsidR="00F412D4" w:rsidRPr="00B6276C" w:rsidRDefault="00F3421E" w:rsidP="00713652">
      <w:pPr>
        <w:pStyle w:val="afd"/>
        <w:spacing w:after="0" w:line="360" w:lineRule="auto"/>
        <w:ind w:left="0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0" w:name="_Toc120134776"/>
      <w:r w:rsidRPr="005F3288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7</w:t>
      </w:r>
      <w:r w:rsidR="00F412D4" w:rsidRPr="00B6276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КРИТЕРИИ ОЦЕНКИ УЧЕБНОЙ ПРАКТИКИ</w:t>
      </w:r>
      <w:bookmarkEnd w:id="30"/>
    </w:p>
    <w:p w14:paraId="0F5FEC35" w14:textId="33F08F5C" w:rsidR="00F412D4" w:rsidRPr="00F412D4" w:rsidRDefault="00F412D4" w:rsidP="00F412D4">
      <w:pPr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412D4">
        <w:rPr>
          <w:rFonts w:ascii="Times New Roman" w:eastAsia="Times New Roman" w:hAnsi="Times New Roman" w:cs="Times New Roman"/>
          <w:color w:val="auto"/>
        </w:rPr>
        <w:t>Средняя оценка определяется как медиана экспертных оценок.</w:t>
      </w:r>
    </w:p>
    <w:p w14:paraId="20F5BF3F" w14:textId="5F2EC166" w:rsidR="00625FAF" w:rsidRPr="00F412D4" w:rsidRDefault="00625FAF" w:rsidP="00F412D4">
      <w:pPr>
        <w:ind w:firstLine="709"/>
        <w:jc w:val="both"/>
        <w:rPr>
          <w:rFonts w:ascii="Times New Roman" w:eastAsia="Times New Roman" w:hAnsi="Times New Roman" w:cs="Times New Roma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1"/>
        <w:gridCol w:w="2528"/>
        <w:gridCol w:w="2225"/>
        <w:gridCol w:w="1873"/>
        <w:gridCol w:w="2067"/>
      </w:tblGrid>
      <w:tr w:rsidR="00DD68D3" w:rsidRPr="00DD68D3" w14:paraId="28246573" w14:textId="77777777" w:rsidTr="00DD68D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77765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Профессиональные компетенции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C42D8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Основные показатели оценки результата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D3A8C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Оцениваемые знания и умения, действия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C0425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Методы оценки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7DFDF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Критерии оценки</w:t>
            </w:r>
          </w:p>
        </w:tc>
      </w:tr>
      <w:tr w:rsidR="00DD68D3" w:rsidRPr="00DD68D3" w14:paraId="4D314548" w14:textId="77777777" w:rsidTr="00DD68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B4F0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ind w:left="-22" w:firstLine="22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  <w:lang w:eastAsia="en-US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0B98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Разработка и обоснование варианта интеграционного решения с помощью графических средств среды разработки, </w:t>
            </w:r>
          </w:p>
          <w:p w14:paraId="5AFF86BB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наличие хотя бы одно альтернативное решение; </w:t>
            </w:r>
          </w:p>
          <w:p w14:paraId="17E09CD6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Полнота бизнес-процессов; </w:t>
            </w:r>
          </w:p>
          <w:p w14:paraId="1EED7C9C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Соответствие варианта требованиям стандартов; </w:t>
            </w:r>
          </w:p>
          <w:p w14:paraId="17D22F5C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Корректность сохранения результатов в системе контроля версий.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6FA938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Действия</w:t>
            </w:r>
          </w:p>
          <w:p w14:paraId="57BBD083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Разработка и оформление требований к программным модулям по предложенной документации;</w:t>
            </w:r>
          </w:p>
          <w:p w14:paraId="5B3B2581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Разработка тестовых наборов (пакетов) для программного модуля;</w:t>
            </w:r>
          </w:p>
          <w:p w14:paraId="071A9FA2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Разработка тестовых сценариев программного средства; </w:t>
            </w:r>
          </w:p>
          <w:p w14:paraId="236AAE32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Инспектирование разработанных программных модулей на предмет соответствия стандартам кодирования.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6B50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Результаты выполнения задания по учебной практике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A9E9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ind w:left="1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sz w:val="22"/>
                <w:szCs w:val="22"/>
              </w:rPr>
              <w:t>Экспертное наблюдение за ходом выполнения заданий учебной практики, результаты выполнения практических самостоятельных работ не менее 75%,</w:t>
            </w:r>
          </w:p>
        </w:tc>
      </w:tr>
      <w:tr w:rsidR="00DD68D3" w:rsidRPr="00DD68D3" w14:paraId="38E26D75" w14:textId="77777777" w:rsidTr="00DD68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BBBC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ПК 2.2 Выполнять интеграцию модулей в программное обеспечение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20AB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Правильность выбора версии проекта в системе контроля версий;</w:t>
            </w:r>
          </w:p>
          <w:p w14:paraId="09582641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Выполнение анализа его архитектура;</w:t>
            </w:r>
          </w:p>
          <w:p w14:paraId="15C02EE8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Организация постобработка данных и обновление сообщений;</w:t>
            </w:r>
          </w:p>
          <w:p w14:paraId="08D442F7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Корректность результатов тестирования интеграции модулей проекта и отладки проекта с применением инструментальных средств среды; </w:t>
            </w:r>
          </w:p>
          <w:p w14:paraId="5219B88C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Наличие обработки исключительных ситуаций в том числе с созданием классов-исключений (при необходимости); </w:t>
            </w:r>
          </w:p>
          <w:p w14:paraId="3FC9C341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Качество разработки полученного проекта; </w:t>
            </w:r>
          </w:p>
          <w:p w14:paraId="3A5459C6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Наличие результата интеграции в системе контроля версий системных компонент </w:t>
            </w: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lastRenderedPageBreak/>
              <w:t>(при наличии), правильность заполнения протоколов тестирования.</w:t>
            </w:r>
          </w:p>
          <w:p w14:paraId="5104CD81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  <w:p w14:paraId="404CC021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  <w:p w14:paraId="5B738BE7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ACAF58E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lastRenderedPageBreak/>
              <w:t>Действия</w:t>
            </w:r>
          </w:p>
          <w:p w14:paraId="573B4437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Интеграция модулей в программное обеспечение;</w:t>
            </w:r>
          </w:p>
          <w:p w14:paraId="17B4E719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Отладка программных модулей;</w:t>
            </w:r>
          </w:p>
          <w:p w14:paraId="121259E4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Инспектирование разработанных программных модулей на предмет соответствия стандартам кодирования;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2EF5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Результаты выполнения интеграции и отладки программных модулей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5083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sz w:val="22"/>
                <w:szCs w:val="22"/>
              </w:rPr>
              <w:t>Экспертное наблюдение за ходом выполнения заданий учебной практики, результаты выполнения практических самостоятельных работ не менее 75%,</w:t>
            </w:r>
          </w:p>
        </w:tc>
      </w:tr>
      <w:tr w:rsidR="00DD68D3" w:rsidRPr="00DD68D3" w14:paraId="2C8B39FA" w14:textId="77777777" w:rsidTr="00DD68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005D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ПК 2.3. 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C7FA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Правильность выбора версии проекта в системе контроля версий;</w:t>
            </w:r>
          </w:p>
          <w:p w14:paraId="5BF493A4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Корректность результатов тестирования интеграции модулей проекта и отладки проекта с применением инструментальных средств среды; </w:t>
            </w:r>
          </w:p>
          <w:p w14:paraId="50D0E1E7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Наличие достоверной отладочной информации, которая сохранена в системе контроля версий; </w:t>
            </w:r>
          </w:p>
          <w:p w14:paraId="78774743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Выполняемость условной компиляции проекта в среде разработки; Определение качественных показателей полученного проекта в полном объеме; </w:t>
            </w:r>
          </w:p>
          <w:p w14:paraId="12F5C835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Наличие результатов отладки в системе контроля версий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A0E5E42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Действия</w:t>
            </w:r>
          </w:p>
          <w:p w14:paraId="14431559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Отладка программных модулей;</w:t>
            </w:r>
          </w:p>
          <w:p w14:paraId="6C96A51C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Инспектирование разработанных программных модулей на предмет соответствия стандартам кодирования.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22B3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Результаты выполнения отладки программного модуля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0CDD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Экспертное наблюдение за ходом выполнения заданий учебной практики, результаты выполнения практических самостоятельных работ не менее 75%, </w:t>
            </w:r>
          </w:p>
        </w:tc>
      </w:tr>
      <w:tr w:rsidR="00DD68D3" w:rsidRPr="00DD68D3" w14:paraId="1AD3A663" w14:textId="77777777" w:rsidTr="00DD68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EE6E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DE28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Обоснование размера тестового покрытия, разработка тестовый сценарий и тестовых пакетов в соответствии с этим сценарием в соответствии с минимальным размером тестового покрытия, выполняемость тестирование интеграции и ручного тестирования, выполняемость тестирования с применением инструментальных средств, выявление ошибок системных компонент (при </w:t>
            </w: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lastRenderedPageBreak/>
              <w:t>наличии), правильность заполнения протоколов тестирования.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F58975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lastRenderedPageBreak/>
              <w:t>Действия</w:t>
            </w:r>
          </w:p>
          <w:p w14:paraId="17A7410C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Разработка тестовых наборов (пакетов) для программного модуля;</w:t>
            </w:r>
          </w:p>
          <w:p w14:paraId="06772049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Разработка тестовых сценариев программного средства;</w:t>
            </w:r>
          </w:p>
          <w:p w14:paraId="231E4978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Инспектирование разработанных программных модулей на предмет соответствия стандартам кодирования.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35DE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sz w:val="22"/>
                <w:szCs w:val="22"/>
              </w:rPr>
              <w:t>Результаты выполнения задания по учебной практике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651B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Экспертное наблюдение за ходом выполнения заданий учебной практики, результаты выполнения практических самостоятельных работ не менее 75%, </w:t>
            </w:r>
          </w:p>
        </w:tc>
      </w:tr>
      <w:tr w:rsidR="00DD68D3" w:rsidRPr="00DD68D3" w14:paraId="54A49CE0" w14:textId="77777777" w:rsidTr="00DD68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D4D1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4040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Соответствие стандартам кодирования более чем одного языка программирования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6CA76C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Действия</w:t>
            </w:r>
          </w:p>
          <w:p w14:paraId="505FC1B6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Инспектирование разработанных программных модулей на предмет соответствия стандартам кодирования</w:t>
            </w:r>
            <w:r w:rsidRPr="00DD68D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.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370A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Результаты инспектирования разработанного программного модуля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3EE5" w14:textId="77777777" w:rsidR="00DD68D3" w:rsidRPr="00DD68D3" w:rsidRDefault="00DD68D3" w:rsidP="00DD6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D68D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Экспертное наблюдение за ходом выполнения заданий учебной практики, результаты выполнения практических самостоятельных работ не менее 75%, </w:t>
            </w:r>
          </w:p>
        </w:tc>
      </w:tr>
    </w:tbl>
    <w:p w14:paraId="5E3F5A73" w14:textId="77777777" w:rsidR="00F54B03" w:rsidRPr="00F86AC7" w:rsidRDefault="00F54B03" w:rsidP="00323AAD">
      <w:pPr>
        <w:jc w:val="both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3F7DD986" w14:textId="77777777" w:rsidR="00F54B03" w:rsidRDefault="00F54B03">
      <w:pPr>
        <w:spacing w:after="200" w:line="276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14:paraId="46ED05A7" w14:textId="50A9F2BD" w:rsidR="00B723D4" w:rsidRPr="00AA7D71" w:rsidRDefault="00B723D4" w:rsidP="006357A4">
      <w:pPr>
        <w:pStyle w:val="afd"/>
        <w:spacing w:after="0" w:line="360" w:lineRule="auto"/>
        <w:ind w:left="0"/>
        <w:jc w:val="right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1" w:name="_Toc120134777"/>
      <w:r w:rsidRPr="00B6276C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1</w:t>
      </w:r>
      <w:r w:rsidR="006357A4" w:rsidRPr="006357A4">
        <w:rPr>
          <w:rFonts w:ascii="Times New Roman" w:eastAsiaTheme="majorEastAsia" w:hAnsi="Times New Roman" w:cs="Times New Roman"/>
          <w:b/>
          <w:bCs/>
          <w:color w:val="FFFFFF" w:themeColor="background1"/>
          <w:sz w:val="2"/>
          <w:szCs w:val="2"/>
        </w:rPr>
        <w:t xml:space="preserve"> – УП ТИТУЛЬНЫЙ ЛИСТ</w:t>
      </w:r>
      <w:bookmarkEnd w:id="31"/>
    </w:p>
    <w:p w14:paraId="4CAB8744" w14:textId="77777777" w:rsidR="00DC03B3" w:rsidRPr="008716A6" w:rsidRDefault="00DC03B3" w:rsidP="008716A6">
      <w:pPr>
        <w:jc w:val="center"/>
        <w:rPr>
          <w:rFonts w:ascii="Times New Roman" w:hAnsi="Times New Roman" w:cs="Times New Roman"/>
        </w:rPr>
      </w:pPr>
      <w:r w:rsidRPr="008716A6">
        <w:rPr>
          <w:rFonts w:ascii="Times New Roman" w:hAnsi="Times New Roman" w:cs="Times New Roman"/>
        </w:rPr>
        <w:t>Министерство образования Иркутской области</w:t>
      </w:r>
    </w:p>
    <w:p w14:paraId="6B711397" w14:textId="77777777" w:rsidR="00DC03B3" w:rsidRPr="008716A6" w:rsidRDefault="00DC03B3" w:rsidP="008716A6">
      <w:pPr>
        <w:jc w:val="center"/>
        <w:rPr>
          <w:rFonts w:ascii="Times New Roman" w:hAnsi="Times New Roman" w:cs="Times New Roman"/>
        </w:rPr>
      </w:pPr>
      <w:r w:rsidRPr="008716A6">
        <w:rPr>
          <w:rFonts w:ascii="Times New Roman" w:hAnsi="Times New Roman" w:cs="Times New Roman"/>
        </w:rPr>
        <w:t>Государственное бюджетное профессиональное образовательное учреждение</w:t>
      </w:r>
    </w:p>
    <w:p w14:paraId="6C098A87" w14:textId="1A017098" w:rsidR="00DC03B3" w:rsidRPr="008716A6" w:rsidRDefault="00DC03B3" w:rsidP="008716A6">
      <w:pPr>
        <w:jc w:val="center"/>
        <w:rPr>
          <w:rFonts w:ascii="Times New Roman" w:hAnsi="Times New Roman" w:cs="Times New Roman"/>
        </w:rPr>
      </w:pPr>
      <w:r w:rsidRPr="008716A6">
        <w:rPr>
          <w:rFonts w:ascii="Times New Roman" w:hAnsi="Times New Roman" w:cs="Times New Roman"/>
        </w:rPr>
        <w:t>Иркутской области</w:t>
      </w:r>
    </w:p>
    <w:p w14:paraId="451454DA" w14:textId="44493629" w:rsidR="00DC03B3" w:rsidRPr="008716A6" w:rsidRDefault="00DC03B3" w:rsidP="008716A6">
      <w:pPr>
        <w:jc w:val="center"/>
        <w:rPr>
          <w:rFonts w:ascii="Times New Roman" w:hAnsi="Times New Roman" w:cs="Times New Roman"/>
        </w:rPr>
      </w:pPr>
      <w:r w:rsidRPr="008716A6">
        <w:rPr>
          <w:rFonts w:ascii="Times New Roman" w:hAnsi="Times New Roman" w:cs="Times New Roman"/>
        </w:rPr>
        <w:t>«Ангарский промышленно-экономический техникум»</w:t>
      </w:r>
    </w:p>
    <w:p w14:paraId="38081A1E" w14:textId="77777777" w:rsidR="00DC03B3" w:rsidRPr="008716A6" w:rsidRDefault="00DC03B3" w:rsidP="008716A6">
      <w:pPr>
        <w:jc w:val="center"/>
        <w:rPr>
          <w:rFonts w:ascii="Times New Roman" w:hAnsi="Times New Roman" w:cs="Times New Roman"/>
        </w:rPr>
      </w:pPr>
      <w:r w:rsidRPr="008716A6">
        <w:rPr>
          <w:rFonts w:ascii="Times New Roman" w:hAnsi="Times New Roman" w:cs="Times New Roman"/>
        </w:rPr>
        <w:t>(ГБПОУ ИО «АПЭТ»)</w:t>
      </w:r>
    </w:p>
    <w:p w14:paraId="29DED275" w14:textId="77777777" w:rsidR="00DC03B3" w:rsidRPr="00DC03B3" w:rsidRDefault="00DC03B3" w:rsidP="00DC03B3">
      <w:pPr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14:paraId="643C9902" w14:textId="77777777" w:rsidR="00DC03B3" w:rsidRPr="00DC03B3" w:rsidRDefault="00DC03B3" w:rsidP="00DC03B3">
      <w:pPr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14:paraId="03C6DF03" w14:textId="77777777" w:rsidR="00DC03B3" w:rsidRPr="00DC03B3" w:rsidRDefault="00DC03B3" w:rsidP="00DC03B3">
      <w:pPr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14:paraId="7F661E2C" w14:textId="44C1B693" w:rsidR="00DC03B3" w:rsidRPr="00854F52" w:rsidRDefault="00DC03B3" w:rsidP="00871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F52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BA08502" w14:textId="77777777" w:rsidR="00DC03B3" w:rsidRPr="00854F52" w:rsidRDefault="00DC03B3" w:rsidP="00871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F52">
        <w:rPr>
          <w:rFonts w:ascii="Times New Roman" w:hAnsi="Times New Roman" w:cs="Times New Roman"/>
          <w:b/>
          <w:bCs/>
          <w:sz w:val="28"/>
          <w:szCs w:val="28"/>
        </w:rPr>
        <w:t>по практической подготовке в виде учебной практики</w:t>
      </w:r>
    </w:p>
    <w:p w14:paraId="281B5D7E" w14:textId="77777777" w:rsidR="00DC03B3" w:rsidRPr="00854F52" w:rsidRDefault="00DC03B3" w:rsidP="00871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F52">
        <w:rPr>
          <w:rFonts w:ascii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14:paraId="3CDE745B" w14:textId="77777777" w:rsidR="00DC03B3" w:rsidRPr="00854F52" w:rsidRDefault="00DC03B3" w:rsidP="00871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F52">
        <w:rPr>
          <w:rFonts w:ascii="Times New Roman" w:hAnsi="Times New Roman" w:cs="Times New Roman"/>
          <w:b/>
          <w:bCs/>
          <w:sz w:val="28"/>
          <w:szCs w:val="28"/>
        </w:rPr>
        <w:t>(ПМ.02)  Осуществление интеграции программных модулей</w:t>
      </w:r>
    </w:p>
    <w:p w14:paraId="3D2288C5" w14:textId="77777777" w:rsidR="00DC03B3" w:rsidRPr="00854F52" w:rsidRDefault="00DC03B3" w:rsidP="00871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5D2DE" w14:textId="77777777" w:rsidR="00DC03B3" w:rsidRPr="00DC03B3" w:rsidRDefault="00DC03B3" w:rsidP="00DC03B3">
      <w:pPr>
        <w:keepNext/>
        <w:jc w:val="center"/>
        <w:outlineLvl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tbl>
      <w:tblPr>
        <w:tblW w:w="9075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1"/>
        <w:gridCol w:w="1808"/>
        <w:gridCol w:w="1525"/>
      </w:tblGrid>
      <w:tr w:rsidR="00DC03B3" w:rsidRPr="00DC03B3" w14:paraId="41CA2F87" w14:textId="77777777" w:rsidTr="00DC03B3">
        <w:trPr>
          <w:trHeight w:val="659"/>
        </w:trPr>
        <w:tc>
          <w:tcPr>
            <w:tcW w:w="2693" w:type="dxa"/>
            <w:vAlign w:val="bottom"/>
            <w:hideMark/>
          </w:tcPr>
          <w:p w14:paraId="3BD77EAB" w14:textId="77777777" w:rsidR="00DC03B3" w:rsidRPr="00DC03B3" w:rsidRDefault="00DC03B3" w:rsidP="00DC03B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DC03B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по специальности</w:t>
            </w:r>
          </w:p>
        </w:tc>
        <w:tc>
          <w:tcPr>
            <w:tcW w:w="6379" w:type="dxa"/>
            <w:gridSpan w:val="4"/>
            <w:vAlign w:val="bottom"/>
            <w:hideMark/>
          </w:tcPr>
          <w:p w14:paraId="55232EE0" w14:textId="77777777" w:rsidR="00DC03B3" w:rsidRPr="00DC03B3" w:rsidRDefault="00DC03B3" w:rsidP="00DC03B3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DC03B3"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eastAsia="en-US"/>
              </w:rPr>
              <w:t>09.02.07 Информационные системы и программирование</w:t>
            </w:r>
          </w:p>
        </w:tc>
      </w:tr>
      <w:tr w:rsidR="00DC03B3" w:rsidRPr="00DC03B3" w14:paraId="7357B066" w14:textId="77777777" w:rsidTr="00DC03B3">
        <w:trPr>
          <w:trHeight w:val="76"/>
        </w:trPr>
        <w:tc>
          <w:tcPr>
            <w:tcW w:w="2693" w:type="dxa"/>
            <w:vAlign w:val="bottom"/>
            <w:hideMark/>
          </w:tcPr>
          <w:p w14:paraId="048E13F4" w14:textId="77777777" w:rsidR="00DC03B3" w:rsidRPr="00DC03B3" w:rsidRDefault="00DC03B3" w:rsidP="00DC03B3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A03D2C" w14:textId="77777777" w:rsidR="00DC03B3" w:rsidRPr="00DC03B3" w:rsidRDefault="00DC03B3" w:rsidP="00DC03B3">
            <w:pPr>
              <w:jc w:val="center"/>
              <w:rPr>
                <w:rFonts w:ascii="Times New Roman" w:eastAsia="Times New Roman" w:hAnsi="Times New Roman" w:cs="Times New Roman"/>
                <w:color w:val="auto"/>
                <w:szCs w:val="28"/>
                <w:vertAlign w:val="superscript"/>
                <w:lang w:eastAsia="en-US"/>
              </w:rPr>
            </w:pPr>
          </w:p>
        </w:tc>
      </w:tr>
      <w:tr w:rsidR="00DC03B3" w:rsidRPr="00DC03B3" w14:paraId="35657213" w14:textId="77777777" w:rsidTr="00DC03B3">
        <w:trPr>
          <w:trHeight w:val="401"/>
        </w:trPr>
        <w:tc>
          <w:tcPr>
            <w:tcW w:w="2693" w:type="dxa"/>
            <w:vAlign w:val="bottom"/>
            <w:hideMark/>
          </w:tcPr>
          <w:p w14:paraId="06173D15" w14:textId="77777777" w:rsidR="00DC03B3" w:rsidRPr="00DC03B3" w:rsidRDefault="00DC03B3" w:rsidP="00DC03B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DC03B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 xml:space="preserve">обучающегося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8F0434" w14:textId="77777777" w:rsidR="00DC03B3" w:rsidRPr="00DC03B3" w:rsidRDefault="00DC03B3" w:rsidP="00DC03B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DC03B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3 курса</w:t>
            </w:r>
          </w:p>
        </w:tc>
        <w:tc>
          <w:tcPr>
            <w:tcW w:w="1630" w:type="dxa"/>
            <w:vAlign w:val="bottom"/>
            <w:hideMark/>
          </w:tcPr>
          <w:p w14:paraId="3DA113DC" w14:textId="77777777" w:rsidR="00DC03B3" w:rsidRPr="00DC03B3" w:rsidRDefault="00DC03B3" w:rsidP="00DC03B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DC03B3">
              <w:rPr>
                <w:rFonts w:ascii="Times New Roman" w:eastAsia="Times New Roman" w:hAnsi="Times New Roman" w:cs="Times New Roman"/>
                <w:color w:val="auto"/>
                <w:sz w:val="28"/>
                <w:lang w:eastAsia="en-US"/>
              </w:rPr>
              <w:t>группы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783B802" w14:textId="77777777" w:rsidR="00DC03B3" w:rsidRPr="00DC03B3" w:rsidRDefault="00DC03B3" w:rsidP="00DC03B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DC03B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ИСП-2</w:t>
            </w:r>
          </w:p>
        </w:tc>
        <w:tc>
          <w:tcPr>
            <w:tcW w:w="1524" w:type="dxa"/>
            <w:vAlign w:val="bottom"/>
          </w:tcPr>
          <w:p w14:paraId="433723CE" w14:textId="77777777" w:rsidR="00DC03B3" w:rsidRPr="00DC03B3" w:rsidRDefault="00DC03B3" w:rsidP="00DC03B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</w:tr>
      <w:tr w:rsidR="00DC03B3" w:rsidRPr="00DC03B3" w14:paraId="31889878" w14:textId="77777777" w:rsidTr="00DC03B3">
        <w:trPr>
          <w:trHeight w:val="70"/>
        </w:trPr>
        <w:tc>
          <w:tcPr>
            <w:tcW w:w="2693" w:type="dxa"/>
            <w:vAlign w:val="bottom"/>
            <w:hideMark/>
          </w:tcPr>
          <w:p w14:paraId="0FD60D62" w14:textId="77777777" w:rsidR="00DC03B3" w:rsidRPr="00DC03B3" w:rsidRDefault="00DC03B3" w:rsidP="00DC03B3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6379" w:type="dxa"/>
            <w:gridSpan w:val="4"/>
          </w:tcPr>
          <w:p w14:paraId="21CC3136" w14:textId="77777777" w:rsidR="00DC03B3" w:rsidRPr="00DC03B3" w:rsidRDefault="00DC03B3" w:rsidP="00DC03B3">
            <w:pPr>
              <w:jc w:val="center"/>
              <w:rPr>
                <w:rFonts w:ascii="Times New Roman" w:eastAsia="Times New Roman" w:hAnsi="Times New Roman" w:cs="Times New Roman"/>
                <w:color w:val="auto"/>
                <w:szCs w:val="28"/>
                <w:vertAlign w:val="superscript"/>
                <w:lang w:eastAsia="en-US"/>
              </w:rPr>
            </w:pPr>
          </w:p>
        </w:tc>
      </w:tr>
      <w:tr w:rsidR="00DC03B3" w:rsidRPr="00DC03B3" w14:paraId="2BA5C12C" w14:textId="77777777" w:rsidTr="00DC03B3">
        <w:trPr>
          <w:trHeight w:val="401"/>
        </w:trPr>
        <w:tc>
          <w:tcPr>
            <w:tcW w:w="90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4E01BE" w14:textId="77777777" w:rsidR="00DC03B3" w:rsidRPr="00DC03B3" w:rsidRDefault="00DC03B3" w:rsidP="00DC03B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</w:tr>
    </w:tbl>
    <w:p w14:paraId="10F08516" w14:textId="77777777" w:rsidR="00DC03B3" w:rsidRPr="00DC03B3" w:rsidRDefault="00DC03B3" w:rsidP="00DC03B3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</w:pPr>
      <w:r w:rsidRPr="00DC03B3">
        <w:rPr>
          <w:rFonts w:ascii="Times New Roman" w:eastAsia="Times New Roman" w:hAnsi="Times New Roman" w:cs="Times New Roman"/>
          <w:color w:val="auto"/>
          <w:sz w:val="28"/>
          <w:vertAlign w:val="superscript"/>
        </w:rPr>
        <w:t>фамилия, имя, отчество</w:t>
      </w:r>
    </w:p>
    <w:p w14:paraId="762E5722" w14:textId="77777777" w:rsidR="00DC03B3" w:rsidRPr="00DC03B3" w:rsidRDefault="00DC03B3" w:rsidP="00DC03B3">
      <w:pPr>
        <w:ind w:right="177" w:firstLine="935"/>
        <w:rPr>
          <w:rFonts w:ascii="Times New Roman" w:eastAsia="Times New Roman" w:hAnsi="Times New Roman" w:cs="Times New Roman"/>
          <w:color w:val="auto"/>
          <w:sz w:val="28"/>
        </w:rPr>
      </w:pPr>
    </w:p>
    <w:p w14:paraId="6AD1B1C1" w14:textId="77777777" w:rsidR="00DC03B3" w:rsidRPr="00DC03B3" w:rsidRDefault="00DC03B3" w:rsidP="00DC03B3">
      <w:pPr>
        <w:ind w:right="177" w:firstLine="935"/>
        <w:rPr>
          <w:rFonts w:ascii="Times New Roman" w:eastAsia="Times New Roman" w:hAnsi="Times New Roman" w:cs="Times New Roman"/>
          <w:color w:val="auto"/>
          <w:sz w:val="28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DC03B3" w:rsidRPr="00DC03B3" w14:paraId="05B87246" w14:textId="77777777" w:rsidTr="00DC03B3">
        <w:tc>
          <w:tcPr>
            <w:tcW w:w="3544" w:type="dxa"/>
            <w:hideMark/>
          </w:tcPr>
          <w:p w14:paraId="099D2371" w14:textId="77777777" w:rsidR="00DC03B3" w:rsidRPr="00DC03B3" w:rsidRDefault="00DC03B3" w:rsidP="00DC03B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DC03B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 xml:space="preserve">Место прохождения практической подготовки </w:t>
            </w:r>
            <w:r w:rsidRPr="00DC03B3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eastAsia="en-US"/>
              </w:rPr>
              <w:t>в</w:t>
            </w:r>
            <w:r w:rsidRPr="00DC03B3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eastAsia="en-US"/>
              </w:rPr>
              <w:t xml:space="preserve"> </w:t>
            </w:r>
            <w:r w:rsidRPr="00DC03B3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eastAsia="en-US"/>
              </w:rPr>
              <w:t>виде учебной практики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C654FEF" w14:textId="77777777" w:rsidR="00DC03B3" w:rsidRPr="00DC03B3" w:rsidRDefault="00DC03B3" w:rsidP="00DC03B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DC03B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 xml:space="preserve">Лаборатория </w:t>
            </w:r>
            <w:r w:rsidRPr="00DC03B3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eastAsia="en-US"/>
              </w:rPr>
              <w:t>организации и принципов построения информационных систем</w:t>
            </w:r>
          </w:p>
        </w:tc>
      </w:tr>
      <w:tr w:rsidR="00DC03B3" w:rsidRPr="00DC03B3" w14:paraId="0E98DB77" w14:textId="77777777" w:rsidTr="00DC03B3">
        <w:tc>
          <w:tcPr>
            <w:tcW w:w="3544" w:type="dxa"/>
          </w:tcPr>
          <w:p w14:paraId="10049105" w14:textId="77777777" w:rsidR="00DC03B3" w:rsidRPr="00DC03B3" w:rsidRDefault="00DC03B3" w:rsidP="00DC03B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3C1907" w14:textId="77777777" w:rsidR="00DC03B3" w:rsidRPr="00DC03B3" w:rsidRDefault="00DC03B3" w:rsidP="00DC03B3">
            <w:pPr>
              <w:jc w:val="center"/>
              <w:rPr>
                <w:rFonts w:ascii="Times New Roman" w:eastAsia="Times New Roman" w:hAnsi="Times New Roman" w:cs="Times New Roman"/>
                <w:color w:val="auto"/>
                <w:szCs w:val="28"/>
                <w:vertAlign w:val="superscript"/>
                <w:lang w:eastAsia="en-US"/>
              </w:rPr>
            </w:pPr>
            <w:r w:rsidRPr="00DC03B3">
              <w:rPr>
                <w:rFonts w:ascii="Times New Roman" w:eastAsia="Times New Roman" w:hAnsi="Times New Roman" w:cs="Times New Roman"/>
                <w:color w:val="auto"/>
                <w:sz w:val="22"/>
                <w:szCs w:val="28"/>
                <w:vertAlign w:val="superscript"/>
                <w:lang w:eastAsia="en-US"/>
              </w:rPr>
              <w:t>Наименование организации</w:t>
            </w:r>
          </w:p>
        </w:tc>
      </w:tr>
      <w:tr w:rsidR="00DC03B3" w:rsidRPr="00DC03B3" w14:paraId="70573E22" w14:textId="77777777" w:rsidTr="00DC03B3">
        <w:tc>
          <w:tcPr>
            <w:tcW w:w="3544" w:type="dxa"/>
          </w:tcPr>
          <w:p w14:paraId="1928275E" w14:textId="77777777" w:rsidR="00DC03B3" w:rsidRPr="00DC03B3" w:rsidRDefault="00DC03B3" w:rsidP="00DC03B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B1166" w14:textId="77777777" w:rsidR="00DC03B3" w:rsidRPr="00DC03B3" w:rsidRDefault="00DC03B3" w:rsidP="00DC03B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</w:tr>
      <w:tr w:rsidR="00DC03B3" w:rsidRPr="00DC03B3" w14:paraId="3EA119A2" w14:textId="77777777" w:rsidTr="00DC03B3">
        <w:trPr>
          <w:trHeight w:val="390"/>
        </w:trPr>
        <w:tc>
          <w:tcPr>
            <w:tcW w:w="3544" w:type="dxa"/>
            <w:vAlign w:val="bottom"/>
          </w:tcPr>
          <w:p w14:paraId="5DF79483" w14:textId="77777777" w:rsidR="00DC03B3" w:rsidRPr="00DC03B3" w:rsidRDefault="00DC03B3" w:rsidP="00DC03B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7E0950A9" w14:textId="77777777" w:rsidR="00DC03B3" w:rsidRPr="00DC03B3" w:rsidRDefault="00DC03B3" w:rsidP="00DC03B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DC03B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6852E3" w14:textId="77777777" w:rsidR="00DC03B3" w:rsidRPr="00DC03B3" w:rsidRDefault="00DC03B3" w:rsidP="00DC03B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B40B318" w14:textId="77777777" w:rsidR="00DC03B3" w:rsidRPr="00DC03B3" w:rsidRDefault="00DC03B3" w:rsidP="00DC03B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C237762" w14:textId="77777777" w:rsidR="00DC03B3" w:rsidRPr="00DC03B3" w:rsidRDefault="00DC03B3" w:rsidP="00DC03B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7A7D860" w14:textId="77777777" w:rsidR="00DC03B3" w:rsidRPr="00DC03B3" w:rsidRDefault="00DC03B3" w:rsidP="00DC03B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249265" w14:textId="77777777" w:rsidR="00DC03B3" w:rsidRPr="00DC03B3" w:rsidRDefault="00DC03B3" w:rsidP="00DC03B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DC03B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Аверьянов Н.В., преподаватель</w:t>
            </w:r>
          </w:p>
          <w:p w14:paraId="2F111D63" w14:textId="77777777" w:rsidR="00DC03B3" w:rsidRPr="00DC03B3" w:rsidRDefault="00DC03B3" w:rsidP="00DC03B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DC03B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Фурман К.М., преподаватель</w:t>
            </w:r>
          </w:p>
        </w:tc>
      </w:tr>
      <w:tr w:rsidR="00DC03B3" w:rsidRPr="00DC03B3" w14:paraId="217BF346" w14:textId="77777777" w:rsidTr="00DC03B3">
        <w:trPr>
          <w:trHeight w:val="390"/>
        </w:trPr>
        <w:tc>
          <w:tcPr>
            <w:tcW w:w="3544" w:type="dxa"/>
            <w:vAlign w:val="bottom"/>
          </w:tcPr>
          <w:p w14:paraId="45613E4F" w14:textId="77777777" w:rsidR="00DC03B3" w:rsidRPr="00DC03B3" w:rsidRDefault="00DC03B3" w:rsidP="00DC03B3">
            <w:pPr>
              <w:jc w:val="righ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A02A1A" w14:textId="77777777" w:rsidR="00DC03B3" w:rsidRPr="00DC03B3" w:rsidRDefault="00DC03B3" w:rsidP="00DC03B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perscript"/>
                <w:lang w:eastAsia="en-US"/>
              </w:rPr>
            </w:pPr>
            <w:r w:rsidRPr="00DC03B3">
              <w:rPr>
                <w:rFonts w:ascii="Times New Roman" w:eastAsia="Times New Roman" w:hAnsi="Times New Roman" w:cs="Times New Roman"/>
                <w:color w:val="auto"/>
                <w:sz w:val="22"/>
                <w:szCs w:val="28"/>
                <w:vertAlign w:val="superscript"/>
                <w:lang w:eastAsia="en-US"/>
              </w:rPr>
              <w:t>ФИО руководителя, должность</w:t>
            </w:r>
          </w:p>
        </w:tc>
      </w:tr>
    </w:tbl>
    <w:p w14:paraId="2B309760" w14:textId="77777777" w:rsidR="00DC03B3" w:rsidRPr="00DC03B3" w:rsidRDefault="00DC03B3" w:rsidP="00DC03B3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2C1AA4" w14:textId="77777777" w:rsidR="00DC03B3" w:rsidRPr="00DC03B3" w:rsidRDefault="00DC03B3" w:rsidP="00DC03B3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106B41B" w14:textId="77777777" w:rsidR="00DC03B3" w:rsidRPr="00DC03B3" w:rsidRDefault="00DC03B3" w:rsidP="00DC03B3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938684C" w14:textId="77777777" w:rsidR="00DC03B3" w:rsidRPr="00DC03B3" w:rsidRDefault="00DC03B3" w:rsidP="00DC03B3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405F928" w14:textId="77777777" w:rsidR="00DC03B3" w:rsidRPr="00DC03B3" w:rsidRDefault="00DC03B3" w:rsidP="00DC03B3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3788D56" w14:textId="77777777" w:rsidR="00DC03B3" w:rsidRPr="00DC03B3" w:rsidRDefault="00DC03B3" w:rsidP="00DC03B3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2D2E1DB" w14:textId="77777777" w:rsidR="00DC03B3" w:rsidRPr="00DC03B3" w:rsidRDefault="00DC03B3" w:rsidP="00DC03B3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3B3">
        <w:rPr>
          <w:rFonts w:ascii="Times New Roman" w:eastAsia="Times New Roman" w:hAnsi="Times New Roman" w:cs="Times New Roman"/>
          <w:color w:val="auto"/>
          <w:sz w:val="28"/>
          <w:szCs w:val="28"/>
        </w:rPr>
        <w:t>г. Ангарск</w:t>
      </w:r>
    </w:p>
    <w:p w14:paraId="3F2F3838" w14:textId="77777777" w:rsidR="00DC03B3" w:rsidRPr="00DC03B3" w:rsidRDefault="00DC03B3" w:rsidP="00DC03B3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3B3">
        <w:rPr>
          <w:rFonts w:ascii="Times New Roman" w:eastAsia="Times New Roman" w:hAnsi="Times New Roman" w:cs="Times New Roman"/>
          <w:color w:val="auto"/>
          <w:sz w:val="28"/>
          <w:szCs w:val="28"/>
        </w:rPr>
        <w:t>2022 - 2023 уч.  год</w:t>
      </w:r>
    </w:p>
    <w:p w14:paraId="2F7E84FF" w14:textId="77777777" w:rsidR="00B723D4" w:rsidRPr="00AA7D71" w:rsidRDefault="00B723D4" w:rsidP="00B723D4">
      <w:pPr>
        <w:ind w:firstLine="709"/>
        <w:jc w:val="center"/>
        <w:rPr>
          <w:rFonts w:ascii="Times New Roman" w:eastAsia="Times New Roman" w:hAnsi="Times New Roman" w:cs="Times New Roman"/>
          <w:color w:val="auto"/>
        </w:rPr>
        <w:sectPr w:rsidR="00B723D4" w:rsidRPr="00AA7D71" w:rsidSect="00636380">
          <w:pgSz w:w="11906" w:h="16838"/>
          <w:pgMar w:top="567" w:right="567" w:bottom="567" w:left="425" w:header="709" w:footer="709" w:gutter="0"/>
          <w:cols w:space="708"/>
          <w:docGrid w:linePitch="360"/>
        </w:sectPr>
      </w:pPr>
    </w:p>
    <w:p w14:paraId="23C0ECCD" w14:textId="16BF49A4" w:rsidR="00B723D4" w:rsidRPr="007552FF" w:rsidRDefault="00B723D4" w:rsidP="00636380">
      <w:pPr>
        <w:pStyle w:val="afd"/>
        <w:spacing w:after="0" w:line="360" w:lineRule="auto"/>
        <w:ind w:left="0"/>
        <w:jc w:val="right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2" w:name="_Toc88578318"/>
      <w:bookmarkStart w:id="33" w:name="_Toc120134778"/>
      <w:r w:rsidRPr="007552FF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bookmarkEnd w:id="32"/>
      <w:r w:rsidRPr="007552FF">
        <w:rPr>
          <w:rFonts w:ascii="Times New Roman" w:eastAsiaTheme="majorEastAsia" w:hAnsi="Times New Roman" w:cs="Times New Roman"/>
          <w:b/>
          <w:bCs/>
          <w:sz w:val="28"/>
          <w:szCs w:val="28"/>
        </w:rPr>
        <w:t>2</w:t>
      </w:r>
      <w:r w:rsidR="006357A4" w:rsidRPr="006357A4">
        <w:rPr>
          <w:rFonts w:ascii="Times New Roman" w:eastAsiaTheme="majorEastAsia" w:hAnsi="Times New Roman" w:cs="Times New Roman"/>
          <w:b/>
          <w:bCs/>
          <w:color w:val="FFFFFF" w:themeColor="background1"/>
          <w:sz w:val="2"/>
          <w:szCs w:val="2"/>
        </w:rPr>
        <w:t xml:space="preserve"> – УП АТТЕСТАЦИОННЫЙ ЛИСТ</w:t>
      </w:r>
      <w:bookmarkEnd w:id="33"/>
    </w:p>
    <w:p w14:paraId="64875DB5" w14:textId="77777777" w:rsidR="00DC03B3" w:rsidRDefault="00DC03B3" w:rsidP="00DC03B3">
      <w:pPr>
        <w:ind w:firstLine="709"/>
        <w:jc w:val="center"/>
        <w:rPr>
          <w:rFonts w:ascii="Times New Roman" w:eastAsiaTheme="minorEastAsia" w:hAnsi="Times New Roman" w:cs="Times New Roman"/>
          <w:b/>
          <w:iCs/>
          <w:caps/>
          <w:color w:val="auto"/>
          <w:sz w:val="28"/>
        </w:rPr>
      </w:pPr>
      <w:r>
        <w:rPr>
          <w:rFonts w:ascii="Times New Roman" w:hAnsi="Times New Roman" w:cs="Times New Roman"/>
          <w:b/>
          <w:iCs/>
          <w:caps/>
          <w:sz w:val="28"/>
        </w:rPr>
        <w:t>аттестационный лист</w:t>
      </w:r>
    </w:p>
    <w:p w14:paraId="3822D480" w14:textId="77777777" w:rsidR="00DC03B3" w:rsidRDefault="00DC03B3" w:rsidP="00DC03B3">
      <w:pPr>
        <w:ind w:firstLine="709"/>
        <w:jc w:val="center"/>
        <w:rPr>
          <w:rFonts w:ascii="Times New Roman" w:hAnsi="Times New Roman" w:cs="Times New Roman"/>
          <w:b/>
          <w:iCs/>
          <w:caps/>
          <w:sz w:val="28"/>
        </w:rPr>
      </w:pPr>
      <w:r>
        <w:rPr>
          <w:rFonts w:ascii="Times New Roman" w:hAnsi="Times New Roman" w:cs="Times New Roman"/>
          <w:b/>
          <w:iCs/>
          <w:caps/>
          <w:sz w:val="28"/>
        </w:rPr>
        <w:t>ПРАКТИЧЕСКОЙ ПОДГОТОВКИ В ВИДЕ УЧЕБНОЙ практики</w:t>
      </w:r>
    </w:p>
    <w:p w14:paraId="2B3F13FC" w14:textId="77777777" w:rsidR="00DC03B3" w:rsidRDefault="00DC03B3" w:rsidP="00DC03B3">
      <w:pPr>
        <w:ind w:firstLine="709"/>
        <w:jc w:val="center"/>
        <w:rPr>
          <w:rFonts w:ascii="Times New Roman" w:hAnsi="Times New Roman" w:cs="Times New Roman"/>
          <w:b/>
          <w:caps/>
        </w:rPr>
      </w:pP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0"/>
      </w:tblGrid>
      <w:tr w:rsidR="00DC03B3" w14:paraId="002965FC" w14:textId="77777777" w:rsidTr="00DC03B3">
        <w:trPr>
          <w:trHeight w:val="401"/>
        </w:trPr>
        <w:tc>
          <w:tcPr>
            <w:tcW w:w="2410" w:type="dxa"/>
            <w:vAlign w:val="bottom"/>
            <w:hideMark/>
          </w:tcPr>
          <w:p w14:paraId="2DEE6A16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Обучающийся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68A908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</w:p>
        </w:tc>
      </w:tr>
    </w:tbl>
    <w:p w14:paraId="4F3A325D" w14:textId="77777777" w:rsidR="00DC03B3" w:rsidRDefault="00DC03B3" w:rsidP="00DC03B3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фамилия, имя, отчество </w:t>
      </w: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5"/>
        <w:gridCol w:w="1305"/>
        <w:gridCol w:w="1559"/>
        <w:gridCol w:w="3004"/>
        <w:gridCol w:w="1957"/>
      </w:tblGrid>
      <w:tr w:rsidR="00DC03B3" w14:paraId="66798AE1" w14:textId="77777777" w:rsidTr="00DC03B3">
        <w:trPr>
          <w:trHeight w:val="401"/>
        </w:trPr>
        <w:tc>
          <w:tcPr>
            <w:tcW w:w="97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6AAEE03" w14:textId="77777777" w:rsidR="00DC03B3" w:rsidRDefault="00DC03B3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lang w:eastAsia="en-US"/>
              </w:rPr>
              <w:t>прошел практическую подготовку в виде учебной практики профессионального модуля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(ПМ.02)  Осуществление интеграции программных модулей</w:t>
            </w:r>
          </w:p>
        </w:tc>
      </w:tr>
      <w:tr w:rsidR="00DC03B3" w14:paraId="691CFDF4" w14:textId="77777777" w:rsidTr="00DC03B3">
        <w:trPr>
          <w:trHeight w:val="401"/>
        </w:trPr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FD1D6DE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2CE987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607A295" w14:textId="77777777" w:rsidR="00DC03B3" w:rsidRDefault="00DC03B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F4ECFF" w14:textId="77777777" w:rsidR="00DC03B3" w:rsidRDefault="00DC03B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34B554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18475A73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Palatino Linotype" w:eastAsia="Times New Roman" w:hAnsi="Palatino Linotype" w:cs="Times New Roman"/>
          <w:sz w:val="1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DC03B3" w14:paraId="263EF4F8" w14:textId="77777777" w:rsidTr="00DC03B3">
        <w:tc>
          <w:tcPr>
            <w:tcW w:w="500" w:type="dxa"/>
            <w:vAlign w:val="bottom"/>
            <w:hideMark/>
          </w:tcPr>
          <w:p w14:paraId="0465BB55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D05F47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«24»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E417DC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ноября</w:t>
            </w:r>
          </w:p>
        </w:tc>
        <w:tc>
          <w:tcPr>
            <w:tcW w:w="540" w:type="dxa"/>
            <w:vAlign w:val="bottom"/>
            <w:hideMark/>
          </w:tcPr>
          <w:p w14:paraId="4274306F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E72E02C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1086" w:type="dxa"/>
            <w:vAlign w:val="bottom"/>
            <w:hideMark/>
          </w:tcPr>
          <w:p w14:paraId="180EEDA0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г.    по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FBECD7F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«07»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DE47B9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декабря</w:t>
            </w:r>
          </w:p>
        </w:tc>
        <w:tc>
          <w:tcPr>
            <w:tcW w:w="888" w:type="dxa"/>
            <w:vAlign w:val="bottom"/>
            <w:hideMark/>
          </w:tcPr>
          <w:p w14:paraId="5B723BBA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86A3F43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850" w:type="dxa"/>
            <w:vAlign w:val="bottom"/>
            <w:hideMark/>
          </w:tcPr>
          <w:p w14:paraId="2F09CE60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г.</w:t>
            </w:r>
          </w:p>
        </w:tc>
      </w:tr>
    </w:tbl>
    <w:p w14:paraId="58489B7E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</w:rPr>
      </w:pPr>
    </w:p>
    <w:p w14:paraId="748222F6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Виды и качество выполнения работ</w:t>
      </w:r>
    </w:p>
    <w:tbl>
      <w:tblPr>
        <w:tblW w:w="9885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67"/>
        <w:gridCol w:w="1275"/>
        <w:gridCol w:w="3543"/>
      </w:tblGrid>
      <w:tr w:rsidR="00DC03B3" w14:paraId="3A605527" w14:textId="77777777" w:rsidTr="00DC03B3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430AD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Наименование тем практической подготовки </w:t>
            </w:r>
          </w:p>
          <w:p w14:paraId="4D4C39AF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в виде учебной практики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DCA71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Количество часов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BF8B0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Качество выполнения работ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  <w:t>(соответствует/ не соответствует)</w:t>
            </w:r>
          </w:p>
        </w:tc>
      </w:tr>
      <w:tr w:rsidR="00DC03B3" w14:paraId="71C025B2" w14:textId="77777777" w:rsidTr="00DC03B3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F7989" w14:textId="77777777" w:rsidR="00DC03B3" w:rsidRDefault="00DC03B3">
            <w:pPr>
              <w:rPr>
                <w:rFonts w:ascii="Times New Roman" w:eastAsiaTheme="minorEastAsia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lang w:eastAsia="en-US"/>
              </w:rPr>
              <w:t>Раздел 1. Разработка программного обеспечения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6315F" w14:textId="77777777" w:rsidR="00DC03B3" w:rsidRDefault="00DC03B3">
            <w:pPr>
              <w:pStyle w:val="Style20"/>
              <w:widowControl/>
              <w:spacing w:line="240" w:lineRule="auto"/>
              <w:rPr>
                <w:rStyle w:val="FontStyle45"/>
                <w:i w:val="0"/>
                <w:iCs w:val="0"/>
              </w:rPr>
            </w:pPr>
            <w:r>
              <w:rPr>
                <w:rStyle w:val="FontStyle45"/>
                <w:lang w:eastAsia="en-US"/>
              </w:rPr>
              <w:t>24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0D09E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C03B3" w14:paraId="732C7A79" w14:textId="77777777" w:rsidTr="00DC03B3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317DF" w14:textId="77777777" w:rsidR="00DC03B3" w:rsidRDefault="00DC03B3">
            <w:pPr>
              <w:rPr>
                <w:rFonts w:ascii="Times New Roman" w:eastAsiaTheme="minorEastAsia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lang w:eastAsia="en-US"/>
              </w:rPr>
              <w:t>Раздел 2. Средства разработки программного обеспечения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7A9BE" w14:textId="77777777" w:rsidR="00DC03B3" w:rsidRDefault="00DC03B3">
            <w:pPr>
              <w:pStyle w:val="Style20"/>
              <w:widowControl/>
              <w:spacing w:line="240" w:lineRule="auto"/>
              <w:rPr>
                <w:rStyle w:val="FontStyle45"/>
                <w:i w:val="0"/>
                <w:iCs w:val="0"/>
              </w:rPr>
            </w:pPr>
            <w:r>
              <w:rPr>
                <w:rStyle w:val="FontStyle45"/>
                <w:lang w:eastAsia="en-US"/>
              </w:rPr>
              <w:t>24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7AEE0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C03B3" w14:paraId="127485B9" w14:textId="77777777" w:rsidTr="00DC03B3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36F84" w14:textId="77777777" w:rsidR="00DC03B3" w:rsidRDefault="00DC03B3">
            <w:pPr>
              <w:rPr>
                <w:rFonts w:ascii="Times New Roman" w:eastAsiaTheme="minorEastAsia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lang w:eastAsia="en-US"/>
              </w:rPr>
              <w:t>Раздел 3. Моделирование в программных системах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9E2A8" w14:textId="77777777" w:rsidR="00DC03B3" w:rsidRDefault="00DC03B3">
            <w:pPr>
              <w:pStyle w:val="Style20"/>
              <w:widowControl/>
              <w:spacing w:line="240" w:lineRule="auto"/>
              <w:rPr>
                <w:rStyle w:val="FontStyle45"/>
                <w:i w:val="0"/>
                <w:iCs w:val="0"/>
              </w:rPr>
            </w:pPr>
            <w:r>
              <w:rPr>
                <w:rStyle w:val="FontStyle45"/>
                <w:lang w:eastAsia="en-US"/>
              </w:rPr>
              <w:t>18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940B7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C03B3" w14:paraId="01BA3AB2" w14:textId="77777777" w:rsidTr="00DC03B3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ACA80" w14:textId="77777777" w:rsidR="00DC03B3" w:rsidRDefault="00DC03B3">
            <w:pPr>
              <w:rPr>
                <w:rFonts w:ascii="Times New Roman" w:eastAsiaTheme="minorEastAsia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lang w:eastAsia="en-US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73E22" w14:textId="77777777" w:rsidR="00DC03B3" w:rsidRDefault="00DC03B3">
            <w:pPr>
              <w:pStyle w:val="Style20"/>
              <w:widowControl/>
              <w:spacing w:line="240" w:lineRule="auto"/>
              <w:rPr>
                <w:rStyle w:val="FontStyle45"/>
                <w:i w:val="0"/>
                <w:iCs w:val="0"/>
              </w:rPr>
            </w:pPr>
            <w:r>
              <w:rPr>
                <w:rStyle w:val="FontStyle45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76995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C03B3" w14:paraId="3BB5B7FC" w14:textId="77777777" w:rsidTr="00DC03B3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6A6FAA" w14:textId="77777777" w:rsidR="00DC03B3" w:rsidRDefault="00DC03B3">
            <w:pPr>
              <w:rPr>
                <w:rFonts w:ascii="Times New Roman" w:eastAsiaTheme="minorEastAsia" w:hAnsi="Times New Roman" w:cs="Times New Roman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Итого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E4AC504" w14:textId="77777777" w:rsidR="00DC03B3" w:rsidRDefault="00DC03B3">
            <w:pPr>
              <w:jc w:val="center"/>
              <w:rPr>
                <w:rFonts w:ascii="Times New Roman" w:hAnsi="Times New Roman" w:cs="Times New Roman"/>
                <w:iCs/>
                <w:lang w:eastAsia="en-US"/>
              </w:rPr>
            </w:pPr>
            <w:r>
              <w:rPr>
                <w:rFonts w:ascii="Times New Roman" w:hAnsi="Times New Roman" w:cs="Times New Roman"/>
                <w:iCs/>
                <w:lang w:eastAsia="en-US"/>
              </w:rPr>
              <w:t>72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752FC0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45601337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11CE0890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Заключение:</w:t>
      </w:r>
    </w:p>
    <w:p w14:paraId="282B3F26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выполнении указанных работ  </w:t>
      </w:r>
      <w:r>
        <w:rPr>
          <w:rFonts w:ascii="Times New Roman" w:eastAsia="Times New Roman" w:hAnsi="Times New Roman" w:cs="Times New Roman"/>
          <w:u w:val="single"/>
        </w:rPr>
        <w:t>приобретен / не приобретен</w:t>
      </w:r>
      <w:r>
        <w:rPr>
          <w:rFonts w:ascii="Times New Roman" w:eastAsia="Times New Roman" w:hAnsi="Times New Roman" w:cs="Times New Roman"/>
        </w:rPr>
        <w:t xml:space="preserve"> практический опыт:</w:t>
      </w:r>
    </w:p>
    <w:p w14:paraId="1E226F8C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14:paraId="2A1E0010" w14:textId="77777777" w:rsidR="00DC03B3" w:rsidRDefault="00DC03B3" w:rsidP="00DC03B3">
      <w:pPr>
        <w:widowControl w:val="0"/>
        <w:numPr>
          <w:ilvl w:val="0"/>
          <w:numId w:val="25"/>
        </w:numPr>
        <w:tabs>
          <w:tab w:val="left" w:pos="426"/>
        </w:tabs>
        <w:autoSpaceDE w:val="0"/>
        <w:autoSpaceDN w:val="0"/>
        <w:adjustRightInd w:val="0"/>
        <w:ind w:left="42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и оформление требований к программным модулям по предложенной документации; </w:t>
      </w:r>
    </w:p>
    <w:p w14:paraId="5BF5341C" w14:textId="77777777" w:rsidR="00DC03B3" w:rsidRDefault="00DC03B3" w:rsidP="00DC03B3">
      <w:pPr>
        <w:widowControl w:val="0"/>
        <w:numPr>
          <w:ilvl w:val="0"/>
          <w:numId w:val="25"/>
        </w:numPr>
        <w:tabs>
          <w:tab w:val="left" w:pos="426"/>
        </w:tabs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тестовых наборов (пакетов) для программного модуля; </w:t>
      </w:r>
    </w:p>
    <w:p w14:paraId="68DD0F41" w14:textId="77777777" w:rsidR="00DC03B3" w:rsidRDefault="00DC03B3" w:rsidP="00DC03B3">
      <w:pPr>
        <w:widowControl w:val="0"/>
        <w:numPr>
          <w:ilvl w:val="0"/>
          <w:numId w:val="25"/>
        </w:numPr>
        <w:tabs>
          <w:tab w:val="left" w:pos="426"/>
        </w:tabs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тестовых сценариев программного средства; </w:t>
      </w:r>
    </w:p>
    <w:p w14:paraId="039F1ED6" w14:textId="77777777" w:rsidR="00DC03B3" w:rsidRDefault="00DC03B3" w:rsidP="00DC03B3">
      <w:pPr>
        <w:widowControl w:val="0"/>
        <w:numPr>
          <w:ilvl w:val="0"/>
          <w:numId w:val="25"/>
        </w:numPr>
        <w:tabs>
          <w:tab w:val="left" w:pos="426"/>
        </w:tabs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Инспектирование разработанных программных модулей на предмет соответствия стандартам кодирования;</w:t>
      </w:r>
    </w:p>
    <w:p w14:paraId="0A6EB2A4" w14:textId="77777777" w:rsidR="00DC03B3" w:rsidRDefault="00DC03B3" w:rsidP="00DC03B3">
      <w:pPr>
        <w:widowControl w:val="0"/>
        <w:numPr>
          <w:ilvl w:val="0"/>
          <w:numId w:val="25"/>
        </w:numPr>
        <w:tabs>
          <w:tab w:val="left" w:pos="426"/>
        </w:tabs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Интеграция модулей в программное обеспечение; </w:t>
      </w:r>
    </w:p>
    <w:p w14:paraId="53C7E836" w14:textId="77777777" w:rsidR="00DC03B3" w:rsidRDefault="00DC03B3" w:rsidP="00DC03B3">
      <w:pPr>
        <w:widowControl w:val="0"/>
        <w:numPr>
          <w:ilvl w:val="0"/>
          <w:numId w:val="25"/>
        </w:numPr>
        <w:tabs>
          <w:tab w:val="left" w:pos="426"/>
        </w:tabs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Отладка программных модулей; </w:t>
      </w:r>
    </w:p>
    <w:p w14:paraId="37244705" w14:textId="77777777" w:rsidR="00DC03B3" w:rsidRDefault="00DC03B3" w:rsidP="00DC03B3">
      <w:pPr>
        <w:widowControl w:val="0"/>
        <w:numPr>
          <w:ilvl w:val="0"/>
          <w:numId w:val="25"/>
        </w:numPr>
        <w:tabs>
          <w:tab w:val="left" w:pos="426"/>
        </w:tabs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Инспектирование разработанных программных модулей на предмет соответствия стандартам кодирования;</w:t>
      </w:r>
    </w:p>
    <w:p w14:paraId="05C557C6" w14:textId="77777777" w:rsidR="00DC03B3" w:rsidRDefault="00DC03B3" w:rsidP="00DC03B3">
      <w:pPr>
        <w:widowControl w:val="0"/>
        <w:numPr>
          <w:ilvl w:val="0"/>
          <w:numId w:val="25"/>
        </w:numPr>
        <w:tabs>
          <w:tab w:val="left" w:pos="426"/>
        </w:tabs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Отладка программных модулей; </w:t>
      </w:r>
    </w:p>
    <w:p w14:paraId="7EC4E8F2" w14:textId="77777777" w:rsidR="00DC03B3" w:rsidRDefault="00DC03B3" w:rsidP="00DC03B3">
      <w:pPr>
        <w:widowControl w:val="0"/>
        <w:numPr>
          <w:ilvl w:val="0"/>
          <w:numId w:val="25"/>
        </w:numPr>
        <w:tabs>
          <w:tab w:val="left" w:pos="426"/>
        </w:tabs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Инспектирование разработанных программных модулей на предмет соответствия стандартам кодирования.</w:t>
      </w:r>
    </w:p>
    <w:p w14:paraId="63297796" w14:textId="77777777" w:rsidR="00DC03B3" w:rsidRDefault="00DC03B3" w:rsidP="00DC03B3">
      <w:pPr>
        <w:widowControl w:val="0"/>
        <w:jc w:val="both"/>
        <w:rPr>
          <w:rFonts w:ascii="Times New Roman" w:hAnsi="Times New Roman" w:cs="Times New Roman"/>
          <w:iCs/>
          <w:lang w:eastAsia="ar-SA"/>
        </w:rPr>
      </w:pPr>
    </w:p>
    <w:p w14:paraId="48DD9015" w14:textId="77777777" w:rsidR="00DC03B3" w:rsidRDefault="00DC03B3" w:rsidP="00DC03B3">
      <w:pPr>
        <w:widowControl w:val="0"/>
        <w:jc w:val="both"/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iCs/>
          <w:lang w:eastAsia="ar-SA"/>
        </w:rPr>
        <w:t xml:space="preserve">В период прохождения </w:t>
      </w:r>
      <w:r>
        <w:rPr>
          <w:rFonts w:ascii="Times New Roman" w:hAnsi="Times New Roman" w:cs="Times New Roman"/>
          <w:bCs/>
          <w:iCs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lang w:eastAsia="ar-SA"/>
        </w:rPr>
        <w:t xml:space="preserve"> в виде учебной практики </w:t>
      </w:r>
      <w:r>
        <w:rPr>
          <w:rFonts w:ascii="Times New Roman" w:hAnsi="Times New Roman" w:cs="Times New Roman"/>
          <w:lang w:eastAsia="ar-SA"/>
        </w:rPr>
        <w:t xml:space="preserve">обучающимся </w:t>
      </w:r>
      <w:r>
        <w:rPr>
          <w:rFonts w:ascii="Times New Roman" w:hAnsi="Times New Roman" w:cs="Times New Roman"/>
          <w:u w:val="single"/>
          <w:lang w:eastAsia="ar-SA"/>
        </w:rPr>
        <w:t xml:space="preserve">освоены / не освоены </w:t>
      </w:r>
      <w:r>
        <w:rPr>
          <w:rFonts w:ascii="Times New Roman" w:hAnsi="Times New Roman" w:cs="Times New Roman"/>
          <w:lang w:eastAsia="ar-SA"/>
        </w:rPr>
        <w:t>профессиональные компетенции:</w:t>
      </w:r>
    </w:p>
    <w:p w14:paraId="76ED4041" w14:textId="77777777" w:rsidR="00DC03B3" w:rsidRDefault="00DC03B3" w:rsidP="00DC03B3">
      <w:pPr>
        <w:widowControl w:val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lang w:eastAsia="ar-SA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14:paraId="06C6FA86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</w:rPr>
      </w:pPr>
    </w:p>
    <w:p w14:paraId="1A85925E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компонент. </w:t>
      </w:r>
    </w:p>
    <w:p w14:paraId="114CCFA8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ПК 2.2. Выполнять интеграцию модулей в программное обеспечение. </w:t>
      </w:r>
    </w:p>
    <w:p w14:paraId="4AC719A7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ПК 2.3. Выполнять отладку программного модуля с использованием специализированных </w:t>
      </w:r>
      <w:r>
        <w:rPr>
          <w:rFonts w:ascii="Times New Roman" w:eastAsia="Times New Roman" w:hAnsi="Times New Roman" w:cs="Times New Roman"/>
          <w:bCs/>
          <w:iCs/>
        </w:rPr>
        <w:lastRenderedPageBreak/>
        <w:t xml:space="preserve">программных средств. </w:t>
      </w:r>
    </w:p>
    <w:p w14:paraId="532FE94B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ПК 2.4. Осуществлять разработку тестовых наборов и тестовых сценариев для программного обеспечения. </w:t>
      </w:r>
    </w:p>
    <w:p w14:paraId="7015C2FA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tbl>
      <w:tblPr>
        <w:tblStyle w:val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DC03B3" w14:paraId="0FE7E92C" w14:textId="77777777" w:rsidTr="00DC03B3">
        <w:tc>
          <w:tcPr>
            <w:tcW w:w="4786" w:type="dxa"/>
          </w:tcPr>
          <w:p w14:paraId="0DE5DDC5" w14:textId="77777777" w:rsidR="00DC03B3" w:rsidRDefault="00DC03B3">
            <w:pPr>
              <w:widowControl w:val="0"/>
              <w:tabs>
                <w:tab w:val="left" w:pos="3880"/>
              </w:tabs>
              <w:jc w:val="both"/>
              <w:rPr>
                <w:rFonts w:ascii="Times New Roman" w:eastAsiaTheme="minorEastAsia" w:hAnsi="Times New Roman" w:cs="Times New Roman"/>
                <w:lang w:eastAsia="ar-SA"/>
              </w:rPr>
            </w:pPr>
            <w:r>
              <w:rPr>
                <w:rFonts w:ascii="Times New Roman" w:hAnsi="Times New Roman" w:cs="Times New Roman"/>
                <w:lang w:eastAsia="ar-SA"/>
              </w:rPr>
              <w:tab/>
            </w:r>
          </w:p>
          <w:p w14:paraId="4679863D" w14:textId="77777777" w:rsidR="00DC03B3" w:rsidRDefault="00DC03B3">
            <w:pPr>
              <w:widowControl w:val="0"/>
              <w:jc w:val="both"/>
              <w:rPr>
                <w:rFonts w:ascii="Times New Roman" w:hAnsi="Times New Roman" w:cs="Times New Roman"/>
                <w:lang w:eastAsia="ar-SA"/>
              </w:rPr>
            </w:pPr>
          </w:p>
          <w:p w14:paraId="3F1FAA6D" w14:textId="77777777" w:rsidR="00DC03B3" w:rsidRDefault="00DC03B3">
            <w:pPr>
              <w:widowControl w:val="0"/>
              <w:jc w:val="both"/>
              <w:rPr>
                <w:rFonts w:ascii="Times New Roman" w:hAnsi="Times New Roman" w:cs="Times New Roman"/>
                <w:lang w:eastAsia="ar-SA"/>
              </w:rPr>
            </w:pPr>
            <w:r>
              <w:rPr>
                <w:rFonts w:ascii="Times New Roman" w:hAnsi="Times New Roman" w:cs="Times New Roman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9F063" w14:textId="77777777" w:rsidR="00DC03B3" w:rsidRDefault="00DC03B3">
            <w:pPr>
              <w:widowControl w:val="0"/>
              <w:jc w:val="both"/>
              <w:rPr>
                <w:rFonts w:ascii="Times New Roman" w:hAnsi="Times New Roman" w:cs="Times New Roman"/>
                <w:lang w:eastAsia="ar-SA"/>
              </w:rPr>
            </w:pPr>
          </w:p>
        </w:tc>
      </w:tr>
    </w:tbl>
    <w:p w14:paraId="4EE90357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16"/>
          <w:szCs w:val="16"/>
        </w:rPr>
      </w:pPr>
    </w:p>
    <w:p w14:paraId="5C320FF3" w14:textId="77777777" w:rsidR="00DC03B3" w:rsidRDefault="00DC03B3" w:rsidP="00DC03B3">
      <w:pPr>
        <w:widowControl w:val="0"/>
        <w:tabs>
          <w:tab w:val="left" w:pos="935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079AB3F9" w14:textId="77777777" w:rsidR="00DC03B3" w:rsidRDefault="00DC03B3" w:rsidP="00DC03B3">
      <w:pPr>
        <w:widowControl w:val="0"/>
        <w:tabs>
          <w:tab w:val="left" w:pos="935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54F71100" w14:textId="77777777" w:rsidR="00DC03B3" w:rsidRDefault="00DC03B3" w:rsidP="00DC03B3">
      <w:pPr>
        <w:widowControl w:val="0"/>
        <w:tabs>
          <w:tab w:val="left" w:pos="935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по практической </w:t>
      </w:r>
    </w:p>
    <w:p w14:paraId="25541A06" w14:textId="77777777" w:rsidR="00DC03B3" w:rsidRDefault="00DC03B3" w:rsidP="00DC03B3">
      <w:pPr>
        <w:widowControl w:val="0"/>
        <w:tabs>
          <w:tab w:val="left" w:pos="935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подготовке от ГБПОУ ИО  «АПЭТ» ____________________/</w:t>
      </w:r>
      <w:r>
        <w:rPr>
          <w:rFonts w:ascii="Times New Roman" w:eastAsia="Times New Roman" w:hAnsi="Times New Roman" w:cs="Times New Roman"/>
          <w:u w:val="single"/>
        </w:rPr>
        <w:t xml:space="preserve">  Аверьянов Н.В., Фурман К.М. /</w:t>
      </w:r>
    </w:p>
    <w:p w14:paraId="267716AC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подпись                                Ф.И.О.</w:t>
      </w:r>
    </w:p>
    <w:p w14:paraId="080D757D" w14:textId="43385E53" w:rsidR="00B723D4" w:rsidRPr="00D93571" w:rsidRDefault="00B723D4" w:rsidP="00B723D4">
      <w:pPr>
        <w:rPr>
          <w:rFonts w:ascii="Times New Roman" w:eastAsiaTheme="minorEastAsia" w:hAnsi="Times New Roman" w:cs="Times New Roman"/>
          <w:color w:val="auto"/>
        </w:rPr>
        <w:sectPr w:rsidR="00B723D4" w:rsidRPr="00D93571" w:rsidSect="002F38D8">
          <w:pgSz w:w="11906" w:h="16838"/>
          <w:pgMar w:top="851" w:right="567" w:bottom="567" w:left="1418" w:header="708" w:footer="708" w:gutter="0"/>
          <w:cols w:space="708"/>
          <w:docGrid w:linePitch="360"/>
        </w:sectPr>
      </w:pPr>
    </w:p>
    <w:p w14:paraId="07610399" w14:textId="6731B2DC" w:rsidR="00B723D4" w:rsidRPr="007552FF" w:rsidRDefault="00B723D4" w:rsidP="00636380">
      <w:pPr>
        <w:pStyle w:val="afd"/>
        <w:spacing w:after="0" w:line="360" w:lineRule="auto"/>
        <w:ind w:left="0"/>
        <w:jc w:val="right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4" w:name="_Toc120134779"/>
      <w:r w:rsidRPr="007552FF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3</w:t>
      </w:r>
      <w:r w:rsidR="006357A4" w:rsidRPr="006357A4">
        <w:rPr>
          <w:rFonts w:ascii="Times New Roman" w:eastAsiaTheme="majorEastAsia" w:hAnsi="Times New Roman" w:cs="Times New Roman"/>
          <w:b/>
          <w:bCs/>
          <w:color w:val="FFFFFF" w:themeColor="background1"/>
          <w:sz w:val="2"/>
          <w:szCs w:val="2"/>
        </w:rPr>
        <w:t xml:space="preserve"> – УП ХАРАКТЕРИСТИКА</w:t>
      </w:r>
      <w:bookmarkEnd w:id="34"/>
    </w:p>
    <w:p w14:paraId="6310E9DE" w14:textId="77777777" w:rsidR="00DC03B3" w:rsidRDefault="00DC03B3" w:rsidP="00DC03B3">
      <w:pPr>
        <w:jc w:val="center"/>
        <w:rPr>
          <w:rFonts w:ascii="Times New Roman" w:eastAsiaTheme="minorEastAsia" w:hAnsi="Times New Roman" w:cs="Times New Roman"/>
          <w:b/>
          <w:iCs/>
          <w:caps/>
          <w:color w:val="auto"/>
          <w:sz w:val="28"/>
        </w:rPr>
      </w:pPr>
      <w:r>
        <w:rPr>
          <w:rFonts w:ascii="Times New Roman" w:hAnsi="Times New Roman" w:cs="Times New Roman"/>
          <w:b/>
          <w:iCs/>
          <w:caps/>
          <w:sz w:val="28"/>
        </w:rPr>
        <w:t>характеристика</w:t>
      </w:r>
    </w:p>
    <w:p w14:paraId="1AE8D40D" w14:textId="77777777" w:rsidR="00DC03B3" w:rsidRDefault="00DC03B3" w:rsidP="00DC03B3">
      <w:pPr>
        <w:jc w:val="center"/>
        <w:rPr>
          <w:rFonts w:ascii="Times New Roman" w:hAnsi="Times New Roman" w:cs="Times New Roman"/>
          <w:b/>
          <w:iCs/>
          <w:caps/>
          <w:sz w:val="28"/>
        </w:rPr>
      </w:pPr>
      <w:r>
        <w:rPr>
          <w:rFonts w:ascii="Times New Roman" w:hAnsi="Times New Roman" w:cs="Times New Roman"/>
          <w:b/>
          <w:iCs/>
          <w:caps/>
          <w:sz w:val="28"/>
        </w:rPr>
        <w:t xml:space="preserve"> по освоению профессиональных компетенций</w:t>
      </w:r>
    </w:p>
    <w:p w14:paraId="711BA780" w14:textId="77777777" w:rsidR="00DC03B3" w:rsidRDefault="00DC03B3" w:rsidP="00DC03B3">
      <w:pPr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DC03B3" w14:paraId="5E02DF09" w14:textId="77777777" w:rsidTr="00DC03B3">
        <w:trPr>
          <w:trHeight w:val="401"/>
        </w:trPr>
        <w:tc>
          <w:tcPr>
            <w:tcW w:w="2127" w:type="dxa"/>
            <w:vAlign w:val="bottom"/>
            <w:hideMark/>
          </w:tcPr>
          <w:p w14:paraId="4CF5BCDB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Обучающийся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5AF202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</w:p>
        </w:tc>
      </w:tr>
    </w:tbl>
    <w:p w14:paraId="2F3351D5" w14:textId="77777777" w:rsidR="00DC03B3" w:rsidRDefault="00DC03B3" w:rsidP="00DC03B3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фамилия, имя, отчество </w:t>
      </w: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5"/>
        <w:gridCol w:w="1305"/>
        <w:gridCol w:w="1559"/>
        <w:gridCol w:w="3004"/>
        <w:gridCol w:w="1957"/>
      </w:tblGrid>
      <w:tr w:rsidR="00DC03B3" w14:paraId="71D3152B" w14:textId="77777777" w:rsidTr="00DC03B3">
        <w:trPr>
          <w:trHeight w:val="429"/>
        </w:trPr>
        <w:tc>
          <w:tcPr>
            <w:tcW w:w="9781" w:type="dxa"/>
            <w:gridSpan w:val="5"/>
            <w:vAlign w:val="bottom"/>
            <w:hideMark/>
          </w:tcPr>
          <w:p w14:paraId="5ED731FE" w14:textId="77777777" w:rsidR="00DC03B3" w:rsidRDefault="00DC03B3">
            <w:pPr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lang w:eastAsia="en-US"/>
              </w:rPr>
              <w:t>прошел практическую подготовку в виде учебной практики</w:t>
            </w:r>
          </w:p>
          <w:p w14:paraId="00A5C068" w14:textId="77777777" w:rsidR="00DC03B3" w:rsidRDefault="00DC03B3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lang w:eastAsia="en-US"/>
              </w:rPr>
              <w:t xml:space="preserve">профессионального модуля 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(ПМ.02)  Осуществление интеграции программных модулей</w:t>
            </w:r>
          </w:p>
        </w:tc>
      </w:tr>
      <w:tr w:rsidR="00DC03B3" w14:paraId="1D844E72" w14:textId="77777777" w:rsidTr="00DC03B3">
        <w:trPr>
          <w:trHeight w:val="401"/>
        </w:trPr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9E00616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2565BED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6115616" w14:textId="77777777" w:rsidR="00DC03B3" w:rsidRDefault="00DC03B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2204C4E" w14:textId="77777777" w:rsidR="00DC03B3" w:rsidRDefault="00DC03B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C1C1CA9" w14:textId="77777777" w:rsidR="00DC03B3" w:rsidRDefault="00DC03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77C23717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Palatino Linotype" w:eastAsia="Times New Roman" w:hAnsi="Palatino Linotype" w:cs="Times New Roman"/>
          <w:sz w:val="1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DC03B3" w14:paraId="0317B071" w14:textId="77777777" w:rsidTr="00DC03B3">
        <w:tc>
          <w:tcPr>
            <w:tcW w:w="500" w:type="dxa"/>
            <w:vAlign w:val="bottom"/>
            <w:hideMark/>
          </w:tcPr>
          <w:p w14:paraId="70C858BA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00BCA6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«24»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52077F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ноября</w:t>
            </w:r>
          </w:p>
        </w:tc>
        <w:tc>
          <w:tcPr>
            <w:tcW w:w="540" w:type="dxa"/>
            <w:vAlign w:val="bottom"/>
            <w:hideMark/>
          </w:tcPr>
          <w:p w14:paraId="79F648C8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85322F4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1086" w:type="dxa"/>
            <w:vAlign w:val="bottom"/>
            <w:hideMark/>
          </w:tcPr>
          <w:p w14:paraId="2870E60D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г.    по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E363A7F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«07»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6ECF56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декабря</w:t>
            </w:r>
          </w:p>
        </w:tc>
        <w:tc>
          <w:tcPr>
            <w:tcW w:w="888" w:type="dxa"/>
            <w:vAlign w:val="bottom"/>
            <w:hideMark/>
          </w:tcPr>
          <w:p w14:paraId="2314EEBC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1769A0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850" w:type="dxa"/>
            <w:vAlign w:val="bottom"/>
            <w:hideMark/>
          </w:tcPr>
          <w:p w14:paraId="1E3C1C55" w14:textId="77777777" w:rsidR="00DC03B3" w:rsidRDefault="00DC03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г.</w:t>
            </w:r>
          </w:p>
        </w:tc>
      </w:tr>
    </w:tbl>
    <w:p w14:paraId="3ED87E12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Заключение:</w:t>
      </w:r>
    </w:p>
    <w:p w14:paraId="12695A07" w14:textId="77777777" w:rsidR="00DC03B3" w:rsidRDefault="00DC03B3" w:rsidP="00DC03B3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выполнении указанных работ  </w:t>
      </w:r>
      <w:r>
        <w:rPr>
          <w:rFonts w:ascii="Times New Roman" w:eastAsia="Times New Roman" w:hAnsi="Times New Roman" w:cs="Times New Roman"/>
          <w:u w:val="single"/>
        </w:rPr>
        <w:t>приобретен / не приобретен</w:t>
      </w:r>
      <w:r>
        <w:rPr>
          <w:rFonts w:ascii="Times New Roman" w:eastAsia="Times New Roman" w:hAnsi="Times New Roman" w:cs="Times New Roman"/>
        </w:rPr>
        <w:t xml:space="preserve"> практический опыт</w:t>
      </w:r>
    </w:p>
    <w:p w14:paraId="6EAF6EB8" w14:textId="77777777" w:rsidR="00DC03B3" w:rsidRDefault="00DC03B3" w:rsidP="00DC03B3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14:paraId="5B37812D" w14:textId="77777777" w:rsidR="00DC03B3" w:rsidRDefault="00DC03B3" w:rsidP="00DC03B3">
      <w:pPr>
        <w:tabs>
          <w:tab w:val="left" w:pos="654"/>
        </w:tabs>
        <w:suppressAutoHyphens/>
        <w:jc w:val="both"/>
        <w:rPr>
          <w:rFonts w:ascii="Times New Roman" w:hAnsi="Times New Roman" w:cstheme="minorBidi"/>
          <w:lang w:eastAsia="ar-SA"/>
        </w:rPr>
      </w:pPr>
      <w:r>
        <w:rPr>
          <w:rFonts w:ascii="Times New Roman" w:hAnsi="Times New Roman"/>
          <w:lang w:eastAsia="ar-SA"/>
        </w:rPr>
        <w:t>по следующим профессиональным компетенциям:</w:t>
      </w:r>
    </w:p>
    <w:p w14:paraId="7B6390C2" w14:textId="77777777" w:rsidR="00DC03B3" w:rsidRDefault="00DC03B3" w:rsidP="00DC03B3">
      <w:pPr>
        <w:widowControl w:val="0"/>
        <w:tabs>
          <w:tab w:val="left" w:pos="1276"/>
        </w:tabs>
        <w:autoSpaceDE w:val="0"/>
        <w:autoSpaceDN w:val="0"/>
        <w:adjustRightInd w:val="0"/>
        <w:spacing w:line="264" w:lineRule="auto"/>
        <w:jc w:val="both"/>
        <w:rPr>
          <w:rFonts w:ascii="Times New Roman" w:eastAsia="Times New Roman" w:hAnsi="Times New Roman" w:cs="Times New Roman"/>
          <w:bCs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iCs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компонент. </w:t>
      </w:r>
    </w:p>
    <w:p w14:paraId="35B55485" w14:textId="77777777" w:rsidR="00DC03B3" w:rsidRDefault="00DC03B3" w:rsidP="00DC03B3">
      <w:pPr>
        <w:widowControl w:val="0"/>
        <w:tabs>
          <w:tab w:val="left" w:pos="1276"/>
        </w:tabs>
        <w:autoSpaceDE w:val="0"/>
        <w:autoSpaceDN w:val="0"/>
        <w:adjustRightInd w:val="0"/>
        <w:spacing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ПК 2.2. Выполнять интеграцию модулей в программное обеспечение. </w:t>
      </w:r>
    </w:p>
    <w:p w14:paraId="0878377B" w14:textId="77777777" w:rsidR="00DC03B3" w:rsidRDefault="00DC03B3" w:rsidP="00DC03B3">
      <w:pPr>
        <w:widowControl w:val="0"/>
        <w:tabs>
          <w:tab w:val="left" w:pos="1276"/>
        </w:tabs>
        <w:autoSpaceDE w:val="0"/>
        <w:autoSpaceDN w:val="0"/>
        <w:adjustRightInd w:val="0"/>
        <w:spacing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ПК 2.3. Выполнять отладку программного модуля с использованием специализированных программных средств. </w:t>
      </w:r>
    </w:p>
    <w:p w14:paraId="06F50FE7" w14:textId="77777777" w:rsidR="00DC03B3" w:rsidRDefault="00DC03B3" w:rsidP="00DC03B3">
      <w:pPr>
        <w:widowControl w:val="0"/>
        <w:tabs>
          <w:tab w:val="left" w:pos="1276"/>
        </w:tabs>
        <w:autoSpaceDE w:val="0"/>
        <w:autoSpaceDN w:val="0"/>
        <w:adjustRightInd w:val="0"/>
        <w:spacing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ПК 2.4. Осуществлять разработку тестовых наборов и тестовых сценариев для программного обеспечения. </w:t>
      </w:r>
    </w:p>
    <w:p w14:paraId="026FB676" w14:textId="77777777" w:rsidR="00DC03B3" w:rsidRDefault="00DC03B3" w:rsidP="00DC03B3">
      <w:pPr>
        <w:widowControl w:val="0"/>
        <w:tabs>
          <w:tab w:val="left" w:pos="1276"/>
        </w:tabs>
        <w:autoSpaceDE w:val="0"/>
        <w:autoSpaceDN w:val="0"/>
        <w:adjustRightInd w:val="0"/>
        <w:spacing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12B7806C" w14:textId="77777777" w:rsidR="00DC03B3" w:rsidRDefault="00DC03B3" w:rsidP="00DC03B3">
      <w:pPr>
        <w:widowControl w:val="0"/>
        <w:tabs>
          <w:tab w:val="left" w:pos="1276"/>
        </w:tabs>
        <w:autoSpaceDE w:val="0"/>
        <w:autoSpaceDN w:val="0"/>
        <w:adjustRightInd w:val="0"/>
        <w:spacing w:line="264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</w:rPr>
        <w:t xml:space="preserve">В период прохождения </w:t>
      </w:r>
      <w:r>
        <w:rPr>
          <w:rFonts w:ascii="Times New Roman" w:eastAsia="Times New Roman" w:hAnsi="Times New Roman" w:cs="Times New Roman"/>
          <w:spacing w:val="-6"/>
        </w:rPr>
        <w:t>практической подготовки в виде учебной практики</w:t>
      </w:r>
      <w:r>
        <w:rPr>
          <w:rFonts w:ascii="Times New Roman" w:hAnsi="Times New Roman" w:cs="Times New Roman"/>
          <w:iCs/>
          <w:lang w:eastAsia="ar-SA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обучающийся </w:t>
      </w:r>
      <w:r>
        <w:rPr>
          <w:rFonts w:ascii="Times New Roman" w:eastAsia="Times New Roman" w:hAnsi="Times New Roman" w:cs="Times New Roman"/>
          <w:u w:val="single"/>
        </w:rPr>
        <w:t xml:space="preserve">подтвердил/  не подтвердил  </w:t>
      </w:r>
      <w:r>
        <w:rPr>
          <w:rFonts w:ascii="Times New Roman" w:eastAsia="Times New Roman" w:hAnsi="Times New Roman" w:cs="Times New Roman"/>
        </w:rPr>
        <w:t>освоение следующих общих компетенций:</w:t>
      </w:r>
    </w:p>
    <w:p w14:paraId="24C66184" w14:textId="77777777" w:rsidR="00DC03B3" w:rsidRDefault="00DC03B3" w:rsidP="00DC03B3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(ненужное зачеркнуть)</w:t>
      </w:r>
    </w:p>
    <w:p w14:paraId="6997CADC" w14:textId="77777777" w:rsidR="00DC03B3" w:rsidRDefault="00DC03B3" w:rsidP="00DC03B3">
      <w:pPr>
        <w:tabs>
          <w:tab w:val="left" w:pos="567"/>
        </w:tabs>
        <w:rPr>
          <w:rFonts w:ascii="Times New Roman" w:eastAsia="Times New Roman" w:hAnsi="Times New Roman" w:cs="Times New Roman"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iCs/>
        </w:rPr>
        <w:t>ОК 1.</w:t>
      </w:r>
      <w:r>
        <w:rPr>
          <w:rFonts w:ascii="Times New Roman" w:eastAsia="Times New Roman" w:hAnsi="Times New Roman" w:cs="Times New Roman"/>
          <w:iCs/>
        </w:rPr>
        <w:tab/>
        <w:t>Выбирать способы решения задач профессиональной деятельности, применительно к различным контекстам.</w:t>
      </w:r>
    </w:p>
    <w:p w14:paraId="7F4E45D1" w14:textId="77777777" w:rsidR="00DC03B3" w:rsidRDefault="00DC03B3" w:rsidP="00DC03B3">
      <w:pPr>
        <w:tabs>
          <w:tab w:val="left" w:pos="567"/>
        </w:tabs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2.</w:t>
      </w:r>
      <w:r>
        <w:rPr>
          <w:rFonts w:ascii="Times New Roman" w:eastAsia="Times New Roman" w:hAnsi="Times New Roman" w:cs="Times New Roman"/>
          <w:iCs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14:paraId="78D95257" w14:textId="77777777" w:rsidR="00DC03B3" w:rsidRDefault="00DC03B3" w:rsidP="00DC03B3">
      <w:pPr>
        <w:tabs>
          <w:tab w:val="left" w:pos="567"/>
        </w:tabs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3 Планировать и реализовывать собственное профессиональное и личностное развитие.</w:t>
      </w:r>
    </w:p>
    <w:p w14:paraId="4438D7B4" w14:textId="77777777" w:rsidR="00DC03B3" w:rsidRDefault="00DC03B3" w:rsidP="00DC03B3">
      <w:pPr>
        <w:tabs>
          <w:tab w:val="left" w:pos="567"/>
        </w:tabs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4 Работать в коллективе и команде, эффективно взаимодействовать с коллегами, руководством, клиентами.</w:t>
      </w:r>
    </w:p>
    <w:p w14:paraId="53B7F738" w14:textId="77777777" w:rsidR="00DC03B3" w:rsidRDefault="00DC03B3" w:rsidP="00DC03B3">
      <w:pPr>
        <w:tabs>
          <w:tab w:val="left" w:pos="567"/>
        </w:tabs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53940F96" w14:textId="77777777" w:rsidR="00DC03B3" w:rsidRDefault="00DC03B3" w:rsidP="00DC03B3">
      <w:pPr>
        <w:tabs>
          <w:tab w:val="left" w:pos="567"/>
        </w:tabs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7226CB13" w14:textId="77777777" w:rsidR="00DC03B3" w:rsidRDefault="00DC03B3" w:rsidP="00DC03B3">
      <w:pPr>
        <w:tabs>
          <w:tab w:val="left" w:pos="567"/>
        </w:tabs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7 Содействовать сохранению окружающей среды, ресурсосбережению, эффективно действовать в чрезвычайных ситуациях.</w:t>
      </w:r>
    </w:p>
    <w:p w14:paraId="55499315" w14:textId="77777777" w:rsidR="00DC03B3" w:rsidRDefault="00DC03B3" w:rsidP="00DC03B3">
      <w:pPr>
        <w:tabs>
          <w:tab w:val="left" w:pos="567"/>
        </w:tabs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029C7E26" w14:textId="77777777" w:rsidR="00DC03B3" w:rsidRDefault="00DC03B3" w:rsidP="00DC03B3">
      <w:pPr>
        <w:tabs>
          <w:tab w:val="left" w:pos="567"/>
        </w:tabs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9 Использовать информационные технологии в профессиональной деятельности.</w:t>
      </w:r>
    </w:p>
    <w:p w14:paraId="48A03266" w14:textId="77777777" w:rsidR="00DC03B3" w:rsidRDefault="00DC03B3" w:rsidP="00DC03B3">
      <w:pPr>
        <w:tabs>
          <w:tab w:val="left" w:pos="567"/>
        </w:tabs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10 Пользоваться профессиональной документацией на государственном и иностранном языке.</w:t>
      </w:r>
    </w:p>
    <w:p w14:paraId="44BA4E8B" w14:textId="77777777" w:rsidR="00DC03B3" w:rsidRDefault="00DC03B3" w:rsidP="00DC03B3">
      <w:pPr>
        <w:tabs>
          <w:tab w:val="left" w:pos="567"/>
        </w:tabs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iCs/>
        </w:rPr>
        <w:t>ОК 11 Планировать предпринимательскую деятельность в профессиональной сфере.</w:t>
      </w:r>
      <w:r>
        <w:rPr>
          <w:rFonts w:ascii="Times New Roman" w:eastAsia="Times New Roman" w:hAnsi="Times New Roman" w:cs="Times New Roman"/>
          <w:vertAlign w:val="superscript"/>
        </w:rPr>
        <w:t xml:space="preserve">                  </w:t>
      </w:r>
    </w:p>
    <w:p w14:paraId="3A641306" w14:textId="77777777" w:rsidR="00DC03B3" w:rsidRDefault="00DC03B3" w:rsidP="00DC03B3">
      <w:pPr>
        <w:tabs>
          <w:tab w:val="left" w:pos="567"/>
        </w:tabs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                 фамилия, имя, отчество</w:t>
      </w:r>
    </w:p>
    <w:tbl>
      <w:tblPr>
        <w:tblpPr w:leftFromText="180" w:rightFromText="180" w:bottomFromText="20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DC03B3" w14:paraId="3ED3E906" w14:textId="77777777" w:rsidTr="00DC03B3">
        <w:trPr>
          <w:trHeight w:val="74"/>
        </w:trPr>
        <w:tc>
          <w:tcPr>
            <w:tcW w:w="2127" w:type="dxa"/>
            <w:vAlign w:val="bottom"/>
            <w:hideMark/>
          </w:tcPr>
          <w:p w14:paraId="2C3A8F91" w14:textId="77777777" w:rsidR="00DC03B3" w:rsidRDefault="00DC03B3">
            <w:pPr>
              <w:jc w:val="center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A284F7" w14:textId="77777777" w:rsidR="00DC03B3" w:rsidRDefault="00DC03B3">
            <w:pPr>
              <w:jc w:val="center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DC03B3" w14:paraId="6A7B7763" w14:textId="77777777" w:rsidTr="00DC03B3">
        <w:trPr>
          <w:trHeight w:val="401"/>
        </w:trPr>
        <w:tc>
          <w:tcPr>
            <w:tcW w:w="1417" w:type="dxa"/>
            <w:vAlign w:val="bottom"/>
            <w:hideMark/>
          </w:tcPr>
          <w:p w14:paraId="629F573B" w14:textId="77777777" w:rsidR="00DC03B3" w:rsidRDefault="00DC03B3">
            <w:pPr>
              <w:jc w:val="center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lastRenderedPageBreak/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E25A49" w14:textId="77777777" w:rsidR="00DC03B3" w:rsidRDefault="00DC03B3">
            <w:pPr>
              <w:jc w:val="center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</w:p>
        </w:tc>
        <w:tc>
          <w:tcPr>
            <w:tcW w:w="4110" w:type="dxa"/>
            <w:vAlign w:val="bottom"/>
            <w:hideMark/>
          </w:tcPr>
          <w:p w14:paraId="27AE72EB" w14:textId="77777777" w:rsidR="00DC03B3" w:rsidRDefault="00DC03B3">
            <w:pPr>
              <w:jc w:val="center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профессиональную подготовку</w:t>
            </w:r>
          </w:p>
        </w:tc>
      </w:tr>
      <w:tr w:rsidR="00DC03B3" w14:paraId="7D6BB7F6" w14:textId="77777777" w:rsidTr="00DC03B3">
        <w:trPr>
          <w:trHeight w:val="252"/>
        </w:trPr>
        <w:tc>
          <w:tcPr>
            <w:tcW w:w="1417" w:type="dxa"/>
            <w:vAlign w:val="bottom"/>
          </w:tcPr>
          <w:p w14:paraId="1D9FFEE3" w14:textId="77777777" w:rsidR="00DC03B3" w:rsidRDefault="00DC03B3">
            <w:pPr>
              <w:jc w:val="center"/>
              <w:rPr>
                <w:rFonts w:ascii="Times New Roman" w:eastAsiaTheme="minorEastAsia" w:hAnsi="Times New Roman" w:cs="Times New Roman"/>
                <w:sz w:val="28"/>
                <w:lang w:eastAsia="en-US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020FDA" w14:textId="77777777" w:rsidR="00DC03B3" w:rsidRDefault="00DC03B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16"/>
                <w:vertAlign w:val="superscript"/>
                <w:lang w:eastAsia="en-US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14:paraId="5026D950" w14:textId="77777777" w:rsidR="00DC03B3" w:rsidRDefault="00DC03B3">
            <w:pPr>
              <w:jc w:val="center"/>
              <w:rPr>
                <w:rFonts w:ascii="Times New Roman" w:eastAsiaTheme="minorEastAsia" w:hAnsi="Times New Roman" w:cs="Times New Roman"/>
                <w:sz w:val="28"/>
                <w:lang w:eastAsia="en-US"/>
              </w:rPr>
            </w:pPr>
          </w:p>
        </w:tc>
      </w:tr>
    </w:tbl>
    <w:p w14:paraId="287D59C5" w14:textId="77777777" w:rsidR="00DC03B3" w:rsidRDefault="00DC03B3" w:rsidP="00DC03B3">
      <w:pPr>
        <w:widowControl w:val="0"/>
        <w:tabs>
          <w:tab w:val="left" w:pos="935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по практической </w:t>
      </w:r>
    </w:p>
    <w:p w14:paraId="6BE9A8B7" w14:textId="77777777" w:rsidR="00DC03B3" w:rsidRDefault="00DC03B3" w:rsidP="00DC03B3">
      <w:pPr>
        <w:widowControl w:val="0"/>
        <w:tabs>
          <w:tab w:val="left" w:pos="935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подготовке от ГБПОУ ИО  «АПЭТ» ___________________/</w:t>
      </w:r>
      <w:r>
        <w:rPr>
          <w:rFonts w:ascii="Times New Roman" w:eastAsia="Times New Roman" w:hAnsi="Times New Roman" w:cs="Times New Roman"/>
          <w:u w:val="single"/>
        </w:rPr>
        <w:t xml:space="preserve">   Аверьянов Н.В., Фурман К.М. /   </w:t>
      </w:r>
    </w:p>
    <w:p w14:paraId="7DFA5FA0" w14:textId="77777777" w:rsidR="00DC03B3" w:rsidRDefault="00DC03B3" w:rsidP="00DC03B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подпись                             Ф.И.О.</w:t>
      </w:r>
    </w:p>
    <w:p w14:paraId="30515B16" w14:textId="7D69222D" w:rsidR="00B723D4" w:rsidRPr="00A926E9" w:rsidRDefault="00A926E9" w:rsidP="00A926E9">
      <w:pPr>
        <w:pStyle w:val="afd"/>
        <w:spacing w:after="0" w:line="360" w:lineRule="auto"/>
        <w:ind w:left="0"/>
        <w:jc w:val="right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eastAsia="Times New Roman"/>
          <w:sz w:val="16"/>
          <w:szCs w:val="16"/>
        </w:rPr>
        <w:br w:type="page"/>
      </w:r>
      <w:bookmarkStart w:id="35" w:name="_Toc120134780"/>
      <w:r w:rsidRPr="00A926E9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ПРИЛОЖЕНИЕ 4</w:t>
      </w:r>
      <w:r w:rsidRPr="00A926E9">
        <w:rPr>
          <w:rFonts w:ascii="Times New Roman" w:eastAsiaTheme="majorEastAsia" w:hAnsi="Times New Roman" w:cs="Times New Roman"/>
          <w:b/>
          <w:bCs/>
          <w:color w:val="FFFFFF" w:themeColor="background1"/>
          <w:sz w:val="2"/>
          <w:szCs w:val="2"/>
        </w:rPr>
        <w:t xml:space="preserve"> – СПИСОК РЕКОМЕНДУЕМОЙ ЛИТЕРАТУРЫ</w:t>
      </w:r>
      <w:bookmarkEnd w:id="35"/>
    </w:p>
    <w:p w14:paraId="68E441C1" w14:textId="63943AB0" w:rsidR="00A926E9" w:rsidRPr="00A926E9" w:rsidRDefault="00A926E9" w:rsidP="00F34785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26E9">
        <w:rPr>
          <w:rFonts w:ascii="Times New Roman" w:hAnsi="Times New Roman" w:cs="Times New Roman"/>
          <w:b/>
          <w:bCs/>
          <w:sz w:val="28"/>
          <w:szCs w:val="28"/>
        </w:rPr>
        <w:t>СПИСОК РЕКОМЕНДУЕМОЙ ЛИТЕРАТУРЫ</w:t>
      </w:r>
    </w:p>
    <w:p w14:paraId="52D54E25" w14:textId="77777777" w:rsidR="00A84068" w:rsidRPr="00A84068" w:rsidRDefault="00A84068" w:rsidP="00A84068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b/>
          <w:sz w:val="28"/>
          <w:szCs w:val="28"/>
        </w:rPr>
        <w:t>Основные источники</w:t>
      </w:r>
    </w:p>
    <w:p w14:paraId="5C23C817" w14:textId="77777777" w:rsidR="00A84068" w:rsidRPr="00A84068" w:rsidRDefault="00A84068" w:rsidP="00A84068">
      <w:pPr>
        <w:numPr>
          <w:ilvl w:val="0"/>
          <w:numId w:val="11"/>
        </w:numPr>
        <w:tabs>
          <w:tab w:val="left" w:pos="284"/>
          <w:tab w:val="left" w:pos="426"/>
          <w:tab w:val="num" w:pos="851"/>
          <w:tab w:val="left" w:pos="1418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A8406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Фёдорова Г.Н. Основы проектирования баз данных (2-е изд., стер.) учебник \ Москва : Академия, 2018. - 219, [1] с. : ил. ; 22 см. - ISBN 978-5-4468-5800-2 (в пер.) : Б. ц.</w:t>
      </w:r>
    </w:p>
    <w:p w14:paraId="63C014B6" w14:textId="77777777" w:rsidR="00A84068" w:rsidRPr="00A84068" w:rsidRDefault="00A84068" w:rsidP="00A84068">
      <w:pPr>
        <w:numPr>
          <w:ilvl w:val="0"/>
          <w:numId w:val="11"/>
        </w:numPr>
        <w:tabs>
          <w:tab w:val="num" w:pos="851"/>
        </w:tabs>
        <w:ind w:left="0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color w:val="auto"/>
          <w:sz w:val="28"/>
          <w:szCs w:val="28"/>
        </w:rPr>
        <w:t>Федорова, Г.Н. Основы алгоритмизации и программирования: учебное пособие для студ. учреждений сред. проф. образования / Г.Н. Федорова. – М.: Издательский центр «Академия», 2019. – 224 с.</w:t>
      </w:r>
      <w:bookmarkStart w:id="36" w:name="book2493519"/>
      <w:bookmarkEnd w:id="36"/>
    </w:p>
    <w:p w14:paraId="5AE77BB5" w14:textId="77777777" w:rsidR="00A84068" w:rsidRPr="00A84068" w:rsidRDefault="00A84068" w:rsidP="00A84068">
      <w:pPr>
        <w:numPr>
          <w:ilvl w:val="0"/>
          <w:numId w:val="11"/>
        </w:numPr>
        <w:tabs>
          <w:tab w:val="num" w:pos="851"/>
        </w:tabs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bCs/>
          <w:sz w:val="28"/>
          <w:szCs w:val="28"/>
        </w:rPr>
        <w:t>Федорова Г., Рудаков А. Технология разработки программных продуктов. Практикум: учебное пособие. Изд.</w:t>
      </w:r>
      <w:r w:rsidRPr="00A84068">
        <w:rPr>
          <w:rFonts w:ascii="Verdana" w:eastAsia="Times New Roman" w:hAnsi="Verdana" w:cs="Times New Roman"/>
          <w:sz w:val="28"/>
          <w:szCs w:val="28"/>
        </w:rPr>
        <w:t xml:space="preserve"> </w:t>
      </w:r>
      <w:hyperlink r:id="rId10" w:history="1">
        <w:r w:rsidRPr="00A84068">
          <w:rPr>
            <w:rFonts w:ascii="Times New Roman" w:eastAsia="Times New Roman" w:hAnsi="Times New Roman" w:cs="Times New Roman"/>
            <w:bCs/>
            <w:sz w:val="28"/>
            <w:szCs w:val="28"/>
          </w:rPr>
          <w:t>Academia</w:t>
        </w:r>
      </w:hyperlink>
      <w:r w:rsidRPr="00A84068">
        <w:rPr>
          <w:rFonts w:ascii="Times New Roman" w:eastAsia="Times New Roman" w:hAnsi="Times New Roman" w:cs="Times New Roman"/>
          <w:bCs/>
          <w:sz w:val="28"/>
          <w:szCs w:val="28"/>
        </w:rPr>
        <w:t>. Среднее профессиональное образование. 2019 г. 192 стр.</w:t>
      </w:r>
    </w:p>
    <w:p w14:paraId="7D81B6AD" w14:textId="77777777" w:rsidR="00A84068" w:rsidRPr="00A84068" w:rsidRDefault="00A84068" w:rsidP="00A84068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4A0893" w14:textId="77777777" w:rsidR="00A84068" w:rsidRPr="00A84068" w:rsidRDefault="00A84068" w:rsidP="00A84068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Дополнительные источники</w:t>
      </w:r>
    </w:p>
    <w:p w14:paraId="5737E7D0" w14:textId="77777777" w:rsidR="00A84068" w:rsidRPr="00A84068" w:rsidRDefault="00A84068" w:rsidP="00A84068">
      <w:pPr>
        <w:numPr>
          <w:ilvl w:val="0"/>
          <w:numId w:val="26"/>
        </w:numPr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bCs/>
          <w:sz w:val="28"/>
          <w:szCs w:val="28"/>
        </w:rPr>
        <w:t xml:space="preserve">Орлов С.А., Цилькер Б.Я. Технологии разработки программного обеспечения: учебник. СПб: Питер. 20012, 609 стр. </w:t>
      </w:r>
    </w:p>
    <w:p w14:paraId="16C4EC82" w14:textId="77777777" w:rsidR="00A84068" w:rsidRPr="00A84068" w:rsidRDefault="00A84068" w:rsidP="00A84068">
      <w:pPr>
        <w:numPr>
          <w:ilvl w:val="0"/>
          <w:numId w:val="26"/>
        </w:numPr>
        <w:ind w:left="0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Проектирование и реализация прикладного программного обеспечения: учебное пособие. </w:t>
      </w:r>
      <w:hyperlink r:id="rId11" w:tgtFrame="_blank" w:history="1">
        <w:r w:rsidRPr="00A84068">
          <w:rPr>
            <w:rFonts w:ascii="Times New Roman" w:eastAsia="Times New Roman" w:hAnsi="Times New Roman" w:cs="Times New Roman"/>
            <w:bCs/>
            <w:sz w:val="28"/>
            <w:szCs w:val="28"/>
          </w:rPr>
          <w:t>Влацкая И. В.</w:t>
        </w:r>
      </w:hyperlink>
      <w:r w:rsidRPr="00A84068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hyperlink r:id="rId12" w:tgtFrame="_blank" w:history="1">
        <w:r w:rsidRPr="00A84068">
          <w:rPr>
            <w:rFonts w:ascii="Times New Roman" w:eastAsia="Times New Roman" w:hAnsi="Times New Roman" w:cs="Times New Roman"/>
            <w:bCs/>
            <w:sz w:val="28"/>
            <w:szCs w:val="28"/>
          </w:rPr>
          <w:t>Заельская Н. А.</w:t>
        </w:r>
      </w:hyperlink>
      <w:r w:rsidRPr="00A84068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hyperlink r:id="rId13" w:tgtFrame="_blank" w:history="1">
        <w:r w:rsidRPr="00A84068">
          <w:rPr>
            <w:rFonts w:ascii="Times New Roman" w:eastAsia="Times New Roman" w:hAnsi="Times New Roman" w:cs="Times New Roman"/>
            <w:bCs/>
            <w:sz w:val="28"/>
            <w:szCs w:val="28"/>
          </w:rPr>
          <w:t>Надточий Н. С.</w:t>
        </w:r>
      </w:hyperlink>
      <w:r w:rsidRPr="00A84068">
        <w:rPr>
          <w:rFonts w:ascii="Times New Roman" w:eastAsia="Times New Roman" w:hAnsi="Times New Roman" w:cs="Times New Roman"/>
          <w:bCs/>
          <w:sz w:val="28"/>
          <w:szCs w:val="28"/>
        </w:rPr>
        <w:t xml:space="preserve"> ОГУ 2015 г. </w:t>
      </w:r>
    </w:p>
    <w:p w14:paraId="1BB1F7D1" w14:textId="77777777" w:rsidR="00A84068" w:rsidRPr="00A84068" w:rsidRDefault="00A84068" w:rsidP="00A84068">
      <w:pPr>
        <w:numPr>
          <w:ilvl w:val="0"/>
          <w:numId w:val="26"/>
        </w:numPr>
        <w:ind w:left="0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Подбельский В.В. Язык С#. Базовый курс. – М: Инфра, 2015.- 384 с.</w:t>
      </w:r>
    </w:p>
    <w:p w14:paraId="157CD66F" w14:textId="77777777" w:rsidR="00A84068" w:rsidRPr="00A84068" w:rsidRDefault="00A84068" w:rsidP="00A84068">
      <w:pPr>
        <w:numPr>
          <w:ilvl w:val="0"/>
          <w:numId w:val="26"/>
        </w:numPr>
        <w:ind w:left="0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bCs/>
          <w:sz w:val="28"/>
          <w:szCs w:val="28"/>
        </w:rPr>
        <w:t>Рудаков А. Технология разработки программных продуктов: учебник. Изд.</w:t>
      </w:r>
      <w:r w:rsidRPr="00A84068">
        <w:rPr>
          <w:rFonts w:ascii="Verdana" w:eastAsia="Times New Roman" w:hAnsi="Verdana" w:cs="Times New Roman"/>
          <w:sz w:val="28"/>
          <w:szCs w:val="28"/>
        </w:rPr>
        <w:t xml:space="preserve"> </w:t>
      </w:r>
      <w:hyperlink r:id="rId14" w:history="1">
        <w:r w:rsidRPr="00A84068">
          <w:rPr>
            <w:rFonts w:ascii="Times New Roman" w:eastAsia="Times New Roman" w:hAnsi="Times New Roman" w:cs="Times New Roman"/>
            <w:bCs/>
            <w:sz w:val="28"/>
            <w:szCs w:val="28"/>
            <w:u w:val="single"/>
          </w:rPr>
          <w:t>Academia</w:t>
        </w:r>
      </w:hyperlink>
      <w:r w:rsidRPr="00A84068">
        <w:rPr>
          <w:rFonts w:ascii="Times New Roman" w:eastAsia="Times New Roman" w:hAnsi="Times New Roman" w:cs="Times New Roman"/>
          <w:bCs/>
          <w:sz w:val="28"/>
          <w:szCs w:val="28"/>
        </w:rPr>
        <w:t>. Среднее профессиональное образование. 2013 г. 208 стр.</w:t>
      </w:r>
    </w:p>
    <w:p w14:paraId="713B1B11" w14:textId="77777777" w:rsidR="00A84068" w:rsidRPr="00A84068" w:rsidRDefault="00A84068" w:rsidP="00A84068">
      <w:pPr>
        <w:widowControl w:val="0"/>
        <w:autoSpaceDE w:val="0"/>
        <w:autoSpaceDN w:val="0"/>
        <w:adjustRightInd w:val="0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14:paraId="038A449B" w14:textId="77777777" w:rsidR="00A84068" w:rsidRPr="00A84068" w:rsidRDefault="00A84068" w:rsidP="00A84068">
      <w:pPr>
        <w:widowControl w:val="0"/>
        <w:autoSpaceDE w:val="0"/>
        <w:autoSpaceDN w:val="0"/>
        <w:adjustRightInd w:val="0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Интернет – ресурсы</w:t>
      </w:r>
    </w:p>
    <w:p w14:paraId="6A76914C" w14:textId="77777777" w:rsidR="00A84068" w:rsidRPr="00A84068" w:rsidRDefault="00A84068" w:rsidP="00A8406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приложений для мобильных интеллектуальных систем на платформе Intel Atom [Электронный ресурс] : учебное пособие / К.C. Амелин [и др.]. — Электрон. дан. — Москва : , 2016. — 201 с. — Режим доступа:,https://e.lanbook.com/book/100461. — Заглавие с экрана. Яз. рус., англ.</w:t>
      </w:r>
    </w:p>
    <w:p w14:paraId="61B10A24" w14:textId="77777777" w:rsidR="00A84068" w:rsidRPr="00A84068" w:rsidRDefault="00A84068" w:rsidP="00A8406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color w:val="auto"/>
          <w:sz w:val="28"/>
          <w:szCs w:val="28"/>
        </w:rPr>
        <w:t>Берлин, А.Н. Сотовые системы связи [Электронный ресурс] : учебное пособие / А.Н. Берлин. — Электрон. дан. — Москва : , 2016. — 430 с. — Режим доступа: https://e.lanbook.com/book/100494. — Заглавие с экрана. Яз. рус., англ.</w:t>
      </w:r>
    </w:p>
    <w:p w14:paraId="5FDEF8BE" w14:textId="77777777" w:rsidR="00A84068" w:rsidRPr="00A84068" w:rsidRDefault="00A84068" w:rsidP="00A8406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color w:val="auto"/>
          <w:sz w:val="28"/>
          <w:szCs w:val="28"/>
        </w:rPr>
        <w:t>Александров, Э.Э. Программирование на языке C в Microsoft Visual Studio 2010 [Электронный ресурс] : учебное пособие / Э.Э. Александров, В.В. Афонин. — Электрон. дан. — Москва : , 2016. — 570 с. — Режим доступа: https://e.lanbook.com/book/100410. — Заглавие. с экрана. Яз. рус., англ.</w:t>
      </w:r>
    </w:p>
    <w:p w14:paraId="07F97FEC" w14:textId="77777777" w:rsidR="00A84068" w:rsidRPr="00A84068" w:rsidRDefault="00A84068" w:rsidP="00A8406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color w:val="auto"/>
          <w:sz w:val="28"/>
          <w:szCs w:val="28"/>
        </w:rPr>
        <w:t>Галатенко, В.А. Мобильное программирование приложений реального времени в стандарте POSIX [Электронный ресурс] : учебное пособие / В.А. Галатенко. — Электрон. дан. — Москва : , 2016. — 479 с. — Режим доступа: https://e.lanbook.com/book/100656. — Заглавие. с экрана.</w:t>
      </w:r>
    </w:p>
    <w:p w14:paraId="09AD2D9F" w14:textId="77777777" w:rsidR="00A84068" w:rsidRPr="00A84068" w:rsidRDefault="00A84068" w:rsidP="00A8406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color w:val="auto"/>
          <w:sz w:val="28"/>
          <w:szCs w:val="28"/>
        </w:rPr>
        <w:t>Биллиг, В.А. Объектное программирование в классах на C# 3.0 [Электронный ресурс] : учебник / В.А. Биллиг. — Электрон. дан. — Москва : , 2016. — 390 с. — Режим доступа: https://e.lanbook.com/book/100270. — Заглавие с экрана. Яз. рус., англ.</w:t>
      </w:r>
    </w:p>
    <w:p w14:paraId="53BBD8AB" w14:textId="77777777" w:rsidR="00A84068" w:rsidRPr="00A84068" w:rsidRDefault="00A84068" w:rsidP="00A8406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color w:val="auto"/>
          <w:sz w:val="28"/>
          <w:szCs w:val="28"/>
        </w:rPr>
        <w:t>Снетков, В.М. Практикум прикладного программирования на C# в среде VS.NET 2008 [Электронный ресурс] : учебное пособие / В.М. Снетков. — Электрон. дан. — Москва : , 2016. — 1659 с. — Режим доступа: https://e.lanbook.com/book/100382. — Заглавие с экрана. Яз. рус., англ.</w:t>
      </w:r>
    </w:p>
    <w:p w14:paraId="687402E4" w14:textId="77777777" w:rsidR="00A84068" w:rsidRPr="00A84068" w:rsidRDefault="00A84068" w:rsidP="00A8406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Мейер, Б. Основы объектно-ориентированного проектирования [Электронный </w:t>
      </w:r>
      <w:r w:rsidRPr="00A84068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ресурс] : учебник / Б. Мейер. — Электрон. дан. — Москва : , 2016. — 765 с. — Режим доступа: https://e.lanbook.com/book/100305. — Заглавие с экрана. Яз. рус., англ.</w:t>
      </w:r>
    </w:p>
    <w:p w14:paraId="459FDED0" w14:textId="77777777" w:rsidR="00A84068" w:rsidRPr="00A84068" w:rsidRDefault="00A84068" w:rsidP="00A84068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84068">
        <w:rPr>
          <w:rFonts w:ascii="Times New Roman" w:eastAsia="Times New Roman" w:hAnsi="Times New Roman" w:cs="Times New Roman"/>
          <w:color w:val="auto"/>
          <w:sz w:val="28"/>
          <w:szCs w:val="28"/>
        </w:rPr>
        <w:t>Тюкачев, Н.А. C#. Основы программирования [Электронный ресурс] : учебное пособие / Н.А. Тюкачев, В.Г. Хлебостроев. — Электрон. дан. — Санкт-Петербург : Лань, 2018. — 272 с. — Режим доступа: https://e.lanbook.com/book/104962. — Заглавие с экрана. Яз. рус., англ.</w:t>
      </w:r>
    </w:p>
    <w:p w14:paraId="45511627" w14:textId="77777777" w:rsidR="00A926E9" w:rsidRPr="00A926E9" w:rsidRDefault="00A926E9" w:rsidP="00A926E9"/>
    <w:sectPr w:rsidR="00A926E9" w:rsidRPr="00A926E9" w:rsidSect="003C752A">
      <w:pgSz w:w="11906" w:h="16838"/>
      <w:pgMar w:top="567" w:right="567" w:bottom="567" w:left="567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4BD00" w14:textId="77777777" w:rsidR="00AE171D" w:rsidRDefault="00AE171D" w:rsidP="00CF7296">
      <w:r>
        <w:separator/>
      </w:r>
    </w:p>
  </w:endnote>
  <w:endnote w:type="continuationSeparator" w:id="0">
    <w:p w14:paraId="6CD37199" w14:textId="77777777" w:rsidR="00AE171D" w:rsidRDefault="00AE171D" w:rsidP="00CF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Yu Gothic"/>
    <w:charset w:val="80"/>
    <w:family w:val="roman"/>
    <w:pitch w:val="variable"/>
  </w:font>
  <w:font w:name="AR PL UMing HK">
    <w:altName w:val="Yu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115896"/>
      <w:docPartObj>
        <w:docPartGallery w:val="Page Numbers (Bottom of Page)"/>
        <w:docPartUnique/>
      </w:docPartObj>
    </w:sdtPr>
    <w:sdtContent>
      <w:p w14:paraId="382D0FF4" w14:textId="77777777" w:rsidR="008C6939" w:rsidRDefault="008C693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F26">
          <w:rPr>
            <w:noProof/>
          </w:rPr>
          <w:t>25</w:t>
        </w:r>
        <w:r>
          <w:fldChar w:fldCharType="end"/>
        </w:r>
      </w:p>
    </w:sdtContent>
  </w:sdt>
  <w:p w14:paraId="33C9CD12" w14:textId="77777777" w:rsidR="008C6939" w:rsidRDefault="008C693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7D8D5" w14:textId="77777777" w:rsidR="00AE171D" w:rsidRDefault="00AE171D" w:rsidP="00CF7296">
      <w:r>
        <w:separator/>
      </w:r>
    </w:p>
  </w:footnote>
  <w:footnote w:type="continuationSeparator" w:id="0">
    <w:p w14:paraId="5DFAC9FE" w14:textId="77777777" w:rsidR="00AE171D" w:rsidRDefault="00AE171D" w:rsidP="00CF7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317DF"/>
    <w:multiLevelType w:val="hybridMultilevel"/>
    <w:tmpl w:val="04081F6E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A64A5"/>
    <w:multiLevelType w:val="hybridMultilevel"/>
    <w:tmpl w:val="FDE26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02290"/>
    <w:multiLevelType w:val="hybridMultilevel"/>
    <w:tmpl w:val="2DFA484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17DA1"/>
    <w:multiLevelType w:val="multilevel"/>
    <w:tmpl w:val="2F1A5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04" w:hanging="1800"/>
      </w:pPr>
      <w:rPr>
        <w:rFonts w:hint="default"/>
      </w:rPr>
    </w:lvl>
  </w:abstractNum>
  <w:abstractNum w:abstractNumId="5" w15:restartNumberingAfterBreak="0">
    <w:nsid w:val="10000684"/>
    <w:multiLevelType w:val="multilevel"/>
    <w:tmpl w:val="3F983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12" w:hanging="2160"/>
      </w:pPr>
      <w:rPr>
        <w:rFonts w:hint="default"/>
      </w:rPr>
    </w:lvl>
  </w:abstractNum>
  <w:abstractNum w:abstractNumId="6" w15:restartNumberingAfterBreak="0">
    <w:nsid w:val="292068A5"/>
    <w:multiLevelType w:val="multilevel"/>
    <w:tmpl w:val="CA12D134"/>
    <w:styleLink w:val="1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D206CC"/>
    <w:multiLevelType w:val="multilevel"/>
    <w:tmpl w:val="2F1A5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04" w:hanging="1800"/>
      </w:pPr>
      <w:rPr>
        <w:rFonts w:hint="default"/>
      </w:rPr>
    </w:lvl>
  </w:abstractNum>
  <w:abstractNum w:abstractNumId="8" w15:restartNumberingAfterBreak="0">
    <w:nsid w:val="2E012A98"/>
    <w:multiLevelType w:val="hybridMultilevel"/>
    <w:tmpl w:val="E2069596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D2EFA"/>
    <w:multiLevelType w:val="hybridMultilevel"/>
    <w:tmpl w:val="E4AC4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F5F7A"/>
    <w:multiLevelType w:val="multilevel"/>
    <w:tmpl w:val="F0207E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3E4C2E2B"/>
    <w:multiLevelType w:val="hybridMultilevel"/>
    <w:tmpl w:val="2DFA484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C0B80"/>
    <w:multiLevelType w:val="hybridMultilevel"/>
    <w:tmpl w:val="74BA9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7D3C2B"/>
    <w:multiLevelType w:val="hybridMultilevel"/>
    <w:tmpl w:val="D78CA0FA"/>
    <w:lvl w:ilvl="0" w:tplc="03424CAE">
      <w:start w:val="1"/>
      <w:numFmt w:val="decimal"/>
      <w:lvlText w:val="%1."/>
      <w:lvlJc w:val="left"/>
      <w:pPr>
        <w:ind w:left="112" w:hanging="428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76AB906">
      <w:start w:val="1"/>
      <w:numFmt w:val="bullet"/>
      <w:lvlText w:val="•"/>
      <w:lvlJc w:val="left"/>
      <w:pPr>
        <w:ind w:left="1187" w:hanging="428"/>
      </w:pPr>
    </w:lvl>
    <w:lvl w:ilvl="2" w:tplc="D430C3F0">
      <w:start w:val="1"/>
      <w:numFmt w:val="bullet"/>
      <w:lvlText w:val="•"/>
      <w:lvlJc w:val="left"/>
      <w:pPr>
        <w:ind w:left="2262" w:hanging="428"/>
      </w:pPr>
    </w:lvl>
    <w:lvl w:ilvl="3" w:tplc="5D3A0492">
      <w:start w:val="1"/>
      <w:numFmt w:val="bullet"/>
      <w:lvlText w:val="•"/>
      <w:lvlJc w:val="left"/>
      <w:pPr>
        <w:ind w:left="3338" w:hanging="428"/>
      </w:pPr>
    </w:lvl>
    <w:lvl w:ilvl="4" w:tplc="9D0EB0FA">
      <w:start w:val="1"/>
      <w:numFmt w:val="bullet"/>
      <w:lvlText w:val="•"/>
      <w:lvlJc w:val="left"/>
      <w:pPr>
        <w:ind w:left="4413" w:hanging="428"/>
      </w:pPr>
    </w:lvl>
    <w:lvl w:ilvl="5" w:tplc="E2965680">
      <w:start w:val="1"/>
      <w:numFmt w:val="bullet"/>
      <w:lvlText w:val="•"/>
      <w:lvlJc w:val="left"/>
      <w:pPr>
        <w:ind w:left="5489" w:hanging="428"/>
      </w:pPr>
    </w:lvl>
    <w:lvl w:ilvl="6" w:tplc="FA1455B4">
      <w:start w:val="1"/>
      <w:numFmt w:val="bullet"/>
      <w:lvlText w:val="•"/>
      <w:lvlJc w:val="left"/>
      <w:pPr>
        <w:ind w:left="6564" w:hanging="428"/>
      </w:pPr>
    </w:lvl>
    <w:lvl w:ilvl="7" w:tplc="54141296">
      <w:start w:val="1"/>
      <w:numFmt w:val="bullet"/>
      <w:lvlText w:val="•"/>
      <w:lvlJc w:val="left"/>
      <w:pPr>
        <w:ind w:left="7640" w:hanging="428"/>
      </w:pPr>
    </w:lvl>
    <w:lvl w:ilvl="8" w:tplc="62829600">
      <w:start w:val="1"/>
      <w:numFmt w:val="bullet"/>
      <w:lvlText w:val="•"/>
      <w:lvlJc w:val="left"/>
      <w:pPr>
        <w:ind w:left="8715" w:hanging="428"/>
      </w:pPr>
    </w:lvl>
  </w:abstractNum>
  <w:abstractNum w:abstractNumId="14" w15:restartNumberingAfterBreak="0">
    <w:nsid w:val="52CC1076"/>
    <w:multiLevelType w:val="hybridMultilevel"/>
    <w:tmpl w:val="49443A70"/>
    <w:lvl w:ilvl="0" w:tplc="396C5C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C172AF3"/>
    <w:multiLevelType w:val="hybridMultilevel"/>
    <w:tmpl w:val="BA06F834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C777B"/>
    <w:multiLevelType w:val="hybridMultilevel"/>
    <w:tmpl w:val="E5EAF79A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BF307F"/>
    <w:multiLevelType w:val="multilevel"/>
    <w:tmpl w:val="2F1A5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04" w:hanging="1800"/>
      </w:pPr>
      <w:rPr>
        <w:rFonts w:hint="default"/>
      </w:rPr>
    </w:lvl>
  </w:abstractNum>
  <w:abstractNum w:abstractNumId="18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98A24F8"/>
    <w:multiLevelType w:val="multilevel"/>
    <w:tmpl w:val="9EF6DFFE"/>
    <w:styleLink w:val="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6D9C48AA"/>
    <w:multiLevelType w:val="multilevel"/>
    <w:tmpl w:val="C9E03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6E60262E"/>
    <w:multiLevelType w:val="hybridMultilevel"/>
    <w:tmpl w:val="E3389D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4D00F54"/>
    <w:multiLevelType w:val="multilevel"/>
    <w:tmpl w:val="2F1A5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04" w:hanging="1800"/>
      </w:pPr>
      <w:rPr>
        <w:rFonts w:hint="default"/>
      </w:rPr>
    </w:lvl>
  </w:abstractNum>
  <w:abstractNum w:abstractNumId="23" w15:restartNumberingAfterBreak="0">
    <w:nsid w:val="7686382A"/>
    <w:multiLevelType w:val="hybridMultilevel"/>
    <w:tmpl w:val="57BC39B8"/>
    <w:lvl w:ilvl="0" w:tplc="49B65C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E1B367D"/>
    <w:multiLevelType w:val="hybridMultilevel"/>
    <w:tmpl w:val="3DE87CCC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7"/>
  </w:num>
  <w:num w:numId="4">
    <w:abstractNumId w:val="21"/>
  </w:num>
  <w:num w:numId="5">
    <w:abstractNumId w:val="4"/>
  </w:num>
  <w:num w:numId="6">
    <w:abstractNumId w:val="7"/>
  </w:num>
  <w:num w:numId="7">
    <w:abstractNumId w:val="16"/>
  </w:num>
  <w:num w:numId="8">
    <w:abstractNumId w:val="0"/>
  </w:num>
  <w:num w:numId="9">
    <w:abstractNumId w:val="2"/>
  </w:num>
  <w:num w:numId="10">
    <w:abstractNumId w:val="14"/>
  </w:num>
  <w:num w:numId="11">
    <w:abstractNumId w:val="3"/>
  </w:num>
  <w:num w:numId="12">
    <w:abstractNumId w:val="11"/>
  </w:num>
  <w:num w:numId="13">
    <w:abstractNumId w:val="19"/>
  </w:num>
  <w:num w:numId="14">
    <w:abstractNumId w:val="5"/>
  </w:num>
  <w:num w:numId="15">
    <w:abstractNumId w:val="20"/>
  </w:num>
  <w:num w:numId="16">
    <w:abstractNumId w:val="15"/>
  </w:num>
  <w:num w:numId="17">
    <w:abstractNumId w:val="8"/>
  </w:num>
  <w:num w:numId="18">
    <w:abstractNumId w:val="24"/>
  </w:num>
  <w:num w:numId="19">
    <w:abstractNumId w:val="10"/>
  </w:num>
  <w:num w:numId="20">
    <w:abstractNumId w:val="1"/>
  </w:num>
  <w:num w:numId="21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12"/>
  </w:num>
  <w:num w:numId="25">
    <w:abstractNumId w:val="0"/>
  </w:num>
  <w:num w:numId="2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61"/>
    <w:rsid w:val="0000163B"/>
    <w:rsid w:val="0002128E"/>
    <w:rsid w:val="00023792"/>
    <w:rsid w:val="000340AA"/>
    <w:rsid w:val="00035202"/>
    <w:rsid w:val="000366EF"/>
    <w:rsid w:val="00040DDB"/>
    <w:rsid w:val="00047C10"/>
    <w:rsid w:val="0005697F"/>
    <w:rsid w:val="00062816"/>
    <w:rsid w:val="0008190B"/>
    <w:rsid w:val="00090365"/>
    <w:rsid w:val="00092067"/>
    <w:rsid w:val="000A6E61"/>
    <w:rsid w:val="000B79EA"/>
    <w:rsid w:val="000B7D48"/>
    <w:rsid w:val="000C3B11"/>
    <w:rsid w:val="000C59B5"/>
    <w:rsid w:val="00111152"/>
    <w:rsid w:val="00137146"/>
    <w:rsid w:val="0014156C"/>
    <w:rsid w:val="00141D7B"/>
    <w:rsid w:val="00144C13"/>
    <w:rsid w:val="00147152"/>
    <w:rsid w:val="0016188B"/>
    <w:rsid w:val="00161A44"/>
    <w:rsid w:val="001664D5"/>
    <w:rsid w:val="001716E0"/>
    <w:rsid w:val="00186C36"/>
    <w:rsid w:val="001B4800"/>
    <w:rsid w:val="001D096F"/>
    <w:rsid w:val="001D0D2B"/>
    <w:rsid w:val="002015E0"/>
    <w:rsid w:val="00203AE8"/>
    <w:rsid w:val="002044AE"/>
    <w:rsid w:val="002122A3"/>
    <w:rsid w:val="00214B3D"/>
    <w:rsid w:val="00230D0B"/>
    <w:rsid w:val="002405B1"/>
    <w:rsid w:val="002414E8"/>
    <w:rsid w:val="0025109E"/>
    <w:rsid w:val="0025264A"/>
    <w:rsid w:val="0027502A"/>
    <w:rsid w:val="00277F2E"/>
    <w:rsid w:val="00285C08"/>
    <w:rsid w:val="00293996"/>
    <w:rsid w:val="00296B01"/>
    <w:rsid w:val="002A434B"/>
    <w:rsid w:val="002A480D"/>
    <w:rsid w:val="002B34A7"/>
    <w:rsid w:val="002B5CC6"/>
    <w:rsid w:val="002D1308"/>
    <w:rsid w:val="002D210A"/>
    <w:rsid w:val="002D399D"/>
    <w:rsid w:val="002D4949"/>
    <w:rsid w:val="002E4DD3"/>
    <w:rsid w:val="002F38D8"/>
    <w:rsid w:val="002F4672"/>
    <w:rsid w:val="00300D56"/>
    <w:rsid w:val="0030278A"/>
    <w:rsid w:val="003109AD"/>
    <w:rsid w:val="00323AAD"/>
    <w:rsid w:val="00334416"/>
    <w:rsid w:val="003353FD"/>
    <w:rsid w:val="00343FC5"/>
    <w:rsid w:val="0035173F"/>
    <w:rsid w:val="003522D0"/>
    <w:rsid w:val="00367354"/>
    <w:rsid w:val="00370104"/>
    <w:rsid w:val="00380667"/>
    <w:rsid w:val="00387A33"/>
    <w:rsid w:val="003916FD"/>
    <w:rsid w:val="00396959"/>
    <w:rsid w:val="00397D55"/>
    <w:rsid w:val="003A2C27"/>
    <w:rsid w:val="003B345C"/>
    <w:rsid w:val="003B64C0"/>
    <w:rsid w:val="003C080C"/>
    <w:rsid w:val="003C2C88"/>
    <w:rsid w:val="003C752A"/>
    <w:rsid w:val="003C7C30"/>
    <w:rsid w:val="003D3236"/>
    <w:rsid w:val="003D3358"/>
    <w:rsid w:val="003E65C0"/>
    <w:rsid w:val="003F2BED"/>
    <w:rsid w:val="004105D1"/>
    <w:rsid w:val="004239CF"/>
    <w:rsid w:val="004265BE"/>
    <w:rsid w:val="00435477"/>
    <w:rsid w:val="00445343"/>
    <w:rsid w:val="00445A4C"/>
    <w:rsid w:val="00463634"/>
    <w:rsid w:val="0046641A"/>
    <w:rsid w:val="00491375"/>
    <w:rsid w:val="004C5D68"/>
    <w:rsid w:val="004D046B"/>
    <w:rsid w:val="004D3532"/>
    <w:rsid w:val="004F461B"/>
    <w:rsid w:val="004F5F68"/>
    <w:rsid w:val="0050471D"/>
    <w:rsid w:val="00506F0D"/>
    <w:rsid w:val="0054007B"/>
    <w:rsid w:val="0055422B"/>
    <w:rsid w:val="00555D90"/>
    <w:rsid w:val="0057188A"/>
    <w:rsid w:val="00582111"/>
    <w:rsid w:val="00590024"/>
    <w:rsid w:val="00595D92"/>
    <w:rsid w:val="005A31E9"/>
    <w:rsid w:val="005B74F5"/>
    <w:rsid w:val="005D14E2"/>
    <w:rsid w:val="005E2213"/>
    <w:rsid w:val="005F3288"/>
    <w:rsid w:val="005F5DAE"/>
    <w:rsid w:val="005F77F5"/>
    <w:rsid w:val="00604EC8"/>
    <w:rsid w:val="00605579"/>
    <w:rsid w:val="00605BCE"/>
    <w:rsid w:val="00615E25"/>
    <w:rsid w:val="006208DB"/>
    <w:rsid w:val="006239D7"/>
    <w:rsid w:val="00625FAF"/>
    <w:rsid w:val="00627EF9"/>
    <w:rsid w:val="00630FE4"/>
    <w:rsid w:val="006357A4"/>
    <w:rsid w:val="00636380"/>
    <w:rsid w:val="00640C44"/>
    <w:rsid w:val="00642666"/>
    <w:rsid w:val="00645CE1"/>
    <w:rsid w:val="00646B84"/>
    <w:rsid w:val="00665EF8"/>
    <w:rsid w:val="00677A67"/>
    <w:rsid w:val="00685D70"/>
    <w:rsid w:val="00695EA5"/>
    <w:rsid w:val="006A32E6"/>
    <w:rsid w:val="006A3431"/>
    <w:rsid w:val="006D465E"/>
    <w:rsid w:val="006D5358"/>
    <w:rsid w:val="006D5B4D"/>
    <w:rsid w:val="006D5D2C"/>
    <w:rsid w:val="006D6E7D"/>
    <w:rsid w:val="006E00F9"/>
    <w:rsid w:val="006E2207"/>
    <w:rsid w:val="006E47F5"/>
    <w:rsid w:val="006E6E5A"/>
    <w:rsid w:val="007049B6"/>
    <w:rsid w:val="00713652"/>
    <w:rsid w:val="00721D20"/>
    <w:rsid w:val="00723AD3"/>
    <w:rsid w:val="00736953"/>
    <w:rsid w:val="007401F5"/>
    <w:rsid w:val="007552FF"/>
    <w:rsid w:val="00763AE5"/>
    <w:rsid w:val="0077732B"/>
    <w:rsid w:val="0078146D"/>
    <w:rsid w:val="00782C31"/>
    <w:rsid w:val="00792B0B"/>
    <w:rsid w:val="007C6962"/>
    <w:rsid w:val="007F256C"/>
    <w:rsid w:val="008037C0"/>
    <w:rsid w:val="00824EA2"/>
    <w:rsid w:val="00831EA2"/>
    <w:rsid w:val="0084529D"/>
    <w:rsid w:val="00846A0B"/>
    <w:rsid w:val="00854F52"/>
    <w:rsid w:val="00870456"/>
    <w:rsid w:val="008716A6"/>
    <w:rsid w:val="00873D73"/>
    <w:rsid w:val="00882BD3"/>
    <w:rsid w:val="00894909"/>
    <w:rsid w:val="008A0E3A"/>
    <w:rsid w:val="008A2AD3"/>
    <w:rsid w:val="008B75DF"/>
    <w:rsid w:val="008C073A"/>
    <w:rsid w:val="008C0B24"/>
    <w:rsid w:val="008C12B3"/>
    <w:rsid w:val="008C4805"/>
    <w:rsid w:val="008C6939"/>
    <w:rsid w:val="008F05F9"/>
    <w:rsid w:val="0090352F"/>
    <w:rsid w:val="009131DE"/>
    <w:rsid w:val="0091352A"/>
    <w:rsid w:val="0092234F"/>
    <w:rsid w:val="00932D52"/>
    <w:rsid w:val="00946218"/>
    <w:rsid w:val="0095731B"/>
    <w:rsid w:val="00970435"/>
    <w:rsid w:val="00972204"/>
    <w:rsid w:val="00974D97"/>
    <w:rsid w:val="0098123F"/>
    <w:rsid w:val="009A1B71"/>
    <w:rsid w:val="009A56E4"/>
    <w:rsid w:val="009D0BFB"/>
    <w:rsid w:val="009D56CF"/>
    <w:rsid w:val="009E577A"/>
    <w:rsid w:val="009F3989"/>
    <w:rsid w:val="00A104E2"/>
    <w:rsid w:val="00A164D0"/>
    <w:rsid w:val="00A203C8"/>
    <w:rsid w:val="00A30B5F"/>
    <w:rsid w:val="00A479DD"/>
    <w:rsid w:val="00A5643B"/>
    <w:rsid w:val="00A62B39"/>
    <w:rsid w:val="00A80203"/>
    <w:rsid w:val="00A84068"/>
    <w:rsid w:val="00A91A64"/>
    <w:rsid w:val="00A926E9"/>
    <w:rsid w:val="00A951E9"/>
    <w:rsid w:val="00A97A47"/>
    <w:rsid w:val="00AA7D71"/>
    <w:rsid w:val="00AC4C5F"/>
    <w:rsid w:val="00AE171D"/>
    <w:rsid w:val="00AE7FAD"/>
    <w:rsid w:val="00B02C71"/>
    <w:rsid w:val="00B43786"/>
    <w:rsid w:val="00B46D05"/>
    <w:rsid w:val="00B50A37"/>
    <w:rsid w:val="00B6276C"/>
    <w:rsid w:val="00B64523"/>
    <w:rsid w:val="00B723D4"/>
    <w:rsid w:val="00B7383B"/>
    <w:rsid w:val="00B77A2E"/>
    <w:rsid w:val="00B942EB"/>
    <w:rsid w:val="00B9692E"/>
    <w:rsid w:val="00B97A26"/>
    <w:rsid w:val="00BA187A"/>
    <w:rsid w:val="00BA452A"/>
    <w:rsid w:val="00BB7F26"/>
    <w:rsid w:val="00BC069B"/>
    <w:rsid w:val="00BC14B2"/>
    <w:rsid w:val="00BC306A"/>
    <w:rsid w:val="00BE607A"/>
    <w:rsid w:val="00BF252C"/>
    <w:rsid w:val="00C07BCA"/>
    <w:rsid w:val="00C37707"/>
    <w:rsid w:val="00C42672"/>
    <w:rsid w:val="00C60E57"/>
    <w:rsid w:val="00C63164"/>
    <w:rsid w:val="00C646AB"/>
    <w:rsid w:val="00C85135"/>
    <w:rsid w:val="00C9214B"/>
    <w:rsid w:val="00C9243C"/>
    <w:rsid w:val="00C9543A"/>
    <w:rsid w:val="00C96A67"/>
    <w:rsid w:val="00CA02AA"/>
    <w:rsid w:val="00CA29D0"/>
    <w:rsid w:val="00CB4528"/>
    <w:rsid w:val="00CC1129"/>
    <w:rsid w:val="00CC2676"/>
    <w:rsid w:val="00CD7DC6"/>
    <w:rsid w:val="00CE277D"/>
    <w:rsid w:val="00CF14DD"/>
    <w:rsid w:val="00CF5638"/>
    <w:rsid w:val="00CF7296"/>
    <w:rsid w:val="00D04CE3"/>
    <w:rsid w:val="00D144F8"/>
    <w:rsid w:val="00D26073"/>
    <w:rsid w:val="00D37DB2"/>
    <w:rsid w:val="00D40EA5"/>
    <w:rsid w:val="00D42CBD"/>
    <w:rsid w:val="00D52780"/>
    <w:rsid w:val="00D54372"/>
    <w:rsid w:val="00D60A2B"/>
    <w:rsid w:val="00D64C1E"/>
    <w:rsid w:val="00D66D37"/>
    <w:rsid w:val="00D81F38"/>
    <w:rsid w:val="00D83D29"/>
    <w:rsid w:val="00D93571"/>
    <w:rsid w:val="00DB283C"/>
    <w:rsid w:val="00DB6395"/>
    <w:rsid w:val="00DC03B3"/>
    <w:rsid w:val="00DC5151"/>
    <w:rsid w:val="00DD0B94"/>
    <w:rsid w:val="00DD2283"/>
    <w:rsid w:val="00DD3DD1"/>
    <w:rsid w:val="00DD68D3"/>
    <w:rsid w:val="00DE0BDE"/>
    <w:rsid w:val="00DE3B14"/>
    <w:rsid w:val="00DF4D4C"/>
    <w:rsid w:val="00E01479"/>
    <w:rsid w:val="00E03FE3"/>
    <w:rsid w:val="00E10E5E"/>
    <w:rsid w:val="00E327EB"/>
    <w:rsid w:val="00E3321B"/>
    <w:rsid w:val="00E510BE"/>
    <w:rsid w:val="00E57B09"/>
    <w:rsid w:val="00E95E8B"/>
    <w:rsid w:val="00EA4D90"/>
    <w:rsid w:val="00EA5863"/>
    <w:rsid w:val="00EA71A7"/>
    <w:rsid w:val="00EB5159"/>
    <w:rsid w:val="00EC00C3"/>
    <w:rsid w:val="00EC4B5F"/>
    <w:rsid w:val="00EC688B"/>
    <w:rsid w:val="00EC7939"/>
    <w:rsid w:val="00ED6C0E"/>
    <w:rsid w:val="00EE1270"/>
    <w:rsid w:val="00EF5D09"/>
    <w:rsid w:val="00EF7267"/>
    <w:rsid w:val="00F0118D"/>
    <w:rsid w:val="00F042D0"/>
    <w:rsid w:val="00F13CDA"/>
    <w:rsid w:val="00F16BAA"/>
    <w:rsid w:val="00F25F41"/>
    <w:rsid w:val="00F26482"/>
    <w:rsid w:val="00F27D23"/>
    <w:rsid w:val="00F3421E"/>
    <w:rsid w:val="00F34785"/>
    <w:rsid w:val="00F412D4"/>
    <w:rsid w:val="00F54B03"/>
    <w:rsid w:val="00F569FF"/>
    <w:rsid w:val="00F63370"/>
    <w:rsid w:val="00F64A88"/>
    <w:rsid w:val="00F70470"/>
    <w:rsid w:val="00F73DB5"/>
    <w:rsid w:val="00F763E7"/>
    <w:rsid w:val="00F832AB"/>
    <w:rsid w:val="00F85247"/>
    <w:rsid w:val="00F86908"/>
    <w:rsid w:val="00F86AC7"/>
    <w:rsid w:val="00FA1CAC"/>
    <w:rsid w:val="00FA578B"/>
    <w:rsid w:val="00FB31F1"/>
    <w:rsid w:val="00FF4B9C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65F4E"/>
  <w15:docId w15:val="{9724DA7F-15C3-4BC9-A541-955A259E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73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D64C1E"/>
    <w:pPr>
      <w:keepNext/>
      <w:keepLines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D64C1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64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C752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52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12B3"/>
    <w:pPr>
      <w:spacing w:before="240" w:after="60"/>
      <w:outlineLvl w:val="6"/>
    </w:pPr>
    <w:rPr>
      <w:rFonts w:ascii="Calibri" w:eastAsia="Times New Roman" w:hAnsi="Calibri" w:cs="Times New Roman"/>
      <w:color w:val="auto"/>
    </w:rPr>
  </w:style>
  <w:style w:type="paragraph" w:styleId="8">
    <w:name w:val="heading 8"/>
    <w:basedOn w:val="a"/>
    <w:next w:val="a"/>
    <w:link w:val="80"/>
    <w:qFormat/>
    <w:rsid w:val="003C752A"/>
    <w:pPr>
      <w:keepNext/>
      <w:widowControl w:val="0"/>
      <w:autoSpaceDE w:val="0"/>
      <w:autoSpaceDN w:val="0"/>
      <w:adjustRightInd w:val="0"/>
      <w:outlineLvl w:val="7"/>
    </w:pPr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"/>
    <w:rsid w:val="000A6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12">
    <w:name w:val="Заголовок №1"/>
    <w:rsid w:val="000A6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</w:rPr>
  </w:style>
  <w:style w:type="character" w:customStyle="1" w:styleId="71">
    <w:name w:val="Основной текст (7)"/>
    <w:rsid w:val="000A6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</w:rPr>
  </w:style>
  <w:style w:type="character" w:customStyle="1" w:styleId="81">
    <w:name w:val="Основной текст (8)"/>
    <w:rsid w:val="000A6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table" w:styleId="a3">
    <w:name w:val="Table Grid"/>
    <w:basedOn w:val="a1"/>
    <w:uiPriority w:val="59"/>
    <w:rsid w:val="00604E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81F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2AD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8524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5247"/>
    <w:rPr>
      <w:rFonts w:ascii="Tahoma" w:eastAsia="Arial Unicode MS" w:hAnsi="Tahoma" w:cs="Tahoma"/>
      <w:color w:val="000000"/>
      <w:sz w:val="16"/>
      <w:szCs w:val="16"/>
      <w:lang w:eastAsia="ru-RU"/>
    </w:rPr>
  </w:style>
  <w:style w:type="character" w:customStyle="1" w:styleId="11">
    <w:name w:val="Заголовок 1 Знак"/>
    <w:basedOn w:val="a0"/>
    <w:link w:val="10"/>
    <w:rsid w:val="00D64C1E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64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D64C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D64C1E"/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9">
    <w:name w:val="Текст сноски Знак"/>
    <w:basedOn w:val="a0"/>
    <w:link w:val="a8"/>
    <w:uiPriority w:val="99"/>
    <w:semiHidden/>
    <w:rsid w:val="00D64C1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64C1E"/>
    <w:rPr>
      <w:vertAlign w:val="superscript"/>
    </w:rPr>
  </w:style>
  <w:style w:type="character" w:customStyle="1" w:styleId="submenu-table">
    <w:name w:val="submenu-table"/>
    <w:basedOn w:val="a0"/>
    <w:rsid w:val="00D64C1E"/>
  </w:style>
  <w:style w:type="paragraph" w:styleId="ab">
    <w:name w:val="header"/>
    <w:basedOn w:val="a"/>
    <w:link w:val="ac"/>
    <w:unhideWhenUsed/>
    <w:rsid w:val="00D64C1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rsid w:val="00D64C1E"/>
  </w:style>
  <w:style w:type="paragraph" w:styleId="ad">
    <w:name w:val="footer"/>
    <w:basedOn w:val="a"/>
    <w:link w:val="ae"/>
    <w:uiPriority w:val="99"/>
    <w:unhideWhenUsed/>
    <w:rsid w:val="00D64C1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64C1E"/>
  </w:style>
  <w:style w:type="paragraph" w:styleId="13">
    <w:name w:val="toc 1"/>
    <w:basedOn w:val="a"/>
    <w:next w:val="a"/>
    <w:autoRedefine/>
    <w:uiPriority w:val="39"/>
    <w:unhideWhenUsed/>
    <w:qFormat/>
    <w:rsid w:val="002B34A7"/>
    <w:pPr>
      <w:tabs>
        <w:tab w:val="right" w:leader="dot" w:pos="10246"/>
      </w:tabs>
      <w:spacing w:after="100" w:line="276" w:lineRule="auto"/>
    </w:pPr>
    <w:rPr>
      <w:rFonts w:ascii="Times New Roman" w:eastAsiaTheme="minorHAnsi" w:hAnsi="Times New Roman" w:cs="Times New Roman"/>
      <w:noProof/>
      <w:color w:val="auto"/>
      <w:sz w:val="28"/>
      <w:szCs w:val="28"/>
      <w:lang w:eastAsia="en-US"/>
    </w:rPr>
  </w:style>
  <w:style w:type="paragraph" w:styleId="af">
    <w:name w:val="Subtitle"/>
    <w:basedOn w:val="a"/>
    <w:next w:val="a"/>
    <w:link w:val="af0"/>
    <w:uiPriority w:val="99"/>
    <w:qFormat/>
    <w:rsid w:val="00D64C1E"/>
    <w:pPr>
      <w:spacing w:after="60"/>
      <w:jc w:val="center"/>
      <w:outlineLvl w:val="1"/>
    </w:pPr>
    <w:rPr>
      <w:rFonts w:ascii="Cambria" w:eastAsia="Times New Roman" w:hAnsi="Cambria" w:cs="Cambria"/>
      <w:b/>
      <w:color w:val="auto"/>
    </w:rPr>
  </w:style>
  <w:style w:type="character" w:customStyle="1" w:styleId="af0">
    <w:name w:val="Подзаголовок Знак"/>
    <w:basedOn w:val="a0"/>
    <w:link w:val="af"/>
    <w:uiPriority w:val="99"/>
    <w:rsid w:val="00D64C1E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af1">
    <w:name w:val="Прижатый влево"/>
    <w:basedOn w:val="a"/>
    <w:next w:val="a"/>
    <w:uiPriority w:val="99"/>
    <w:rsid w:val="00D64C1E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auto"/>
    </w:rPr>
  </w:style>
  <w:style w:type="paragraph" w:styleId="af2">
    <w:name w:val="No Spacing"/>
    <w:link w:val="af3"/>
    <w:uiPriority w:val="1"/>
    <w:qFormat/>
    <w:rsid w:val="00D64C1E"/>
    <w:pPr>
      <w:spacing w:after="0" w:line="240" w:lineRule="auto"/>
    </w:pPr>
  </w:style>
  <w:style w:type="character" w:customStyle="1" w:styleId="af3">
    <w:name w:val="Без интервала Знак"/>
    <w:basedOn w:val="a0"/>
    <w:link w:val="af2"/>
    <w:uiPriority w:val="1"/>
    <w:rsid w:val="00D64C1E"/>
  </w:style>
  <w:style w:type="paragraph" w:styleId="22">
    <w:name w:val="Body Text Indent 2"/>
    <w:basedOn w:val="a"/>
    <w:link w:val="23"/>
    <w:uiPriority w:val="99"/>
    <w:rsid w:val="00D64C1E"/>
    <w:pPr>
      <w:spacing w:after="120" w:line="480" w:lineRule="auto"/>
      <w:ind w:left="283"/>
    </w:pPr>
    <w:rPr>
      <w:rFonts w:ascii="Times New Roman" w:eastAsia="Times New Roman" w:hAnsi="Times New Roman" w:cs="Times New Roman"/>
      <w:b/>
      <w:color w:val="auto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D64C1E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FontStyle15">
    <w:name w:val="Font Style15"/>
    <w:basedOn w:val="a0"/>
    <w:uiPriority w:val="99"/>
    <w:rsid w:val="00D64C1E"/>
    <w:rPr>
      <w:rFonts w:ascii="Times New Roman" w:hAnsi="Times New Roman" w:cs="Times New Roman"/>
      <w:sz w:val="20"/>
      <w:szCs w:val="20"/>
    </w:rPr>
  </w:style>
  <w:style w:type="character" w:customStyle="1" w:styleId="FontStyle14">
    <w:name w:val="Font Style14"/>
    <w:basedOn w:val="a0"/>
    <w:uiPriority w:val="99"/>
    <w:rsid w:val="00D64C1E"/>
    <w:rPr>
      <w:rFonts w:ascii="Times New Roman" w:hAnsi="Times New Roman" w:cs="Times New Roman"/>
      <w:b/>
      <w:bCs/>
      <w:i/>
      <w:iCs/>
      <w:sz w:val="20"/>
      <w:szCs w:val="20"/>
    </w:rPr>
  </w:style>
  <w:style w:type="paragraph" w:customStyle="1" w:styleId="Style4">
    <w:name w:val="Style4"/>
    <w:basedOn w:val="a"/>
    <w:uiPriority w:val="99"/>
    <w:rsid w:val="00D64C1E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styleId="af4">
    <w:name w:val="Body Text"/>
    <w:basedOn w:val="a"/>
    <w:link w:val="af5"/>
    <w:uiPriority w:val="1"/>
    <w:unhideWhenUsed/>
    <w:qFormat/>
    <w:rsid w:val="00D64C1E"/>
    <w:pPr>
      <w:spacing w:after="120" w:line="276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f5">
    <w:name w:val="Основной текст Знак"/>
    <w:basedOn w:val="a0"/>
    <w:link w:val="af4"/>
    <w:uiPriority w:val="1"/>
    <w:rsid w:val="00D64C1E"/>
  </w:style>
  <w:style w:type="numbering" w:customStyle="1" w:styleId="1">
    <w:name w:val="Стиль1"/>
    <w:uiPriority w:val="99"/>
    <w:rsid w:val="00D64C1E"/>
    <w:pPr>
      <w:numPr>
        <w:numId w:val="1"/>
      </w:numPr>
    </w:pPr>
  </w:style>
  <w:style w:type="character" w:customStyle="1" w:styleId="FontStyle12">
    <w:name w:val="Font Style12"/>
    <w:basedOn w:val="a0"/>
    <w:uiPriority w:val="99"/>
    <w:rsid w:val="00D64C1E"/>
    <w:rPr>
      <w:rFonts w:ascii="Times New Roman" w:hAnsi="Times New Roman" w:cs="Times New Roman"/>
      <w:b/>
      <w:bCs/>
      <w:sz w:val="16"/>
      <w:szCs w:val="16"/>
    </w:rPr>
  </w:style>
  <w:style w:type="table" w:customStyle="1" w:styleId="14">
    <w:name w:val="Сетка таблицы1"/>
    <w:basedOn w:val="a1"/>
    <w:next w:val="a3"/>
    <w:uiPriority w:val="99"/>
    <w:rsid w:val="00D64C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TOC Heading"/>
    <w:basedOn w:val="10"/>
    <w:next w:val="a"/>
    <w:uiPriority w:val="39"/>
    <w:unhideWhenUsed/>
    <w:qFormat/>
    <w:rsid w:val="00D64C1E"/>
    <w:pPr>
      <w:spacing w:line="276" w:lineRule="auto"/>
      <w:jc w:val="both"/>
      <w:outlineLvl w:val="9"/>
    </w:pPr>
    <w:rPr>
      <w:bCs/>
      <w:sz w:val="24"/>
      <w:szCs w:val="28"/>
    </w:rPr>
  </w:style>
  <w:style w:type="paragraph" w:styleId="af7">
    <w:name w:val="Normal (Web)"/>
    <w:basedOn w:val="a"/>
    <w:uiPriority w:val="99"/>
    <w:unhideWhenUsed/>
    <w:rsid w:val="00D64C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24">
    <w:name w:val="toc 2"/>
    <w:basedOn w:val="a"/>
    <w:next w:val="a"/>
    <w:autoRedefine/>
    <w:uiPriority w:val="39"/>
    <w:unhideWhenUsed/>
    <w:qFormat/>
    <w:rsid w:val="00D64C1E"/>
    <w:pPr>
      <w:spacing w:after="100" w:line="276" w:lineRule="auto"/>
      <w:ind w:left="22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af8">
    <w:name w:val="Знак Знак Знак Знак Знак Знак Знак"/>
    <w:basedOn w:val="a"/>
    <w:rsid w:val="00D64C1E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color w:val="auto"/>
      <w:sz w:val="20"/>
      <w:szCs w:val="20"/>
      <w:lang w:val="en-US" w:eastAsia="en-US"/>
    </w:rPr>
  </w:style>
  <w:style w:type="paragraph" w:styleId="af9">
    <w:name w:val="caption"/>
    <w:basedOn w:val="a"/>
    <w:next w:val="a"/>
    <w:unhideWhenUsed/>
    <w:qFormat/>
    <w:rsid w:val="00D64C1E"/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styleId="afa">
    <w:name w:val="Strong"/>
    <w:basedOn w:val="a0"/>
    <w:uiPriority w:val="22"/>
    <w:qFormat/>
    <w:rsid w:val="00D64C1E"/>
    <w:rPr>
      <w:b/>
      <w:bCs/>
    </w:rPr>
  </w:style>
  <w:style w:type="character" w:customStyle="1" w:styleId="elementhandle">
    <w:name w:val="element_handle"/>
    <w:basedOn w:val="a0"/>
    <w:rsid w:val="00D64C1E"/>
  </w:style>
  <w:style w:type="character" w:styleId="afb">
    <w:name w:val="Emphasis"/>
    <w:basedOn w:val="a0"/>
    <w:qFormat/>
    <w:rsid w:val="00D64C1E"/>
    <w:rPr>
      <w:i/>
      <w:iCs/>
    </w:rPr>
  </w:style>
  <w:style w:type="paragraph" w:customStyle="1" w:styleId="afc">
    <w:name w:val="Содержимое таблицы"/>
    <w:basedOn w:val="a"/>
    <w:rsid w:val="00D64C1E"/>
    <w:pPr>
      <w:widowControl w:val="0"/>
      <w:suppressLineNumbers/>
      <w:suppressAutoHyphens/>
    </w:pPr>
    <w:rPr>
      <w:rFonts w:ascii="Liberation Serif" w:eastAsia="AR PL UMing HK" w:hAnsi="Liberation Serif" w:cs="Lohit Hindi"/>
      <w:color w:val="auto"/>
      <w:kern w:val="1"/>
      <w:lang w:eastAsia="hi-IN" w:bidi="hi-IN"/>
    </w:rPr>
  </w:style>
  <w:style w:type="paragraph" w:styleId="31">
    <w:name w:val="toc 3"/>
    <w:basedOn w:val="a"/>
    <w:next w:val="a"/>
    <w:autoRedefine/>
    <w:uiPriority w:val="39"/>
    <w:unhideWhenUsed/>
    <w:rsid w:val="00D64C1E"/>
    <w:pPr>
      <w:spacing w:after="100" w:line="276" w:lineRule="auto"/>
      <w:ind w:left="44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customStyle="1" w:styleId="25">
    <w:name w:val="Сетка таблицы2"/>
    <w:basedOn w:val="a1"/>
    <w:next w:val="a3"/>
    <w:uiPriority w:val="59"/>
    <w:rsid w:val="00D6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3"/>
    <w:uiPriority w:val="59"/>
    <w:rsid w:val="00D6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3"/>
    <w:uiPriority w:val="59"/>
    <w:rsid w:val="00D6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D64C1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">
    <w:name w:val="Сетка таблицы5"/>
    <w:basedOn w:val="a1"/>
    <w:next w:val="a3"/>
    <w:uiPriority w:val="59"/>
    <w:rsid w:val="00D6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59"/>
    <w:rsid w:val="00D6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Сетка таблицы7"/>
    <w:basedOn w:val="a1"/>
    <w:next w:val="a3"/>
    <w:uiPriority w:val="59"/>
    <w:rsid w:val="00D6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2">
    <w:name w:val="toc 4"/>
    <w:basedOn w:val="a"/>
    <w:next w:val="a"/>
    <w:autoRedefine/>
    <w:uiPriority w:val="39"/>
    <w:unhideWhenUsed/>
    <w:rsid w:val="00D64C1E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52">
    <w:name w:val="toc 5"/>
    <w:basedOn w:val="a"/>
    <w:next w:val="a"/>
    <w:autoRedefine/>
    <w:uiPriority w:val="39"/>
    <w:unhideWhenUsed/>
    <w:rsid w:val="00D64C1E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64C1E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73">
    <w:name w:val="toc 7"/>
    <w:basedOn w:val="a"/>
    <w:next w:val="a"/>
    <w:autoRedefine/>
    <w:uiPriority w:val="39"/>
    <w:unhideWhenUsed/>
    <w:rsid w:val="00D64C1E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82">
    <w:name w:val="toc 8"/>
    <w:basedOn w:val="a"/>
    <w:next w:val="a"/>
    <w:autoRedefine/>
    <w:uiPriority w:val="39"/>
    <w:unhideWhenUsed/>
    <w:rsid w:val="00D64C1E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64C1E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83">
    <w:name w:val="Сетка таблицы8"/>
    <w:basedOn w:val="a1"/>
    <w:next w:val="a3"/>
    <w:uiPriority w:val="59"/>
    <w:rsid w:val="00F7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Сетка таблицы9"/>
    <w:basedOn w:val="a1"/>
    <w:next w:val="a3"/>
    <w:rsid w:val="00144C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3"/>
    <w:rsid w:val="00F54B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99"/>
    <w:rsid w:val="000340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F412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3"/>
    <w:uiPriority w:val="59"/>
    <w:rsid w:val="00D9357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d">
    <w:name w:val="Body Text Indent"/>
    <w:basedOn w:val="a"/>
    <w:link w:val="afe"/>
    <w:uiPriority w:val="99"/>
    <w:unhideWhenUsed/>
    <w:rsid w:val="002D1308"/>
    <w:pPr>
      <w:spacing w:after="120" w:line="276" w:lineRule="auto"/>
      <w:ind w:left="283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character" w:customStyle="1" w:styleId="afe">
    <w:name w:val="Основной текст с отступом Знак"/>
    <w:basedOn w:val="a0"/>
    <w:link w:val="afd"/>
    <w:uiPriority w:val="99"/>
    <w:rsid w:val="002D1308"/>
    <w:rPr>
      <w:rFonts w:eastAsiaTheme="minorEastAsia"/>
    </w:rPr>
  </w:style>
  <w:style w:type="paragraph" w:customStyle="1" w:styleId="Default">
    <w:name w:val="Default"/>
    <w:rsid w:val="002D130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5D14E2"/>
    <w:rPr>
      <w:color w:val="605E5C"/>
      <w:shd w:val="clear" w:color="auto" w:fill="E1DFDD"/>
    </w:rPr>
  </w:style>
  <w:style w:type="paragraph" w:customStyle="1" w:styleId="Style20">
    <w:name w:val="Style20"/>
    <w:basedOn w:val="a"/>
    <w:uiPriority w:val="99"/>
    <w:rsid w:val="00DE3B14"/>
    <w:pPr>
      <w:widowControl w:val="0"/>
      <w:autoSpaceDE w:val="0"/>
      <w:autoSpaceDN w:val="0"/>
      <w:adjustRightInd w:val="0"/>
      <w:spacing w:line="230" w:lineRule="exact"/>
      <w:jc w:val="center"/>
    </w:pPr>
    <w:rPr>
      <w:rFonts w:ascii="Times New Roman" w:eastAsia="Times New Roman" w:hAnsi="Times New Roman" w:cs="Times New Roman"/>
      <w:color w:val="auto"/>
    </w:rPr>
  </w:style>
  <w:style w:type="character" w:customStyle="1" w:styleId="FontStyle45">
    <w:name w:val="Font Style45"/>
    <w:uiPriority w:val="99"/>
    <w:rsid w:val="00DE3B14"/>
    <w:rPr>
      <w:rFonts w:ascii="Times New Roman" w:hAnsi="Times New Roman" w:cs="Times New Roman"/>
      <w:i/>
      <w:iC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3C75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C75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0">
    <w:name w:val="Заголовок 8 Знак"/>
    <w:basedOn w:val="a0"/>
    <w:link w:val="8"/>
    <w:rsid w:val="003C752A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Style9">
    <w:name w:val="Style9"/>
    <w:basedOn w:val="a"/>
    <w:uiPriority w:val="99"/>
    <w:rsid w:val="003C752A"/>
    <w:pPr>
      <w:widowControl w:val="0"/>
      <w:autoSpaceDE w:val="0"/>
      <w:autoSpaceDN w:val="0"/>
      <w:adjustRightInd w:val="0"/>
      <w:spacing w:line="254" w:lineRule="exact"/>
      <w:ind w:hanging="475"/>
      <w:jc w:val="both"/>
    </w:pPr>
    <w:rPr>
      <w:rFonts w:hAnsiTheme="minorHAnsi"/>
      <w:color w:val="auto"/>
      <w:lang w:eastAsia="en-US"/>
    </w:rPr>
  </w:style>
  <w:style w:type="character" w:customStyle="1" w:styleId="FontStyle23">
    <w:name w:val="Font Style23"/>
    <w:basedOn w:val="a0"/>
    <w:uiPriority w:val="99"/>
    <w:rsid w:val="003C752A"/>
    <w:rPr>
      <w:rFonts w:ascii="Times New Roman" w:hAnsi="Times New Roman" w:cs="Times New Roman"/>
      <w:sz w:val="20"/>
      <w:szCs w:val="20"/>
    </w:rPr>
  </w:style>
  <w:style w:type="character" w:customStyle="1" w:styleId="FontStyle19">
    <w:name w:val="Font Style19"/>
    <w:basedOn w:val="a0"/>
    <w:uiPriority w:val="99"/>
    <w:rsid w:val="003C752A"/>
    <w:rPr>
      <w:rFonts w:ascii="Times New Roman" w:hAnsi="Times New Roman" w:cs="Times New Roman"/>
      <w:sz w:val="20"/>
      <w:szCs w:val="20"/>
    </w:rPr>
  </w:style>
  <w:style w:type="character" w:customStyle="1" w:styleId="FontStyle25">
    <w:name w:val="Font Style25"/>
    <w:basedOn w:val="a0"/>
    <w:uiPriority w:val="99"/>
    <w:rsid w:val="003C752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15">
    <w:name w:val="Style15"/>
    <w:basedOn w:val="a"/>
    <w:uiPriority w:val="99"/>
    <w:rsid w:val="003C752A"/>
    <w:pPr>
      <w:widowControl w:val="0"/>
      <w:autoSpaceDE w:val="0"/>
      <w:autoSpaceDN w:val="0"/>
      <w:adjustRightInd w:val="0"/>
      <w:spacing w:line="269" w:lineRule="exact"/>
      <w:ind w:hanging="382"/>
      <w:jc w:val="both"/>
    </w:pPr>
    <w:rPr>
      <w:rFonts w:hAnsiTheme="minorHAnsi"/>
      <w:color w:val="auto"/>
      <w:lang w:eastAsia="en-US"/>
    </w:rPr>
  </w:style>
  <w:style w:type="character" w:customStyle="1" w:styleId="FontStyle16">
    <w:name w:val="Font Style16"/>
    <w:basedOn w:val="a0"/>
    <w:uiPriority w:val="99"/>
    <w:rsid w:val="003C752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13">
    <w:name w:val="Style13"/>
    <w:basedOn w:val="a"/>
    <w:uiPriority w:val="99"/>
    <w:rsid w:val="003C752A"/>
    <w:pPr>
      <w:widowControl w:val="0"/>
      <w:autoSpaceDE w:val="0"/>
      <w:autoSpaceDN w:val="0"/>
      <w:adjustRightInd w:val="0"/>
      <w:spacing w:line="247" w:lineRule="exact"/>
      <w:ind w:hanging="494"/>
      <w:jc w:val="both"/>
    </w:pPr>
    <w:rPr>
      <w:rFonts w:hAnsiTheme="minorHAnsi"/>
      <w:color w:val="auto"/>
      <w:lang w:eastAsia="en-US"/>
    </w:rPr>
  </w:style>
  <w:style w:type="paragraph" w:customStyle="1" w:styleId="Style17">
    <w:name w:val="Style17"/>
    <w:basedOn w:val="a"/>
    <w:uiPriority w:val="99"/>
    <w:rsid w:val="003C752A"/>
    <w:pPr>
      <w:widowControl w:val="0"/>
      <w:autoSpaceDE w:val="0"/>
      <w:autoSpaceDN w:val="0"/>
      <w:adjustRightInd w:val="0"/>
      <w:spacing w:line="259" w:lineRule="exact"/>
      <w:ind w:hanging="257"/>
    </w:pPr>
    <w:rPr>
      <w:rFonts w:hAnsiTheme="minorHAnsi"/>
      <w:color w:val="auto"/>
      <w:lang w:eastAsia="en-US"/>
    </w:rPr>
  </w:style>
  <w:style w:type="character" w:customStyle="1" w:styleId="FontStyle26">
    <w:name w:val="Font Style26"/>
    <w:basedOn w:val="a0"/>
    <w:uiPriority w:val="99"/>
    <w:rsid w:val="003C752A"/>
    <w:rPr>
      <w:rFonts w:ascii="Times New Roman" w:hAnsi="Times New Roman" w:cs="Times New Roman"/>
      <w:b/>
      <w:bCs/>
      <w:i/>
      <w:iCs/>
      <w:spacing w:val="40"/>
      <w:sz w:val="20"/>
      <w:szCs w:val="20"/>
    </w:rPr>
  </w:style>
  <w:style w:type="paragraph" w:customStyle="1" w:styleId="Style42">
    <w:name w:val="Style42"/>
    <w:basedOn w:val="a"/>
    <w:rsid w:val="003C752A"/>
    <w:pPr>
      <w:spacing w:line="238" w:lineRule="exact"/>
      <w:jc w:val="both"/>
    </w:pPr>
    <w:rPr>
      <w:rFonts w:ascii="Bookman Old Style" w:eastAsia="Bookman Old Style" w:hAnsi="Bookman Old Style" w:cs="Bookman Old Style"/>
      <w:color w:val="auto"/>
      <w:sz w:val="20"/>
      <w:szCs w:val="20"/>
      <w:lang w:eastAsia="en-US"/>
    </w:rPr>
  </w:style>
  <w:style w:type="paragraph" w:customStyle="1" w:styleId="Style36">
    <w:name w:val="Style36"/>
    <w:basedOn w:val="a"/>
    <w:rsid w:val="003C752A"/>
    <w:pPr>
      <w:spacing w:line="240" w:lineRule="exact"/>
      <w:jc w:val="both"/>
    </w:pPr>
    <w:rPr>
      <w:rFonts w:ascii="Bookman Old Style" w:eastAsia="Bookman Old Style" w:hAnsi="Bookman Old Style" w:cs="Bookman Old Style"/>
      <w:color w:val="auto"/>
      <w:sz w:val="20"/>
      <w:szCs w:val="20"/>
      <w:lang w:eastAsia="en-US"/>
    </w:rPr>
  </w:style>
  <w:style w:type="paragraph" w:customStyle="1" w:styleId="Style209">
    <w:name w:val="Style209"/>
    <w:basedOn w:val="a"/>
    <w:rsid w:val="003C752A"/>
    <w:pPr>
      <w:spacing w:line="259" w:lineRule="exact"/>
      <w:ind w:hanging="691"/>
      <w:jc w:val="both"/>
    </w:pPr>
    <w:rPr>
      <w:rFonts w:ascii="Bookman Old Style" w:eastAsia="Bookman Old Style" w:hAnsi="Bookman Old Style" w:cs="Bookman Old Style"/>
      <w:color w:val="auto"/>
      <w:sz w:val="20"/>
      <w:szCs w:val="20"/>
      <w:lang w:eastAsia="en-US"/>
    </w:rPr>
  </w:style>
  <w:style w:type="character" w:customStyle="1" w:styleId="CharStyle202">
    <w:name w:val="CharStyle202"/>
    <w:basedOn w:val="a0"/>
    <w:rsid w:val="003C752A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z w:val="18"/>
      <w:szCs w:val="18"/>
    </w:rPr>
  </w:style>
  <w:style w:type="paragraph" w:styleId="aff">
    <w:name w:val="List"/>
    <w:basedOn w:val="a"/>
    <w:uiPriority w:val="99"/>
    <w:rsid w:val="003C752A"/>
    <w:pPr>
      <w:ind w:left="283" w:hanging="283"/>
    </w:pPr>
    <w:rPr>
      <w:rFonts w:ascii="Times New Roman" w:eastAsia="Times New Roman" w:hAnsi="Times New Roman" w:cs="Times New Roman"/>
      <w:color w:val="auto"/>
    </w:rPr>
  </w:style>
  <w:style w:type="paragraph" w:customStyle="1" w:styleId="210">
    <w:name w:val="Основной текст с отступом 21"/>
    <w:basedOn w:val="a"/>
    <w:rsid w:val="003C752A"/>
    <w:pPr>
      <w:ind w:firstLine="425"/>
      <w:jc w:val="both"/>
    </w:pPr>
    <w:rPr>
      <w:rFonts w:ascii="Times New Roman" w:eastAsia="Times New Roman" w:hAnsi="Times New Roman" w:cs="Times New Roman"/>
      <w:color w:val="auto"/>
      <w:sz w:val="22"/>
      <w:szCs w:val="20"/>
    </w:rPr>
  </w:style>
  <w:style w:type="character" w:customStyle="1" w:styleId="apple-converted-space">
    <w:name w:val="apple-converted-space"/>
    <w:basedOn w:val="a0"/>
    <w:rsid w:val="003C752A"/>
  </w:style>
  <w:style w:type="character" w:customStyle="1" w:styleId="15">
    <w:name w:val="Неразрешенное упоминание1"/>
    <w:basedOn w:val="a0"/>
    <w:uiPriority w:val="99"/>
    <w:semiHidden/>
    <w:unhideWhenUsed/>
    <w:rsid w:val="003C752A"/>
    <w:rPr>
      <w:color w:val="605E5C"/>
      <w:shd w:val="clear" w:color="auto" w:fill="E1DFDD"/>
    </w:rPr>
  </w:style>
  <w:style w:type="character" w:customStyle="1" w:styleId="aff0">
    <w:name w:val="Основной текст_"/>
    <w:basedOn w:val="a0"/>
    <w:link w:val="16"/>
    <w:rsid w:val="003C752A"/>
    <w:rPr>
      <w:rFonts w:ascii="Arial" w:eastAsia="Arial" w:hAnsi="Arial" w:cs="Arial"/>
      <w:sz w:val="26"/>
      <w:szCs w:val="26"/>
    </w:rPr>
  </w:style>
  <w:style w:type="character" w:customStyle="1" w:styleId="aff1">
    <w:name w:val="Другое_"/>
    <w:basedOn w:val="a0"/>
    <w:link w:val="aff2"/>
    <w:rsid w:val="003C752A"/>
    <w:rPr>
      <w:rFonts w:ascii="Arial" w:eastAsia="Arial" w:hAnsi="Arial" w:cs="Arial"/>
    </w:rPr>
  </w:style>
  <w:style w:type="paragraph" w:customStyle="1" w:styleId="16">
    <w:name w:val="Основной текст1"/>
    <w:basedOn w:val="a"/>
    <w:link w:val="aff0"/>
    <w:rsid w:val="003C752A"/>
    <w:pPr>
      <w:widowControl w:val="0"/>
      <w:ind w:firstLine="400"/>
    </w:pPr>
    <w:rPr>
      <w:rFonts w:ascii="Arial" w:eastAsia="Arial" w:hAnsi="Arial" w:cs="Arial"/>
      <w:color w:val="auto"/>
      <w:sz w:val="26"/>
      <w:szCs w:val="26"/>
      <w:lang w:eastAsia="en-US"/>
    </w:rPr>
  </w:style>
  <w:style w:type="paragraph" w:customStyle="1" w:styleId="aff2">
    <w:name w:val="Другое"/>
    <w:basedOn w:val="a"/>
    <w:link w:val="aff1"/>
    <w:rsid w:val="003C752A"/>
    <w:pPr>
      <w:widowControl w:val="0"/>
      <w:jc w:val="center"/>
    </w:pPr>
    <w:rPr>
      <w:rFonts w:ascii="Arial" w:eastAsia="Arial" w:hAnsi="Arial" w:cs="Arial"/>
      <w:color w:val="auto"/>
      <w:sz w:val="22"/>
      <w:szCs w:val="22"/>
      <w:lang w:eastAsia="en-US"/>
    </w:rPr>
  </w:style>
  <w:style w:type="character" w:customStyle="1" w:styleId="26">
    <w:name w:val="Колонтитул (2)_"/>
    <w:basedOn w:val="a0"/>
    <w:link w:val="27"/>
    <w:rsid w:val="003C752A"/>
    <w:rPr>
      <w:rFonts w:ascii="Times New Roman" w:eastAsia="Times New Roman" w:hAnsi="Times New Roman" w:cs="Times New Roman"/>
      <w:sz w:val="20"/>
      <w:szCs w:val="20"/>
    </w:rPr>
  </w:style>
  <w:style w:type="character" w:customStyle="1" w:styleId="aff3">
    <w:name w:val="Подпись к таблице_"/>
    <w:basedOn w:val="a0"/>
    <w:link w:val="aff4"/>
    <w:rsid w:val="003C752A"/>
    <w:rPr>
      <w:rFonts w:ascii="Arial" w:eastAsia="Arial" w:hAnsi="Arial" w:cs="Arial"/>
      <w:sz w:val="26"/>
      <w:szCs w:val="26"/>
    </w:rPr>
  </w:style>
  <w:style w:type="paragraph" w:customStyle="1" w:styleId="27">
    <w:name w:val="Колонтитул (2)"/>
    <w:basedOn w:val="a"/>
    <w:link w:val="26"/>
    <w:rsid w:val="003C752A"/>
    <w:pPr>
      <w:widowControl w:val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aff4">
    <w:name w:val="Подпись к таблице"/>
    <w:basedOn w:val="a"/>
    <w:link w:val="aff3"/>
    <w:rsid w:val="003C752A"/>
    <w:pPr>
      <w:widowControl w:val="0"/>
      <w:jc w:val="right"/>
    </w:pPr>
    <w:rPr>
      <w:rFonts w:ascii="Arial" w:eastAsia="Arial" w:hAnsi="Arial" w:cs="Arial"/>
      <w:color w:val="auto"/>
      <w:sz w:val="26"/>
      <w:szCs w:val="26"/>
      <w:lang w:eastAsia="en-US"/>
    </w:rPr>
  </w:style>
  <w:style w:type="paragraph" w:customStyle="1" w:styleId="aff5">
    <w:name w:val="Чертежный"/>
    <w:rsid w:val="003C752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breadcrumb-item">
    <w:name w:val="breadcrumb-item"/>
    <w:basedOn w:val="a"/>
    <w:rsid w:val="003C752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aff6">
    <w:name w:val="FollowedHyperlink"/>
    <w:basedOn w:val="a0"/>
    <w:uiPriority w:val="99"/>
    <w:semiHidden/>
    <w:unhideWhenUsed/>
    <w:rsid w:val="003C752A"/>
    <w:rPr>
      <w:color w:val="800080" w:themeColor="followedHyperlink"/>
      <w:u w:val="single"/>
    </w:rPr>
  </w:style>
  <w:style w:type="character" w:customStyle="1" w:styleId="FontStyle62">
    <w:name w:val="Font Style62"/>
    <w:basedOn w:val="a0"/>
    <w:uiPriority w:val="99"/>
    <w:rsid w:val="00B723D4"/>
    <w:rPr>
      <w:rFonts w:ascii="Times New Roman" w:hAnsi="Times New Roman" w:cs="Times New Roman"/>
      <w:sz w:val="26"/>
      <w:szCs w:val="26"/>
    </w:rPr>
  </w:style>
  <w:style w:type="character" w:customStyle="1" w:styleId="fontstyle01">
    <w:name w:val="fontstyle01"/>
    <w:basedOn w:val="a0"/>
    <w:rsid w:val="003E65C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3E65C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8C12B3"/>
    <w:rPr>
      <w:rFonts w:ascii="Calibri" w:eastAsia="Times New Roman" w:hAnsi="Calibri" w:cs="Times New Roman"/>
      <w:sz w:val="24"/>
      <w:szCs w:val="24"/>
      <w:lang w:eastAsia="ru-RU"/>
    </w:rPr>
  </w:style>
  <w:style w:type="numbering" w:customStyle="1" w:styleId="112">
    <w:name w:val="Стиль11"/>
    <w:uiPriority w:val="99"/>
    <w:rsid w:val="008C12B3"/>
  </w:style>
  <w:style w:type="paragraph" w:customStyle="1" w:styleId="410">
    <w:name w:val="Заголовок 41"/>
    <w:basedOn w:val="a"/>
    <w:next w:val="a"/>
    <w:uiPriority w:val="9"/>
    <w:semiHidden/>
    <w:unhideWhenUsed/>
    <w:qFormat/>
    <w:rsid w:val="008C12B3"/>
    <w:pPr>
      <w:keepNext/>
      <w:keepLines/>
      <w:spacing w:before="20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numbering" w:customStyle="1" w:styleId="17">
    <w:name w:val="Нет списка1"/>
    <w:next w:val="a2"/>
    <w:uiPriority w:val="99"/>
    <w:semiHidden/>
    <w:unhideWhenUsed/>
    <w:rsid w:val="008C12B3"/>
  </w:style>
  <w:style w:type="table" w:customStyle="1" w:styleId="810">
    <w:name w:val="Сетка таблицы81"/>
    <w:basedOn w:val="a1"/>
    <w:next w:val="a3"/>
    <w:rsid w:val="008C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Стиль111"/>
    <w:uiPriority w:val="99"/>
    <w:rsid w:val="008C12B3"/>
    <w:pPr>
      <w:numPr>
        <w:numId w:val="13"/>
      </w:numPr>
    </w:pPr>
  </w:style>
  <w:style w:type="paragraph" w:styleId="28">
    <w:name w:val="List 2"/>
    <w:basedOn w:val="a"/>
    <w:rsid w:val="008C12B3"/>
    <w:pPr>
      <w:ind w:left="566" w:hanging="283"/>
    </w:pPr>
    <w:rPr>
      <w:rFonts w:ascii="Times New Roman" w:eastAsia="Times New Roman" w:hAnsi="Times New Roman" w:cs="Times New Roman"/>
      <w:color w:val="auto"/>
    </w:rPr>
  </w:style>
  <w:style w:type="character" w:customStyle="1" w:styleId="FontStyle44">
    <w:name w:val="Font Style44"/>
    <w:uiPriority w:val="99"/>
    <w:rsid w:val="008C12B3"/>
    <w:rPr>
      <w:rFonts w:ascii="Times New Roman" w:hAnsi="Times New Roman" w:cs="Times New Roman"/>
      <w:sz w:val="18"/>
      <w:szCs w:val="18"/>
    </w:rPr>
  </w:style>
  <w:style w:type="paragraph" w:customStyle="1" w:styleId="Style16">
    <w:name w:val="Style16"/>
    <w:basedOn w:val="a"/>
    <w:uiPriority w:val="99"/>
    <w:rsid w:val="008C12B3"/>
    <w:pPr>
      <w:widowControl w:val="0"/>
      <w:autoSpaceDE w:val="0"/>
      <w:autoSpaceDN w:val="0"/>
      <w:adjustRightInd w:val="0"/>
      <w:spacing w:line="317" w:lineRule="exact"/>
      <w:jc w:val="both"/>
    </w:pPr>
    <w:rPr>
      <w:rFonts w:ascii="Times New Roman" w:eastAsia="Times New Roman" w:hAnsi="Times New Roman" w:cs="Times New Roman"/>
      <w:color w:val="auto"/>
    </w:rPr>
  </w:style>
  <w:style w:type="paragraph" w:customStyle="1" w:styleId="Style18">
    <w:name w:val="Style18"/>
    <w:basedOn w:val="a"/>
    <w:uiPriority w:val="99"/>
    <w:rsid w:val="008C12B3"/>
    <w:pPr>
      <w:widowControl w:val="0"/>
      <w:autoSpaceDE w:val="0"/>
      <w:autoSpaceDN w:val="0"/>
      <w:adjustRightInd w:val="0"/>
      <w:spacing w:line="322" w:lineRule="exact"/>
      <w:ind w:hanging="163"/>
    </w:pPr>
    <w:rPr>
      <w:rFonts w:ascii="Times New Roman" w:eastAsia="Times New Roman" w:hAnsi="Times New Roman" w:cs="Times New Roman"/>
      <w:color w:val="auto"/>
    </w:rPr>
  </w:style>
  <w:style w:type="paragraph" w:customStyle="1" w:styleId="Style27">
    <w:name w:val="Style27"/>
    <w:basedOn w:val="a"/>
    <w:uiPriority w:val="99"/>
    <w:rsid w:val="008C12B3"/>
    <w:pPr>
      <w:widowControl w:val="0"/>
      <w:autoSpaceDE w:val="0"/>
      <w:autoSpaceDN w:val="0"/>
      <w:adjustRightInd w:val="0"/>
      <w:spacing w:line="230" w:lineRule="exact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18">
    <w:name w:val="Список1"/>
    <w:basedOn w:val="a"/>
    <w:next w:val="aff"/>
    <w:uiPriority w:val="99"/>
    <w:semiHidden/>
    <w:unhideWhenUsed/>
    <w:rsid w:val="008C12B3"/>
    <w:pPr>
      <w:spacing w:after="200" w:line="276" w:lineRule="auto"/>
      <w:ind w:left="283" w:hanging="283"/>
      <w:contextualSpacing/>
    </w:pPr>
    <w:rPr>
      <w:rFonts w:ascii="Calibri" w:eastAsia="Calibri" w:hAnsi="Calibri" w:cs="Times New Roman"/>
      <w:color w:val="auto"/>
      <w:sz w:val="22"/>
      <w:szCs w:val="22"/>
      <w:lang w:eastAsia="en-US"/>
    </w:rPr>
  </w:style>
  <w:style w:type="character" w:customStyle="1" w:styleId="19">
    <w:name w:val="Стиль1 Знак"/>
    <w:basedOn w:val="a0"/>
    <w:rsid w:val="008C12B3"/>
    <w:rPr>
      <w:rFonts w:ascii="Times New Roman" w:hAnsi="Times New Roman" w:cs="Times New Roman"/>
      <w:sz w:val="32"/>
      <w:szCs w:val="28"/>
    </w:rPr>
  </w:style>
  <w:style w:type="table" w:customStyle="1" w:styleId="211">
    <w:name w:val="Сетка таблицы21"/>
    <w:basedOn w:val="a1"/>
    <w:next w:val="a3"/>
    <w:rsid w:val="008C12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1"/>
    <w:basedOn w:val="a1"/>
    <w:next w:val="a3"/>
    <w:uiPriority w:val="59"/>
    <w:rsid w:val="008C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1"/>
    <w:next w:val="a3"/>
    <w:uiPriority w:val="59"/>
    <w:rsid w:val="008C12B3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1"/>
    <w:next w:val="a3"/>
    <w:uiPriority w:val="59"/>
    <w:rsid w:val="008C12B3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annotation reference"/>
    <w:basedOn w:val="a0"/>
    <w:uiPriority w:val="99"/>
    <w:semiHidden/>
    <w:unhideWhenUsed/>
    <w:rsid w:val="008C12B3"/>
    <w:rPr>
      <w:sz w:val="16"/>
      <w:szCs w:val="16"/>
    </w:rPr>
  </w:style>
  <w:style w:type="paragraph" w:customStyle="1" w:styleId="1a">
    <w:name w:val="Текст примечания1"/>
    <w:basedOn w:val="a"/>
    <w:next w:val="aff8"/>
    <w:link w:val="aff9"/>
    <w:uiPriority w:val="99"/>
    <w:semiHidden/>
    <w:unhideWhenUsed/>
    <w:rsid w:val="008C12B3"/>
    <w:pPr>
      <w:spacing w:after="20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ff9">
    <w:name w:val="Текст примечания Знак"/>
    <w:basedOn w:val="a0"/>
    <w:link w:val="1a"/>
    <w:uiPriority w:val="99"/>
    <w:semiHidden/>
    <w:rsid w:val="008C12B3"/>
    <w:rPr>
      <w:sz w:val="20"/>
      <w:szCs w:val="20"/>
    </w:rPr>
  </w:style>
  <w:style w:type="paragraph" w:customStyle="1" w:styleId="1b">
    <w:name w:val="Тема примечания1"/>
    <w:basedOn w:val="aff8"/>
    <w:next w:val="aff8"/>
    <w:uiPriority w:val="99"/>
    <w:semiHidden/>
    <w:unhideWhenUsed/>
    <w:rsid w:val="008C12B3"/>
    <w:pPr>
      <w:spacing w:after="200"/>
    </w:pPr>
    <w:rPr>
      <w:rFonts w:ascii="Calibri" w:eastAsia="Calibri" w:hAnsi="Calibri" w:cs="Times New Roman"/>
      <w:b/>
      <w:bCs/>
      <w:color w:val="auto"/>
      <w:lang w:eastAsia="en-US"/>
    </w:rPr>
  </w:style>
  <w:style w:type="character" w:customStyle="1" w:styleId="affa">
    <w:name w:val="Тема примечания Знак"/>
    <w:basedOn w:val="aff9"/>
    <w:link w:val="affb"/>
    <w:uiPriority w:val="99"/>
    <w:semiHidden/>
    <w:rsid w:val="008C12B3"/>
    <w:rPr>
      <w:b/>
      <w:bCs/>
      <w:sz w:val="20"/>
      <w:szCs w:val="20"/>
    </w:rPr>
  </w:style>
  <w:style w:type="character" w:customStyle="1" w:styleId="keyword">
    <w:name w:val="keyword"/>
    <w:basedOn w:val="a0"/>
    <w:rsid w:val="008C12B3"/>
  </w:style>
  <w:style w:type="character" w:customStyle="1" w:styleId="1c">
    <w:name w:val="Просмотренная гиперссылка1"/>
    <w:basedOn w:val="a0"/>
    <w:uiPriority w:val="99"/>
    <w:semiHidden/>
    <w:unhideWhenUsed/>
    <w:rsid w:val="008C12B3"/>
    <w:rPr>
      <w:color w:val="800080"/>
      <w:u w:val="single"/>
    </w:rPr>
  </w:style>
  <w:style w:type="table" w:customStyle="1" w:styleId="TableNormal">
    <w:name w:val="Table Normal"/>
    <w:uiPriority w:val="2"/>
    <w:semiHidden/>
    <w:unhideWhenUsed/>
    <w:qFormat/>
    <w:rsid w:val="008C12B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C12B3"/>
    <w:pPr>
      <w:widowControl w:val="0"/>
    </w:pPr>
    <w:rPr>
      <w:rFonts w:ascii="Calibri" w:eastAsia="Calibri" w:hAnsi="Calibri" w:cs="Times New Roman"/>
      <w:color w:val="auto"/>
      <w:sz w:val="22"/>
      <w:szCs w:val="22"/>
      <w:lang w:val="en-US" w:eastAsia="en-US"/>
    </w:rPr>
  </w:style>
  <w:style w:type="numbering" w:customStyle="1" w:styleId="113">
    <w:name w:val="Нет списка11"/>
    <w:next w:val="a2"/>
    <w:uiPriority w:val="99"/>
    <w:semiHidden/>
    <w:unhideWhenUsed/>
    <w:rsid w:val="008C12B3"/>
  </w:style>
  <w:style w:type="table" w:customStyle="1" w:styleId="TableNormal1">
    <w:name w:val="Table Normal1"/>
    <w:uiPriority w:val="2"/>
    <w:semiHidden/>
    <w:unhideWhenUsed/>
    <w:qFormat/>
    <w:rsid w:val="008C12B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9">
    <w:name w:val="Нет списка2"/>
    <w:next w:val="a2"/>
    <w:uiPriority w:val="99"/>
    <w:semiHidden/>
    <w:unhideWhenUsed/>
    <w:rsid w:val="008C12B3"/>
  </w:style>
  <w:style w:type="table" w:customStyle="1" w:styleId="TableNormal2">
    <w:name w:val="Table Normal2"/>
    <w:uiPriority w:val="2"/>
    <w:semiHidden/>
    <w:unhideWhenUsed/>
    <w:qFormat/>
    <w:rsid w:val="008C12B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1">
    <w:name w:val="Сетка таблицы61"/>
    <w:basedOn w:val="a1"/>
    <w:next w:val="a3"/>
    <w:uiPriority w:val="59"/>
    <w:rsid w:val="008C12B3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2">
    <w:name w:val="Основной текст 21"/>
    <w:basedOn w:val="a"/>
    <w:next w:val="2a"/>
    <w:link w:val="2b"/>
    <w:uiPriority w:val="99"/>
    <w:semiHidden/>
    <w:unhideWhenUsed/>
    <w:rsid w:val="008C12B3"/>
    <w:pPr>
      <w:spacing w:after="120" w:line="48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2b">
    <w:name w:val="Основной текст 2 Знак"/>
    <w:basedOn w:val="a0"/>
    <w:link w:val="212"/>
    <w:uiPriority w:val="99"/>
    <w:semiHidden/>
    <w:rsid w:val="008C12B3"/>
  </w:style>
  <w:style w:type="numbering" w:customStyle="1" w:styleId="33">
    <w:name w:val="Нет списка3"/>
    <w:next w:val="a2"/>
    <w:uiPriority w:val="99"/>
    <w:semiHidden/>
    <w:unhideWhenUsed/>
    <w:rsid w:val="008C12B3"/>
  </w:style>
  <w:style w:type="paragraph" w:customStyle="1" w:styleId="msonormal0">
    <w:name w:val="msonormal"/>
    <w:basedOn w:val="a"/>
    <w:uiPriority w:val="99"/>
    <w:rsid w:val="008C12B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table" w:customStyle="1" w:styleId="TableNormal3">
    <w:name w:val="Table Normal3"/>
    <w:uiPriority w:val="2"/>
    <w:semiHidden/>
    <w:qFormat/>
    <w:rsid w:val="008C12B3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3">
    <w:name w:val="Нет списка4"/>
    <w:next w:val="a2"/>
    <w:uiPriority w:val="99"/>
    <w:semiHidden/>
    <w:unhideWhenUsed/>
    <w:rsid w:val="008C12B3"/>
  </w:style>
  <w:style w:type="paragraph" w:customStyle="1" w:styleId="affc">
    <w:name w:val="Знак Знак Знак Знак"/>
    <w:basedOn w:val="a"/>
    <w:rsid w:val="008C12B3"/>
    <w:pPr>
      <w:spacing w:after="160" w:line="240" w:lineRule="exact"/>
    </w:pPr>
    <w:rPr>
      <w:rFonts w:ascii="Verdana" w:eastAsia="Times New Roman" w:hAnsi="Verdana" w:cs="Verdana"/>
      <w:color w:val="auto"/>
      <w:sz w:val="20"/>
      <w:szCs w:val="20"/>
      <w:lang w:val="en-US" w:eastAsia="en-US" w:bidi="pa-IN"/>
    </w:rPr>
  </w:style>
  <w:style w:type="table" w:customStyle="1" w:styleId="710">
    <w:name w:val="Сетка таблицы71"/>
    <w:basedOn w:val="a1"/>
    <w:next w:val="a3"/>
    <w:rsid w:val="008C12B3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riterionTable">
    <w:name w:val="Criterion Table"/>
    <w:rsid w:val="008C12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QuestionOptionsTable">
    <w:name w:val="Question Options Table"/>
    <w:rsid w:val="008C12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10">
    <w:name w:val="Сетка таблицы111"/>
    <w:basedOn w:val="a1"/>
    <w:uiPriority w:val="59"/>
    <w:rsid w:val="008C12B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d">
    <w:name w:val="Основной текст с отступом1"/>
    <w:basedOn w:val="a"/>
    <w:next w:val="afd"/>
    <w:uiPriority w:val="99"/>
    <w:semiHidden/>
    <w:unhideWhenUsed/>
    <w:rsid w:val="008C12B3"/>
    <w:pPr>
      <w:spacing w:after="120" w:line="276" w:lineRule="auto"/>
      <w:ind w:left="283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numbering" w:customStyle="1" w:styleId="53">
    <w:name w:val="Нет списка5"/>
    <w:next w:val="a2"/>
    <w:uiPriority w:val="99"/>
    <w:semiHidden/>
    <w:unhideWhenUsed/>
    <w:rsid w:val="008C12B3"/>
  </w:style>
  <w:style w:type="paragraph" w:styleId="affd">
    <w:name w:val="Title"/>
    <w:basedOn w:val="a"/>
    <w:next w:val="a"/>
    <w:link w:val="affe"/>
    <w:uiPriority w:val="10"/>
    <w:qFormat/>
    <w:rsid w:val="008C12B3"/>
    <w:pPr>
      <w:contextualSpacing/>
    </w:pPr>
    <w:rPr>
      <w:rFonts w:ascii="Calibri Light" w:eastAsia="Times New Roman" w:hAnsi="Calibri Light" w:cs="Times New Roman"/>
      <w:color w:val="auto"/>
      <w:spacing w:val="-10"/>
      <w:kern w:val="28"/>
      <w:sz w:val="56"/>
      <w:szCs w:val="56"/>
    </w:rPr>
  </w:style>
  <w:style w:type="character" w:customStyle="1" w:styleId="afff">
    <w:name w:val="Заголовок Знак"/>
    <w:basedOn w:val="a0"/>
    <w:uiPriority w:val="10"/>
    <w:rsid w:val="008C12B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fe">
    <w:name w:val="Название Знак"/>
    <w:basedOn w:val="a0"/>
    <w:link w:val="affd"/>
    <w:uiPriority w:val="10"/>
    <w:locked/>
    <w:rsid w:val="008C12B3"/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table" w:customStyle="1" w:styleId="811">
    <w:name w:val="Сетка таблицы811"/>
    <w:basedOn w:val="a1"/>
    <w:next w:val="a3"/>
    <w:uiPriority w:val="59"/>
    <w:rsid w:val="008C12B3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121"/>
    <w:basedOn w:val="a1"/>
    <w:uiPriority w:val="59"/>
    <w:rsid w:val="008C12B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1"/>
    <w:next w:val="a3"/>
    <w:uiPriority w:val="59"/>
    <w:rsid w:val="008C12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1"/>
    <w:next w:val="a3"/>
    <w:uiPriority w:val="59"/>
    <w:rsid w:val="008C12B3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2">
    <w:name w:val="Заголовок 4 Знак1"/>
    <w:basedOn w:val="a0"/>
    <w:uiPriority w:val="9"/>
    <w:semiHidden/>
    <w:rsid w:val="008C12B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ff8">
    <w:name w:val="annotation text"/>
    <w:basedOn w:val="a"/>
    <w:link w:val="1e"/>
    <w:uiPriority w:val="99"/>
    <w:semiHidden/>
    <w:unhideWhenUsed/>
    <w:rsid w:val="008C12B3"/>
    <w:rPr>
      <w:sz w:val="20"/>
      <w:szCs w:val="20"/>
    </w:rPr>
  </w:style>
  <w:style w:type="character" w:customStyle="1" w:styleId="1e">
    <w:name w:val="Текст примечания Знак1"/>
    <w:basedOn w:val="a0"/>
    <w:link w:val="aff8"/>
    <w:uiPriority w:val="99"/>
    <w:semiHidden/>
    <w:rsid w:val="008C12B3"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paragraph" w:styleId="affb">
    <w:name w:val="annotation subject"/>
    <w:basedOn w:val="aff8"/>
    <w:next w:val="aff8"/>
    <w:link w:val="affa"/>
    <w:uiPriority w:val="99"/>
    <w:semiHidden/>
    <w:unhideWhenUsed/>
    <w:rsid w:val="008C12B3"/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1f">
    <w:name w:val="Тема примечания Знак1"/>
    <w:basedOn w:val="1e"/>
    <w:uiPriority w:val="99"/>
    <w:semiHidden/>
    <w:rsid w:val="008C12B3"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  <w:style w:type="paragraph" w:styleId="2a">
    <w:name w:val="Body Text 2"/>
    <w:basedOn w:val="a"/>
    <w:link w:val="213"/>
    <w:uiPriority w:val="99"/>
    <w:semiHidden/>
    <w:unhideWhenUsed/>
    <w:rsid w:val="008C12B3"/>
    <w:pPr>
      <w:spacing w:after="120" w:line="480" w:lineRule="auto"/>
    </w:pPr>
  </w:style>
  <w:style w:type="character" w:customStyle="1" w:styleId="213">
    <w:name w:val="Основной текст 2 Знак1"/>
    <w:basedOn w:val="a0"/>
    <w:link w:val="2a"/>
    <w:uiPriority w:val="99"/>
    <w:semiHidden/>
    <w:rsid w:val="008C12B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f0">
    <w:name w:val="Основной текст с отступом Знак1"/>
    <w:basedOn w:val="a0"/>
    <w:uiPriority w:val="99"/>
    <w:semiHidden/>
    <w:rsid w:val="008C12B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knigafund.ru/authors/3833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nigafund.ru/authors/3833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nigafund.ru/authors/3833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zon.ru/brand/229982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.bobrodobro.ru/16358" TargetMode="External"/><Relationship Id="rId14" Type="http://schemas.openxmlformats.org/officeDocument/2006/relationships/hyperlink" Target="http://www.ozon.ru/brand/229982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A732D-C5F7-46C6-9585-C9D8177E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8835</Words>
  <Characters>50362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Семён</cp:lastModifiedBy>
  <cp:revision>4</cp:revision>
  <cp:lastPrinted>2013-01-28T00:21:00Z</cp:lastPrinted>
  <dcterms:created xsi:type="dcterms:W3CDTF">2022-11-23T14:27:00Z</dcterms:created>
  <dcterms:modified xsi:type="dcterms:W3CDTF">2022-11-24T09:51:00Z</dcterms:modified>
</cp:coreProperties>
</file>