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277DE">
      <w:pPr>
        <w:spacing w:after="0" w:line="360" w:lineRule="auto"/>
        <w:jc w:val="center"/>
        <w:rPr>
          <w:rFonts w:ascii="Times New Roman" w:hAnsi="Times New Roman"/>
          <w:b/>
          <w:sz w:val="50"/>
          <w:szCs w:val="50"/>
        </w:rPr>
      </w:pPr>
      <w:r>
        <w:rPr>
          <w:rFonts w:hint="default" w:ascii="Times New Roman" w:hAnsi="Times New Roman"/>
          <w:b/>
          <w:sz w:val="50"/>
          <w:szCs w:val="50"/>
          <w:lang w:val="en-GB"/>
        </w:rPr>
        <w:t>FinTalk Predictive AI Assistnant</w:t>
      </w:r>
    </w:p>
    <w:p w14:paraId="7CDB769A">
      <w:pPr>
        <w:spacing w:after="0" w:line="360" w:lineRule="auto"/>
        <w:jc w:val="center"/>
        <w:rPr>
          <w:rFonts w:ascii="Times New Roman" w:hAnsi="Times New Roman"/>
          <w:b/>
          <w:sz w:val="24"/>
          <w:szCs w:val="24"/>
        </w:rPr>
      </w:pPr>
    </w:p>
    <w:p w14:paraId="7DDD36DE">
      <w:pPr>
        <w:spacing w:after="0" w:line="360" w:lineRule="auto"/>
        <w:jc w:val="center"/>
        <w:rPr>
          <w:rFonts w:ascii="Times New Roman" w:hAnsi="Times New Roman"/>
          <w:b/>
          <w:sz w:val="24"/>
          <w:szCs w:val="24"/>
        </w:rPr>
      </w:pPr>
      <w:r>
        <w:rPr>
          <w:rFonts w:ascii="Times New Roman" w:hAnsi="Times New Roman"/>
          <w:b/>
          <w:sz w:val="24"/>
          <w:szCs w:val="24"/>
        </w:rPr>
        <w:t xml:space="preserve">Submitted for </w:t>
      </w:r>
    </w:p>
    <w:p w14:paraId="2A8EDDD5">
      <w:pPr>
        <w:spacing w:after="0" w:line="240" w:lineRule="auto"/>
        <w:jc w:val="center"/>
        <w:rPr>
          <w:rFonts w:ascii="Times New Roman" w:hAnsi="Times New Roman"/>
          <w:sz w:val="24"/>
          <w:szCs w:val="24"/>
        </w:rPr>
      </w:pPr>
    </w:p>
    <w:p w14:paraId="45E0FF88">
      <w:pPr>
        <w:jc w:val="center"/>
        <w:rPr>
          <w:rFonts w:ascii="Times New Roman" w:hAnsi="Times New Roman"/>
          <w:b/>
          <w:sz w:val="36"/>
          <w:szCs w:val="36"/>
        </w:rPr>
      </w:pPr>
      <w:r>
        <w:rPr>
          <w:rFonts w:ascii="Times New Roman" w:hAnsi="Times New Roman"/>
          <w:b w:val="0"/>
          <w:bCs w:val="0"/>
          <w:sz w:val="36"/>
          <w:szCs w:val="36"/>
        </w:rPr>
        <w:t>Statistical Machine Learning CSET211</w:t>
      </w:r>
    </w:p>
    <w:p w14:paraId="63B7E55D">
      <w:pPr>
        <w:jc w:val="center"/>
        <w:rPr>
          <w:rFonts w:ascii="Times New Roman" w:hAnsi="Times New Roman"/>
          <w:b/>
          <w:sz w:val="24"/>
          <w:szCs w:val="24"/>
        </w:rPr>
      </w:pPr>
    </w:p>
    <w:p w14:paraId="506C5FC3">
      <w:pPr>
        <w:jc w:val="center"/>
        <w:rPr>
          <w:rFonts w:ascii="Times New Roman" w:hAnsi="Times New Roman"/>
          <w:b/>
          <w:sz w:val="24"/>
          <w:szCs w:val="24"/>
        </w:rPr>
      </w:pPr>
    </w:p>
    <w:p w14:paraId="20E6FC46">
      <w:pPr>
        <w:jc w:val="center"/>
        <w:rPr>
          <w:rFonts w:ascii="Times New Roman" w:hAnsi="Times New Roman"/>
          <w:sz w:val="24"/>
          <w:szCs w:val="24"/>
        </w:rPr>
      </w:pPr>
      <w:r>
        <w:rPr>
          <w:rFonts w:ascii="Times New Roman" w:hAnsi="Times New Roman"/>
          <w:sz w:val="24"/>
          <w:szCs w:val="24"/>
        </w:rPr>
        <w:t>Submitted by:</w:t>
      </w:r>
    </w:p>
    <w:p w14:paraId="49A48E18">
      <w:pPr>
        <w:jc w:val="center"/>
        <w:rPr>
          <w:rFonts w:hint="default" w:ascii="Times New Roman" w:hAnsi="Times New Roman"/>
          <w:b/>
          <w:sz w:val="24"/>
          <w:szCs w:val="24"/>
          <w:lang w:val="en-GB"/>
        </w:rPr>
      </w:pPr>
      <w:r>
        <w:rPr>
          <w:rFonts w:ascii="Times New Roman" w:hAnsi="Times New Roman"/>
          <w:b/>
          <w:sz w:val="30"/>
          <w:szCs w:val="30"/>
        </w:rPr>
        <w:t xml:space="preserve"> </w:t>
      </w:r>
      <w:r>
        <w:rPr>
          <w:rFonts w:hint="default" w:ascii="Times New Roman" w:hAnsi="Times New Roman"/>
          <w:b/>
          <w:sz w:val="30"/>
          <w:szCs w:val="30"/>
          <w:lang w:val="en-GB"/>
        </w:rPr>
        <w:t>Panku Raja Sai Vardhan (E23CSEU2183)</w:t>
      </w:r>
    </w:p>
    <w:p w14:paraId="48EC0530">
      <w:pPr>
        <w:jc w:val="center"/>
        <w:rPr>
          <w:rFonts w:ascii="Times New Roman" w:hAnsi="Times New Roman"/>
          <w:sz w:val="24"/>
          <w:szCs w:val="24"/>
        </w:rPr>
      </w:pPr>
    </w:p>
    <w:p w14:paraId="218FCD71">
      <w:pPr>
        <w:jc w:val="both"/>
        <w:rPr>
          <w:rFonts w:hint="default" w:ascii="Times New Roman" w:hAnsi="Times New Roman"/>
          <w:sz w:val="24"/>
          <w:szCs w:val="24"/>
          <w:lang w:val="en-GB"/>
        </w:rPr>
      </w:pP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sz w:val="24"/>
          <w:szCs w:val="24"/>
          <w:lang w:val="en-GB"/>
        </w:rPr>
        <w:t xml:space="preserve">    </w:t>
      </w:r>
      <w:r>
        <w:rPr>
          <w:rFonts w:ascii="Times New Roman" w:hAnsi="Times New Roman"/>
          <w:sz w:val="24"/>
          <w:szCs w:val="24"/>
        </w:rPr>
        <w:t>Submitted to</w:t>
      </w:r>
      <w:r>
        <w:rPr>
          <w:rFonts w:hint="default" w:ascii="Times New Roman" w:hAnsi="Times New Roman"/>
          <w:sz w:val="24"/>
          <w:szCs w:val="24"/>
          <w:lang w:val="en-GB"/>
        </w:rPr>
        <w:t>:</w:t>
      </w:r>
    </w:p>
    <w:p w14:paraId="56EC0544">
      <w:pPr>
        <w:rPr>
          <w:rFonts w:hint="default" w:ascii="Times New Roman" w:hAnsi="Times New Roman"/>
          <w:sz w:val="24"/>
          <w:szCs w:val="24"/>
          <w:lang w:val="en-GB"/>
        </w:rPr>
      </w:pP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sz w:val="24"/>
          <w:szCs w:val="24"/>
          <w:lang w:val="en-GB"/>
        </w:rPr>
        <w:tab/>
      </w:r>
      <w:r>
        <w:rPr>
          <w:rFonts w:hint="default" w:ascii="Times New Roman" w:hAnsi="Times New Roman"/>
          <w:b/>
          <w:bCs/>
          <w:sz w:val="36"/>
          <w:szCs w:val="36"/>
          <w:lang w:val="en-GB"/>
        </w:rPr>
        <w:t>Dr. Prashant Kapil</w:t>
      </w:r>
    </w:p>
    <w:p w14:paraId="3792F8D7">
      <w:pPr>
        <w:jc w:val="center"/>
        <w:rPr>
          <w:rFonts w:ascii="Times New Roman" w:hAnsi="Times New Roman" w:eastAsia="Times New Roman"/>
          <w:b/>
          <w:bCs/>
          <w:sz w:val="24"/>
          <w:szCs w:val="24"/>
        </w:rPr>
      </w:pPr>
    </w:p>
    <w:p w14:paraId="1C61229B">
      <w:pPr>
        <w:jc w:val="center"/>
        <w:rPr>
          <w:rFonts w:ascii="Times New Roman" w:hAnsi="Times New Roman" w:eastAsia="Times New Roman"/>
          <w:b/>
          <w:bCs/>
          <w:sz w:val="24"/>
          <w:szCs w:val="24"/>
        </w:rPr>
      </w:pPr>
    </w:p>
    <w:p w14:paraId="28AF9C99">
      <w:pPr>
        <w:jc w:val="both"/>
        <w:rPr>
          <w:rFonts w:ascii="Times New Roman" w:hAnsi="Times New Roman"/>
          <w:b/>
          <w:sz w:val="24"/>
          <w:szCs w:val="24"/>
        </w:rPr>
      </w:pPr>
      <w:r>
        <w:rPr>
          <w:rFonts w:hint="default" w:ascii="Times New Roman" w:hAnsi="Times New Roman"/>
          <w:b/>
          <w:sz w:val="24"/>
          <w:szCs w:val="24"/>
          <w:lang w:val="en-GB"/>
        </w:rPr>
        <w:tab/>
      </w:r>
      <w:r>
        <w:rPr>
          <w:rFonts w:hint="default" w:ascii="Times New Roman" w:hAnsi="Times New Roman"/>
          <w:b/>
          <w:sz w:val="24"/>
          <w:szCs w:val="24"/>
          <w:lang w:val="en-GB"/>
        </w:rPr>
        <w:tab/>
      </w:r>
      <w:r>
        <w:rPr>
          <w:rFonts w:hint="default" w:ascii="Times New Roman" w:hAnsi="Times New Roman"/>
          <w:b/>
          <w:sz w:val="24"/>
          <w:szCs w:val="24"/>
          <w:lang w:val="en-GB"/>
        </w:rPr>
        <w:tab/>
      </w:r>
      <w:r>
        <w:rPr>
          <w:rFonts w:hint="default" w:ascii="Times New Roman" w:hAnsi="Times New Roman"/>
          <w:b/>
          <w:sz w:val="24"/>
          <w:szCs w:val="24"/>
          <w:lang w:val="en-GB"/>
        </w:rPr>
        <w:tab/>
      </w:r>
      <w:r>
        <w:rPr>
          <w:rFonts w:hint="default" w:ascii="Times New Roman" w:hAnsi="Times New Roman"/>
          <w:b/>
          <w:sz w:val="24"/>
          <w:szCs w:val="24"/>
          <w:lang w:val="en-GB"/>
        </w:rPr>
        <w:tab/>
      </w:r>
      <w:r>
        <w:rPr>
          <w:rFonts w:ascii="Times New Roman" w:hAnsi="Times New Roman"/>
          <w:b/>
          <w:sz w:val="24"/>
          <w:szCs w:val="24"/>
        </w:rPr>
        <w:t>July-Dec 2024</w:t>
      </w:r>
    </w:p>
    <w:p w14:paraId="74176974">
      <w:pPr>
        <w:jc w:val="center"/>
        <w:rPr>
          <w:rFonts w:ascii="Times New Roman" w:hAnsi="Times New Roman"/>
          <w:b/>
          <w:sz w:val="24"/>
          <w:szCs w:val="24"/>
        </w:rPr>
      </w:pPr>
      <w:r>
        <w:rPr>
          <w:rFonts w:ascii="Times New Roman" w:hAnsi="Times New Roman"/>
          <w:b/>
          <w:sz w:val="24"/>
          <w:szCs w:val="24"/>
        </w:rPr>
        <w:t>SCHOOL OF COMPUTER SCIENCE AND ENGINEERING</w:t>
      </w:r>
    </w:p>
    <w:p w14:paraId="7CD71532">
      <w:pPr>
        <w:jc w:val="center"/>
        <w:rPr>
          <w:sz w:val="28"/>
          <w:szCs w:val="28"/>
        </w:rPr>
      </w:pPr>
      <w:r>
        <w:rPr>
          <w:rFonts w:ascii="Times New Roman" w:hAnsi="Times New Roman"/>
          <w:sz w:val="24"/>
          <w:szCs w:val="24"/>
        </w:rPr>
        <w:drawing>
          <wp:inline distT="0" distB="0" distL="0" distR="0">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21234" cy="1668184"/>
                    </a:xfrm>
                    <a:prstGeom prst="rect">
                      <a:avLst/>
                    </a:prstGeom>
                    <a:noFill/>
                    <a:ln>
                      <a:noFill/>
                    </a:ln>
                  </pic:spPr>
                </pic:pic>
              </a:graphicData>
            </a:graphic>
          </wp:inline>
        </w:drawing>
      </w:r>
    </w:p>
    <w:p w14:paraId="2ED0BBE4">
      <w:pPr>
        <w:rPr>
          <w:sz w:val="28"/>
          <w:szCs w:val="28"/>
        </w:rPr>
      </w:pPr>
    </w:p>
    <w:p w14:paraId="4C2DCC7F">
      <w:pPr>
        <w:rPr>
          <w:sz w:val="28"/>
          <w:szCs w:val="28"/>
        </w:rPr>
      </w:pPr>
    </w:p>
    <w:p w14:paraId="66AC94DB">
      <w:pPr>
        <w:rPr>
          <w:sz w:val="28"/>
          <w:szCs w:val="28"/>
        </w:rPr>
      </w:pPr>
    </w:p>
    <w:p w14:paraId="7B9F8EC0">
      <w:pPr>
        <w:jc w:val="center"/>
        <w:rPr>
          <w:rFonts w:ascii="Times New Roman" w:hAnsi="Times New Roman"/>
          <w:sz w:val="20"/>
          <w:szCs w:val="20"/>
        </w:rPr>
      </w:pPr>
    </w:p>
    <w:p w14:paraId="78570CCD">
      <w:pPr>
        <w:jc w:val="center"/>
        <w:rPr>
          <w:rFonts w:ascii="Times New Roman" w:hAnsi="Times New Roman"/>
          <w:sz w:val="20"/>
          <w:szCs w:val="20"/>
        </w:rPr>
      </w:pPr>
    </w:p>
    <w:p w14:paraId="2B39A66C">
      <w:pPr>
        <w:jc w:val="center"/>
        <w:rPr>
          <w:rFonts w:ascii="Times New Roman" w:hAnsi="Times New Roman"/>
          <w:sz w:val="20"/>
          <w:szCs w:val="20"/>
        </w:rPr>
      </w:pPr>
    </w:p>
    <w:p w14:paraId="7C134216">
      <w:pPr>
        <w:pStyle w:val="36"/>
        <w:numPr>
          <w:ilvl w:val="0"/>
          <w:numId w:val="1"/>
        </w:numPr>
        <w:spacing w:line="480" w:lineRule="auto"/>
        <w:rPr>
          <w:rFonts w:ascii="Times New Roman" w:hAnsi="Times New Roman"/>
          <w:b/>
          <w:bCs/>
          <w:sz w:val="34"/>
          <w:szCs w:val="34"/>
        </w:rPr>
      </w:pPr>
      <w:r>
        <w:rPr>
          <w:rFonts w:ascii="Times New Roman" w:hAnsi="Times New Roman"/>
          <w:b/>
          <w:bCs/>
          <w:sz w:val="34"/>
          <w:szCs w:val="34"/>
        </w:rPr>
        <w:t>Abstract</w:t>
      </w:r>
    </w:p>
    <w:p w14:paraId="1082D72A">
      <w:pPr>
        <w:pStyle w:val="36"/>
        <w:numPr>
          <w:ilvl w:val="0"/>
          <w:numId w:val="0"/>
        </w:numPr>
        <w:spacing w:line="480" w:lineRule="auto"/>
        <w:ind w:left="360" w:leftChars="0"/>
        <w:rPr>
          <w:rFonts w:ascii="Times New Roman" w:hAnsi="Times New Roman"/>
          <w:b/>
          <w:bCs/>
          <w:sz w:val="20"/>
          <w:szCs w:val="20"/>
        </w:rPr>
      </w:pPr>
      <w:r>
        <w:rPr>
          <w:rFonts w:hint="default" w:ascii="Cambria" w:hAnsi="Cambria" w:eastAsia="SimSun" w:cs="Cambria"/>
          <w:sz w:val="24"/>
          <w:szCs w:val="24"/>
        </w:rPr>
        <w:t xml:space="preserve">This </w:t>
      </w:r>
      <w:r>
        <w:rPr>
          <w:rFonts w:hint="default" w:ascii="Cambria" w:hAnsi="Cambria" w:eastAsia="SimSun" w:cs="Cambria"/>
          <w:sz w:val="24"/>
          <w:szCs w:val="24"/>
          <w:lang w:val="en-GB"/>
        </w:rPr>
        <w:t>Project</w:t>
      </w:r>
      <w:r>
        <w:rPr>
          <w:rFonts w:hint="default" w:ascii="Cambria" w:hAnsi="Cambria" w:eastAsia="SimSun" w:cs="Cambria"/>
          <w:sz w:val="24"/>
          <w:szCs w:val="24"/>
        </w:rPr>
        <w:t xml:space="preserve"> shows how we can use a special type of machine learning model, called LSTM (Long Short-Term Memory), to predict stock prices. By studying past stock data, the LSTM model learns patterns and trends, helping us make predictions about future prices. The notebook explains how we prepare the data, train the model, and check how accurate its predictions are. This project helps us understand if LSTM models can be useful for predicting stock market trends, which might be helpful for making investment decisions.</w:t>
      </w:r>
    </w:p>
    <w:p w14:paraId="16DA8E17">
      <w:pPr>
        <w:pStyle w:val="36"/>
        <w:numPr>
          <w:ilvl w:val="0"/>
          <w:numId w:val="1"/>
        </w:numPr>
        <w:spacing w:line="480" w:lineRule="auto"/>
        <w:jc w:val="both"/>
        <w:rPr>
          <w:rFonts w:ascii="Times New Roman" w:hAnsi="Times New Roman"/>
          <w:b/>
          <w:bCs/>
          <w:sz w:val="34"/>
          <w:szCs w:val="34"/>
        </w:rPr>
      </w:pPr>
      <w:r>
        <w:rPr>
          <w:rFonts w:ascii="Times New Roman" w:hAnsi="Times New Roman"/>
          <w:b/>
          <w:bCs/>
          <w:sz w:val="34"/>
          <w:szCs w:val="34"/>
        </w:rPr>
        <w:t>Introduction</w:t>
      </w:r>
    </w:p>
    <w:p w14:paraId="59718DCE">
      <w:pPr>
        <w:pStyle w:val="36"/>
        <w:numPr>
          <w:ilvl w:val="0"/>
          <w:numId w:val="0"/>
        </w:numPr>
        <w:spacing w:line="480" w:lineRule="auto"/>
        <w:ind w:left="360" w:leftChars="0"/>
        <w:jc w:val="both"/>
        <w:rPr>
          <w:rFonts w:hint="default" w:ascii="Cambria" w:hAnsi="Cambria" w:eastAsia="SimSun" w:cs="Cambria"/>
          <w:sz w:val="22"/>
          <w:szCs w:val="22"/>
        </w:rPr>
      </w:pPr>
      <w:r>
        <w:rPr>
          <w:rFonts w:hint="default" w:ascii="Cambria" w:hAnsi="Cambria" w:eastAsia="SimSun" w:cs="Cambria"/>
          <w:sz w:val="24"/>
          <w:szCs w:val="24"/>
        </w:rPr>
        <w:t>In the world of finance, stock prices are influenced by various factors and often change unpredictably. This project aims to explore how machine learning can help predict these price movements by using historical stock data. We use a model called Long Short-Term Memory (LSTM), which is particularly suited for time-related data, as it can remember key information from past events. The project involves preparing and processing stock data, then training the LSTM model to recognize patterns and trends. While challenges exist in making highly accurate predictions, this project highlights the potential of machine learning for gaining insights into stock market behavior</w:t>
      </w:r>
      <w:r>
        <w:rPr>
          <w:rFonts w:hint="default" w:ascii="Cambria" w:hAnsi="Cambria" w:eastAsia="SimSun" w:cs="Cambria"/>
          <w:sz w:val="22"/>
          <w:szCs w:val="22"/>
        </w:rPr>
        <w:t>.</w:t>
      </w:r>
    </w:p>
    <w:p w14:paraId="17DE8109">
      <w:pPr>
        <w:pStyle w:val="18"/>
        <w:keepNext w:val="0"/>
        <w:keepLines w:val="0"/>
        <w:widowControl/>
        <w:suppressLineNumbers w:val="0"/>
      </w:pPr>
      <w:r>
        <w:rPr>
          <w:rStyle w:val="19"/>
        </w:rPr>
        <w:t>Challenges:</w:t>
      </w:r>
    </w:p>
    <w:p w14:paraId="1071C5B9">
      <w:pPr>
        <w:pStyle w:val="18"/>
        <w:keepNext w:val="0"/>
        <w:keepLines w:val="0"/>
        <w:widowControl/>
        <w:numPr>
          <w:ilvl w:val="0"/>
          <w:numId w:val="2"/>
        </w:numPr>
        <w:suppressLineNumbers w:val="0"/>
        <w:ind w:left="720"/>
        <w:rPr>
          <w:b w:val="0"/>
          <w:bCs w:val="0"/>
        </w:rPr>
      </w:pPr>
      <w:r>
        <w:rPr>
          <w:rStyle w:val="19"/>
          <w:b w:val="0"/>
          <w:bCs w:val="0"/>
        </w:rPr>
        <w:t>Unpredictable Market</w:t>
      </w:r>
    </w:p>
    <w:p w14:paraId="68559595">
      <w:pPr>
        <w:pStyle w:val="18"/>
        <w:keepNext w:val="0"/>
        <w:keepLines w:val="0"/>
        <w:widowControl/>
        <w:numPr>
          <w:ilvl w:val="0"/>
          <w:numId w:val="2"/>
        </w:numPr>
        <w:suppressLineNumbers w:val="0"/>
        <w:ind w:left="720" w:leftChars="0" w:firstLine="0" w:firstLineChars="0"/>
        <w:rPr>
          <w:b w:val="0"/>
          <w:bCs w:val="0"/>
        </w:rPr>
      </w:pPr>
      <w:r>
        <w:rPr>
          <w:rStyle w:val="19"/>
          <w:b w:val="0"/>
          <w:bCs w:val="0"/>
        </w:rPr>
        <w:t>Data Issues</w:t>
      </w:r>
    </w:p>
    <w:p w14:paraId="2516D3E6">
      <w:pPr>
        <w:pStyle w:val="18"/>
        <w:keepNext w:val="0"/>
        <w:keepLines w:val="0"/>
        <w:widowControl/>
        <w:numPr>
          <w:ilvl w:val="0"/>
          <w:numId w:val="2"/>
        </w:numPr>
        <w:suppressLineNumbers w:val="0"/>
        <w:ind w:left="720" w:leftChars="0" w:firstLine="0" w:firstLineChars="0"/>
        <w:rPr>
          <w:b w:val="0"/>
          <w:bCs w:val="0"/>
        </w:rPr>
      </w:pPr>
      <w:r>
        <w:rPr>
          <w:rStyle w:val="19"/>
          <w:b w:val="0"/>
          <w:bCs w:val="0"/>
        </w:rPr>
        <w:t>Overfitting</w:t>
      </w:r>
    </w:p>
    <w:p w14:paraId="13F168E6">
      <w:pPr>
        <w:pStyle w:val="18"/>
        <w:keepNext w:val="0"/>
        <w:keepLines w:val="0"/>
        <w:widowControl/>
        <w:numPr>
          <w:ilvl w:val="0"/>
          <w:numId w:val="2"/>
        </w:numPr>
        <w:suppressLineNumbers w:val="0"/>
        <w:ind w:left="720" w:leftChars="0" w:firstLine="0" w:firstLineChars="0"/>
        <w:rPr>
          <w:b w:val="0"/>
          <w:bCs w:val="0"/>
        </w:rPr>
      </w:pPr>
      <w:r>
        <w:rPr>
          <w:rStyle w:val="19"/>
          <w:b w:val="0"/>
          <w:bCs w:val="0"/>
        </w:rPr>
        <w:t>Choosing the Right Data</w:t>
      </w:r>
    </w:p>
    <w:p w14:paraId="723B2841">
      <w:pPr>
        <w:pStyle w:val="18"/>
        <w:keepNext w:val="0"/>
        <w:keepLines w:val="0"/>
        <w:widowControl/>
        <w:numPr>
          <w:ilvl w:val="0"/>
          <w:numId w:val="2"/>
        </w:numPr>
        <w:suppressLineNumbers w:val="0"/>
        <w:ind w:left="720" w:leftChars="0" w:firstLine="0" w:firstLineChars="0"/>
        <w:rPr>
          <w:b w:val="0"/>
          <w:bCs w:val="0"/>
        </w:rPr>
      </w:pPr>
      <w:r>
        <w:rPr>
          <w:b w:val="0"/>
          <w:bCs w:val="0"/>
        </w:rPr>
        <w:t xml:space="preserve"> </w:t>
      </w:r>
      <w:r>
        <w:rPr>
          <w:rStyle w:val="19"/>
          <w:b w:val="0"/>
          <w:bCs w:val="0"/>
        </w:rPr>
        <w:t>Complexity</w:t>
      </w:r>
    </w:p>
    <w:p w14:paraId="36B242E7">
      <w:pPr>
        <w:pStyle w:val="18"/>
        <w:keepNext w:val="0"/>
        <w:keepLines w:val="0"/>
        <w:widowControl/>
        <w:numPr>
          <w:ilvl w:val="0"/>
          <w:numId w:val="0"/>
        </w:numPr>
        <w:suppressLineNumbers w:val="0"/>
        <w:ind w:left="720" w:leftChars="0" w:right="0" w:rightChars="0"/>
        <w:rPr>
          <w:b w:val="0"/>
          <w:bCs w:val="0"/>
        </w:rPr>
      </w:pPr>
    </w:p>
    <w:p w14:paraId="47D43D8E">
      <w:pPr>
        <w:pStyle w:val="18"/>
        <w:keepNext w:val="0"/>
        <w:keepLines w:val="0"/>
        <w:widowControl/>
        <w:suppressLineNumbers w:val="0"/>
      </w:pPr>
      <w:r>
        <w:rPr>
          <w:rStyle w:val="19"/>
        </w:rPr>
        <w:t>Contributions:</w:t>
      </w:r>
    </w:p>
    <w:p w14:paraId="79686154">
      <w:pPr>
        <w:pStyle w:val="18"/>
        <w:keepNext w:val="0"/>
        <w:keepLines w:val="0"/>
        <w:widowControl/>
        <w:suppressLineNumbers w:val="0"/>
        <w:rPr>
          <w:rFonts w:hint="default" w:ascii="Cambria" w:hAnsi="Cambria" w:cs="Cambria"/>
          <w:b w:val="0"/>
          <w:bCs w:val="0"/>
        </w:rPr>
      </w:pPr>
      <w:r>
        <w:rPr>
          <w:rStyle w:val="19"/>
          <w:rFonts w:hint="default"/>
          <w:lang w:val="en-GB"/>
        </w:rPr>
        <w:tab/>
      </w:r>
      <w:r>
        <w:rPr>
          <w:rStyle w:val="19"/>
          <w:rFonts w:hint="default" w:ascii="Cambria" w:hAnsi="Cambria" w:cs="Cambria"/>
          <w:b w:val="0"/>
          <w:bCs w:val="0"/>
          <w:lang w:val="en-GB"/>
        </w:rPr>
        <w:t>1)</w:t>
      </w:r>
      <w:r>
        <w:rPr>
          <w:rStyle w:val="19"/>
          <w:rFonts w:hint="default" w:ascii="Cambria" w:hAnsi="Cambria" w:cs="Cambria"/>
          <w:b w:val="0"/>
          <w:bCs w:val="0"/>
        </w:rPr>
        <w:t>Using LSTM for Stock Prediction</w:t>
      </w:r>
    </w:p>
    <w:p w14:paraId="4B6AAFAB">
      <w:pPr>
        <w:pStyle w:val="18"/>
        <w:keepNext w:val="0"/>
        <w:keepLines w:val="0"/>
        <w:widowControl/>
        <w:suppressLineNumbers w:val="0"/>
        <w:ind w:left="720"/>
        <w:rPr>
          <w:rFonts w:hint="default" w:ascii="Cambria" w:hAnsi="Cambria" w:cs="Cambria"/>
          <w:b w:val="0"/>
          <w:bCs w:val="0"/>
        </w:rPr>
      </w:pPr>
      <w:r>
        <w:rPr>
          <w:rStyle w:val="19"/>
          <w:rFonts w:hint="default" w:ascii="Cambria" w:hAnsi="Cambria" w:cs="Cambria"/>
          <w:b w:val="0"/>
          <w:bCs w:val="0"/>
          <w:lang w:val="en-GB"/>
        </w:rPr>
        <w:t>2)</w:t>
      </w:r>
      <w:r>
        <w:rPr>
          <w:rStyle w:val="19"/>
          <w:rFonts w:hint="default" w:ascii="Cambria" w:hAnsi="Cambria" w:cs="Cambria"/>
          <w:b w:val="0"/>
          <w:bCs w:val="0"/>
        </w:rPr>
        <w:t>Improving Prediction Methods</w:t>
      </w:r>
      <w:r>
        <w:rPr>
          <w:rFonts w:hint="default" w:ascii="Cambria" w:hAnsi="Cambria" w:cs="Cambria"/>
          <w:b w:val="0"/>
          <w:bCs w:val="0"/>
        </w:rPr>
        <w:t xml:space="preserve"> </w:t>
      </w:r>
    </w:p>
    <w:p w14:paraId="0EEE6003">
      <w:pPr>
        <w:pStyle w:val="18"/>
        <w:keepNext w:val="0"/>
        <w:keepLines w:val="0"/>
        <w:widowControl/>
        <w:suppressLineNumbers w:val="0"/>
        <w:ind w:left="720"/>
        <w:rPr>
          <w:rFonts w:hint="default" w:ascii="Cambria" w:hAnsi="Cambria" w:cs="Cambria"/>
          <w:b w:val="0"/>
          <w:bCs w:val="0"/>
        </w:rPr>
      </w:pPr>
      <w:r>
        <w:rPr>
          <w:rStyle w:val="19"/>
          <w:rFonts w:hint="default" w:ascii="Cambria" w:hAnsi="Cambria" w:cs="Cambria"/>
          <w:b w:val="0"/>
          <w:bCs w:val="0"/>
          <w:lang w:val="en-GB"/>
        </w:rPr>
        <w:t>3)</w:t>
      </w:r>
      <w:r>
        <w:rPr>
          <w:rStyle w:val="19"/>
          <w:rFonts w:hint="default" w:ascii="Cambria" w:hAnsi="Cambria" w:cs="Cambria"/>
          <w:b w:val="0"/>
          <w:bCs w:val="0"/>
        </w:rPr>
        <w:t>Data Preparation</w:t>
      </w:r>
    </w:p>
    <w:p w14:paraId="1214613D">
      <w:pPr>
        <w:pStyle w:val="18"/>
        <w:keepNext w:val="0"/>
        <w:keepLines w:val="0"/>
        <w:widowControl/>
        <w:suppressLineNumbers w:val="0"/>
        <w:ind w:left="720"/>
        <w:rPr>
          <w:rFonts w:hint="default" w:ascii="Cambria" w:hAnsi="Cambria" w:cs="Cambria"/>
          <w:b w:val="0"/>
          <w:bCs w:val="0"/>
        </w:rPr>
      </w:pPr>
      <w:r>
        <w:rPr>
          <w:rStyle w:val="19"/>
          <w:rFonts w:hint="default" w:ascii="Cambria" w:hAnsi="Cambria" w:cs="Cambria"/>
          <w:b w:val="0"/>
          <w:bCs w:val="0"/>
          <w:lang w:val="en-GB"/>
        </w:rPr>
        <w:t>4)</w:t>
      </w:r>
      <w:r>
        <w:rPr>
          <w:rStyle w:val="19"/>
          <w:rFonts w:hint="default" w:ascii="Cambria" w:hAnsi="Cambria" w:cs="Cambria"/>
          <w:b w:val="0"/>
          <w:bCs w:val="0"/>
        </w:rPr>
        <w:t>Model Performance Review</w:t>
      </w:r>
    </w:p>
    <w:p w14:paraId="538ACAF6">
      <w:pPr>
        <w:pStyle w:val="18"/>
        <w:keepNext w:val="0"/>
        <w:keepLines w:val="0"/>
        <w:widowControl/>
        <w:suppressLineNumbers w:val="0"/>
        <w:ind w:left="720"/>
        <w:rPr>
          <w:rFonts w:hint="default" w:ascii="Cambria" w:hAnsi="Cambria" w:cs="Cambria"/>
          <w:b w:val="0"/>
          <w:bCs w:val="0"/>
        </w:rPr>
      </w:pPr>
      <w:r>
        <w:rPr>
          <w:rStyle w:val="19"/>
          <w:rFonts w:hint="default" w:ascii="Cambria" w:hAnsi="Cambria" w:cs="Cambria"/>
          <w:b w:val="0"/>
          <w:bCs w:val="0"/>
          <w:lang w:val="en-GB"/>
        </w:rPr>
        <w:t>5)</w:t>
      </w:r>
      <w:r>
        <w:rPr>
          <w:rStyle w:val="19"/>
          <w:rFonts w:hint="default" w:ascii="Cambria" w:hAnsi="Cambria" w:cs="Cambria"/>
          <w:b w:val="0"/>
          <w:bCs w:val="0"/>
        </w:rPr>
        <w:t>Opening Path for Future Work</w:t>
      </w:r>
    </w:p>
    <w:p w14:paraId="289F50C8">
      <w:pPr>
        <w:pStyle w:val="36"/>
        <w:numPr>
          <w:ilvl w:val="0"/>
          <w:numId w:val="0"/>
        </w:numPr>
        <w:spacing w:line="480" w:lineRule="auto"/>
        <w:jc w:val="both"/>
        <w:rPr>
          <w:rFonts w:ascii="Times New Roman" w:hAnsi="Times New Roman"/>
          <w:b/>
          <w:bCs/>
          <w:sz w:val="20"/>
          <w:szCs w:val="20"/>
        </w:rPr>
      </w:pPr>
    </w:p>
    <w:p w14:paraId="55D1FA2E">
      <w:pPr>
        <w:pStyle w:val="36"/>
        <w:numPr>
          <w:ilvl w:val="0"/>
          <w:numId w:val="1"/>
        </w:numPr>
        <w:spacing w:line="480" w:lineRule="auto"/>
        <w:jc w:val="both"/>
        <w:rPr>
          <w:rFonts w:ascii="Times New Roman" w:hAnsi="Times New Roman"/>
          <w:b/>
          <w:bCs/>
          <w:sz w:val="34"/>
          <w:szCs w:val="34"/>
        </w:rPr>
      </w:pPr>
      <w:r>
        <w:rPr>
          <w:rFonts w:ascii="Times New Roman" w:hAnsi="Times New Roman"/>
          <w:b/>
          <w:bCs/>
          <w:sz w:val="34"/>
          <w:szCs w:val="34"/>
        </w:rPr>
        <w:t xml:space="preserve">Related Work </w:t>
      </w:r>
      <w:r>
        <w:rPr>
          <w:rFonts w:hint="default" w:ascii="Times New Roman" w:hAnsi="Times New Roman"/>
          <w:b/>
          <w:bCs/>
          <w:sz w:val="34"/>
          <w:szCs w:val="34"/>
          <w:lang w:val="en-GB"/>
        </w:rPr>
        <w:t xml:space="preserve">:- </w:t>
      </w:r>
    </w:p>
    <w:p w14:paraId="72763ED4">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482" w:afterAutospacing="0" w:line="264" w:lineRule="atLeast"/>
        <w:ind w:left="0" w:right="0"/>
        <w:textAlignment w:val="baseline"/>
        <w:rPr>
          <w:rFonts w:hint="default" w:ascii="Cambria" w:hAnsi="Cambria" w:eastAsia="sans-serif" w:cs="Cambria"/>
          <w:i w:val="0"/>
          <w:iCs w:val="0"/>
          <w:caps w:val="0"/>
          <w:color w:val="3C4043"/>
          <w:spacing w:val="0"/>
          <w:sz w:val="30"/>
          <w:szCs w:val="30"/>
          <w:shd w:val="clear" w:fill="FFFFFF"/>
        </w:rPr>
      </w:pPr>
      <w:r>
        <w:rPr>
          <w:rFonts w:hint="default" w:ascii="Cambria" w:hAnsi="Cambria" w:eastAsia="sans-serif" w:cs="Cambria"/>
          <w:i w:val="0"/>
          <w:iCs w:val="0"/>
          <w:caps w:val="0"/>
          <w:color w:val="3C4043"/>
          <w:spacing w:val="0"/>
          <w:sz w:val="30"/>
          <w:szCs w:val="30"/>
          <w:shd w:val="clear" w:fill="FFFFFF"/>
        </w:rPr>
        <w:t xml:space="preserve">In this </w:t>
      </w:r>
      <w:r>
        <w:rPr>
          <w:rFonts w:hint="default" w:ascii="Cambria" w:hAnsi="Cambria" w:eastAsia="sans-serif" w:cs="Cambria"/>
          <w:i w:val="0"/>
          <w:iCs w:val="0"/>
          <w:caps w:val="0"/>
          <w:color w:val="3C4043"/>
          <w:spacing w:val="0"/>
          <w:sz w:val="30"/>
          <w:szCs w:val="30"/>
          <w:shd w:val="clear" w:fill="FFFFFF"/>
          <w:lang w:val="en-GB"/>
        </w:rPr>
        <w:t>Project</w:t>
      </w:r>
      <w:r>
        <w:rPr>
          <w:rFonts w:hint="default" w:ascii="Cambria" w:hAnsi="Cambria" w:eastAsia="sans-serif" w:cs="Cambria"/>
          <w:i w:val="0"/>
          <w:iCs w:val="0"/>
          <w:caps w:val="0"/>
          <w:color w:val="3C4043"/>
          <w:spacing w:val="0"/>
          <w:sz w:val="30"/>
          <w:szCs w:val="30"/>
          <w:shd w:val="clear" w:fill="FFFFFF"/>
        </w:rPr>
        <w:t xml:space="preserve">, we </w:t>
      </w:r>
      <w:r>
        <w:rPr>
          <w:rFonts w:hint="default" w:ascii="Cambria" w:hAnsi="Cambria" w:eastAsia="sans-serif" w:cs="Cambria"/>
          <w:i w:val="0"/>
          <w:iCs w:val="0"/>
          <w:caps w:val="0"/>
          <w:color w:val="3C4043"/>
          <w:spacing w:val="0"/>
          <w:sz w:val="30"/>
          <w:szCs w:val="30"/>
          <w:shd w:val="clear" w:fill="FFFFFF"/>
          <w:lang w:val="en-GB"/>
        </w:rPr>
        <w:t xml:space="preserve">are going </w:t>
      </w:r>
      <w:r>
        <w:rPr>
          <w:rFonts w:hint="default" w:ascii="Cambria" w:hAnsi="Cambria" w:eastAsia="sans-serif" w:cs="Cambria"/>
          <w:i w:val="0"/>
          <w:iCs w:val="0"/>
          <w:caps w:val="0"/>
          <w:color w:val="3C4043"/>
          <w:spacing w:val="0"/>
          <w:sz w:val="30"/>
          <w:szCs w:val="30"/>
          <w:shd w:val="clear" w:fill="FFFFFF"/>
        </w:rPr>
        <w:t>to build a model using real-world data derived from some of our production systems. This data gives a very close picture of some of the things we have to do every day to be successful at trading in modern financial markets. We’ve assembled a collection of features and responders related to markets where we run automated trading strategies and are concerned about having good underlying models. To balance crafting a challenging, relevant problem that ties into our business while respecting the proprietary and highly competitive nature of our trading, you will notice that we have anonymized some of the features and responders we present in the data.</w:t>
      </w:r>
    </w:p>
    <w:p w14:paraId="41D6DAAB">
      <w:pPr>
        <w:rPr>
          <w:rFonts w:hint="default" w:ascii="Cambria" w:hAnsi="Cambria" w:eastAsia="sans-serif" w:cs="Cambria"/>
          <w:i w:val="0"/>
          <w:iCs w:val="0"/>
          <w:caps w:val="0"/>
          <w:color w:val="3C4043"/>
          <w:spacing w:val="0"/>
          <w:sz w:val="30"/>
          <w:szCs w:val="30"/>
          <w:shd w:val="clear" w:fill="FFFFFF"/>
          <w:lang w:val="en-GB"/>
        </w:rPr>
      </w:pPr>
      <w:r>
        <w:rPr>
          <w:rFonts w:hint="default" w:ascii="Cambria" w:hAnsi="Cambria" w:eastAsia="sans-serif" w:cs="Cambria"/>
          <w:i w:val="0"/>
          <w:iCs w:val="0"/>
          <w:caps w:val="0"/>
          <w:color w:val="3C4043"/>
          <w:spacing w:val="0"/>
          <w:sz w:val="30"/>
          <w:szCs w:val="30"/>
          <w:shd w:val="clear" w:fill="FFFFFF"/>
        </w:rPr>
        <w:t>These models help us actively trade thousands of financial products each day across 200+ trading venues around the world. While this challenge only presents a tiny fraction of the quantitative problems  work on daily</w:t>
      </w:r>
      <w:r>
        <w:rPr>
          <w:rFonts w:hint="default" w:ascii="Cambria" w:hAnsi="Cambria" w:eastAsia="sans-serif" w:cs="Cambria"/>
          <w:i w:val="0"/>
          <w:iCs w:val="0"/>
          <w:caps w:val="0"/>
          <w:color w:val="3C4043"/>
          <w:spacing w:val="0"/>
          <w:sz w:val="30"/>
          <w:szCs w:val="30"/>
          <w:shd w:val="clear" w:fill="FFFFFF"/>
          <w:lang w:val="en-GB"/>
        </w:rPr>
        <w:t>.</w:t>
      </w:r>
    </w:p>
    <w:p w14:paraId="2444E20E">
      <w:pPr>
        <w:rPr>
          <w:rFonts w:hint="default" w:ascii="Cambria" w:hAnsi="Cambria" w:eastAsia="sans-serif" w:cs="Cambria"/>
          <w:i w:val="0"/>
          <w:iCs w:val="0"/>
          <w:caps w:val="0"/>
          <w:color w:val="3C4043"/>
          <w:spacing w:val="0"/>
          <w:sz w:val="30"/>
          <w:szCs w:val="30"/>
          <w:shd w:val="clear" w:fill="FFFFFF"/>
          <w:lang w:val="en-GB"/>
        </w:rPr>
      </w:pPr>
      <w:r>
        <w:rPr>
          <w:rFonts w:hint="default" w:ascii="Cambria" w:hAnsi="Cambria" w:eastAsia="sans-serif" w:cs="Cambria"/>
          <w:i w:val="0"/>
          <w:iCs w:val="0"/>
          <w:caps w:val="0"/>
          <w:color w:val="3C4043"/>
          <w:spacing w:val="0"/>
          <w:sz w:val="30"/>
          <w:szCs w:val="30"/>
          <w:shd w:val="clear" w:fill="FFFFFF"/>
          <w:lang w:val="en-GB"/>
        </w:rPr>
        <w:t xml:space="preserve">In this project </w:t>
      </w:r>
      <w:r>
        <w:rPr>
          <w:rFonts w:hint="default" w:ascii="Cambria" w:hAnsi="Cambria" w:eastAsia="sans-serif" w:cs="Cambria"/>
          <w:i w:val="0"/>
          <w:iCs w:val="0"/>
          <w:caps w:val="0"/>
          <w:color w:val="3C4043"/>
          <w:spacing w:val="0"/>
          <w:sz w:val="30"/>
          <w:szCs w:val="30"/>
          <w:shd w:val="clear" w:fill="FFFFFF"/>
        </w:rPr>
        <w:t>we will discover and explore data from the stock market, particularly some technology stocks (Apple, Amazon, Google, and Microsoft). We will learn how to use yfinance to get stock information, and visualize different aspects of it using Seaborn and Matplotlib. we will look at a few ways of analyzing the risk of a stock, based on its previous performance history. We will also be predicting future stock prices through a Long Short Term Memory (LSTM) metho</w:t>
      </w:r>
      <w:r>
        <w:rPr>
          <w:rFonts w:hint="default" w:ascii="Cambria" w:hAnsi="Cambria" w:eastAsia="sans-serif" w:cs="Cambria"/>
          <w:i w:val="0"/>
          <w:iCs w:val="0"/>
          <w:caps w:val="0"/>
          <w:color w:val="3C4043"/>
          <w:spacing w:val="0"/>
          <w:sz w:val="30"/>
          <w:szCs w:val="30"/>
          <w:shd w:val="clear" w:fill="FFFFFF"/>
          <w:lang w:val="en-GB"/>
        </w:rPr>
        <w:t>d.</w:t>
      </w:r>
    </w:p>
    <w:p w14:paraId="4E989255">
      <w:pPr>
        <w:pStyle w:val="36"/>
        <w:numPr>
          <w:ilvl w:val="0"/>
          <w:numId w:val="0"/>
        </w:numPr>
        <w:spacing w:line="480" w:lineRule="auto"/>
        <w:jc w:val="both"/>
        <w:rPr>
          <w:rFonts w:hint="default" w:ascii="SimSun" w:hAnsi="SimSun" w:eastAsia="SimSun" w:cs="SimSun"/>
          <w:sz w:val="24"/>
          <w:szCs w:val="24"/>
          <w:lang w:val="en-GB"/>
        </w:rPr>
      </w:pPr>
      <w:r>
        <w:rPr>
          <w:rFonts w:hint="default" w:ascii="Cambria" w:hAnsi="Cambria" w:eastAsia="SimSun" w:cs="Cambria"/>
          <w:sz w:val="24"/>
          <w:szCs w:val="24"/>
        </w:rPr>
        <w:t>These related works highlight the use of various machine learning techniques, particularly LSTMs, in stock market prediction. Many studies focus on improving the accuracy of predictions by exploring hybrid models or combining data from multiple sources, such as sentiment analysis, to better understand stock price movements</w:t>
      </w:r>
      <w:r>
        <w:rPr>
          <w:rFonts w:ascii="SimSun" w:hAnsi="SimSun" w:eastAsia="SimSun" w:cs="SimSun"/>
          <w:sz w:val="24"/>
          <w:szCs w:val="24"/>
        </w:rPr>
        <w:t>.</w:t>
      </w:r>
    </w:p>
    <w:p w14:paraId="365E15FE">
      <w:pPr>
        <w:pStyle w:val="36"/>
        <w:numPr>
          <w:ilvl w:val="0"/>
          <w:numId w:val="1"/>
        </w:numPr>
        <w:spacing w:line="480" w:lineRule="auto"/>
        <w:rPr>
          <w:rFonts w:ascii="Times New Roman" w:hAnsi="Times New Roman"/>
          <w:b/>
          <w:bCs/>
          <w:sz w:val="34"/>
          <w:szCs w:val="34"/>
        </w:rPr>
      </w:pPr>
      <w:r>
        <w:rPr>
          <w:rFonts w:ascii="Times New Roman" w:hAnsi="Times New Roman"/>
          <w:b/>
          <w:bCs/>
          <w:sz w:val="34"/>
          <w:szCs w:val="34"/>
        </w:rPr>
        <w:t>Methodology</w:t>
      </w:r>
    </w:p>
    <w:p w14:paraId="62A88D82">
      <w:pPr>
        <w:pStyle w:val="18"/>
        <w:bidi w:val="0"/>
        <w:rPr>
          <w:rFonts w:hint="default" w:ascii="Cambria" w:hAnsi="Cambria" w:cs="Cambria"/>
          <w:sz w:val="34"/>
          <w:szCs w:val="34"/>
          <w:u w:val="none"/>
        </w:rPr>
      </w:pPr>
      <w:r>
        <w:rPr>
          <w:rFonts w:hint="default" w:ascii="Cambria" w:hAnsi="Cambria" w:cs="Cambria"/>
          <w:sz w:val="34"/>
          <w:szCs w:val="34"/>
          <w:u w:val="none"/>
        </w:rPr>
        <w:t xml:space="preserve">1. </w:t>
      </w:r>
      <w:r>
        <w:rPr>
          <w:rStyle w:val="19"/>
          <w:rFonts w:hint="default" w:ascii="Cambria" w:hAnsi="Cambria" w:cs="Cambria"/>
          <w:b/>
          <w:bCs/>
          <w:sz w:val="34"/>
          <w:szCs w:val="34"/>
          <w:u w:val="none"/>
        </w:rPr>
        <w:t>Data Pre-processing</w:t>
      </w:r>
    </w:p>
    <w:p w14:paraId="6D13A1F6">
      <w:pPr>
        <w:pStyle w:val="18"/>
        <w:keepNext w:val="0"/>
        <w:keepLines w:val="0"/>
        <w:widowControl/>
        <w:suppressLineNumbers w:val="0"/>
        <w:rPr>
          <w:rFonts w:hint="default" w:ascii="Cambria" w:hAnsi="Cambria" w:cs="Cambria"/>
          <w:sz w:val="34"/>
          <w:szCs w:val="34"/>
        </w:rPr>
      </w:pPr>
      <w:r>
        <w:rPr>
          <w:rFonts w:hint="default" w:ascii="Cambria" w:hAnsi="Cambria" w:cs="Cambria"/>
          <w:sz w:val="34"/>
          <w:szCs w:val="34"/>
        </w:rPr>
        <w:t>This step involves preparing your raw data for analysis. Since financial data is often messy or incomplete, this phase is critical.</w:t>
      </w:r>
    </w:p>
    <w:p w14:paraId="79A5777B">
      <w:pPr>
        <w:pStyle w:val="18"/>
        <w:keepNext w:val="0"/>
        <w:keepLines w:val="0"/>
        <w:widowControl/>
        <w:suppressLineNumbers w:val="0"/>
        <w:ind w:left="720"/>
        <w:rPr>
          <w:rFonts w:hint="default" w:ascii="Cambria" w:hAnsi="Cambria" w:cs="Cambria"/>
          <w:sz w:val="34"/>
          <w:szCs w:val="34"/>
        </w:rPr>
      </w:pPr>
      <w:r>
        <w:rPr>
          <w:rStyle w:val="19"/>
          <w:rFonts w:hint="default" w:ascii="Cambria" w:hAnsi="Cambria" w:cs="Cambria"/>
          <w:sz w:val="34"/>
          <w:szCs w:val="34"/>
          <w:lang w:val="en-GB"/>
        </w:rPr>
        <w:t>1)</w:t>
      </w:r>
      <w:r>
        <w:rPr>
          <w:rStyle w:val="19"/>
          <w:rFonts w:hint="default" w:ascii="Cambria" w:hAnsi="Cambria" w:cs="Cambria"/>
          <w:sz w:val="34"/>
          <w:szCs w:val="34"/>
        </w:rPr>
        <w:t>Handling Missing Data</w:t>
      </w:r>
    </w:p>
    <w:p w14:paraId="5CD42451">
      <w:pPr>
        <w:pStyle w:val="18"/>
        <w:keepNext w:val="0"/>
        <w:keepLines w:val="0"/>
        <w:widowControl/>
        <w:suppressLineNumbers w:val="0"/>
        <w:ind w:left="720"/>
        <w:rPr>
          <w:rStyle w:val="19"/>
          <w:rFonts w:hint="default" w:ascii="Cambria" w:hAnsi="Cambria" w:cs="Cambria"/>
          <w:sz w:val="34"/>
          <w:szCs w:val="34"/>
        </w:rPr>
      </w:pPr>
      <w:r>
        <w:rPr>
          <w:rStyle w:val="19"/>
          <w:rFonts w:hint="default" w:ascii="Cambria" w:hAnsi="Cambria" w:cs="Cambria"/>
          <w:sz w:val="34"/>
          <w:szCs w:val="34"/>
          <w:lang w:val="en-GB"/>
        </w:rPr>
        <w:t>2)</w:t>
      </w:r>
      <w:r>
        <w:rPr>
          <w:rStyle w:val="19"/>
          <w:rFonts w:hint="default" w:ascii="Cambria" w:hAnsi="Cambria" w:cs="Cambria"/>
          <w:sz w:val="34"/>
          <w:szCs w:val="34"/>
        </w:rPr>
        <w:t>Outlier Detection</w:t>
      </w:r>
    </w:p>
    <w:p w14:paraId="716F4725">
      <w:pPr>
        <w:pStyle w:val="18"/>
        <w:keepNext w:val="0"/>
        <w:keepLines w:val="0"/>
        <w:widowControl/>
        <w:suppressLineNumbers w:val="0"/>
        <w:ind w:left="720"/>
        <w:rPr>
          <w:rStyle w:val="19"/>
          <w:rFonts w:hint="default" w:ascii="Cambria" w:hAnsi="Cambria" w:cs="Cambria"/>
          <w:sz w:val="34"/>
          <w:szCs w:val="34"/>
        </w:rPr>
      </w:pPr>
      <w:r>
        <w:rPr>
          <w:rStyle w:val="19"/>
          <w:rFonts w:hint="default" w:ascii="Cambria" w:hAnsi="Cambria" w:cs="Cambria"/>
          <w:sz w:val="34"/>
          <w:szCs w:val="34"/>
          <w:lang w:val="en-GB"/>
        </w:rPr>
        <w:t>3)</w:t>
      </w:r>
      <w:r>
        <w:rPr>
          <w:rStyle w:val="19"/>
          <w:rFonts w:hint="default" w:ascii="Cambria" w:hAnsi="Cambria" w:cs="Cambria"/>
          <w:sz w:val="34"/>
          <w:szCs w:val="34"/>
        </w:rPr>
        <w:t>Feature Engineering</w:t>
      </w:r>
    </w:p>
    <w:p w14:paraId="2E13CAA2">
      <w:pPr>
        <w:pStyle w:val="18"/>
        <w:keepNext w:val="0"/>
        <w:keepLines w:val="0"/>
        <w:widowControl/>
        <w:suppressLineNumbers w:val="0"/>
        <w:ind w:left="720"/>
        <w:rPr>
          <w:rStyle w:val="19"/>
          <w:rFonts w:hint="default" w:ascii="Cambria" w:hAnsi="Cambria" w:cs="Cambria"/>
          <w:sz w:val="34"/>
          <w:szCs w:val="34"/>
        </w:rPr>
      </w:pPr>
      <w:r>
        <w:rPr>
          <w:rStyle w:val="19"/>
          <w:rFonts w:hint="default" w:ascii="Cambria" w:hAnsi="Cambria" w:cs="Cambria"/>
          <w:sz w:val="34"/>
          <w:szCs w:val="34"/>
          <w:lang w:val="en-GB"/>
        </w:rPr>
        <w:t>4)</w:t>
      </w:r>
      <w:r>
        <w:rPr>
          <w:rStyle w:val="19"/>
          <w:rFonts w:hint="default" w:ascii="Cambria" w:hAnsi="Cambria" w:cs="Cambria"/>
          <w:sz w:val="34"/>
          <w:szCs w:val="34"/>
        </w:rPr>
        <w:t>Scaling Data</w:t>
      </w:r>
    </w:p>
    <w:p w14:paraId="042D8E3A">
      <w:pPr>
        <w:pStyle w:val="18"/>
        <w:keepNext w:val="0"/>
        <w:keepLines w:val="0"/>
        <w:widowControl/>
        <w:suppressLineNumbers w:val="0"/>
        <w:ind w:left="720"/>
        <w:rPr>
          <w:rStyle w:val="19"/>
          <w:rFonts w:hint="default" w:ascii="Cambria" w:hAnsi="Cambria" w:cs="Cambria"/>
          <w:sz w:val="34"/>
          <w:szCs w:val="34"/>
        </w:rPr>
      </w:pPr>
    </w:p>
    <w:p w14:paraId="3A387056">
      <w:pPr>
        <w:pStyle w:val="18"/>
        <w:bidi w:val="0"/>
        <w:rPr>
          <w:rFonts w:hint="default" w:ascii="Cambria" w:hAnsi="Cambria" w:cs="Cambria"/>
          <w:sz w:val="34"/>
          <w:szCs w:val="34"/>
          <w:u w:val="none"/>
        </w:rPr>
      </w:pPr>
      <w:r>
        <w:rPr>
          <w:rFonts w:hint="default" w:ascii="Cambria" w:hAnsi="Cambria" w:cs="Cambria"/>
          <w:sz w:val="34"/>
          <w:szCs w:val="34"/>
          <w:u w:val="none"/>
        </w:rPr>
        <w:t xml:space="preserve">2. </w:t>
      </w:r>
      <w:r>
        <w:rPr>
          <w:rStyle w:val="19"/>
          <w:rFonts w:hint="default" w:ascii="Cambria" w:hAnsi="Cambria" w:cs="Cambria"/>
          <w:b/>
          <w:bCs/>
          <w:sz w:val="34"/>
          <w:szCs w:val="34"/>
          <w:u w:val="none"/>
        </w:rPr>
        <w:t>Data Visualization / EDA (Exploratory Data Analysis)</w:t>
      </w:r>
    </w:p>
    <w:p w14:paraId="581FD504">
      <w:pPr>
        <w:pStyle w:val="18"/>
        <w:keepNext w:val="0"/>
        <w:keepLines w:val="0"/>
        <w:widowControl/>
        <w:suppressLineNumbers w:val="0"/>
        <w:rPr>
          <w:rFonts w:hint="default" w:ascii="Cambria" w:hAnsi="Cambria" w:cs="Cambria"/>
          <w:sz w:val="34"/>
          <w:szCs w:val="34"/>
        </w:rPr>
      </w:pPr>
      <w:r>
        <w:rPr>
          <w:rFonts w:hint="default" w:ascii="Cambria" w:hAnsi="Cambria" w:cs="Cambria"/>
          <w:sz w:val="34"/>
          <w:szCs w:val="34"/>
        </w:rPr>
        <w:t>EDA allows you to explore and visualize the dataset to uncover patterns, correlations, and trends, which is crucial before feeding the data into models. For both projects:</w:t>
      </w:r>
    </w:p>
    <w:p w14:paraId="70B263F5">
      <w:pPr>
        <w:pStyle w:val="18"/>
        <w:keepNext w:val="0"/>
        <w:keepLines w:val="0"/>
        <w:widowControl/>
        <w:numPr>
          <w:ilvl w:val="0"/>
          <w:numId w:val="3"/>
        </w:numPr>
        <w:suppressLineNumbers w:val="0"/>
        <w:ind w:left="420" w:leftChars="0" w:hanging="420" w:firstLineChars="0"/>
        <w:rPr>
          <w:rStyle w:val="19"/>
          <w:rFonts w:hint="default" w:ascii="Cambria" w:hAnsi="Cambria" w:cs="Cambria"/>
          <w:sz w:val="34"/>
          <w:szCs w:val="34"/>
        </w:rPr>
      </w:pPr>
      <w:r>
        <w:rPr>
          <w:rStyle w:val="19"/>
          <w:rFonts w:hint="default" w:ascii="Cambria" w:hAnsi="Cambria" w:cs="Cambria"/>
          <w:sz w:val="34"/>
          <w:szCs w:val="34"/>
        </w:rPr>
        <w:t>Price Trends Visualization</w:t>
      </w:r>
    </w:p>
    <w:p w14:paraId="707E92FE">
      <w:pPr>
        <w:pStyle w:val="18"/>
        <w:keepNext w:val="0"/>
        <w:keepLines w:val="0"/>
        <w:widowControl/>
        <w:numPr>
          <w:ilvl w:val="0"/>
          <w:numId w:val="3"/>
        </w:numPr>
        <w:suppressLineNumbers w:val="0"/>
        <w:ind w:left="420" w:leftChars="0" w:hanging="420" w:firstLineChars="0"/>
        <w:rPr>
          <w:rStyle w:val="19"/>
          <w:rFonts w:hint="default" w:ascii="Cambria" w:hAnsi="Cambria" w:cs="Cambria"/>
          <w:sz w:val="34"/>
          <w:szCs w:val="34"/>
        </w:rPr>
      </w:pPr>
      <w:r>
        <w:rPr>
          <w:rStyle w:val="19"/>
          <w:rFonts w:hint="default" w:ascii="Cambria" w:hAnsi="Cambria" w:cs="Cambria"/>
          <w:sz w:val="34"/>
          <w:szCs w:val="34"/>
        </w:rPr>
        <w:t>Correlation Analysis</w:t>
      </w:r>
    </w:p>
    <w:p w14:paraId="1F6D1CF2">
      <w:pPr>
        <w:pStyle w:val="18"/>
        <w:keepNext w:val="0"/>
        <w:keepLines w:val="0"/>
        <w:widowControl/>
        <w:numPr>
          <w:ilvl w:val="0"/>
          <w:numId w:val="3"/>
        </w:numPr>
        <w:suppressLineNumbers w:val="0"/>
        <w:ind w:left="420" w:leftChars="0" w:hanging="420" w:firstLineChars="0"/>
        <w:rPr>
          <w:rStyle w:val="19"/>
          <w:rFonts w:hint="default" w:ascii="Cambria" w:hAnsi="Cambria" w:cs="Cambria"/>
          <w:sz w:val="34"/>
          <w:szCs w:val="34"/>
        </w:rPr>
      </w:pPr>
      <w:r>
        <w:rPr>
          <w:rStyle w:val="19"/>
          <w:rFonts w:hint="default" w:ascii="Cambria" w:hAnsi="Cambria" w:cs="Cambria"/>
          <w:sz w:val="34"/>
          <w:szCs w:val="34"/>
        </w:rPr>
        <w:t>Volatility Analysis</w:t>
      </w:r>
    </w:p>
    <w:p w14:paraId="7B14C033">
      <w:pPr>
        <w:pStyle w:val="18"/>
        <w:keepNext w:val="0"/>
        <w:keepLines w:val="0"/>
        <w:widowControl/>
        <w:numPr>
          <w:ilvl w:val="0"/>
          <w:numId w:val="3"/>
        </w:numPr>
        <w:suppressLineNumbers w:val="0"/>
        <w:ind w:left="420" w:leftChars="0" w:hanging="420" w:firstLineChars="0"/>
        <w:rPr>
          <w:rFonts w:hint="default" w:ascii="Cambria" w:hAnsi="Cambria" w:cs="Cambria"/>
          <w:sz w:val="34"/>
          <w:szCs w:val="34"/>
        </w:rPr>
      </w:pPr>
      <w:r>
        <w:rPr>
          <w:rStyle w:val="19"/>
          <w:rFonts w:hint="default" w:ascii="Cambria" w:hAnsi="Cambria" w:cs="Cambria"/>
          <w:sz w:val="34"/>
          <w:szCs w:val="34"/>
        </w:rPr>
        <w:t>Return Distributions</w:t>
      </w:r>
    </w:p>
    <w:p w14:paraId="41D9DDBA">
      <w:pPr>
        <w:pStyle w:val="18"/>
        <w:bidi w:val="0"/>
        <w:rPr>
          <w:rFonts w:hint="default" w:ascii="Cambria" w:hAnsi="Cambria" w:cs="Cambria"/>
          <w:sz w:val="34"/>
          <w:szCs w:val="34"/>
          <w:u w:val="none"/>
        </w:rPr>
      </w:pPr>
      <w:r>
        <w:rPr>
          <w:rFonts w:hint="default" w:ascii="Cambria" w:hAnsi="Cambria" w:cs="Cambria"/>
          <w:sz w:val="34"/>
          <w:szCs w:val="34"/>
          <w:u w:val="none"/>
        </w:rPr>
        <w:t xml:space="preserve">3. </w:t>
      </w:r>
      <w:r>
        <w:rPr>
          <w:rStyle w:val="19"/>
          <w:rFonts w:hint="default" w:ascii="Cambria" w:hAnsi="Cambria" w:cs="Cambria"/>
          <w:b/>
          <w:bCs/>
          <w:sz w:val="34"/>
          <w:szCs w:val="34"/>
          <w:u w:val="none"/>
        </w:rPr>
        <w:t>Model Creation and Testing</w:t>
      </w:r>
    </w:p>
    <w:p w14:paraId="1AFD09C2">
      <w:pPr>
        <w:pStyle w:val="18"/>
        <w:keepNext w:val="0"/>
        <w:keepLines w:val="0"/>
        <w:widowControl/>
        <w:suppressLineNumbers w:val="0"/>
        <w:rPr>
          <w:rFonts w:hint="default" w:ascii="Cambria" w:hAnsi="Cambria" w:cs="Cambria"/>
          <w:sz w:val="34"/>
          <w:szCs w:val="34"/>
        </w:rPr>
      </w:pPr>
      <w:r>
        <w:rPr>
          <w:rFonts w:hint="default" w:ascii="Cambria" w:hAnsi="Cambria" w:cs="Cambria"/>
          <w:sz w:val="34"/>
          <w:szCs w:val="34"/>
        </w:rPr>
        <w:t>Once data is pre-processed and explored, the next step is model building. For both projects, you’ll want to experiment with multiple machine learning and statistical models. The types of models you choose will depend on whether you’re forecasting trends, making classifications, or offering decision-making advice.</w:t>
      </w:r>
    </w:p>
    <w:p w14:paraId="06EE9D99">
      <w:pPr>
        <w:pStyle w:val="18"/>
        <w:bidi w:val="0"/>
        <w:rPr>
          <w:rFonts w:hint="default" w:ascii="Cambria" w:hAnsi="Cambria" w:cs="Cambria"/>
          <w:i w:val="0"/>
          <w:iCs w:val="0"/>
          <w:sz w:val="34"/>
          <w:szCs w:val="34"/>
          <w:lang w:val="en-GB"/>
        </w:rPr>
      </w:pPr>
      <w:r>
        <w:rPr>
          <w:rStyle w:val="19"/>
          <w:rFonts w:hint="default" w:ascii="Cambria" w:hAnsi="Cambria" w:cs="Cambria"/>
          <w:b/>
          <w:bCs/>
          <w:i w:val="0"/>
          <w:iCs w:val="0"/>
          <w:sz w:val="34"/>
          <w:szCs w:val="34"/>
        </w:rPr>
        <w:t xml:space="preserve">Model </w:t>
      </w:r>
      <w:r>
        <w:rPr>
          <w:rStyle w:val="19"/>
          <w:rFonts w:hint="default" w:ascii="Cambria" w:hAnsi="Cambria" w:cs="Cambria"/>
          <w:b/>
          <w:bCs/>
          <w:i w:val="0"/>
          <w:iCs w:val="0"/>
          <w:sz w:val="34"/>
          <w:szCs w:val="34"/>
          <w:lang w:val="en-GB"/>
        </w:rPr>
        <w:t>1</w:t>
      </w:r>
      <w:r>
        <w:rPr>
          <w:rStyle w:val="19"/>
          <w:rFonts w:hint="default" w:ascii="Cambria" w:hAnsi="Cambria" w:cs="Cambria"/>
          <w:b/>
          <w:bCs/>
          <w:i w:val="0"/>
          <w:iCs w:val="0"/>
          <w:sz w:val="34"/>
          <w:szCs w:val="34"/>
        </w:rPr>
        <w:t>: Random Forest (for Regression or Classification</w:t>
      </w:r>
      <w:r>
        <w:rPr>
          <w:rStyle w:val="19"/>
          <w:rFonts w:hint="default" w:ascii="Cambria" w:hAnsi="Cambria" w:cs="Cambria"/>
          <w:b/>
          <w:bCs/>
          <w:i w:val="0"/>
          <w:iCs w:val="0"/>
          <w:sz w:val="34"/>
          <w:szCs w:val="34"/>
          <w:lang w:val="en-GB"/>
        </w:rPr>
        <w:t>)</w:t>
      </w:r>
    </w:p>
    <w:p w14:paraId="12A7FFF7">
      <w:pPr>
        <w:pStyle w:val="18"/>
        <w:keepNext w:val="0"/>
        <w:keepLines w:val="0"/>
        <w:widowControl/>
        <w:suppressLineNumbers w:val="0"/>
        <w:rPr>
          <w:rFonts w:hint="default" w:ascii="Cambria" w:hAnsi="Cambria" w:cs="Cambria"/>
          <w:sz w:val="28"/>
          <w:szCs w:val="28"/>
        </w:rPr>
      </w:pPr>
      <w:r>
        <w:rPr>
          <w:rFonts w:hint="default" w:ascii="Cambria" w:hAnsi="Cambria" w:cs="Cambria"/>
          <w:sz w:val="28"/>
          <w:szCs w:val="28"/>
        </w:rPr>
        <w:t>Random Forest is a machine learning method used for predicting values (like stock prices) or classifying outcomes (like whether stock prices will go up or down). It avoids overfitting, handles complex data well, and is great for models that consider many factors like price and volume. It is tested by measuring errors for predictions or accuracy for classifications.</w:t>
      </w:r>
    </w:p>
    <w:p w14:paraId="47213458">
      <w:pPr>
        <w:keepNext w:val="0"/>
        <w:keepLines w:val="0"/>
        <w:widowControl/>
        <w:suppressLineNumbers w:val="0"/>
        <w:jc w:val="left"/>
      </w:pPr>
    </w:p>
    <w:p w14:paraId="57DE0D73">
      <w:pPr>
        <w:pStyle w:val="18"/>
        <w:bidi w:val="0"/>
        <w:rPr>
          <w:rFonts w:hint="default" w:ascii="Cambria" w:hAnsi="Cambria" w:cs="Cambria"/>
          <w:i w:val="0"/>
          <w:iCs w:val="0"/>
          <w:sz w:val="34"/>
          <w:szCs w:val="34"/>
          <w:lang w:val="en-GB"/>
        </w:rPr>
      </w:pPr>
      <w:r>
        <w:rPr>
          <w:rStyle w:val="19"/>
          <w:rFonts w:hint="default" w:ascii="Cambria" w:hAnsi="Cambria" w:cs="Cambria"/>
          <w:b/>
          <w:bCs/>
          <w:i w:val="0"/>
          <w:iCs w:val="0"/>
          <w:sz w:val="34"/>
          <w:szCs w:val="34"/>
        </w:rPr>
        <w:t xml:space="preserve">Model </w:t>
      </w:r>
      <w:r>
        <w:rPr>
          <w:rStyle w:val="19"/>
          <w:rFonts w:hint="default" w:ascii="Cambria" w:hAnsi="Cambria" w:cs="Cambria"/>
          <w:b/>
          <w:bCs/>
          <w:i w:val="0"/>
          <w:iCs w:val="0"/>
          <w:sz w:val="34"/>
          <w:szCs w:val="34"/>
          <w:lang w:val="en-GB"/>
        </w:rPr>
        <w:t>2</w:t>
      </w:r>
      <w:r>
        <w:rPr>
          <w:rStyle w:val="19"/>
          <w:rFonts w:hint="default" w:ascii="Cambria" w:hAnsi="Cambria" w:cs="Cambria"/>
          <w:b/>
          <w:bCs/>
          <w:i w:val="0"/>
          <w:iCs w:val="0"/>
          <w:sz w:val="34"/>
          <w:szCs w:val="34"/>
        </w:rPr>
        <w:t>: LSTM (Long Short-Term Memory</w:t>
      </w:r>
      <w:r>
        <w:rPr>
          <w:rStyle w:val="19"/>
          <w:rFonts w:hint="default" w:ascii="Cambria" w:hAnsi="Cambria" w:cs="Cambria"/>
          <w:b/>
          <w:bCs/>
          <w:i w:val="0"/>
          <w:iCs w:val="0"/>
          <w:sz w:val="34"/>
          <w:szCs w:val="34"/>
          <w:lang w:val="en-GB"/>
        </w:rPr>
        <w:t>)</w:t>
      </w:r>
    </w:p>
    <w:p w14:paraId="79537033">
      <w:pPr>
        <w:pStyle w:val="18"/>
        <w:keepNext w:val="0"/>
        <w:keepLines w:val="0"/>
        <w:widowControl/>
        <w:suppressLineNumbers w:val="0"/>
        <w:rPr>
          <w:sz w:val="30"/>
          <w:szCs w:val="30"/>
        </w:rPr>
      </w:pPr>
      <w:r>
        <w:rPr>
          <w:sz w:val="30"/>
          <w:szCs w:val="30"/>
        </w:rPr>
        <w:t>LSTM is a type of neural network that works well with time-based data because it remembers patterns over long periods, which is helpful for predicting financial trends where past prices affect future ones. Unlike older models, LSTMs can handle complex and long-term patterns, making them great for forecasting stock prices or market movements. To check how good an LSTM model is, we use error measurements like MSE or RMSE and test it on new data with train-test splits or cross-validation.</w:t>
      </w:r>
    </w:p>
    <w:p w14:paraId="78E43A75">
      <w:pPr>
        <w:bidi w:val="0"/>
        <w:rPr>
          <w:rFonts w:hint="default" w:ascii="Cambria" w:hAnsi="Cambria" w:cs="Cambria"/>
          <w:b/>
          <w:bCs/>
          <w:sz w:val="38"/>
          <w:szCs w:val="38"/>
        </w:rPr>
      </w:pPr>
      <w:r>
        <w:rPr>
          <w:rFonts w:hint="default" w:ascii="Cambria" w:hAnsi="Cambria" w:cs="Cambria"/>
          <w:b/>
          <w:bCs/>
          <w:sz w:val="38"/>
          <w:szCs w:val="38"/>
        </w:rPr>
        <w:t>Testing the Models</w:t>
      </w:r>
    </w:p>
    <w:p w14:paraId="36EFB20D">
      <w:pPr>
        <w:pStyle w:val="18"/>
        <w:keepNext w:val="0"/>
        <w:keepLines w:val="0"/>
        <w:widowControl/>
        <w:suppressLineNumbers w:val="0"/>
        <w:rPr>
          <w:rFonts w:hint="default" w:ascii="Cambria" w:hAnsi="Cambria" w:cs="Cambria"/>
          <w:sz w:val="34"/>
          <w:szCs w:val="34"/>
        </w:rPr>
      </w:pPr>
      <w:r>
        <w:rPr>
          <w:rFonts w:hint="default" w:ascii="Cambria" w:hAnsi="Cambria" w:cs="Cambria"/>
          <w:sz w:val="34"/>
          <w:szCs w:val="34"/>
        </w:rPr>
        <w:t xml:space="preserve">Regardless of the model used, </w:t>
      </w:r>
      <w:r>
        <w:rPr>
          <w:rFonts w:hint="default" w:ascii="Cambria" w:hAnsi="Cambria" w:cs="Cambria"/>
          <w:sz w:val="34"/>
          <w:szCs w:val="34"/>
          <w:lang w:val="en-GB"/>
        </w:rPr>
        <w:t>we should</w:t>
      </w:r>
      <w:r>
        <w:rPr>
          <w:rFonts w:hint="default" w:ascii="Cambria" w:hAnsi="Cambria" w:cs="Cambria"/>
          <w:sz w:val="34"/>
          <w:szCs w:val="34"/>
        </w:rPr>
        <w:t xml:space="preserve"> need to evaluate its performance rigorously:</w:t>
      </w:r>
    </w:p>
    <w:p w14:paraId="6028EDCD">
      <w:pPr>
        <w:pStyle w:val="18"/>
        <w:keepNext w:val="0"/>
        <w:keepLines w:val="0"/>
        <w:widowControl/>
        <w:suppressLineNumbers w:val="0"/>
        <w:ind w:left="720"/>
        <w:rPr>
          <w:rFonts w:hint="default" w:ascii="Cambria" w:hAnsi="Cambria" w:cs="Cambria"/>
          <w:sz w:val="34"/>
          <w:szCs w:val="34"/>
        </w:rPr>
      </w:pPr>
      <w:r>
        <w:rPr>
          <w:rStyle w:val="19"/>
          <w:rFonts w:hint="default" w:ascii="Cambria" w:hAnsi="Cambria" w:cs="Cambria"/>
          <w:sz w:val="34"/>
          <w:szCs w:val="34"/>
        </w:rPr>
        <w:t>Backtesting</w:t>
      </w:r>
      <w:r>
        <w:rPr>
          <w:rFonts w:hint="default" w:ascii="Cambria" w:hAnsi="Cambria" w:cs="Cambria"/>
          <w:sz w:val="34"/>
          <w:szCs w:val="34"/>
        </w:rPr>
        <w:t>: A crucial step in financial forecasting where y</w:t>
      </w:r>
      <w:r>
        <w:rPr>
          <w:rFonts w:hint="default" w:ascii="Cambria" w:hAnsi="Cambria" w:cs="Cambria"/>
          <w:sz w:val="34"/>
          <w:szCs w:val="34"/>
          <w:lang w:val="en-GB"/>
        </w:rPr>
        <w:t>ou</w:t>
      </w:r>
      <w:r>
        <w:rPr>
          <w:rFonts w:hint="default" w:ascii="Cambria" w:hAnsi="Cambria" w:cs="Cambria"/>
          <w:sz w:val="34"/>
          <w:szCs w:val="34"/>
        </w:rPr>
        <w:t xml:space="preserve"> run your model on historical data to see how it would have performed in past markets. Backtesting helps validate that your model can generalize across various market conditions.</w:t>
      </w:r>
    </w:p>
    <w:p w14:paraId="28D514A5">
      <w:pPr>
        <w:pStyle w:val="18"/>
        <w:keepNext w:val="0"/>
        <w:keepLines w:val="0"/>
        <w:widowControl/>
        <w:suppressLineNumbers w:val="0"/>
        <w:ind w:left="720"/>
        <w:rPr>
          <w:rFonts w:hint="default" w:ascii="Cambria" w:hAnsi="Cambria" w:cs="Cambria"/>
          <w:sz w:val="34"/>
          <w:szCs w:val="34"/>
        </w:rPr>
      </w:pPr>
      <w:r>
        <w:rPr>
          <w:rStyle w:val="19"/>
          <w:rFonts w:hint="default" w:ascii="Cambria" w:hAnsi="Cambria" w:cs="Cambria"/>
          <w:sz w:val="34"/>
          <w:szCs w:val="34"/>
        </w:rPr>
        <w:t>Real-Time Testing</w:t>
      </w:r>
      <w:r>
        <w:rPr>
          <w:rFonts w:hint="default" w:ascii="Cambria" w:hAnsi="Cambria" w:cs="Cambria"/>
          <w:sz w:val="34"/>
          <w:szCs w:val="34"/>
        </w:rPr>
        <w:t xml:space="preserve">: In a real-time scenario, especially for the </w:t>
      </w:r>
      <w:r>
        <w:rPr>
          <w:rStyle w:val="19"/>
          <w:rFonts w:hint="default" w:ascii="Cambria" w:hAnsi="Cambria" w:cs="Cambria"/>
          <w:sz w:val="34"/>
          <w:szCs w:val="34"/>
        </w:rPr>
        <w:t>Real-Time Market Data Forecasting</w:t>
      </w:r>
      <w:r>
        <w:rPr>
          <w:rFonts w:hint="default" w:ascii="Cambria" w:hAnsi="Cambria" w:cs="Cambria"/>
          <w:sz w:val="34"/>
          <w:szCs w:val="34"/>
        </w:rPr>
        <w:t xml:space="preserve"> project, you will evaluate how well your model reacts to live data. Models need to be retrained periodically to account for changes in market dynamics.</w:t>
      </w:r>
    </w:p>
    <w:p w14:paraId="34677E1C">
      <w:pPr>
        <w:pStyle w:val="36"/>
        <w:numPr>
          <w:ilvl w:val="0"/>
          <w:numId w:val="1"/>
        </w:numPr>
        <w:spacing w:line="480" w:lineRule="auto"/>
        <w:ind w:left="720" w:leftChars="0" w:hanging="360" w:firstLineChars="0"/>
        <w:rPr>
          <w:rFonts w:ascii="Times New Roman" w:hAnsi="Times New Roman"/>
          <w:b/>
          <w:bCs/>
          <w:sz w:val="34"/>
          <w:szCs w:val="34"/>
        </w:rPr>
      </w:pPr>
      <w:r>
        <w:rPr>
          <w:rFonts w:ascii="Times New Roman" w:hAnsi="Times New Roman"/>
          <w:b/>
          <w:bCs/>
          <w:sz w:val="34"/>
          <w:szCs w:val="34"/>
        </w:rPr>
        <w:t>Hardware/Software Required</w:t>
      </w:r>
    </w:p>
    <w:p w14:paraId="3C98C6BE">
      <w:pPr>
        <w:pStyle w:val="18"/>
        <w:bidi w:val="0"/>
        <w:rPr>
          <w:rFonts w:hint="default"/>
          <w:sz w:val="28"/>
          <w:szCs w:val="28"/>
          <w:lang w:val="en-GB"/>
        </w:rPr>
      </w:pPr>
      <w:r>
        <w:rPr>
          <w:rStyle w:val="19"/>
          <w:sz w:val="28"/>
          <w:szCs w:val="28"/>
        </w:rPr>
        <w:t>Hardware Requirements</w:t>
      </w:r>
      <w:r>
        <w:rPr>
          <w:rStyle w:val="19"/>
          <w:rFonts w:hint="default"/>
          <w:sz w:val="28"/>
          <w:szCs w:val="28"/>
          <w:lang w:val="en-GB"/>
        </w:rPr>
        <w:t>:</w:t>
      </w:r>
    </w:p>
    <w:p w14:paraId="164588B0">
      <w:pPr>
        <w:pStyle w:val="18"/>
        <w:keepNext w:val="0"/>
        <w:keepLines w:val="0"/>
        <w:widowControl/>
        <w:suppressLineNumbers w:val="0"/>
        <w:ind w:left="720"/>
        <w:rPr>
          <w:sz w:val="24"/>
          <w:szCs w:val="24"/>
        </w:rPr>
      </w:pPr>
      <w:r>
        <w:rPr>
          <w:rStyle w:val="19"/>
          <w:sz w:val="26"/>
          <w:szCs w:val="26"/>
        </w:rPr>
        <w:t>Computer</w:t>
      </w:r>
      <w:r>
        <w:rPr>
          <w:rStyle w:val="19"/>
          <w:rFonts w:hint="default"/>
          <w:sz w:val="26"/>
          <w:szCs w:val="26"/>
          <w:lang w:val="en-GB"/>
        </w:rPr>
        <w:t xml:space="preserve"> or Laptop</w:t>
      </w:r>
    </w:p>
    <w:p w14:paraId="1AACB3A9">
      <w:pPr>
        <w:pStyle w:val="18"/>
        <w:bidi w:val="0"/>
        <w:rPr>
          <w:sz w:val="30"/>
          <w:szCs w:val="30"/>
        </w:rPr>
      </w:pPr>
      <w:r>
        <w:rPr>
          <w:rStyle w:val="19"/>
          <w:sz w:val="30"/>
          <w:szCs w:val="30"/>
        </w:rPr>
        <w:t>Software Requirements:</w:t>
      </w:r>
    </w:p>
    <w:p w14:paraId="6F7AF7E3">
      <w:pPr>
        <w:keepNext w:val="0"/>
        <w:keepLines w:val="0"/>
        <w:widowControl/>
        <w:numPr>
          <w:ilvl w:val="0"/>
          <w:numId w:val="0"/>
        </w:numPr>
        <w:suppressLineNumbers w:val="0"/>
        <w:spacing w:before="0" w:beforeAutospacing="1" w:after="0" w:afterAutospacing="1"/>
        <w:ind w:left="1080" w:leftChars="0"/>
        <w:rPr>
          <w:rFonts w:hint="default"/>
          <w:lang w:val="en-GB"/>
        </w:rPr>
      </w:pPr>
      <w:r>
        <w:rPr>
          <w:rStyle w:val="19"/>
          <w:sz w:val="26"/>
          <w:szCs w:val="26"/>
        </w:rPr>
        <w:t>Operating System</w:t>
      </w:r>
      <w:r>
        <w:rPr>
          <w:sz w:val="26"/>
          <w:szCs w:val="26"/>
        </w:rPr>
        <w:t>:</w:t>
      </w:r>
      <w:r>
        <w:rPr>
          <w:rFonts w:hint="default"/>
          <w:sz w:val="26"/>
          <w:szCs w:val="26"/>
          <w:lang w:val="en-GB"/>
        </w:rPr>
        <w:t xml:space="preserve"> </w:t>
      </w:r>
      <w:r>
        <w:rPr>
          <w:sz w:val="24"/>
          <w:szCs w:val="24"/>
        </w:rPr>
        <w:t>Windows</w:t>
      </w:r>
      <w:r>
        <w:rPr>
          <w:rFonts w:hint="default"/>
          <w:sz w:val="24"/>
          <w:szCs w:val="24"/>
          <w:lang w:val="en-GB"/>
        </w:rPr>
        <w:t xml:space="preserve"> or macOS</w:t>
      </w:r>
    </w:p>
    <w:p w14:paraId="3FBAFC43">
      <w:pPr>
        <w:keepNext w:val="0"/>
        <w:keepLines w:val="0"/>
        <w:widowControl/>
        <w:numPr>
          <w:ilvl w:val="0"/>
          <w:numId w:val="0"/>
        </w:numPr>
        <w:suppressLineNumbers w:val="0"/>
        <w:spacing w:before="0" w:beforeAutospacing="1" w:after="0" w:afterAutospacing="1"/>
        <w:rPr>
          <w:sz w:val="26"/>
          <w:szCs w:val="26"/>
        </w:rPr>
      </w:pPr>
      <w:r>
        <w:rPr>
          <w:rStyle w:val="19"/>
          <w:sz w:val="30"/>
          <w:szCs w:val="30"/>
        </w:rPr>
        <w:t>Programming Language</w:t>
      </w:r>
      <w:r>
        <w:rPr>
          <w:sz w:val="30"/>
          <w:szCs w:val="30"/>
        </w:rPr>
        <w:t>:</w:t>
      </w:r>
      <w:r>
        <w:rPr>
          <w:rFonts w:hint="default"/>
          <w:sz w:val="30"/>
          <w:szCs w:val="30"/>
          <w:lang w:val="en-GB"/>
        </w:rPr>
        <w:t xml:space="preserve"> </w:t>
      </w:r>
      <w:r>
        <w:rPr>
          <w:rStyle w:val="19"/>
          <w:sz w:val="26"/>
          <w:szCs w:val="26"/>
        </w:rPr>
        <w:t>Python</w:t>
      </w:r>
      <w:r>
        <w:rPr>
          <w:sz w:val="26"/>
          <w:szCs w:val="26"/>
        </w:rPr>
        <w:t xml:space="preserve"> (version 3.6 or higher).</w:t>
      </w:r>
    </w:p>
    <w:p w14:paraId="2331FEEB">
      <w:pPr>
        <w:pStyle w:val="18"/>
        <w:keepNext w:val="0"/>
        <w:keepLines w:val="0"/>
        <w:widowControl/>
        <w:suppressLineNumbers w:val="0"/>
        <w:rPr>
          <w:sz w:val="30"/>
          <w:szCs w:val="30"/>
        </w:rPr>
      </w:pPr>
      <w:r>
        <w:rPr>
          <w:rStyle w:val="19"/>
          <w:sz w:val="30"/>
          <w:szCs w:val="30"/>
        </w:rPr>
        <w:t>Libraries/Tools</w:t>
      </w:r>
      <w:r>
        <w:rPr>
          <w:sz w:val="30"/>
          <w:szCs w:val="30"/>
        </w:rPr>
        <w:t>:</w:t>
      </w:r>
    </w:p>
    <w:p w14:paraId="71B2EC32">
      <w:pPr>
        <w:keepNext w:val="0"/>
        <w:keepLines w:val="0"/>
        <w:widowControl/>
        <w:numPr>
          <w:ilvl w:val="1"/>
          <w:numId w:val="4"/>
        </w:numPr>
        <w:suppressLineNumbers w:val="0"/>
        <w:spacing w:before="0" w:beforeAutospacing="1" w:after="0" w:afterAutospacing="1"/>
        <w:ind w:left="1440" w:hanging="360"/>
        <w:rPr>
          <w:sz w:val="26"/>
          <w:szCs w:val="26"/>
        </w:rPr>
      </w:pPr>
      <w:r>
        <w:rPr>
          <w:rStyle w:val="19"/>
          <w:sz w:val="26"/>
          <w:szCs w:val="26"/>
        </w:rPr>
        <w:t>TensorFlow</w:t>
      </w:r>
      <w:r>
        <w:rPr>
          <w:sz w:val="26"/>
          <w:szCs w:val="26"/>
        </w:rPr>
        <w:t xml:space="preserve"> or </w:t>
      </w:r>
      <w:r>
        <w:rPr>
          <w:rStyle w:val="19"/>
          <w:sz w:val="26"/>
          <w:szCs w:val="26"/>
        </w:rPr>
        <w:t>Keras</w:t>
      </w:r>
    </w:p>
    <w:p w14:paraId="6A975EA1">
      <w:pPr>
        <w:keepNext w:val="0"/>
        <w:keepLines w:val="0"/>
        <w:widowControl/>
        <w:numPr>
          <w:ilvl w:val="1"/>
          <w:numId w:val="4"/>
        </w:numPr>
        <w:suppressLineNumbers w:val="0"/>
        <w:spacing w:before="0" w:beforeAutospacing="1" w:after="0" w:afterAutospacing="1"/>
        <w:ind w:left="1440" w:hanging="360"/>
        <w:rPr>
          <w:sz w:val="26"/>
          <w:szCs w:val="26"/>
        </w:rPr>
      </w:pPr>
      <w:r>
        <w:rPr>
          <w:rStyle w:val="19"/>
          <w:sz w:val="26"/>
          <w:szCs w:val="26"/>
        </w:rPr>
        <w:t>Pandas</w:t>
      </w:r>
    </w:p>
    <w:p w14:paraId="1CE98790">
      <w:pPr>
        <w:keepNext w:val="0"/>
        <w:keepLines w:val="0"/>
        <w:widowControl/>
        <w:numPr>
          <w:ilvl w:val="1"/>
          <w:numId w:val="4"/>
        </w:numPr>
        <w:suppressLineNumbers w:val="0"/>
        <w:spacing w:before="0" w:beforeAutospacing="1" w:after="0" w:afterAutospacing="1"/>
        <w:ind w:left="1440" w:hanging="360"/>
        <w:rPr>
          <w:sz w:val="26"/>
          <w:szCs w:val="26"/>
        </w:rPr>
      </w:pPr>
      <w:r>
        <w:rPr>
          <w:rStyle w:val="19"/>
          <w:sz w:val="26"/>
          <w:szCs w:val="26"/>
        </w:rPr>
        <w:t>NumPyMatplotlib/Seaborn</w:t>
      </w:r>
    </w:p>
    <w:p w14:paraId="42F878DC">
      <w:pPr>
        <w:keepNext w:val="0"/>
        <w:keepLines w:val="0"/>
        <w:widowControl/>
        <w:numPr>
          <w:ilvl w:val="1"/>
          <w:numId w:val="4"/>
        </w:numPr>
        <w:suppressLineNumbers w:val="0"/>
        <w:spacing w:before="0" w:beforeAutospacing="1" w:after="0" w:afterAutospacing="1"/>
        <w:ind w:left="1440" w:hanging="360"/>
        <w:rPr>
          <w:sz w:val="26"/>
          <w:szCs w:val="26"/>
        </w:rPr>
      </w:pPr>
      <w:r>
        <w:rPr>
          <w:rStyle w:val="19"/>
          <w:sz w:val="26"/>
          <w:szCs w:val="26"/>
        </w:rPr>
        <w:t>Scikit-learn</w:t>
      </w:r>
    </w:p>
    <w:p w14:paraId="2C3B5E60">
      <w:pPr>
        <w:pStyle w:val="18"/>
        <w:keepNext w:val="0"/>
        <w:keepLines w:val="0"/>
        <w:widowControl/>
        <w:suppressLineNumbers w:val="0"/>
        <w:rPr>
          <w:sz w:val="30"/>
          <w:szCs w:val="30"/>
        </w:rPr>
      </w:pPr>
      <w:r>
        <w:rPr>
          <w:rStyle w:val="19"/>
          <w:sz w:val="30"/>
          <w:szCs w:val="30"/>
        </w:rPr>
        <w:t>Development Environment</w:t>
      </w:r>
      <w:r>
        <w:rPr>
          <w:sz w:val="30"/>
          <w:szCs w:val="30"/>
        </w:rPr>
        <w:t>:</w:t>
      </w:r>
    </w:p>
    <w:p w14:paraId="15497FEE">
      <w:pPr>
        <w:keepNext w:val="0"/>
        <w:keepLines w:val="0"/>
        <w:widowControl/>
        <w:numPr>
          <w:ilvl w:val="1"/>
          <w:numId w:val="5"/>
        </w:numPr>
        <w:suppressLineNumbers w:val="0"/>
        <w:tabs>
          <w:tab w:val="left" w:pos="1440"/>
        </w:tabs>
        <w:spacing w:before="0" w:beforeAutospacing="1" w:after="0" w:afterAutospacing="1"/>
        <w:ind w:left="1440" w:hanging="360"/>
        <w:rPr>
          <w:sz w:val="26"/>
          <w:szCs w:val="26"/>
        </w:rPr>
      </w:pPr>
      <w:r>
        <w:rPr>
          <w:rStyle w:val="19"/>
          <w:sz w:val="26"/>
          <w:szCs w:val="26"/>
        </w:rPr>
        <w:t>Jupyter Notebook</w:t>
      </w:r>
      <w:r>
        <w:rPr>
          <w:sz w:val="26"/>
          <w:szCs w:val="26"/>
        </w:rPr>
        <w:t>: Easy tool for coding and testing.</w:t>
      </w:r>
    </w:p>
    <w:p w14:paraId="618AA26A">
      <w:pPr>
        <w:keepNext w:val="0"/>
        <w:keepLines w:val="0"/>
        <w:widowControl/>
        <w:numPr>
          <w:ilvl w:val="1"/>
          <w:numId w:val="5"/>
        </w:numPr>
        <w:suppressLineNumbers w:val="0"/>
        <w:tabs>
          <w:tab w:val="left" w:pos="1440"/>
        </w:tabs>
        <w:spacing w:before="0" w:beforeAutospacing="1" w:after="0" w:afterAutospacing="1"/>
        <w:ind w:left="1440" w:hanging="360"/>
        <w:rPr>
          <w:sz w:val="26"/>
          <w:szCs w:val="26"/>
        </w:rPr>
      </w:pPr>
      <w:r>
        <w:rPr>
          <w:sz w:val="26"/>
          <w:szCs w:val="26"/>
        </w:rPr>
        <w:t xml:space="preserve">Or, use </w:t>
      </w:r>
      <w:r>
        <w:rPr>
          <w:rStyle w:val="19"/>
          <w:sz w:val="26"/>
          <w:szCs w:val="26"/>
        </w:rPr>
        <w:t>VS Code</w:t>
      </w:r>
      <w:r>
        <w:rPr>
          <w:sz w:val="26"/>
          <w:szCs w:val="26"/>
        </w:rPr>
        <w:t xml:space="preserve"> or </w:t>
      </w:r>
      <w:r>
        <w:rPr>
          <w:rStyle w:val="19"/>
          <w:sz w:val="26"/>
          <w:szCs w:val="26"/>
        </w:rPr>
        <w:t>PyCharm</w:t>
      </w:r>
      <w:r>
        <w:rPr>
          <w:sz w:val="26"/>
          <w:szCs w:val="26"/>
        </w:rPr>
        <w:t xml:space="preserve"> if you prefer.</w:t>
      </w:r>
    </w:p>
    <w:p w14:paraId="73574167">
      <w:pPr>
        <w:pStyle w:val="18"/>
        <w:keepNext w:val="0"/>
        <w:keepLines w:val="0"/>
        <w:widowControl/>
        <w:suppressLineNumbers w:val="0"/>
        <w:ind w:left="720"/>
        <w:rPr>
          <w:sz w:val="30"/>
          <w:szCs w:val="30"/>
        </w:rPr>
      </w:pPr>
      <w:r>
        <w:rPr>
          <w:rStyle w:val="19"/>
          <w:sz w:val="30"/>
          <w:szCs w:val="30"/>
        </w:rPr>
        <w:t>Data Sources</w:t>
      </w:r>
      <w:r>
        <w:rPr>
          <w:sz w:val="30"/>
          <w:szCs w:val="30"/>
        </w:rPr>
        <w:t>:</w:t>
      </w:r>
    </w:p>
    <w:p w14:paraId="1DDCF702">
      <w:pPr>
        <w:keepNext w:val="0"/>
        <w:keepLines w:val="0"/>
        <w:widowControl/>
        <w:numPr>
          <w:ilvl w:val="1"/>
          <w:numId w:val="6"/>
        </w:numPr>
        <w:suppressLineNumbers w:val="0"/>
        <w:tabs>
          <w:tab w:val="left" w:pos="1440"/>
        </w:tabs>
        <w:spacing w:before="0" w:beforeAutospacing="1" w:after="0" w:afterAutospacing="1"/>
        <w:ind w:left="1440" w:hanging="360"/>
        <w:rPr>
          <w:sz w:val="26"/>
          <w:szCs w:val="26"/>
        </w:rPr>
      </w:pPr>
      <w:r>
        <w:rPr>
          <w:rStyle w:val="19"/>
          <w:sz w:val="26"/>
          <w:szCs w:val="26"/>
        </w:rPr>
        <w:t>Yahoo Finance API</w:t>
      </w:r>
      <w:r>
        <w:rPr>
          <w:sz w:val="26"/>
          <w:szCs w:val="26"/>
        </w:rPr>
        <w:t xml:space="preserve"> or </w:t>
      </w:r>
      <w:r>
        <w:rPr>
          <w:rStyle w:val="19"/>
          <w:sz w:val="26"/>
          <w:szCs w:val="26"/>
        </w:rPr>
        <w:t>Alpha Vantage API</w:t>
      </w:r>
      <w:r>
        <w:rPr>
          <w:sz w:val="26"/>
          <w:szCs w:val="26"/>
        </w:rPr>
        <w:t>: For fetching stock data.</w:t>
      </w:r>
    </w:p>
    <w:p w14:paraId="7D787A2F">
      <w:pPr>
        <w:keepNext w:val="0"/>
        <w:keepLines w:val="0"/>
        <w:widowControl/>
        <w:numPr>
          <w:ilvl w:val="1"/>
          <w:numId w:val="6"/>
        </w:numPr>
        <w:suppressLineNumbers w:val="0"/>
        <w:tabs>
          <w:tab w:val="left" w:pos="1440"/>
        </w:tabs>
        <w:spacing w:before="0" w:beforeAutospacing="1" w:after="0" w:afterAutospacing="1"/>
        <w:ind w:left="1440" w:hanging="360"/>
        <w:rPr>
          <w:rFonts w:ascii="Times New Roman" w:hAnsi="Times New Roman"/>
          <w:b/>
          <w:bCs/>
          <w:sz w:val="44"/>
          <w:szCs w:val="44"/>
        </w:rPr>
      </w:pPr>
      <w:r>
        <w:rPr>
          <w:sz w:val="26"/>
          <w:szCs w:val="26"/>
        </w:rPr>
        <w:t xml:space="preserve">Alternatively, you can use </w:t>
      </w:r>
      <w:r>
        <w:rPr>
          <w:rStyle w:val="19"/>
          <w:sz w:val="26"/>
          <w:szCs w:val="26"/>
        </w:rPr>
        <w:t>CSV files</w:t>
      </w:r>
      <w:r>
        <w:rPr>
          <w:sz w:val="26"/>
          <w:szCs w:val="26"/>
        </w:rPr>
        <w:t xml:space="preserve"> with stock data.</w:t>
      </w:r>
    </w:p>
    <w:p w14:paraId="6C320725">
      <w:pPr>
        <w:pStyle w:val="36"/>
        <w:numPr>
          <w:ilvl w:val="0"/>
          <w:numId w:val="1"/>
        </w:numPr>
        <w:spacing w:line="480" w:lineRule="auto"/>
        <w:rPr>
          <w:rFonts w:hint="default" w:ascii="Cambria" w:hAnsi="Cambria" w:cs="Cambria"/>
          <w:sz w:val="38"/>
          <w:szCs w:val="38"/>
        </w:rPr>
      </w:pPr>
      <w:r>
        <w:rPr>
          <w:rFonts w:ascii="Times New Roman" w:hAnsi="Times New Roman"/>
          <w:b/>
          <w:bCs/>
          <w:sz w:val="44"/>
          <w:szCs w:val="44"/>
        </w:rPr>
        <w:t>Experimental Results</w:t>
      </w:r>
      <w:r>
        <w:rPr>
          <w:rFonts w:hint="default" w:ascii="Times New Roman" w:hAnsi="Times New Roman"/>
          <w:b/>
          <w:bCs/>
          <w:sz w:val="44"/>
          <w:szCs w:val="44"/>
          <w:lang w:val="en-GB"/>
        </w:rPr>
        <w:t xml:space="preserve"> :-</w:t>
      </w:r>
    </w:p>
    <w:p w14:paraId="4AD2E84A">
      <w:pPr>
        <w:pStyle w:val="36"/>
        <w:numPr>
          <w:ilvl w:val="0"/>
          <w:numId w:val="0"/>
        </w:numPr>
        <w:spacing w:line="480" w:lineRule="auto"/>
        <w:ind w:left="360" w:leftChars="0"/>
        <w:rPr>
          <w:rFonts w:hint="default" w:ascii="Cambria" w:hAnsi="Cambria" w:cs="Cambria"/>
          <w:sz w:val="38"/>
          <w:szCs w:val="38"/>
        </w:rPr>
      </w:pPr>
      <w:r>
        <w:rPr>
          <w:rStyle w:val="19"/>
          <w:rFonts w:hint="default" w:ascii="Cambria" w:hAnsi="Cambria" w:cs="Cambria"/>
          <w:sz w:val="38"/>
          <w:szCs w:val="38"/>
        </w:rPr>
        <w:t>Training and Test Performance</w:t>
      </w:r>
      <w:r>
        <w:rPr>
          <w:rFonts w:hint="default" w:ascii="Cambria" w:hAnsi="Cambria" w:cs="Cambria"/>
          <w:sz w:val="38"/>
          <w:szCs w:val="38"/>
        </w:rPr>
        <w:t>:</w:t>
      </w:r>
    </w:p>
    <w:p w14:paraId="2843F487">
      <w:pPr>
        <w:keepNext w:val="0"/>
        <w:keepLines w:val="0"/>
        <w:widowControl/>
        <w:numPr>
          <w:ilvl w:val="0"/>
          <w:numId w:val="7"/>
        </w:numPr>
        <w:suppressLineNumbers w:val="0"/>
        <w:spacing w:before="0" w:beforeAutospacing="1" w:after="0" w:afterAutospacing="1"/>
        <w:ind w:left="420" w:leftChars="0" w:hanging="420" w:firstLineChars="0"/>
      </w:pPr>
      <w:r>
        <w:rPr>
          <w:rFonts w:hint="default" w:ascii="Cambria" w:hAnsi="Cambria" w:eastAsia="SimSun" w:cs="Cambria"/>
          <w:sz w:val="30"/>
          <w:szCs w:val="30"/>
        </w:rPr>
        <w:t>After training the LSTM model on historical stock data, we evaluated its performance on both the training and test datasets. The training loss, measured using Mean Squared Error, decreased steadily, showing that the model learned patterns from the historical data. On the test dataset, the model performed well, with predictions closely matching actual stock prices, though some fluctuations occurred due to market volatility.</w:t>
      </w:r>
    </w:p>
    <w:p w14:paraId="27CD2DA9">
      <w:pPr>
        <w:pStyle w:val="1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9"/>
          <w:sz w:val="38"/>
          <w:szCs w:val="38"/>
        </w:rPr>
        <w:t>Visualization of Predictions</w:t>
      </w:r>
      <w:r>
        <w:t>:</w:t>
      </w:r>
    </w:p>
    <w:p w14:paraId="7F13B0A4">
      <w:pPr>
        <w:keepNext w:val="0"/>
        <w:keepLines w:val="0"/>
        <w:widowControl/>
        <w:numPr>
          <w:ilvl w:val="0"/>
          <w:numId w:val="8"/>
        </w:numPr>
        <w:suppressLineNumbers w:val="0"/>
        <w:spacing w:before="0" w:beforeAutospacing="1" w:after="0" w:afterAutospacing="1"/>
        <w:ind w:left="720" w:hanging="360"/>
        <w:rPr>
          <w:rFonts w:hint="default" w:ascii="Cambria" w:hAnsi="Cambria" w:cs="Cambria"/>
          <w:sz w:val="34"/>
          <w:szCs w:val="34"/>
        </w:rPr>
      </w:pPr>
      <w:r>
        <w:rPr>
          <w:rFonts w:hint="default" w:ascii="Cambria" w:hAnsi="Cambria" w:cs="Cambria"/>
          <w:sz w:val="34"/>
          <w:szCs w:val="34"/>
        </w:rPr>
        <w:t xml:space="preserve">A line chart was created to compare </w:t>
      </w:r>
      <w:r>
        <w:rPr>
          <w:rStyle w:val="19"/>
          <w:rFonts w:hint="default" w:ascii="Cambria" w:hAnsi="Cambria" w:cs="Cambria"/>
          <w:sz w:val="34"/>
          <w:szCs w:val="34"/>
        </w:rPr>
        <w:t>actual stock prices</w:t>
      </w:r>
      <w:r>
        <w:rPr>
          <w:rFonts w:hint="default" w:ascii="Cambria" w:hAnsi="Cambria" w:cs="Cambria"/>
          <w:sz w:val="34"/>
          <w:szCs w:val="34"/>
        </w:rPr>
        <w:t xml:space="preserve"> with the </w:t>
      </w:r>
      <w:r>
        <w:rPr>
          <w:rStyle w:val="19"/>
          <w:rFonts w:hint="default" w:ascii="Cambria" w:hAnsi="Cambria" w:cs="Cambria"/>
          <w:sz w:val="34"/>
          <w:szCs w:val="34"/>
        </w:rPr>
        <w:t>predicted prices</w:t>
      </w:r>
      <w:r>
        <w:rPr>
          <w:rFonts w:hint="default" w:ascii="Cambria" w:hAnsi="Cambria" w:cs="Cambria"/>
          <w:sz w:val="34"/>
          <w:szCs w:val="34"/>
        </w:rPr>
        <w:t xml:space="preserve"> over a specific time period.</w:t>
      </w:r>
    </w:p>
    <w:p w14:paraId="73AC68C6">
      <w:pPr>
        <w:keepNext w:val="0"/>
        <w:keepLines w:val="0"/>
        <w:widowControl/>
        <w:numPr>
          <w:ilvl w:val="0"/>
          <w:numId w:val="8"/>
        </w:numPr>
        <w:suppressLineNumbers w:val="0"/>
        <w:spacing w:before="0" w:beforeAutospacing="1" w:after="0" w:afterAutospacing="1"/>
        <w:ind w:left="720" w:hanging="360"/>
        <w:rPr>
          <w:rFonts w:hint="default" w:ascii="Cambria" w:hAnsi="Cambria" w:cs="Cambria"/>
          <w:sz w:val="34"/>
          <w:szCs w:val="34"/>
        </w:rPr>
      </w:pPr>
      <w:r>
        <w:rPr>
          <w:rFonts w:hint="default" w:ascii="Cambria" w:hAnsi="Cambria" w:cs="Cambria"/>
          <w:sz w:val="34"/>
          <w:szCs w:val="34"/>
        </w:rPr>
        <w:t>The predicted prices followed the trend of actual prices, capturing general price movement patterns.</w:t>
      </w:r>
    </w:p>
    <w:p w14:paraId="3C0AFD16">
      <w:pPr>
        <w:keepNext w:val="0"/>
        <w:keepLines w:val="0"/>
        <w:widowControl/>
        <w:numPr>
          <w:ilvl w:val="0"/>
          <w:numId w:val="8"/>
        </w:numPr>
        <w:suppressLineNumbers w:val="0"/>
        <w:spacing w:before="0" w:beforeAutospacing="1" w:after="0" w:afterAutospacing="1"/>
        <w:ind w:left="720" w:hanging="360"/>
      </w:pPr>
      <w:r>
        <w:rPr>
          <w:rFonts w:hint="default" w:ascii="Cambria" w:hAnsi="Cambria" w:cs="Cambria"/>
          <w:sz w:val="34"/>
          <w:szCs w:val="34"/>
        </w:rPr>
        <w:t>Minor deviations between the actual and predicted values were noted, especially around rapid price changes, where the model struggled to predict sharp increases or decreases accurately.</w:t>
      </w:r>
    </w:p>
    <w:p w14:paraId="415A97F0">
      <w:pPr>
        <w:pStyle w:val="18"/>
        <w:keepNext w:val="0"/>
        <w:keepLines w:val="0"/>
        <w:widowControl/>
        <w:suppressLineNumbers w:val="0"/>
        <w:rPr>
          <w:sz w:val="38"/>
          <w:szCs w:val="38"/>
        </w:rPr>
      </w:pPr>
      <w:r>
        <w:rPr>
          <w:rStyle w:val="19"/>
          <w:rFonts w:hint="default"/>
          <w:sz w:val="38"/>
          <w:szCs w:val="38"/>
          <w:lang w:val="en-GB"/>
        </w:rPr>
        <w:t xml:space="preserve"> </w:t>
      </w:r>
      <w:r>
        <w:rPr>
          <w:rStyle w:val="19"/>
          <w:sz w:val="38"/>
          <w:szCs w:val="38"/>
        </w:rPr>
        <w:t>Evaluation Metrics</w:t>
      </w:r>
      <w:r>
        <w:rPr>
          <w:sz w:val="38"/>
          <w:szCs w:val="38"/>
        </w:rPr>
        <w:t>:</w:t>
      </w:r>
    </w:p>
    <w:p w14:paraId="5FC07499">
      <w:pPr>
        <w:keepNext w:val="0"/>
        <w:keepLines w:val="0"/>
        <w:widowControl/>
        <w:numPr>
          <w:ilvl w:val="0"/>
          <w:numId w:val="9"/>
        </w:numPr>
        <w:suppressLineNumbers w:val="0"/>
        <w:spacing w:before="0" w:beforeAutospacing="1" w:after="0" w:afterAutospacing="1"/>
        <w:ind w:left="720" w:hanging="360"/>
        <w:rPr>
          <w:rFonts w:hint="default" w:ascii="Cambria" w:hAnsi="Cambria" w:cs="Cambria"/>
          <w:sz w:val="34"/>
          <w:szCs w:val="34"/>
        </w:rPr>
      </w:pPr>
      <w:r>
        <w:rPr>
          <w:rFonts w:hint="eastAsia" w:ascii="SimSun" w:hAnsi="SimSun" w:eastAsia="SimSun" w:cs="SimSun"/>
          <w:sz w:val="24"/>
        </w:rPr>
        <w:t xml:space="preserve"> </w:t>
      </w:r>
      <w:r>
        <w:rPr>
          <w:rStyle w:val="19"/>
          <w:rFonts w:hint="default" w:ascii="Cambria" w:hAnsi="Cambria" w:cs="Cambria"/>
          <w:sz w:val="34"/>
          <w:szCs w:val="34"/>
        </w:rPr>
        <w:t>Mean Squared Error (MSE)</w:t>
      </w:r>
      <w:r>
        <w:rPr>
          <w:rFonts w:hint="default" w:ascii="Cambria" w:hAnsi="Cambria" w:cs="Cambria"/>
          <w:sz w:val="34"/>
          <w:szCs w:val="34"/>
        </w:rPr>
        <w:t xml:space="preserve"> and </w:t>
      </w:r>
      <w:r>
        <w:rPr>
          <w:rStyle w:val="19"/>
          <w:rFonts w:hint="default" w:ascii="Cambria" w:hAnsi="Cambria" w:cs="Cambria"/>
          <w:sz w:val="34"/>
          <w:szCs w:val="34"/>
        </w:rPr>
        <w:t>Root Mean Squared Error (RMSE)</w:t>
      </w:r>
      <w:r>
        <w:rPr>
          <w:rFonts w:hint="default" w:ascii="Cambria" w:hAnsi="Cambria" w:cs="Cambria"/>
          <w:sz w:val="34"/>
          <w:szCs w:val="34"/>
        </w:rPr>
        <w:t xml:space="preserve"> were calculated to assess prediction accuracy.</w:t>
      </w:r>
    </w:p>
    <w:p w14:paraId="57AE5AEF">
      <w:pPr>
        <w:keepNext w:val="0"/>
        <w:keepLines w:val="0"/>
        <w:widowControl/>
        <w:numPr>
          <w:ilvl w:val="0"/>
          <w:numId w:val="9"/>
        </w:numPr>
        <w:suppressLineNumbers w:val="0"/>
        <w:spacing w:before="0" w:beforeAutospacing="1" w:after="0" w:afterAutospacing="1"/>
        <w:ind w:left="720" w:hanging="360"/>
        <w:rPr>
          <w:rFonts w:hint="default" w:ascii="Cambria" w:hAnsi="Cambria" w:cs="Cambria"/>
          <w:sz w:val="34"/>
          <w:szCs w:val="34"/>
        </w:rPr>
      </w:pPr>
      <w:r>
        <w:rPr>
          <w:rFonts w:hint="default" w:ascii="Cambria" w:hAnsi="Cambria" w:cs="Cambria"/>
          <w:sz w:val="34"/>
          <w:szCs w:val="34"/>
        </w:rPr>
        <w:t>These metrics showed that while the model was not perfect, it was effective in capturing the general trend of the stock prices.</w:t>
      </w:r>
    </w:p>
    <w:p w14:paraId="5BE5495A">
      <w:pPr>
        <w:keepNext w:val="0"/>
        <w:keepLines w:val="0"/>
        <w:widowControl/>
        <w:numPr>
          <w:ilvl w:val="0"/>
          <w:numId w:val="9"/>
        </w:numPr>
        <w:suppressLineNumbers w:val="0"/>
        <w:spacing w:before="0" w:beforeAutospacing="1" w:after="0" w:afterAutospacing="1"/>
        <w:ind w:left="720" w:hanging="360"/>
        <w:rPr>
          <w:rFonts w:hint="default" w:ascii="Cambria" w:hAnsi="Cambria" w:cs="Cambria"/>
          <w:sz w:val="34"/>
          <w:szCs w:val="34"/>
        </w:rPr>
      </w:pPr>
      <w:r>
        <w:rPr>
          <w:rFonts w:hint="default" w:ascii="Cambria" w:hAnsi="Cambria" w:cs="Cambria"/>
          <w:sz w:val="34"/>
          <w:szCs w:val="34"/>
        </w:rPr>
        <w:t>Lower MSE and RMSE values indicated that the LSTM model provided reasonable accuracy in stock price prediction.</w:t>
      </w:r>
    </w:p>
    <w:p w14:paraId="03498B5C">
      <w:pPr>
        <w:pStyle w:val="18"/>
        <w:keepNext w:val="0"/>
        <w:keepLines w:val="0"/>
        <w:widowControl/>
        <w:suppressLineNumbers w:val="0"/>
        <w:rPr>
          <w:sz w:val="38"/>
          <w:szCs w:val="38"/>
        </w:rPr>
      </w:pPr>
      <w:r>
        <w:rPr>
          <w:rFonts w:hint="eastAsia" w:ascii="SimSun" w:hAnsi="SimSun" w:eastAsia="SimSun" w:cs="SimSun"/>
          <w:sz w:val="24"/>
        </w:rPr>
        <w:t xml:space="preserve"> </w:t>
      </w:r>
      <w:r>
        <w:rPr>
          <w:rStyle w:val="19"/>
          <w:sz w:val="38"/>
          <w:szCs w:val="38"/>
        </w:rPr>
        <w:t>Strengths and Limitations</w:t>
      </w:r>
      <w:r>
        <w:rPr>
          <w:sz w:val="38"/>
          <w:szCs w:val="38"/>
        </w:rPr>
        <w:t>:</w:t>
      </w:r>
    </w:p>
    <w:p w14:paraId="53FA4A54">
      <w:pPr>
        <w:keepNext w:val="0"/>
        <w:keepLines w:val="0"/>
        <w:widowControl/>
        <w:numPr>
          <w:ilvl w:val="0"/>
          <w:numId w:val="10"/>
        </w:numPr>
        <w:suppressLineNumbers w:val="0"/>
        <w:spacing w:before="0" w:beforeAutospacing="1" w:after="0" w:afterAutospacing="1"/>
        <w:ind w:left="720" w:hanging="360"/>
        <w:rPr>
          <w:rFonts w:hint="default" w:ascii="Cambria" w:hAnsi="Cambria" w:cs="Cambria"/>
          <w:sz w:val="34"/>
          <w:szCs w:val="34"/>
        </w:rPr>
      </w:pPr>
      <w:r>
        <w:rPr>
          <w:rFonts w:hint="eastAsia" w:ascii="SimSun" w:hAnsi="SimSun" w:eastAsia="SimSun" w:cs="SimSun"/>
          <w:sz w:val="24"/>
        </w:rPr>
        <w:t xml:space="preserve"> </w:t>
      </w:r>
      <w:r>
        <w:rPr>
          <w:rStyle w:val="19"/>
          <w:rFonts w:hint="default" w:ascii="Cambria" w:hAnsi="Cambria" w:cs="Cambria"/>
          <w:sz w:val="34"/>
          <w:szCs w:val="34"/>
        </w:rPr>
        <w:t>Strengths</w:t>
      </w:r>
      <w:r>
        <w:rPr>
          <w:rFonts w:hint="default" w:ascii="Cambria" w:hAnsi="Cambria" w:cs="Cambria"/>
          <w:sz w:val="34"/>
          <w:szCs w:val="34"/>
        </w:rPr>
        <w:t>: The model successfully captured price trends and was able to predict smoother patterns.</w:t>
      </w:r>
    </w:p>
    <w:p w14:paraId="3735C833">
      <w:pPr>
        <w:keepNext w:val="0"/>
        <w:keepLines w:val="0"/>
        <w:widowControl/>
        <w:numPr>
          <w:ilvl w:val="0"/>
          <w:numId w:val="10"/>
        </w:numPr>
        <w:suppressLineNumbers w:val="0"/>
        <w:spacing w:before="0" w:beforeAutospacing="1" w:after="0" w:afterAutospacing="1"/>
        <w:ind w:left="720" w:hanging="360"/>
        <w:rPr>
          <w:rFonts w:hint="default" w:ascii="Cambria" w:hAnsi="Cambria" w:cs="Cambria"/>
          <w:sz w:val="34"/>
          <w:szCs w:val="34"/>
        </w:rPr>
      </w:pPr>
      <w:r>
        <w:rPr>
          <w:rStyle w:val="19"/>
          <w:rFonts w:hint="default" w:ascii="Cambria" w:hAnsi="Cambria" w:cs="Cambria"/>
          <w:sz w:val="34"/>
          <w:szCs w:val="34"/>
        </w:rPr>
        <w:t>Limitations</w:t>
      </w:r>
      <w:r>
        <w:rPr>
          <w:rFonts w:hint="default" w:ascii="Cambria" w:hAnsi="Cambria" w:cs="Cambria"/>
          <w:sz w:val="34"/>
          <w:szCs w:val="34"/>
        </w:rPr>
        <w:t>: The LSTM model struggled with sudden, unpredictable price spikes or drops, showing that improvements could be made for handling market volatility.</w:t>
      </w:r>
    </w:p>
    <w:p w14:paraId="1C54A9D8">
      <w:pPr>
        <w:pStyle w:val="18"/>
        <w:keepNext w:val="0"/>
        <w:keepLines w:val="0"/>
        <w:widowControl/>
        <w:suppressLineNumbers w:val="0"/>
        <w:rPr>
          <w:sz w:val="38"/>
          <w:szCs w:val="38"/>
        </w:rPr>
      </w:pPr>
      <w:r>
        <w:rPr>
          <w:rFonts w:hint="default" w:ascii="Symbol" w:hAnsi="Symbol" w:eastAsia="Symbol" w:cs="Symbol"/>
          <w:sz w:val="24"/>
        </w:rPr>
        <w:t>·</w:t>
      </w:r>
      <w:r>
        <w:rPr>
          <w:rFonts w:hint="eastAsia" w:ascii="SimSun" w:hAnsi="SimSun" w:eastAsia="SimSun" w:cs="SimSun"/>
          <w:sz w:val="24"/>
        </w:rPr>
        <w:t xml:space="preserve">  </w:t>
      </w:r>
      <w:r>
        <w:rPr>
          <w:rStyle w:val="19"/>
          <w:sz w:val="38"/>
          <w:szCs w:val="38"/>
        </w:rPr>
        <w:t>Future Improvements</w:t>
      </w:r>
      <w:r>
        <w:rPr>
          <w:sz w:val="38"/>
          <w:szCs w:val="38"/>
        </w:rPr>
        <w:t>:</w:t>
      </w:r>
    </w:p>
    <w:p w14:paraId="6B8F0EE5">
      <w:pPr>
        <w:keepNext w:val="0"/>
        <w:keepLines w:val="0"/>
        <w:widowControl/>
        <w:numPr>
          <w:ilvl w:val="0"/>
          <w:numId w:val="11"/>
        </w:numPr>
        <w:suppressLineNumbers w:val="0"/>
        <w:spacing w:before="0" w:beforeAutospacing="1" w:after="0" w:afterAutospacing="1"/>
        <w:ind w:left="720" w:hanging="360"/>
        <w:rPr>
          <w:rFonts w:hint="default" w:ascii="Cambria" w:hAnsi="Cambria" w:cs="Cambria"/>
          <w:sz w:val="34"/>
          <w:szCs w:val="34"/>
        </w:rPr>
      </w:pPr>
      <w:r>
        <w:rPr>
          <w:rFonts w:hint="default" w:ascii="Cambria" w:hAnsi="Cambria" w:cs="Cambria"/>
          <w:sz w:val="34"/>
          <w:szCs w:val="34"/>
        </w:rPr>
        <w:t>Adding more data, like trading volume or sentiment analysis data, may help improve accuracy.</w:t>
      </w:r>
    </w:p>
    <w:p w14:paraId="373A2143">
      <w:pPr>
        <w:keepNext w:val="0"/>
        <w:keepLines w:val="0"/>
        <w:widowControl/>
        <w:numPr>
          <w:ilvl w:val="0"/>
          <w:numId w:val="11"/>
        </w:numPr>
        <w:suppressLineNumbers w:val="0"/>
        <w:spacing w:before="0" w:beforeAutospacing="1" w:after="0" w:afterAutospacing="1"/>
        <w:ind w:left="720" w:hanging="360"/>
        <w:rPr>
          <w:rFonts w:hint="default" w:ascii="Cambria" w:hAnsi="Cambria" w:eastAsia="SimSun" w:cs="Cambria"/>
          <w:sz w:val="32"/>
          <w:szCs w:val="32"/>
          <w:lang w:val="en-GB"/>
        </w:rPr>
      </w:pPr>
      <w:r>
        <w:rPr>
          <w:rFonts w:hint="default" w:ascii="Cambria" w:hAnsi="Cambria" w:cs="Cambria"/>
          <w:sz w:val="34"/>
          <w:szCs w:val="34"/>
        </w:rPr>
        <w:t>Experimenting with additional models or hybrid approaches could further refine the predictions.</w:t>
      </w:r>
    </w:p>
    <w:p w14:paraId="539F2ED9">
      <w:pPr>
        <w:pStyle w:val="36"/>
        <w:numPr>
          <w:ilvl w:val="0"/>
          <w:numId w:val="0"/>
        </w:numPr>
        <w:spacing w:line="480" w:lineRule="auto"/>
        <w:jc w:val="both"/>
        <w:rPr>
          <w:rFonts w:ascii="Times New Roman" w:hAnsi="Times New Roman"/>
          <w:b/>
          <w:bCs/>
          <w:sz w:val="38"/>
          <w:szCs w:val="38"/>
        </w:rPr>
      </w:pPr>
      <w:r>
        <w:rPr>
          <w:rFonts w:hint="default" w:ascii="Times New Roman" w:hAnsi="Times New Roman"/>
          <w:b/>
          <w:bCs/>
          <w:sz w:val="38"/>
          <w:szCs w:val="38"/>
          <w:lang w:val="en-GB"/>
        </w:rPr>
        <w:t xml:space="preserve">7 . </w:t>
      </w:r>
      <w:r>
        <w:rPr>
          <w:rFonts w:ascii="Times New Roman" w:hAnsi="Times New Roman"/>
          <w:b/>
          <w:bCs/>
          <w:sz w:val="38"/>
          <w:szCs w:val="38"/>
        </w:rPr>
        <w:t>Conclusions</w:t>
      </w:r>
      <w:r>
        <w:rPr>
          <w:rFonts w:hint="default" w:ascii="Times New Roman" w:hAnsi="Times New Roman"/>
          <w:b/>
          <w:bCs/>
          <w:sz w:val="38"/>
          <w:szCs w:val="38"/>
          <w:lang w:val="en-GB"/>
        </w:rPr>
        <w:t xml:space="preserve"> :-</w:t>
      </w:r>
    </w:p>
    <w:p w14:paraId="69082A95">
      <w:pPr>
        <w:pStyle w:val="18"/>
        <w:keepNext w:val="0"/>
        <w:keepLines w:val="0"/>
        <w:widowControl/>
        <w:suppressLineNumbers w:val="0"/>
        <w:rPr>
          <w:rFonts w:hint="default" w:ascii="Cambria" w:hAnsi="Cambria" w:cs="Cambria"/>
          <w:b w:val="0"/>
          <w:bCs w:val="0"/>
          <w:i w:val="0"/>
          <w:iCs w:val="0"/>
          <w:sz w:val="34"/>
          <w:szCs w:val="34"/>
        </w:rPr>
      </w:pPr>
      <w:r>
        <w:rPr>
          <w:rStyle w:val="14"/>
          <w:rFonts w:hint="default" w:ascii="Cambria" w:hAnsi="Cambria" w:cs="Cambria"/>
          <w:b w:val="0"/>
          <w:bCs w:val="0"/>
          <w:i w:val="0"/>
          <w:iCs w:val="0"/>
          <w:sz w:val="34"/>
          <w:szCs w:val="34"/>
        </w:rPr>
        <w:t>This project shows that LSTM models can help predict stock prices by learning from past data. The model successfully captured general price trends, proving that machine learning can be useful in analyzing stock market patterns. However, it had trouble with sudden, unexpected price changes, which are difficult to predict.</w:t>
      </w:r>
    </w:p>
    <w:p w14:paraId="60379F9B">
      <w:pPr>
        <w:pStyle w:val="18"/>
        <w:keepNext w:val="0"/>
        <w:keepLines w:val="0"/>
        <w:widowControl/>
        <w:suppressLineNumbers w:val="0"/>
        <w:rPr>
          <w:rFonts w:ascii="Times New Roman" w:hAnsi="Times New Roman"/>
          <w:b/>
          <w:bCs/>
          <w:sz w:val="38"/>
          <w:szCs w:val="38"/>
        </w:rPr>
      </w:pPr>
      <w:r>
        <w:rPr>
          <w:rStyle w:val="14"/>
          <w:rFonts w:hint="default" w:ascii="Cambria" w:hAnsi="Cambria" w:cs="Cambria"/>
          <w:b w:val="0"/>
          <w:bCs w:val="0"/>
          <w:i w:val="0"/>
          <w:iCs w:val="0"/>
          <w:sz w:val="34"/>
          <w:szCs w:val="34"/>
        </w:rPr>
        <w:t xml:space="preserve">LSTM models are helpful for understanding stock trends but need more improvements to work well with real-world market ups and downs. Adding extra information, like trading volume or news sentiment, or combining LSTM with other methods could make the model more accurate and reliable for </w:t>
      </w:r>
      <w:bookmarkStart w:id="0" w:name="_GoBack"/>
      <w:bookmarkEnd w:id="0"/>
      <w:r>
        <w:rPr>
          <w:rStyle w:val="14"/>
          <w:rFonts w:hint="default" w:ascii="Cambria" w:hAnsi="Cambria" w:cs="Cambria"/>
          <w:b w:val="0"/>
          <w:bCs w:val="0"/>
          <w:i w:val="0"/>
          <w:iCs w:val="0"/>
          <w:sz w:val="34"/>
          <w:szCs w:val="34"/>
        </w:rPr>
        <w:t>stock prediction.</w:t>
      </w:r>
    </w:p>
    <w:p w14:paraId="41677061">
      <w:pPr>
        <w:pStyle w:val="36"/>
        <w:spacing w:line="480" w:lineRule="auto"/>
        <w:ind w:left="0" w:leftChars="0" w:firstLine="0" w:firstLineChars="0"/>
        <w:jc w:val="both"/>
        <w:rPr>
          <w:rFonts w:hint="default" w:ascii="Times New Roman" w:hAnsi="Times New Roman"/>
          <w:b/>
          <w:bCs/>
          <w:sz w:val="38"/>
          <w:szCs w:val="38"/>
          <w:lang w:val="en-GB"/>
        </w:rPr>
      </w:pPr>
      <w:r>
        <w:rPr>
          <w:sz w:val="38"/>
        </w:rPr>
        <mc:AlternateContent>
          <mc:Choice Requires="wps">
            <w:drawing>
              <wp:anchor distT="0" distB="0" distL="114300" distR="114300" simplePos="0" relativeHeight="251659264" behindDoc="0" locked="0" layoutInCell="1" allowOverlap="1">
                <wp:simplePos x="0" y="0"/>
                <wp:positionH relativeFrom="column">
                  <wp:posOffset>867410</wp:posOffset>
                </wp:positionH>
                <wp:positionV relativeFrom="paragraph">
                  <wp:posOffset>592455</wp:posOffset>
                </wp:positionV>
                <wp:extent cx="4384675" cy="596265"/>
                <wp:effectExtent l="6350" t="6350" r="13335" b="6985"/>
                <wp:wrapNone/>
                <wp:docPr id="2" name="Rounded Rectangle 2"/>
                <wp:cNvGraphicFramePr/>
                <a:graphic xmlns:a="http://schemas.openxmlformats.org/drawingml/2006/main">
                  <a:graphicData uri="http://schemas.microsoft.com/office/word/2010/wordprocessingShape">
                    <wps:wsp>
                      <wps:cNvSpPr/>
                      <wps:spPr>
                        <a:xfrm>
                          <a:off x="1781810" y="9354185"/>
                          <a:ext cx="4384675" cy="596265"/>
                        </a:xfrm>
                        <a:prstGeom prst="roundRect">
                          <a:avLst/>
                        </a:prstGeom>
                        <a:ln>
                          <a:solidFill>
                            <a:schemeClr val="tx1"/>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8.3pt;margin-top:46.65pt;height:46.95pt;width:345.25pt;z-index:251659264;v-text-anchor:middle;mso-width-relative:page;mso-height-relative:page;" filled="f" stroked="t" coordsize="21600,21600" arcsize="0.166666666666667" o:gfxdata="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a/S3f9cAAAAKAQAADwAAAAAAAAABACAAAAAiAAAAZHJzL2Rv&#10;d25yZXYueG1sUEsBAhQAFAAAAAgAh07iQF/So010AgAA5wQAAA4AAAAAAAAAAQAgAAAAJgEAAGRy&#10;cy9lMm9Eb2MueG1sUEsFBgAAAAAGAAYAWQEAAAwGAAAAAA==&#10;">
                <v:fill on="f" focussize="0,0"/>
                <v:stroke weight="1pt" color="#000000 [3213]" miterlimit="8" joinstyle="miter"/>
                <v:imagedata o:title=""/>
                <o:lock v:ext="edit" aspectratio="f"/>
              </v:roundrect>
            </w:pict>
          </mc:Fallback>
        </mc:AlternateContent>
      </w:r>
      <w:r>
        <w:rPr>
          <w:rFonts w:hint="default" w:ascii="Times New Roman" w:hAnsi="Times New Roman"/>
          <w:b/>
          <w:bCs/>
          <w:sz w:val="38"/>
          <w:szCs w:val="38"/>
          <w:lang w:val="en-GB"/>
        </w:rPr>
        <w:t xml:space="preserve">8 . </w:t>
      </w:r>
      <w:r>
        <w:rPr>
          <w:rFonts w:ascii="Times New Roman" w:hAnsi="Times New Roman"/>
          <w:b/>
          <w:bCs/>
          <w:sz w:val="38"/>
          <w:szCs w:val="38"/>
        </w:rPr>
        <w:t>GitHub Link of  Complete Projec</w:t>
      </w:r>
      <w:r>
        <w:rPr>
          <w:rFonts w:hint="default" w:ascii="Times New Roman" w:hAnsi="Times New Roman"/>
          <w:b/>
          <w:bCs/>
          <w:sz w:val="38"/>
          <w:szCs w:val="38"/>
          <w:lang w:val="en-GB"/>
        </w:rPr>
        <w:t>t</w:t>
      </w:r>
    </w:p>
    <w:p w14:paraId="47B085CD">
      <w:pPr>
        <w:jc w:val="both"/>
        <w:rPr>
          <w:rFonts w:ascii="Times New Roman" w:hAnsi="Times New Roman"/>
          <w:sz w:val="34"/>
          <w:szCs w:val="34"/>
        </w:rPr>
      </w:pPr>
      <w:r>
        <w:rPr>
          <w:rFonts w:hint="default" w:ascii="Times New Roman" w:hAnsi="Times New Roman"/>
          <w:sz w:val="34"/>
          <w:szCs w:val="34"/>
          <w:lang w:val="en-GB"/>
        </w:rPr>
        <w:tab/>
        <w:t/>
      </w:r>
      <w:r>
        <w:rPr>
          <w:rFonts w:hint="default" w:ascii="Times New Roman" w:hAnsi="Times New Roman"/>
          <w:sz w:val="34"/>
          <w:szCs w:val="34"/>
          <w:lang w:val="en-GB"/>
        </w:rPr>
        <w:tab/>
      </w:r>
      <w:r>
        <w:rPr>
          <w:rFonts w:hint="default" w:ascii="Times New Roman" w:hAnsi="Times New Roman"/>
          <w:sz w:val="34"/>
          <w:szCs w:val="34"/>
        </w:rPr>
        <w:t>https://github.com//Panku-raja/Machine-learning</w:t>
      </w:r>
    </w:p>
    <w:p w14:paraId="3BC182EA">
      <w:pPr>
        <w:rPr>
          <w:rFonts w:ascii="Times New Roman" w:hAnsi="Times New Roman"/>
          <w:sz w:val="20"/>
          <w:szCs w:val="20"/>
        </w:rPr>
      </w:pPr>
    </w:p>
    <w:p w14:paraId="27D3A25F">
      <w:pPr>
        <w:rPr>
          <w:rFonts w:ascii="Times New Roman" w:hAnsi="Times New Roman"/>
          <w:sz w:val="20"/>
          <w:szCs w:val="2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7D7D0"/>
    <w:multiLevelType w:val="singleLevel"/>
    <w:tmpl w:val="8847D7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AF62F83"/>
    <w:multiLevelType w:val="multilevel"/>
    <w:tmpl w:val="AAF62F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00C9B17"/>
    <w:multiLevelType w:val="multilevel"/>
    <w:tmpl w:val="D00C9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866E070"/>
    <w:multiLevelType w:val="multilevel"/>
    <w:tmpl w:val="E866E0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917F86B"/>
    <w:multiLevelType w:val="multilevel"/>
    <w:tmpl w:val="2917F8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91DD6B4"/>
    <w:multiLevelType w:val="singleLevel"/>
    <w:tmpl w:val="391DD6B4"/>
    <w:lvl w:ilvl="0" w:tentative="0">
      <w:start w:val="1"/>
      <w:numFmt w:val="decimal"/>
      <w:suff w:val="space"/>
      <w:lvlText w:val="%1)"/>
      <w:lvlJc w:val="left"/>
    </w:lvl>
  </w:abstractNum>
  <w:abstractNum w:abstractNumId="6">
    <w:nsid w:val="3C07321C"/>
    <w:multiLevelType w:val="multilevel"/>
    <w:tmpl w:val="3C0732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5D55131"/>
    <w:multiLevelType w:val="multilevel"/>
    <w:tmpl w:val="45D551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ECCE0C5"/>
    <w:multiLevelType w:val="singleLevel"/>
    <w:tmpl w:val="5ECCE0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5"/>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4"/>
  </w:num>
  <w:num w:numId="9">
    <w:abstractNumId w:val="1"/>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B3E38"/>
    <w:rsid w:val="004437AE"/>
    <w:rsid w:val="00474456"/>
    <w:rsid w:val="006E6D82"/>
    <w:rsid w:val="007925D3"/>
    <w:rsid w:val="00822EB7"/>
    <w:rsid w:val="00830B3F"/>
    <w:rsid w:val="0085319C"/>
    <w:rsid w:val="0087755C"/>
    <w:rsid w:val="008F76D2"/>
    <w:rsid w:val="00955610"/>
    <w:rsid w:val="009626A3"/>
    <w:rsid w:val="009C43E5"/>
    <w:rsid w:val="009D254C"/>
    <w:rsid w:val="00B56436"/>
    <w:rsid w:val="00BF4624"/>
    <w:rsid w:val="00C93EBF"/>
    <w:rsid w:val="00CC53C0"/>
    <w:rsid w:val="00CD3AB7"/>
    <w:rsid w:val="00D10D4D"/>
    <w:rsid w:val="00D2635E"/>
    <w:rsid w:val="00D47BBE"/>
    <w:rsid w:val="00DB353A"/>
    <w:rsid w:val="00E606E9"/>
    <w:rsid w:val="00ED67FC"/>
    <w:rsid w:val="00F63F22"/>
    <w:rsid w:val="2DC27F9F"/>
    <w:rsid w:val="4AC56314"/>
    <w:rsid w:val="4BC17DEB"/>
    <w:rsid w:val="50CB61BA"/>
    <w:rsid w:val="64584BA7"/>
    <w:rsid w:val="781B79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kern w:val="0"/>
      <w:sz w:val="22"/>
      <w:szCs w:val="22"/>
      <w:lang w:val="en-US" w:eastAsia="en-US" w:bidi="ar-SA"/>
      <w14:ligatures w14:val="none"/>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1"/>
    <w:semiHidden/>
    <w:unhideWhenUsed/>
    <w:qFormat/>
    <w:uiPriority w:val="99"/>
    <w:pPr>
      <w:spacing w:after="0" w:line="240" w:lineRule="auto"/>
    </w:pPr>
    <w:rPr>
      <w:rFonts w:ascii="Segoe UI" w:hAnsi="Segoe UI" w:cs="Segoe UI"/>
      <w:sz w:val="18"/>
      <w:szCs w:val="18"/>
    </w:rPr>
  </w:style>
  <w:style w:type="character" w:styleId="14">
    <w:name w:val="Emphasis"/>
    <w:basedOn w:val="11"/>
    <w:qFormat/>
    <w:uiPriority w:val="20"/>
    <w:rPr>
      <w:i/>
      <w:iCs/>
    </w:rPr>
  </w:style>
  <w:style w:type="character" w:styleId="15">
    <w:name w:val="HTML Code"/>
    <w:basedOn w:val="11"/>
    <w:qFormat/>
    <w:uiPriority w:val="0"/>
    <w:rPr>
      <w:rFonts w:ascii="Courier New" w:hAnsi="Courier New" w:cs="Courier New"/>
      <w:sz w:val="20"/>
      <w:szCs w:val="20"/>
    </w:rPr>
  </w:style>
  <w:style w:type="paragraph" w:styleId="1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7">
    <w:name w:val="Hyperlink"/>
    <w:basedOn w:val="11"/>
    <w:semiHidden/>
    <w:unhideWhenUsed/>
    <w:uiPriority w:val="99"/>
    <w:rPr>
      <w:color w:val="0000FF"/>
      <w:u w:val="single"/>
    </w:rPr>
  </w:style>
  <w:style w:type="paragraph" w:styleId="18">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Strong"/>
    <w:basedOn w:val="11"/>
    <w:qFormat/>
    <w:uiPriority w:val="22"/>
    <w:rPr>
      <w:b/>
      <w:bCs/>
    </w:rPr>
  </w:style>
  <w:style w:type="paragraph" w:styleId="20">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5">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6">
    <w:name w:val="Heading 4 Char"/>
    <w:basedOn w:val="11"/>
    <w:link w:val="5"/>
    <w:semiHidden/>
    <w:uiPriority w:val="9"/>
    <w:rPr>
      <w:rFonts w:eastAsiaTheme="majorEastAsia" w:cstheme="majorBidi"/>
      <w:i/>
      <w:iCs/>
      <w:color w:val="104862" w:themeColor="accent1" w:themeShade="BF"/>
    </w:rPr>
  </w:style>
  <w:style w:type="character" w:customStyle="1" w:styleId="27">
    <w:name w:val="Heading 5 Char"/>
    <w:basedOn w:val="11"/>
    <w:link w:val="6"/>
    <w:semiHidden/>
    <w:uiPriority w:val="9"/>
    <w:rPr>
      <w:rFonts w:eastAsiaTheme="majorEastAsia" w:cstheme="majorBidi"/>
      <w:color w:val="104862"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20"/>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Intense Quote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Balloon Text Char"/>
    <w:basedOn w:val="11"/>
    <w:link w:val="13"/>
    <w:semiHidden/>
    <w:uiPriority w:val="99"/>
    <w:rPr>
      <w:rFonts w:ascii="Segoe UI" w:hAnsi="Segoe UI" w:eastAsia="Calibri" w:cs="Segoe UI"/>
      <w:kern w:val="0"/>
      <w:sz w:val="18"/>
      <w:szCs w:val="18"/>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92</Words>
  <Characters>531</Characters>
  <Lines>4</Lines>
  <Paragraphs>1</Paragraphs>
  <TotalTime>23</TotalTime>
  <ScaleCrop>false</ScaleCrop>
  <LinksUpToDate>false</LinksUpToDate>
  <CharactersWithSpaces>622</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2024-11-06T09:10:00Z</dcterms:created>
  <dc:creator>Nitin Arvind Shelke</dc:creator>
  <cp:lastModifiedBy>Raja Sai Vardhan</cp:lastModifiedBy>
  <dcterms:modified xsi:type="dcterms:W3CDTF">2024-11-17T05:40:23Z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D14D061052DC40D6B17A12FB0F395534_13</vt:lpwstr>
  </property>
</Properties>
</file>