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1C0E91" w14:textId="0CA7D0CE" w:rsidR="00342971" w:rsidRDefault="00342971" w:rsidP="00342971">
      <w:pPr>
        <w:pStyle w:val="1"/>
        <w:snapToGrid w:val="0"/>
        <w:spacing w:after="0"/>
        <w:ind w:firstLine="643"/>
        <w:jc w:val="center"/>
        <w:rPr>
          <w:sz w:val="32"/>
          <w:szCs w:val="32"/>
        </w:rPr>
      </w:pPr>
      <w:r w:rsidRPr="00342971">
        <w:rPr>
          <w:sz w:val="32"/>
          <w:szCs w:val="32"/>
        </w:rPr>
        <w:t>AMS</w:t>
      </w:r>
      <w:r w:rsidRPr="00342971">
        <w:rPr>
          <w:rFonts w:hint="eastAsia"/>
          <w:sz w:val="32"/>
          <w:szCs w:val="32"/>
        </w:rPr>
        <w:t>混合仿真</w:t>
      </w:r>
      <w:r w:rsidRPr="00342971">
        <w:rPr>
          <w:sz w:val="32"/>
          <w:szCs w:val="32"/>
        </w:rPr>
        <w:t xml:space="preserve"> </w:t>
      </w:r>
      <w:r w:rsidRPr="00342971">
        <w:rPr>
          <w:sz w:val="32"/>
          <w:szCs w:val="32"/>
        </w:rPr>
        <w:t>– SAR ADC</w:t>
      </w:r>
    </w:p>
    <w:p w14:paraId="1D02162D" w14:textId="5DE68D99" w:rsidR="00342971" w:rsidRPr="00342971" w:rsidRDefault="00342971" w:rsidP="00342971">
      <w:pPr>
        <w:ind w:firstLine="440"/>
      </w:pPr>
      <w:r w:rsidRPr="00342971">
        <w:t>通过这个教程，你将学会如何利用</w:t>
      </w:r>
      <w:proofErr w:type="spellStart"/>
      <w:r w:rsidRPr="00342971">
        <w:t>Aether</w:t>
      </w:r>
      <w:proofErr w:type="spellEnd"/>
      <w:r w:rsidRPr="00342971">
        <w:rPr>
          <w:rFonts w:hint="eastAsia"/>
        </w:rPr>
        <w:t>创建</w:t>
      </w:r>
      <w:r>
        <w:rPr>
          <w:rFonts w:hint="eastAsia"/>
        </w:rPr>
        <w:t>ver</w:t>
      </w:r>
      <w:r>
        <w:t>ilog</w:t>
      </w:r>
      <w:r>
        <w:rPr>
          <w:rFonts w:hint="eastAsia"/>
        </w:rPr>
        <w:t>数字</w:t>
      </w:r>
      <w:r>
        <w:rPr>
          <w:rFonts w:hint="eastAsia"/>
        </w:rPr>
        <w:t>逻辑单元以及</w:t>
      </w:r>
      <w:proofErr w:type="spellStart"/>
      <w:r>
        <w:rPr>
          <w:rFonts w:hint="eastAsia"/>
        </w:rPr>
        <w:t>v</w:t>
      </w:r>
      <w:r>
        <w:t>eriloga</w:t>
      </w:r>
      <w:proofErr w:type="spellEnd"/>
      <w:r>
        <w:rPr>
          <w:rFonts w:hint="eastAsia"/>
        </w:rPr>
        <w:t>模拟模型，通过对</w:t>
      </w:r>
      <w:r>
        <w:rPr>
          <w:rFonts w:hint="eastAsia"/>
        </w:rPr>
        <w:t>v</w:t>
      </w:r>
      <w:r>
        <w:t>erilog</w:t>
      </w:r>
      <w:r>
        <w:rPr>
          <w:rFonts w:hint="eastAsia"/>
        </w:rPr>
        <w:t>和</w:t>
      </w:r>
      <w:proofErr w:type="spellStart"/>
      <w:r>
        <w:rPr>
          <w:rFonts w:hint="eastAsia"/>
        </w:rPr>
        <w:t>veriloga</w:t>
      </w:r>
      <w:proofErr w:type="spellEnd"/>
      <w:r>
        <w:rPr>
          <w:rFonts w:hint="eastAsia"/>
        </w:rPr>
        <w:t>单元的调控使用，我们可以</w:t>
      </w:r>
      <w:r w:rsidRPr="00342971">
        <w:rPr>
          <w:rFonts w:hint="eastAsia"/>
        </w:rPr>
        <w:t>对</w:t>
      </w:r>
      <w:r>
        <w:rPr>
          <w:rFonts w:hint="eastAsia"/>
        </w:rPr>
        <w:t>数模混合的</w:t>
      </w:r>
      <w:r w:rsidRPr="00342971">
        <w:rPr>
          <w:rFonts w:hint="eastAsia"/>
        </w:rPr>
        <w:t>复杂大型电路进行</w:t>
      </w:r>
      <w:r>
        <w:rPr>
          <w:rFonts w:hint="eastAsia"/>
        </w:rPr>
        <w:t>混合仿真</w:t>
      </w:r>
      <w:r w:rsidRPr="00342971">
        <w:rPr>
          <w:rFonts w:hint="eastAsia"/>
        </w:rPr>
        <w:t>。</w:t>
      </w:r>
    </w:p>
    <w:p w14:paraId="0C67B455" w14:textId="52B356F2" w:rsidR="00342971" w:rsidRPr="00342971" w:rsidRDefault="00342971" w:rsidP="00342971">
      <w:pPr>
        <w:keepNext/>
        <w:keepLines/>
        <w:widowControl w:val="0"/>
        <w:numPr>
          <w:ilvl w:val="0"/>
          <w:numId w:val="1"/>
        </w:numPr>
        <w:ind w:left="0" w:firstLine="0"/>
        <w:outlineLvl w:val="1"/>
        <w:rPr>
          <w:rFonts w:cstheme="majorBidi"/>
          <w:b/>
          <w:bCs/>
          <w:color w:val="000000"/>
          <w:kern w:val="2"/>
          <w:sz w:val="32"/>
          <w:szCs w:val="32"/>
        </w:rPr>
      </w:pPr>
      <w:r w:rsidRPr="00342971">
        <w:rPr>
          <w:rFonts w:cstheme="majorBidi" w:hint="eastAsia"/>
          <w:b/>
          <w:bCs/>
          <w:color w:val="000000"/>
          <w:kern w:val="2"/>
          <w:sz w:val="32"/>
          <w:szCs w:val="32"/>
        </w:rPr>
        <w:t>创建</w:t>
      </w:r>
      <w:r>
        <w:rPr>
          <w:rFonts w:cstheme="majorBidi"/>
          <w:b/>
          <w:bCs/>
          <w:color w:val="000000"/>
          <w:kern w:val="2"/>
          <w:sz w:val="32"/>
          <w:szCs w:val="32"/>
        </w:rPr>
        <w:t>verilog</w:t>
      </w:r>
      <w:r w:rsidR="00261E9B">
        <w:rPr>
          <w:rFonts w:cstheme="majorBidi" w:hint="eastAsia"/>
          <w:b/>
          <w:bCs/>
          <w:color w:val="000000"/>
          <w:kern w:val="2"/>
          <w:sz w:val="32"/>
          <w:szCs w:val="32"/>
        </w:rPr>
        <w:t>的</w:t>
      </w:r>
      <w:r w:rsidR="00261E9B">
        <w:rPr>
          <w:rFonts w:cstheme="majorBidi" w:hint="eastAsia"/>
          <w:b/>
          <w:bCs/>
          <w:color w:val="000000"/>
          <w:kern w:val="2"/>
          <w:sz w:val="32"/>
          <w:szCs w:val="32"/>
        </w:rPr>
        <w:t>S</w:t>
      </w:r>
      <w:r w:rsidR="00261E9B">
        <w:rPr>
          <w:rFonts w:cstheme="majorBidi"/>
          <w:b/>
          <w:bCs/>
          <w:color w:val="000000"/>
          <w:kern w:val="2"/>
          <w:sz w:val="32"/>
          <w:szCs w:val="32"/>
        </w:rPr>
        <w:t>AR</w:t>
      </w:r>
      <w:r w:rsidR="00261E9B">
        <w:rPr>
          <w:rFonts w:cstheme="majorBidi" w:hint="eastAsia"/>
          <w:b/>
          <w:bCs/>
          <w:color w:val="000000"/>
          <w:kern w:val="2"/>
          <w:sz w:val="32"/>
          <w:szCs w:val="32"/>
        </w:rPr>
        <w:t>控制</w:t>
      </w:r>
      <w:r>
        <w:rPr>
          <w:rFonts w:cstheme="majorBidi" w:hint="eastAsia"/>
          <w:b/>
          <w:bCs/>
          <w:color w:val="000000"/>
          <w:kern w:val="2"/>
          <w:sz w:val="32"/>
          <w:szCs w:val="32"/>
        </w:rPr>
        <w:t>单元</w:t>
      </w:r>
    </w:p>
    <w:p w14:paraId="277E7A73" w14:textId="36D09CFA" w:rsidR="00342971" w:rsidRPr="00342971" w:rsidRDefault="00342971">
      <w:pPr>
        <w:rPr>
          <w:rFonts w:hint="eastAsia"/>
        </w:rPr>
      </w:pPr>
      <w:r>
        <w:rPr>
          <w:rFonts w:ascii="宋体" w:hAnsi="宋体" w:hint="eastAsia"/>
          <w:color w:val="000000"/>
          <w:szCs w:val="21"/>
        </w:rPr>
        <w:t>1</w:t>
      </w:r>
      <w:r>
        <w:rPr>
          <w:rFonts w:ascii="宋体" w:hAnsi="宋体"/>
          <w:color w:val="000000"/>
          <w:szCs w:val="21"/>
        </w:rPr>
        <w:t xml:space="preserve">. </w:t>
      </w:r>
      <w:r>
        <w:rPr>
          <w:rFonts w:ascii="宋体" w:hAnsi="宋体"/>
          <w:color w:val="000000"/>
          <w:szCs w:val="21"/>
        </w:rPr>
        <w:t>在Design Manager中通过</w:t>
      </w:r>
      <w:r w:rsidRPr="00342971">
        <w:rPr>
          <w:rFonts w:ascii="宋体" w:hAnsi="宋体"/>
          <w:i/>
          <w:color w:val="000000"/>
          <w:szCs w:val="21"/>
          <w:u w:val="single"/>
        </w:rPr>
        <w:t xml:space="preserve">File -&gt; New </w:t>
      </w:r>
      <w:r w:rsidRPr="00342971">
        <w:rPr>
          <w:rFonts w:ascii="宋体" w:hAnsi="宋体" w:hint="eastAsia"/>
          <w:i/>
          <w:color w:val="000000"/>
          <w:szCs w:val="21"/>
          <w:u w:val="single"/>
        </w:rPr>
        <w:t>C</w:t>
      </w:r>
      <w:r w:rsidRPr="00342971">
        <w:rPr>
          <w:rFonts w:ascii="宋体" w:hAnsi="宋体"/>
          <w:i/>
          <w:color w:val="000000"/>
          <w:szCs w:val="21"/>
          <w:u w:val="single"/>
        </w:rPr>
        <w:t>ell/View</w:t>
      </w:r>
      <w:r>
        <w:rPr>
          <w:rFonts w:ascii="宋体" w:hAnsi="宋体"/>
          <w:color w:val="000000"/>
          <w:szCs w:val="21"/>
        </w:rPr>
        <w:t>创建一个新的</w:t>
      </w:r>
      <w:r>
        <w:rPr>
          <w:rFonts w:ascii="宋体" w:hAnsi="宋体" w:hint="eastAsia"/>
          <w:color w:val="000000"/>
          <w:szCs w:val="21"/>
        </w:rPr>
        <w:t>单元，在</w:t>
      </w:r>
      <w:r>
        <w:rPr>
          <w:rFonts w:ascii="宋体" w:hAnsi="宋体"/>
          <w:color w:val="000000"/>
          <w:szCs w:val="21"/>
        </w:rPr>
        <w:t>View Type</w:t>
      </w:r>
      <w:r>
        <w:rPr>
          <w:rFonts w:ascii="宋体" w:hAnsi="宋体" w:hint="eastAsia"/>
          <w:color w:val="000000"/>
          <w:szCs w:val="21"/>
        </w:rPr>
        <w:t>中选择</w:t>
      </w:r>
      <w:r>
        <w:rPr>
          <w:rFonts w:ascii="宋体" w:hAnsi="宋体"/>
          <w:color w:val="000000"/>
          <w:szCs w:val="21"/>
        </w:rPr>
        <w:t>Verilog</w:t>
      </w:r>
      <w:r>
        <w:rPr>
          <w:rFonts w:ascii="宋体" w:hAnsi="宋体" w:hint="eastAsia"/>
          <w:color w:val="000000"/>
          <w:szCs w:val="21"/>
        </w:rPr>
        <w:t>，则该单元将是一个通过v</w:t>
      </w:r>
      <w:r>
        <w:rPr>
          <w:rFonts w:ascii="宋体" w:hAnsi="宋体"/>
          <w:color w:val="000000"/>
          <w:szCs w:val="21"/>
        </w:rPr>
        <w:t>erilog</w:t>
      </w:r>
      <w:r>
        <w:rPr>
          <w:rFonts w:ascii="宋体" w:hAnsi="宋体" w:hint="eastAsia"/>
          <w:color w:val="000000"/>
          <w:szCs w:val="21"/>
        </w:rPr>
        <w:t>语言描述的逻辑控制单元。</w:t>
      </w:r>
    </w:p>
    <w:p w14:paraId="55403828" w14:textId="3B6D8B16" w:rsidR="00355BC7" w:rsidRDefault="009940FA" w:rsidP="00342971">
      <w:pPr>
        <w:jc w:val="center"/>
      </w:pPr>
      <w:r w:rsidRPr="00342971">
        <w:rPr>
          <w:noProof/>
        </w:rPr>
        <w:drawing>
          <wp:inline distT="0" distB="0" distL="0" distR="0" wp14:anchorId="76A2AED2" wp14:editId="1B30D524">
            <wp:extent cx="3186753" cy="1485612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5524" cy="150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AFFE" w14:textId="535607B5" w:rsidR="00342971" w:rsidRPr="00342971" w:rsidRDefault="00342971" w:rsidP="00342971">
      <w:pPr>
        <w:rPr>
          <w:rFonts w:hint="eastAsia"/>
        </w:rPr>
      </w:pPr>
      <w:r>
        <w:rPr>
          <w:rFonts w:hint="eastAsia"/>
        </w:rPr>
        <w:t>除此之外，如果我们在系统中已有完成的</w:t>
      </w:r>
      <w:r>
        <w:rPr>
          <w:rFonts w:hint="eastAsia"/>
        </w:rPr>
        <w:t>v</w:t>
      </w:r>
      <w:r>
        <w:t>erilog</w:t>
      </w:r>
      <w:r>
        <w:rPr>
          <w:rFonts w:hint="eastAsia"/>
        </w:rPr>
        <w:t>文件，我们也可以通过</w:t>
      </w:r>
      <w:r w:rsidR="00C766B0" w:rsidRPr="008E2276">
        <w:rPr>
          <w:rFonts w:hint="eastAsia"/>
          <w:i/>
          <w:u w:val="single"/>
        </w:rPr>
        <w:t>Fi</w:t>
      </w:r>
      <w:r w:rsidR="00C766B0" w:rsidRPr="008E2276">
        <w:rPr>
          <w:i/>
          <w:u w:val="single"/>
        </w:rPr>
        <w:t>le -&gt; Import -&gt; Verilog</w:t>
      </w:r>
      <w:r w:rsidR="008E2276">
        <w:rPr>
          <w:rFonts w:hint="eastAsia"/>
        </w:rPr>
        <w:t>将</w:t>
      </w:r>
      <w:r w:rsidR="00C766B0">
        <w:rPr>
          <w:rFonts w:hint="eastAsia"/>
        </w:rPr>
        <w:t>其导入</w:t>
      </w:r>
      <w:r w:rsidR="008E2276">
        <w:rPr>
          <w:rFonts w:hint="eastAsia"/>
        </w:rPr>
        <w:t>：</w:t>
      </w:r>
    </w:p>
    <w:p w14:paraId="4D473EBF" w14:textId="64306405" w:rsidR="00087623" w:rsidRDefault="00087623" w:rsidP="008E2276">
      <w:pPr>
        <w:jc w:val="center"/>
      </w:pPr>
      <w:r w:rsidRPr="00342971">
        <w:rPr>
          <w:noProof/>
        </w:rPr>
        <w:drawing>
          <wp:inline distT="0" distB="0" distL="0" distR="0" wp14:anchorId="6446D817" wp14:editId="37EB97EE">
            <wp:extent cx="3247390" cy="3063274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209" b="18459"/>
                    <a:stretch/>
                  </pic:blipFill>
                  <pic:spPr bwMode="auto">
                    <a:xfrm>
                      <a:off x="0" y="0"/>
                      <a:ext cx="3248478" cy="306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9F680" w14:textId="65B97B13" w:rsidR="008E2276" w:rsidRPr="00342971" w:rsidRDefault="008E2276" w:rsidP="008E2276">
      <w:pPr>
        <w:rPr>
          <w:rFonts w:hint="eastAsia"/>
        </w:rPr>
      </w:pPr>
      <w:r>
        <w:t xml:space="preserve">2. </w:t>
      </w:r>
      <w:r>
        <w:rPr>
          <w:rFonts w:hint="eastAsia"/>
        </w:rPr>
        <w:t>对于一个</w:t>
      </w:r>
      <w:r>
        <w:rPr>
          <w:rFonts w:hint="eastAsia"/>
        </w:rPr>
        <w:t>v</w:t>
      </w:r>
      <w:r>
        <w:t>erilog</w:t>
      </w:r>
      <w:r>
        <w:rPr>
          <w:rFonts w:hint="eastAsia"/>
        </w:rPr>
        <w:t>单元，我们</w:t>
      </w:r>
      <w:r w:rsidR="00754CF1">
        <w:rPr>
          <w:rFonts w:hint="eastAsia"/>
        </w:rPr>
        <w:t>可以双击将他打开，默认的编辑语法是</w:t>
      </w:r>
      <w:r w:rsidR="00754CF1">
        <w:rPr>
          <w:rFonts w:hint="eastAsia"/>
        </w:rPr>
        <w:t>V</w:t>
      </w:r>
      <w:r w:rsidR="00754CF1">
        <w:t>I</w:t>
      </w:r>
      <w:r w:rsidR="00754CF1">
        <w:rPr>
          <w:rFonts w:hint="eastAsia"/>
        </w:rPr>
        <w:t>，相关使用方法可上网查询。当完成对</w:t>
      </w:r>
      <w:r w:rsidR="00754CF1">
        <w:rPr>
          <w:rFonts w:hint="eastAsia"/>
        </w:rPr>
        <w:t>v</w:t>
      </w:r>
      <w:r w:rsidR="00754CF1">
        <w:t>erilog</w:t>
      </w:r>
      <w:r w:rsidR="00754CF1">
        <w:rPr>
          <w:rFonts w:hint="eastAsia"/>
        </w:rPr>
        <w:t>文件的编辑后，可输入</w:t>
      </w:r>
      <w:r w:rsidR="00754CF1">
        <w:rPr>
          <w:rFonts w:hint="eastAsia"/>
        </w:rPr>
        <w:t xml:space="preserve"> </w:t>
      </w:r>
      <w:proofErr w:type="gramStart"/>
      <w:r w:rsidR="00754CF1">
        <w:t>“</w:t>
      </w:r>
      <w:r w:rsidR="00754CF1" w:rsidRPr="00754CF1">
        <w:rPr>
          <w:rFonts w:hint="eastAsia"/>
          <w:b/>
          <w:i/>
        </w:rPr>
        <w:t>:</w:t>
      </w:r>
      <w:proofErr w:type="spellStart"/>
      <w:r w:rsidR="00754CF1" w:rsidRPr="00754CF1">
        <w:rPr>
          <w:b/>
          <w:i/>
        </w:rPr>
        <w:t>wq</w:t>
      </w:r>
      <w:proofErr w:type="spellEnd"/>
      <w:proofErr w:type="gramEnd"/>
      <w:r w:rsidR="00754CF1" w:rsidRPr="00754CF1">
        <w:rPr>
          <w:i/>
        </w:rPr>
        <w:t>”</w:t>
      </w:r>
      <w:r w:rsidR="00754CF1">
        <w:rPr>
          <w:rFonts w:hint="eastAsia"/>
        </w:rPr>
        <w:t>保存退出。</w:t>
      </w:r>
    </w:p>
    <w:p w14:paraId="71500FD1" w14:textId="02B451C6" w:rsidR="00990630" w:rsidRDefault="00990630" w:rsidP="00754CF1">
      <w:pPr>
        <w:jc w:val="center"/>
      </w:pPr>
      <w:r w:rsidRPr="00342971">
        <w:rPr>
          <w:noProof/>
        </w:rPr>
        <w:drawing>
          <wp:inline distT="0" distB="0" distL="0" distR="0" wp14:anchorId="0FAEB9F3" wp14:editId="3D2052D4">
            <wp:extent cx="4829849" cy="847843"/>
            <wp:effectExtent l="0" t="0" r="889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C91B" w14:textId="6D0CBDCB" w:rsidR="00754CF1" w:rsidRPr="00342971" w:rsidRDefault="00754CF1" w:rsidP="00754CF1">
      <w:r>
        <w:rPr>
          <w:rFonts w:hint="eastAsia"/>
        </w:rPr>
        <w:t>在退出时，系统会自动检测是否存在语法错误，若有则弹出如下提示：</w:t>
      </w:r>
    </w:p>
    <w:p w14:paraId="29D08599" w14:textId="17B3668A" w:rsidR="00990630" w:rsidRDefault="00990630" w:rsidP="00754CF1">
      <w:pPr>
        <w:jc w:val="center"/>
      </w:pPr>
      <w:r w:rsidRPr="00342971">
        <w:rPr>
          <w:noProof/>
        </w:rPr>
        <w:lastRenderedPageBreak/>
        <w:drawing>
          <wp:inline distT="0" distB="0" distL="0" distR="0" wp14:anchorId="5F0A3BD5" wp14:editId="072D8825">
            <wp:extent cx="3860529" cy="1649998"/>
            <wp:effectExtent l="0" t="0" r="698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0564" cy="167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C204" w14:textId="5847D5B8" w:rsidR="00890FF8" w:rsidRDefault="00754CF1">
      <w:r>
        <w:rPr>
          <w:rFonts w:hint="eastAsia"/>
        </w:rPr>
        <w:t>当修改完毕并无错误提示后，我们可以右键</w:t>
      </w:r>
      <w:r w:rsidR="00890FF8">
        <w:rPr>
          <w:rFonts w:hint="eastAsia"/>
        </w:rPr>
        <w:t>点击</w:t>
      </w:r>
      <w:r>
        <w:rPr>
          <w:rFonts w:hint="eastAsia"/>
        </w:rPr>
        <w:t>该</w:t>
      </w:r>
      <w:r>
        <w:rPr>
          <w:rFonts w:hint="eastAsia"/>
        </w:rPr>
        <w:t>v</w:t>
      </w:r>
      <w:r>
        <w:t>erilog</w:t>
      </w:r>
      <w:r>
        <w:rPr>
          <w:rFonts w:hint="eastAsia"/>
        </w:rPr>
        <w:t>文件并选择</w:t>
      </w:r>
      <w:r w:rsidRPr="00754CF1">
        <w:rPr>
          <w:rFonts w:hint="eastAsia"/>
          <w:i/>
          <w:u w:val="single"/>
        </w:rPr>
        <w:t>G</w:t>
      </w:r>
      <w:r w:rsidRPr="00754CF1">
        <w:rPr>
          <w:i/>
          <w:u w:val="single"/>
        </w:rPr>
        <w:t>enerate Symbol View</w:t>
      </w:r>
      <w:r>
        <w:t xml:space="preserve">, </w:t>
      </w:r>
      <w:r>
        <w:rPr>
          <w:rFonts w:hint="eastAsia"/>
        </w:rPr>
        <w:t>软件会根据</w:t>
      </w:r>
      <w:r>
        <w:rPr>
          <w:rFonts w:hint="eastAsia"/>
        </w:rPr>
        <w:t>v</w:t>
      </w:r>
      <w:r>
        <w:t>erilog</w:t>
      </w:r>
      <w:r>
        <w:rPr>
          <w:rFonts w:hint="eastAsia"/>
        </w:rPr>
        <w:t>的定义自动生成</w:t>
      </w:r>
      <w:r>
        <w:rPr>
          <w:rFonts w:hint="eastAsia"/>
        </w:rPr>
        <w:t>s</w:t>
      </w:r>
      <w:r>
        <w:t>ymbol:</w:t>
      </w:r>
    </w:p>
    <w:p w14:paraId="2EC16989" w14:textId="4BFA730C" w:rsidR="00990630" w:rsidRDefault="00890FF8" w:rsidP="000D64F4">
      <w:pPr>
        <w:jc w:val="center"/>
      </w:pPr>
      <w:r>
        <w:rPr>
          <w:noProof/>
        </w:rPr>
        <w:drawing>
          <wp:inline distT="0" distB="0" distL="0" distR="0" wp14:anchorId="7E3C8FAF" wp14:editId="04FC823A">
            <wp:extent cx="2315784" cy="2354239"/>
            <wp:effectExtent l="0" t="0" r="889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265" cy="2365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90630" w:rsidRPr="00342971">
        <w:rPr>
          <w:noProof/>
        </w:rPr>
        <w:drawing>
          <wp:inline distT="0" distB="0" distL="0" distR="0" wp14:anchorId="24169299" wp14:editId="1788409A">
            <wp:extent cx="4094328" cy="1152485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5842" cy="116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630" w:rsidRPr="00342971">
        <w:br w:type="textWrapping" w:clear="all"/>
      </w:r>
    </w:p>
    <w:p w14:paraId="769BFA73" w14:textId="713862B9" w:rsidR="000D64F4" w:rsidRPr="00342971" w:rsidRDefault="000D64F4" w:rsidP="000D64F4">
      <w:pPr>
        <w:keepNext/>
        <w:keepLines/>
        <w:widowControl w:val="0"/>
        <w:numPr>
          <w:ilvl w:val="0"/>
          <w:numId w:val="1"/>
        </w:numPr>
        <w:ind w:left="0" w:firstLine="0"/>
        <w:outlineLvl w:val="1"/>
        <w:rPr>
          <w:rFonts w:cstheme="majorBidi"/>
          <w:b/>
          <w:bCs/>
          <w:color w:val="000000"/>
          <w:kern w:val="2"/>
          <w:sz w:val="32"/>
          <w:szCs w:val="32"/>
        </w:rPr>
      </w:pPr>
      <w:r w:rsidRPr="00342971">
        <w:rPr>
          <w:rFonts w:cstheme="majorBidi" w:hint="eastAsia"/>
          <w:b/>
          <w:bCs/>
          <w:color w:val="000000"/>
          <w:kern w:val="2"/>
          <w:sz w:val="32"/>
          <w:szCs w:val="32"/>
        </w:rPr>
        <w:t>创建</w:t>
      </w:r>
      <w:r w:rsidR="00261E9B">
        <w:rPr>
          <w:rFonts w:cstheme="majorBidi" w:hint="eastAsia"/>
          <w:b/>
          <w:bCs/>
          <w:color w:val="000000"/>
          <w:kern w:val="2"/>
          <w:sz w:val="32"/>
          <w:szCs w:val="32"/>
        </w:rPr>
        <w:t>比较器的</w:t>
      </w:r>
      <w:proofErr w:type="spellStart"/>
      <w:r>
        <w:rPr>
          <w:rFonts w:cstheme="majorBidi"/>
          <w:b/>
          <w:bCs/>
          <w:color w:val="000000"/>
          <w:kern w:val="2"/>
          <w:sz w:val="32"/>
          <w:szCs w:val="32"/>
        </w:rPr>
        <w:t>verilog</w:t>
      </w:r>
      <w:r>
        <w:rPr>
          <w:rFonts w:cstheme="majorBidi" w:hint="eastAsia"/>
          <w:b/>
          <w:bCs/>
          <w:color w:val="000000"/>
          <w:kern w:val="2"/>
          <w:sz w:val="32"/>
          <w:szCs w:val="32"/>
        </w:rPr>
        <w:t>a</w:t>
      </w:r>
      <w:proofErr w:type="spellEnd"/>
      <w:r>
        <w:rPr>
          <w:rFonts w:cstheme="majorBidi" w:hint="eastAsia"/>
          <w:b/>
          <w:bCs/>
          <w:color w:val="000000"/>
          <w:kern w:val="2"/>
          <w:sz w:val="32"/>
          <w:szCs w:val="32"/>
        </w:rPr>
        <w:t>模拟模型</w:t>
      </w:r>
      <w:r>
        <w:rPr>
          <w:rFonts w:cstheme="majorBidi" w:hint="eastAsia"/>
          <w:b/>
          <w:bCs/>
          <w:color w:val="000000"/>
          <w:kern w:val="2"/>
          <w:sz w:val="32"/>
          <w:szCs w:val="32"/>
        </w:rPr>
        <w:t>单元</w:t>
      </w:r>
    </w:p>
    <w:p w14:paraId="293BCF21" w14:textId="33DD85FF" w:rsidR="000D64F4" w:rsidRDefault="00261E9B" w:rsidP="00261E9B">
      <w:pPr>
        <w:rPr>
          <w:rFonts w:hint="eastAsia"/>
        </w:rPr>
      </w:pPr>
      <w:r>
        <w:t xml:space="preserve">1. </w:t>
      </w:r>
      <w:proofErr w:type="spellStart"/>
      <w:r w:rsidR="000D64F4">
        <w:t>Veriloga</w:t>
      </w:r>
      <w:proofErr w:type="spellEnd"/>
      <w:r w:rsidR="000D64F4">
        <w:rPr>
          <w:rFonts w:hint="eastAsia"/>
        </w:rPr>
        <w:t>是一种模拟器件的描述语言，我们可以通过它对我们的模块进行理想模型的搭建。在此我们尝试创建一个理想的比较器，</w:t>
      </w:r>
      <w:r w:rsidR="000D64F4" w:rsidRPr="00261E9B">
        <w:t>在</w:t>
      </w:r>
      <w:r w:rsidR="000D64F4" w:rsidRPr="00261E9B">
        <w:t>Design Manager</w:t>
      </w:r>
      <w:r w:rsidR="000D64F4" w:rsidRPr="00261E9B">
        <w:t>中通过</w:t>
      </w:r>
      <w:r w:rsidR="000D64F4" w:rsidRPr="00261E9B">
        <w:rPr>
          <w:i/>
          <w:u w:val="single"/>
        </w:rPr>
        <w:t xml:space="preserve">File -&gt; New </w:t>
      </w:r>
      <w:r w:rsidR="000D64F4" w:rsidRPr="00261E9B">
        <w:rPr>
          <w:rFonts w:hint="eastAsia"/>
          <w:i/>
          <w:u w:val="single"/>
        </w:rPr>
        <w:t>C</w:t>
      </w:r>
      <w:r w:rsidR="000D64F4" w:rsidRPr="00261E9B">
        <w:rPr>
          <w:i/>
          <w:u w:val="single"/>
        </w:rPr>
        <w:t>ell/View</w:t>
      </w:r>
      <w:r w:rsidR="000D64F4" w:rsidRPr="00261E9B">
        <w:t>创建一个新的</w:t>
      </w:r>
      <w:r w:rsidR="000D64F4" w:rsidRPr="00261E9B">
        <w:rPr>
          <w:rFonts w:hint="eastAsia"/>
        </w:rPr>
        <w:t>单元，在</w:t>
      </w:r>
      <w:r w:rsidR="000D64F4" w:rsidRPr="00261E9B">
        <w:t>View Type</w:t>
      </w:r>
      <w:r w:rsidR="000D64F4" w:rsidRPr="00261E9B">
        <w:rPr>
          <w:rFonts w:hint="eastAsia"/>
        </w:rPr>
        <w:t>中选择</w:t>
      </w:r>
      <w:proofErr w:type="spellStart"/>
      <w:r w:rsidR="000D64F4" w:rsidRPr="00261E9B">
        <w:t>Verilog</w:t>
      </w:r>
      <w:r w:rsidR="000D64F4" w:rsidRPr="00261E9B">
        <w:t>A</w:t>
      </w:r>
      <w:proofErr w:type="spellEnd"/>
      <w:r w:rsidR="000D64F4" w:rsidRPr="00261E9B">
        <w:rPr>
          <w:rFonts w:hint="eastAsia"/>
        </w:rPr>
        <w:t>，</w:t>
      </w:r>
    </w:p>
    <w:p w14:paraId="74B04B6B" w14:textId="7B16B238" w:rsidR="000D64F4" w:rsidRDefault="000D64F4" w:rsidP="000D64F4">
      <w:pPr>
        <w:pStyle w:val="a3"/>
        <w:ind w:left="360" w:firstLineChars="0" w:firstLine="0"/>
        <w:jc w:val="center"/>
      </w:pPr>
      <w:r w:rsidRPr="00342971">
        <w:rPr>
          <w:noProof/>
        </w:rPr>
        <w:drawing>
          <wp:inline distT="0" distB="0" distL="0" distR="0" wp14:anchorId="175B474E" wp14:editId="79358049">
            <wp:extent cx="3334744" cy="156595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7704" cy="157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022F" w14:textId="57561758" w:rsidR="000D64F4" w:rsidRPr="000D64F4" w:rsidRDefault="000D64F4" w:rsidP="000D6477">
      <w:pPr>
        <w:rPr>
          <w:rFonts w:hint="eastAsia"/>
        </w:rPr>
      </w:pPr>
      <w:r>
        <w:rPr>
          <w:rFonts w:hint="eastAsia"/>
        </w:rPr>
        <w:t>在生成的文档中添加相应的</w:t>
      </w:r>
      <w:r w:rsidR="00261E9B">
        <w:rPr>
          <w:rFonts w:hint="eastAsia"/>
        </w:rPr>
        <w:t>描述模型，以下直接给出理想比较器的模型：</w:t>
      </w:r>
    </w:p>
    <w:p w14:paraId="2A4A5004" w14:textId="77777777" w:rsidR="000D64F4" w:rsidRPr="00261E9B" w:rsidRDefault="000D64F4" w:rsidP="00261E9B">
      <w:pPr>
        <w:spacing w:after="0"/>
        <w:ind w:left="360"/>
        <w:rPr>
          <w:i/>
        </w:rPr>
      </w:pPr>
      <w:r w:rsidRPr="00261E9B">
        <w:rPr>
          <w:i/>
        </w:rPr>
        <w:lastRenderedPageBreak/>
        <w:t xml:space="preserve">module </w:t>
      </w:r>
      <w:proofErr w:type="gramStart"/>
      <w:r w:rsidRPr="00261E9B">
        <w:rPr>
          <w:i/>
        </w:rPr>
        <w:t>comparator(</w:t>
      </w:r>
      <w:proofErr w:type="spellStart"/>
      <w:proofErr w:type="gramEnd"/>
      <w:r w:rsidRPr="00261E9B">
        <w:rPr>
          <w:i/>
        </w:rPr>
        <w:t>sigin</w:t>
      </w:r>
      <w:proofErr w:type="spellEnd"/>
      <w:r w:rsidRPr="00261E9B">
        <w:rPr>
          <w:i/>
        </w:rPr>
        <w:t xml:space="preserve">, </w:t>
      </w:r>
      <w:proofErr w:type="spellStart"/>
      <w:r w:rsidRPr="00261E9B">
        <w:rPr>
          <w:i/>
        </w:rPr>
        <w:t>sigref</w:t>
      </w:r>
      <w:proofErr w:type="spellEnd"/>
      <w:r w:rsidRPr="00261E9B">
        <w:rPr>
          <w:i/>
        </w:rPr>
        <w:t xml:space="preserve">, </w:t>
      </w:r>
      <w:proofErr w:type="spellStart"/>
      <w:r w:rsidRPr="00261E9B">
        <w:rPr>
          <w:i/>
        </w:rPr>
        <w:t>sigout</w:t>
      </w:r>
      <w:proofErr w:type="spellEnd"/>
      <w:r w:rsidRPr="00261E9B">
        <w:rPr>
          <w:i/>
        </w:rPr>
        <w:t>);</w:t>
      </w:r>
    </w:p>
    <w:p w14:paraId="7FEC84F0" w14:textId="77777777" w:rsidR="000D64F4" w:rsidRPr="00261E9B" w:rsidRDefault="000D64F4" w:rsidP="00261E9B">
      <w:pPr>
        <w:spacing w:after="0"/>
        <w:ind w:left="720"/>
        <w:rPr>
          <w:i/>
        </w:rPr>
      </w:pPr>
      <w:r w:rsidRPr="00261E9B">
        <w:rPr>
          <w:i/>
        </w:rPr>
        <w:t xml:space="preserve">input </w:t>
      </w:r>
      <w:proofErr w:type="spellStart"/>
      <w:r w:rsidRPr="00261E9B">
        <w:rPr>
          <w:i/>
        </w:rPr>
        <w:t>sigin</w:t>
      </w:r>
      <w:proofErr w:type="spellEnd"/>
      <w:r w:rsidRPr="00261E9B">
        <w:rPr>
          <w:i/>
        </w:rPr>
        <w:t xml:space="preserve">, </w:t>
      </w:r>
      <w:proofErr w:type="spellStart"/>
      <w:r w:rsidRPr="00261E9B">
        <w:rPr>
          <w:i/>
        </w:rPr>
        <w:t>sigref</w:t>
      </w:r>
      <w:proofErr w:type="spellEnd"/>
      <w:r w:rsidRPr="00261E9B">
        <w:rPr>
          <w:i/>
        </w:rPr>
        <w:t>;</w:t>
      </w:r>
    </w:p>
    <w:p w14:paraId="2FB4E313" w14:textId="77777777" w:rsidR="000D64F4" w:rsidRPr="00261E9B" w:rsidRDefault="000D64F4" w:rsidP="00261E9B">
      <w:pPr>
        <w:spacing w:after="0"/>
        <w:ind w:left="720"/>
        <w:rPr>
          <w:i/>
        </w:rPr>
      </w:pPr>
      <w:r w:rsidRPr="00261E9B">
        <w:rPr>
          <w:i/>
        </w:rPr>
        <w:t xml:space="preserve">output </w:t>
      </w:r>
      <w:proofErr w:type="spellStart"/>
      <w:r w:rsidRPr="00261E9B">
        <w:rPr>
          <w:i/>
        </w:rPr>
        <w:t>sigout</w:t>
      </w:r>
      <w:proofErr w:type="spellEnd"/>
      <w:r w:rsidRPr="00261E9B">
        <w:rPr>
          <w:i/>
        </w:rPr>
        <w:t>;</w:t>
      </w:r>
    </w:p>
    <w:p w14:paraId="49781B5B" w14:textId="77777777" w:rsidR="000D64F4" w:rsidRPr="00261E9B" w:rsidRDefault="000D64F4" w:rsidP="00261E9B">
      <w:pPr>
        <w:spacing w:after="0"/>
        <w:ind w:left="720"/>
        <w:rPr>
          <w:i/>
        </w:rPr>
      </w:pPr>
      <w:r w:rsidRPr="00261E9B">
        <w:rPr>
          <w:i/>
        </w:rPr>
        <w:t xml:space="preserve">electrical </w:t>
      </w:r>
      <w:proofErr w:type="spellStart"/>
      <w:r w:rsidRPr="00261E9B">
        <w:rPr>
          <w:i/>
        </w:rPr>
        <w:t>sigin</w:t>
      </w:r>
      <w:proofErr w:type="spellEnd"/>
      <w:r w:rsidRPr="00261E9B">
        <w:rPr>
          <w:i/>
        </w:rPr>
        <w:t xml:space="preserve">, </w:t>
      </w:r>
      <w:proofErr w:type="spellStart"/>
      <w:r w:rsidRPr="00261E9B">
        <w:rPr>
          <w:i/>
        </w:rPr>
        <w:t>sigref</w:t>
      </w:r>
      <w:proofErr w:type="spellEnd"/>
      <w:r w:rsidRPr="00261E9B">
        <w:rPr>
          <w:i/>
        </w:rPr>
        <w:t xml:space="preserve">, </w:t>
      </w:r>
      <w:proofErr w:type="spellStart"/>
      <w:r w:rsidRPr="00261E9B">
        <w:rPr>
          <w:i/>
        </w:rPr>
        <w:t>sigout</w:t>
      </w:r>
      <w:proofErr w:type="spellEnd"/>
      <w:r w:rsidRPr="00261E9B">
        <w:rPr>
          <w:i/>
        </w:rPr>
        <w:t>;</w:t>
      </w:r>
    </w:p>
    <w:p w14:paraId="1FBE4887" w14:textId="0F7289E4" w:rsidR="000D64F4" w:rsidRPr="00261E9B" w:rsidRDefault="000D64F4" w:rsidP="00261E9B">
      <w:pPr>
        <w:spacing w:after="0"/>
        <w:ind w:left="720"/>
        <w:rPr>
          <w:i/>
        </w:rPr>
      </w:pPr>
      <w:r w:rsidRPr="00261E9B">
        <w:rPr>
          <w:i/>
        </w:rPr>
        <w:t xml:space="preserve">parameter real </w:t>
      </w:r>
      <w:proofErr w:type="spellStart"/>
      <w:r w:rsidRPr="00261E9B">
        <w:rPr>
          <w:i/>
        </w:rPr>
        <w:t>sigout_high</w:t>
      </w:r>
      <w:proofErr w:type="spellEnd"/>
      <w:r w:rsidRPr="00261E9B">
        <w:rPr>
          <w:i/>
        </w:rPr>
        <w:t xml:space="preserve"> = 1</w:t>
      </w:r>
      <w:r w:rsidR="00261E9B" w:rsidRPr="00261E9B">
        <w:rPr>
          <w:i/>
        </w:rPr>
        <w:t>.8</w:t>
      </w:r>
      <w:r w:rsidRPr="00261E9B">
        <w:rPr>
          <w:i/>
        </w:rPr>
        <w:t>;</w:t>
      </w:r>
    </w:p>
    <w:p w14:paraId="61F12E0B" w14:textId="5A8F91B1" w:rsidR="000D64F4" w:rsidRPr="00261E9B" w:rsidRDefault="000D64F4" w:rsidP="00261E9B">
      <w:pPr>
        <w:spacing w:after="0"/>
        <w:ind w:left="720"/>
        <w:rPr>
          <w:i/>
        </w:rPr>
      </w:pPr>
      <w:r w:rsidRPr="00261E9B">
        <w:rPr>
          <w:i/>
        </w:rPr>
        <w:t xml:space="preserve">parameter real </w:t>
      </w:r>
      <w:proofErr w:type="spellStart"/>
      <w:r w:rsidRPr="00261E9B">
        <w:rPr>
          <w:i/>
        </w:rPr>
        <w:t>sigout_low</w:t>
      </w:r>
      <w:proofErr w:type="spellEnd"/>
      <w:r w:rsidRPr="00261E9B">
        <w:rPr>
          <w:i/>
        </w:rPr>
        <w:t xml:space="preserve"> = </w:t>
      </w:r>
      <w:r w:rsidR="00261E9B" w:rsidRPr="00261E9B">
        <w:rPr>
          <w:i/>
        </w:rPr>
        <w:t>0</w:t>
      </w:r>
      <w:r w:rsidRPr="00261E9B">
        <w:rPr>
          <w:i/>
        </w:rPr>
        <w:t>;</w:t>
      </w:r>
    </w:p>
    <w:p w14:paraId="7C805560" w14:textId="77777777" w:rsidR="000D64F4" w:rsidRPr="00261E9B" w:rsidRDefault="000D64F4" w:rsidP="00261E9B">
      <w:pPr>
        <w:spacing w:after="0"/>
        <w:ind w:left="720"/>
        <w:rPr>
          <w:i/>
        </w:rPr>
      </w:pPr>
      <w:r w:rsidRPr="00261E9B">
        <w:rPr>
          <w:i/>
        </w:rPr>
        <w:t xml:space="preserve">parameter real </w:t>
      </w:r>
      <w:proofErr w:type="spellStart"/>
      <w:r w:rsidRPr="00261E9B">
        <w:rPr>
          <w:i/>
        </w:rPr>
        <w:t>sigin_offset</w:t>
      </w:r>
      <w:proofErr w:type="spellEnd"/>
      <w:r w:rsidRPr="00261E9B">
        <w:rPr>
          <w:i/>
        </w:rPr>
        <w:t xml:space="preserve"> = 0;</w:t>
      </w:r>
    </w:p>
    <w:p w14:paraId="62584DF7" w14:textId="77777777" w:rsidR="000D64F4" w:rsidRPr="00261E9B" w:rsidRDefault="000D64F4" w:rsidP="00261E9B">
      <w:pPr>
        <w:spacing w:after="0"/>
        <w:ind w:left="720"/>
        <w:rPr>
          <w:i/>
        </w:rPr>
      </w:pPr>
      <w:r w:rsidRPr="00261E9B">
        <w:rPr>
          <w:i/>
        </w:rPr>
        <w:t xml:space="preserve">parameter real </w:t>
      </w:r>
      <w:proofErr w:type="spellStart"/>
      <w:r w:rsidRPr="00261E9B">
        <w:rPr>
          <w:i/>
        </w:rPr>
        <w:t>comp_slope</w:t>
      </w:r>
      <w:proofErr w:type="spellEnd"/>
      <w:r w:rsidRPr="00261E9B">
        <w:rPr>
          <w:i/>
        </w:rPr>
        <w:t xml:space="preserve"> = 1000;</w:t>
      </w:r>
    </w:p>
    <w:p w14:paraId="42A23E04" w14:textId="77777777" w:rsidR="000D64F4" w:rsidRPr="00261E9B" w:rsidRDefault="000D64F4" w:rsidP="00261E9B">
      <w:pPr>
        <w:spacing w:after="0"/>
        <w:rPr>
          <w:i/>
        </w:rPr>
      </w:pPr>
    </w:p>
    <w:p w14:paraId="6531F4CB" w14:textId="546DC38D" w:rsidR="000D64F4" w:rsidRPr="00261E9B" w:rsidRDefault="000D64F4" w:rsidP="00261E9B">
      <w:pPr>
        <w:spacing w:after="0"/>
        <w:ind w:left="720"/>
        <w:rPr>
          <w:i/>
        </w:rPr>
      </w:pPr>
      <w:r w:rsidRPr="00261E9B">
        <w:rPr>
          <w:i/>
        </w:rPr>
        <w:t xml:space="preserve">analog </w:t>
      </w:r>
      <w:proofErr w:type="gramStart"/>
      <w:r w:rsidRPr="00261E9B">
        <w:rPr>
          <w:i/>
        </w:rPr>
        <w:t>begin</w:t>
      </w:r>
      <w:proofErr w:type="gramEnd"/>
    </w:p>
    <w:p w14:paraId="11D7E5E7" w14:textId="29360B40" w:rsidR="000D64F4" w:rsidRPr="00261E9B" w:rsidRDefault="000D64F4" w:rsidP="00261E9B">
      <w:pPr>
        <w:spacing w:after="0"/>
        <w:ind w:left="1440"/>
        <w:rPr>
          <w:i/>
        </w:rPr>
      </w:pPr>
      <w:r w:rsidRPr="00261E9B">
        <w:rPr>
          <w:i/>
        </w:rPr>
        <w:t>V(</w:t>
      </w:r>
      <w:proofErr w:type="spellStart"/>
      <w:r w:rsidRPr="00261E9B">
        <w:rPr>
          <w:i/>
        </w:rPr>
        <w:t>sigout</w:t>
      </w:r>
      <w:proofErr w:type="spellEnd"/>
      <w:r w:rsidRPr="00261E9B">
        <w:rPr>
          <w:i/>
        </w:rPr>
        <w:t>) &lt;+ 0.5 * (</w:t>
      </w:r>
      <w:proofErr w:type="spellStart"/>
      <w:r w:rsidRPr="00261E9B">
        <w:rPr>
          <w:i/>
        </w:rPr>
        <w:t>sigout_high</w:t>
      </w:r>
      <w:proofErr w:type="spellEnd"/>
      <w:r w:rsidRPr="00261E9B">
        <w:rPr>
          <w:i/>
        </w:rPr>
        <w:t xml:space="preserve"> - </w:t>
      </w:r>
      <w:proofErr w:type="spellStart"/>
      <w:r w:rsidRPr="00261E9B">
        <w:rPr>
          <w:i/>
        </w:rPr>
        <w:t>sigout_low</w:t>
      </w:r>
      <w:proofErr w:type="spellEnd"/>
      <w:r w:rsidRPr="00261E9B">
        <w:rPr>
          <w:i/>
        </w:rPr>
        <w:t xml:space="preserve">) * </w:t>
      </w:r>
      <w:proofErr w:type="gramStart"/>
      <w:r w:rsidRPr="00261E9B">
        <w:rPr>
          <w:i/>
        </w:rPr>
        <w:t>tanh(</w:t>
      </w:r>
      <w:proofErr w:type="spellStart"/>
      <w:proofErr w:type="gramEnd"/>
      <w:r w:rsidRPr="00261E9B">
        <w:rPr>
          <w:i/>
        </w:rPr>
        <w:t>comp_slope</w:t>
      </w:r>
      <w:proofErr w:type="spellEnd"/>
      <w:r w:rsidRPr="00261E9B">
        <w:rPr>
          <w:i/>
        </w:rPr>
        <w:t>*(V(</w:t>
      </w:r>
      <w:proofErr w:type="spellStart"/>
      <w:r w:rsidRPr="00261E9B">
        <w:rPr>
          <w:i/>
        </w:rPr>
        <w:t>sigin</w:t>
      </w:r>
      <w:proofErr w:type="spellEnd"/>
      <w:r w:rsidRPr="00261E9B">
        <w:rPr>
          <w:i/>
        </w:rPr>
        <w:t xml:space="preserve">, </w:t>
      </w:r>
      <w:proofErr w:type="spellStart"/>
      <w:r w:rsidRPr="00261E9B">
        <w:rPr>
          <w:i/>
        </w:rPr>
        <w:t>sigref</w:t>
      </w:r>
      <w:proofErr w:type="spellEnd"/>
      <w:r w:rsidRPr="00261E9B">
        <w:rPr>
          <w:i/>
        </w:rPr>
        <w:t xml:space="preserve">)- </w:t>
      </w:r>
      <w:proofErr w:type="spellStart"/>
      <w:r w:rsidRPr="00261E9B">
        <w:rPr>
          <w:i/>
        </w:rPr>
        <w:t>sigin_offset</w:t>
      </w:r>
      <w:proofErr w:type="spellEnd"/>
      <w:r w:rsidRPr="00261E9B">
        <w:rPr>
          <w:i/>
        </w:rPr>
        <w:t>)) + (</w:t>
      </w:r>
      <w:proofErr w:type="spellStart"/>
      <w:r w:rsidRPr="00261E9B">
        <w:rPr>
          <w:i/>
        </w:rPr>
        <w:t>sigout_high</w:t>
      </w:r>
      <w:proofErr w:type="spellEnd"/>
      <w:r w:rsidRPr="00261E9B">
        <w:rPr>
          <w:i/>
        </w:rPr>
        <w:t xml:space="preserve"> + </w:t>
      </w:r>
      <w:proofErr w:type="spellStart"/>
      <w:r w:rsidRPr="00261E9B">
        <w:rPr>
          <w:i/>
        </w:rPr>
        <w:t>sigout_low</w:t>
      </w:r>
      <w:proofErr w:type="spellEnd"/>
      <w:r w:rsidRPr="00261E9B">
        <w:rPr>
          <w:i/>
        </w:rPr>
        <w:t>)/2;</w:t>
      </w:r>
    </w:p>
    <w:p w14:paraId="229B87CA" w14:textId="53DC89D1" w:rsidR="000D64F4" w:rsidRPr="00261E9B" w:rsidRDefault="000D64F4" w:rsidP="00261E9B">
      <w:pPr>
        <w:spacing w:after="0"/>
        <w:ind w:left="720"/>
        <w:rPr>
          <w:i/>
        </w:rPr>
      </w:pPr>
      <w:r w:rsidRPr="00261E9B">
        <w:rPr>
          <w:i/>
        </w:rPr>
        <w:t>end</w:t>
      </w:r>
    </w:p>
    <w:p w14:paraId="43B5250D" w14:textId="030BF694" w:rsidR="000D64F4" w:rsidRPr="00261E9B" w:rsidRDefault="000D64F4" w:rsidP="00261E9B">
      <w:pPr>
        <w:ind w:left="357"/>
        <w:rPr>
          <w:i/>
        </w:rPr>
      </w:pPr>
      <w:proofErr w:type="spellStart"/>
      <w:r w:rsidRPr="00261E9B">
        <w:rPr>
          <w:i/>
        </w:rPr>
        <w:t>endmodule</w:t>
      </w:r>
      <w:proofErr w:type="spellEnd"/>
    </w:p>
    <w:p w14:paraId="7CFF3D5E" w14:textId="26A6810A" w:rsidR="00261E9B" w:rsidRPr="00261E9B" w:rsidRDefault="00261E9B" w:rsidP="000D6477">
      <w:pPr>
        <w:spacing w:after="0"/>
      </w:pPr>
      <w:r w:rsidRPr="00261E9B">
        <w:rPr>
          <w:rFonts w:hint="eastAsia"/>
        </w:rPr>
        <w:t>对于</w:t>
      </w:r>
      <w:r>
        <w:rPr>
          <w:rFonts w:hint="eastAsia"/>
        </w:rPr>
        <w:t>上述描述的具体语法或有修改想法的，可以参考相关文档。</w:t>
      </w:r>
    </w:p>
    <w:p w14:paraId="621C66AE" w14:textId="0CC6C1C6" w:rsidR="000D64F4" w:rsidRDefault="000D64F4" w:rsidP="000D64F4"/>
    <w:p w14:paraId="09D7546B" w14:textId="1035777E" w:rsidR="00261E9B" w:rsidRPr="00342971" w:rsidRDefault="00261E9B" w:rsidP="00261E9B">
      <w:pPr>
        <w:keepNext/>
        <w:keepLines/>
        <w:widowControl w:val="0"/>
        <w:numPr>
          <w:ilvl w:val="0"/>
          <w:numId w:val="1"/>
        </w:numPr>
        <w:ind w:left="0" w:firstLine="0"/>
        <w:outlineLvl w:val="1"/>
        <w:rPr>
          <w:rFonts w:cstheme="majorBidi"/>
          <w:b/>
          <w:bCs/>
          <w:color w:val="000000"/>
          <w:kern w:val="2"/>
          <w:sz w:val="32"/>
          <w:szCs w:val="32"/>
        </w:rPr>
      </w:pPr>
      <w:r w:rsidRPr="00342971">
        <w:rPr>
          <w:rFonts w:cstheme="majorBidi" w:hint="eastAsia"/>
          <w:b/>
          <w:bCs/>
          <w:color w:val="000000"/>
          <w:kern w:val="2"/>
          <w:sz w:val="32"/>
          <w:szCs w:val="32"/>
        </w:rPr>
        <w:t>创建</w:t>
      </w:r>
      <w:r>
        <w:rPr>
          <w:rFonts w:cstheme="majorBidi" w:hint="eastAsia"/>
          <w:b/>
          <w:bCs/>
          <w:color w:val="000000"/>
          <w:kern w:val="2"/>
          <w:sz w:val="32"/>
          <w:szCs w:val="32"/>
        </w:rPr>
        <w:t>数模混合的仿真平台</w:t>
      </w:r>
    </w:p>
    <w:p w14:paraId="40048E63" w14:textId="7FE1C2DD" w:rsidR="00261E9B" w:rsidRPr="00342971" w:rsidRDefault="003706BD" w:rsidP="000D64F4">
      <w:r>
        <w:rPr>
          <w:rFonts w:hint="eastAsia"/>
        </w:rPr>
        <w:t>1</w:t>
      </w:r>
      <w:r>
        <w:t>.</w:t>
      </w:r>
      <w:r w:rsidR="00B60D4F">
        <w:t xml:space="preserve"> </w:t>
      </w:r>
      <w:r w:rsidR="00261E9B">
        <w:rPr>
          <w:rFonts w:hint="eastAsia"/>
        </w:rPr>
        <w:t>接下来我们</w:t>
      </w:r>
      <w:r>
        <w:rPr>
          <w:rFonts w:hint="eastAsia"/>
        </w:rPr>
        <w:t>需要创建能够调用</w:t>
      </w:r>
      <w:r>
        <w:rPr>
          <w:rFonts w:hint="eastAsia"/>
        </w:rPr>
        <w:t>v</w:t>
      </w:r>
      <w:r>
        <w:t>erilog</w:t>
      </w:r>
      <w:r>
        <w:rPr>
          <w:rFonts w:hint="eastAsia"/>
        </w:rPr>
        <w:t>和</w:t>
      </w:r>
      <w:proofErr w:type="spellStart"/>
      <w:r>
        <w:rPr>
          <w:rFonts w:hint="eastAsia"/>
        </w:rPr>
        <w:t>veriloga</w:t>
      </w:r>
      <w:proofErr w:type="spellEnd"/>
      <w:r>
        <w:rPr>
          <w:rFonts w:hint="eastAsia"/>
        </w:rPr>
        <w:t>单元的数模混合仿真平台，首先我们已经创建测试台的</w:t>
      </w:r>
      <w:r>
        <w:rPr>
          <w:rFonts w:hint="eastAsia"/>
        </w:rPr>
        <w:t>s</w:t>
      </w:r>
      <w:r>
        <w:t>chematic</w:t>
      </w:r>
      <w:r>
        <w:rPr>
          <w:rFonts w:hint="eastAsia"/>
        </w:rPr>
        <w:t>。于此同时，在该测试平台下，创建一个配置文件</w:t>
      </w:r>
      <w:r>
        <w:rPr>
          <w:rFonts w:hint="eastAsia"/>
        </w:rPr>
        <w:t>c</w:t>
      </w:r>
      <w:r>
        <w:t>onfig view:</w:t>
      </w:r>
    </w:p>
    <w:p w14:paraId="75B53EA0" w14:textId="6C8D7F73" w:rsidR="009940FA" w:rsidRDefault="009940FA" w:rsidP="003706BD">
      <w:pPr>
        <w:jc w:val="center"/>
      </w:pPr>
      <w:r w:rsidRPr="00342971">
        <w:rPr>
          <w:noProof/>
        </w:rPr>
        <w:drawing>
          <wp:inline distT="0" distB="0" distL="0" distR="0" wp14:anchorId="46329D01" wp14:editId="7536E99B">
            <wp:extent cx="2464510" cy="120473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4666" cy="12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6BD" w:rsidRPr="003706BD">
        <w:drawing>
          <wp:inline distT="0" distB="0" distL="0" distR="0" wp14:anchorId="3A29DA5D" wp14:editId="6BF336E2">
            <wp:extent cx="2514725" cy="12045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5205" cy="124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48A8" w14:textId="57695B55" w:rsidR="003706BD" w:rsidRPr="00342971" w:rsidRDefault="00B60D4F" w:rsidP="003706BD">
      <w:pPr>
        <w:rPr>
          <w:rFonts w:hint="eastAsia"/>
        </w:rPr>
      </w:pPr>
      <w:r>
        <w:rPr>
          <w:rFonts w:hint="eastAsia"/>
        </w:rPr>
        <w:t>2</w:t>
      </w:r>
      <w:r>
        <w:t xml:space="preserve">. </w:t>
      </w:r>
      <w:r w:rsidR="003706BD">
        <w:rPr>
          <w:rFonts w:hint="eastAsia"/>
        </w:rPr>
        <w:t>在弹出的</w:t>
      </w:r>
      <w:r w:rsidR="003706BD">
        <w:rPr>
          <w:rFonts w:hint="eastAsia"/>
        </w:rPr>
        <w:t>c</w:t>
      </w:r>
      <w:r w:rsidR="003706BD">
        <w:t>onfig</w:t>
      </w:r>
      <w:r w:rsidR="003706BD">
        <w:rPr>
          <w:rFonts w:hint="eastAsia"/>
        </w:rPr>
        <w:t>配置方案中，我们可以选择</w:t>
      </w:r>
      <w:proofErr w:type="spellStart"/>
      <w:r w:rsidR="003706BD">
        <w:rPr>
          <w:rFonts w:hint="eastAsia"/>
        </w:rPr>
        <w:t>S</w:t>
      </w:r>
      <w:r w:rsidR="003706BD">
        <w:t>pectreVerilog</w:t>
      </w:r>
      <w:proofErr w:type="spellEnd"/>
      <w:r w:rsidR="003706BD">
        <w:rPr>
          <w:rFonts w:hint="eastAsia"/>
        </w:rPr>
        <w:t>，并在</w:t>
      </w:r>
      <w:r w:rsidR="003706BD">
        <w:rPr>
          <w:rFonts w:hint="eastAsia"/>
        </w:rPr>
        <w:t>V</w:t>
      </w:r>
      <w:r w:rsidR="003706BD">
        <w:t>iew List</w:t>
      </w:r>
      <w:r w:rsidR="003706BD">
        <w:rPr>
          <w:rFonts w:hint="eastAsia"/>
        </w:rPr>
        <w:t>和</w:t>
      </w:r>
      <w:r w:rsidR="003706BD">
        <w:rPr>
          <w:rFonts w:hint="eastAsia"/>
        </w:rPr>
        <w:t>Stop</w:t>
      </w:r>
      <w:r w:rsidR="003706BD">
        <w:t xml:space="preserve"> List</w:t>
      </w:r>
      <w:r w:rsidR="003706BD">
        <w:rPr>
          <w:rFonts w:hint="eastAsia"/>
        </w:rPr>
        <w:t>的最后加上</w:t>
      </w:r>
      <w:r w:rsidR="003706BD">
        <w:rPr>
          <w:rFonts w:hint="eastAsia"/>
        </w:rPr>
        <w:t>s</w:t>
      </w:r>
      <w:r w:rsidR="003706BD">
        <w:t>ymbol</w:t>
      </w:r>
      <w:r w:rsidR="003706BD">
        <w:rPr>
          <w:rFonts w:hint="eastAsia"/>
        </w:rPr>
        <w:t>。</w:t>
      </w:r>
    </w:p>
    <w:p w14:paraId="3DA4FD5E" w14:textId="3E9560FB" w:rsidR="009940FA" w:rsidRDefault="004572CD" w:rsidP="003706BD">
      <w:pPr>
        <w:jc w:val="center"/>
      </w:pPr>
      <w:r w:rsidRPr="00342971">
        <w:rPr>
          <w:noProof/>
        </w:rPr>
        <w:drawing>
          <wp:inline distT="0" distB="0" distL="0" distR="0" wp14:anchorId="6723AEE2" wp14:editId="537EB292">
            <wp:extent cx="4660161" cy="1559746"/>
            <wp:effectExtent l="0" t="0" r="762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4010" cy="157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6424" w14:textId="2E1546C1" w:rsidR="003706BD" w:rsidRPr="00B60D4F" w:rsidRDefault="00B60D4F" w:rsidP="003706BD">
      <w:pPr>
        <w:rPr>
          <w:rFonts w:hint="eastAsia"/>
        </w:rPr>
      </w:pPr>
      <w:r>
        <w:rPr>
          <w:rFonts w:hint="eastAsia"/>
        </w:rPr>
        <w:t>对于没有自动识别的</w:t>
      </w:r>
      <w:r>
        <w:rPr>
          <w:rFonts w:hint="eastAsia"/>
        </w:rPr>
        <w:t>c</w:t>
      </w:r>
      <w:r>
        <w:t>ell</w:t>
      </w:r>
      <w:r>
        <w:rPr>
          <w:rFonts w:hint="eastAsia"/>
        </w:rPr>
        <w:t>，我们也可以通过</w:t>
      </w:r>
      <w:r w:rsidRPr="00B60D4F">
        <w:rPr>
          <w:rFonts w:hint="eastAsia"/>
          <w:i/>
          <w:u w:val="single"/>
        </w:rPr>
        <w:t>右键</w:t>
      </w:r>
      <w:r w:rsidRPr="00B60D4F">
        <w:rPr>
          <w:rFonts w:hint="eastAsia"/>
          <w:i/>
          <w:u w:val="single"/>
        </w:rPr>
        <w:t xml:space="preserve"> -</w:t>
      </w:r>
      <w:r w:rsidRPr="00B60D4F">
        <w:rPr>
          <w:i/>
          <w:u w:val="single"/>
        </w:rPr>
        <w:t>&gt; Set Cell View</w:t>
      </w:r>
      <w:r>
        <w:rPr>
          <w:rFonts w:hint="eastAsia"/>
        </w:rPr>
        <w:t>为其手动设定将要使用的类别：</w:t>
      </w:r>
    </w:p>
    <w:p w14:paraId="341341F7" w14:textId="7DBB8329" w:rsidR="007138F8" w:rsidRDefault="007138F8" w:rsidP="00B60D4F">
      <w:pPr>
        <w:jc w:val="center"/>
      </w:pPr>
      <w:r w:rsidRPr="00342971">
        <w:rPr>
          <w:noProof/>
        </w:rPr>
        <w:lastRenderedPageBreak/>
        <w:drawing>
          <wp:inline distT="0" distB="0" distL="0" distR="0" wp14:anchorId="4B600D90" wp14:editId="7241B22A">
            <wp:extent cx="4571450" cy="229343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6588" cy="230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B308" w14:textId="137E9FD3" w:rsidR="00B60D4F" w:rsidRPr="00B60D4F" w:rsidRDefault="00B60D4F" w:rsidP="00B60D4F">
      <w:r>
        <w:t xml:space="preserve">3. </w:t>
      </w:r>
      <w:r>
        <w:rPr>
          <w:rFonts w:hint="eastAsia"/>
        </w:rPr>
        <w:t>接下来在</w:t>
      </w:r>
      <w:r>
        <w:rPr>
          <w:rFonts w:hint="eastAsia"/>
        </w:rPr>
        <w:t>M</w:t>
      </w:r>
      <w:r>
        <w:t>DE</w:t>
      </w:r>
      <w:r>
        <w:rPr>
          <w:rFonts w:hint="eastAsia"/>
        </w:rPr>
        <w:t>仿真环境中，我们通过</w:t>
      </w:r>
      <w:r w:rsidRPr="00B60D4F">
        <w:rPr>
          <w:rFonts w:hint="eastAsia"/>
          <w:i/>
          <w:u w:val="single"/>
        </w:rPr>
        <w:t>S</w:t>
      </w:r>
      <w:r w:rsidRPr="00B60D4F">
        <w:rPr>
          <w:i/>
          <w:u w:val="single"/>
        </w:rPr>
        <w:t>etup -&gt; Design -&gt; Config</w:t>
      </w:r>
      <w:r>
        <w:rPr>
          <w:rFonts w:hint="eastAsia"/>
        </w:rPr>
        <w:t>选中之前创建的</w:t>
      </w:r>
      <w:r>
        <w:t>config</w:t>
      </w:r>
      <w:r>
        <w:rPr>
          <w:rFonts w:hint="eastAsia"/>
        </w:rPr>
        <w:t>文件，并且通过</w:t>
      </w:r>
      <w:r w:rsidRPr="00B60D4F">
        <w:rPr>
          <w:rFonts w:hint="eastAsia"/>
          <w:i/>
          <w:u w:val="single"/>
        </w:rPr>
        <w:t>S</w:t>
      </w:r>
      <w:r w:rsidRPr="00B60D4F">
        <w:rPr>
          <w:i/>
          <w:u w:val="single"/>
        </w:rPr>
        <w:t>etup -&gt;</w:t>
      </w:r>
      <w:r>
        <w:rPr>
          <w:i/>
          <w:u w:val="single"/>
        </w:rPr>
        <w:t xml:space="preserve"> </w:t>
      </w:r>
      <w:r>
        <w:rPr>
          <w:rFonts w:hint="eastAsia"/>
          <w:i/>
          <w:u w:val="single"/>
        </w:rPr>
        <w:t>N</w:t>
      </w:r>
      <w:r>
        <w:rPr>
          <w:i/>
          <w:u w:val="single"/>
        </w:rPr>
        <w:t>etlist/Directory</w:t>
      </w:r>
      <w:r>
        <w:t xml:space="preserve"> </w:t>
      </w:r>
      <w:r>
        <w:rPr>
          <w:rFonts w:hint="eastAsia"/>
        </w:rPr>
        <w:t>选择混合仿真器</w:t>
      </w:r>
      <w:r w:rsidRPr="00B60D4F">
        <w:rPr>
          <w:rFonts w:hint="eastAsia"/>
          <w:i/>
          <w:u w:val="single"/>
        </w:rPr>
        <w:t>A</w:t>
      </w:r>
      <w:r w:rsidRPr="00B60D4F">
        <w:rPr>
          <w:i/>
          <w:u w:val="single"/>
        </w:rPr>
        <w:t>lps-MS</w:t>
      </w:r>
    </w:p>
    <w:p w14:paraId="5F55CE1C" w14:textId="52973826" w:rsidR="00B60D4F" w:rsidRPr="00342971" w:rsidRDefault="00B60D4F" w:rsidP="00B60D4F">
      <w:pPr>
        <w:jc w:val="center"/>
      </w:pPr>
      <w:r w:rsidRPr="00342971">
        <w:rPr>
          <w:noProof/>
        </w:rPr>
        <w:drawing>
          <wp:inline distT="0" distB="0" distL="0" distR="0" wp14:anchorId="60E53772" wp14:editId="290974DC">
            <wp:extent cx="2384637" cy="1692323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8341" cy="170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971">
        <w:rPr>
          <w:noProof/>
        </w:rPr>
        <w:drawing>
          <wp:inline distT="0" distB="0" distL="0" distR="0" wp14:anchorId="3EF1FB0B" wp14:editId="1244957B">
            <wp:extent cx="2554224" cy="1694387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0965" cy="170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F8C9" w14:textId="77777777" w:rsidR="00B60D4F" w:rsidRPr="00342971" w:rsidRDefault="00B60D4F" w:rsidP="00B60D4F">
      <w:pPr>
        <w:jc w:val="center"/>
      </w:pPr>
      <w:r w:rsidRPr="00342971">
        <w:rPr>
          <w:noProof/>
        </w:rPr>
        <w:drawing>
          <wp:inline distT="0" distB="0" distL="0" distR="0" wp14:anchorId="6AC979BE" wp14:editId="669D4DFC">
            <wp:extent cx="2640842" cy="1449243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4130" cy="146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C85B" w14:textId="77777777" w:rsidR="00B60D4F" w:rsidRDefault="00B60D4F" w:rsidP="00B60D4F">
      <w:pPr>
        <w:jc w:val="center"/>
      </w:pPr>
    </w:p>
    <w:p w14:paraId="4699F079" w14:textId="5F3CE56B" w:rsidR="00B60D4F" w:rsidRPr="00342971" w:rsidRDefault="00B60D4F" w:rsidP="00B60D4F">
      <w:pPr>
        <w:keepNext/>
        <w:keepLines/>
        <w:widowControl w:val="0"/>
        <w:numPr>
          <w:ilvl w:val="0"/>
          <w:numId w:val="1"/>
        </w:numPr>
        <w:ind w:left="0" w:firstLine="0"/>
        <w:outlineLvl w:val="1"/>
        <w:rPr>
          <w:rFonts w:cstheme="majorBidi"/>
          <w:b/>
          <w:bCs/>
          <w:color w:val="000000"/>
          <w:kern w:val="2"/>
          <w:sz w:val="32"/>
          <w:szCs w:val="32"/>
        </w:rPr>
      </w:pPr>
      <w:r>
        <w:rPr>
          <w:rFonts w:cstheme="majorBidi" w:hint="eastAsia"/>
          <w:b/>
          <w:bCs/>
          <w:color w:val="000000"/>
          <w:kern w:val="2"/>
          <w:sz w:val="32"/>
          <w:szCs w:val="32"/>
        </w:rPr>
        <w:t>配置</w:t>
      </w:r>
      <w:r>
        <w:rPr>
          <w:rFonts w:cstheme="majorBidi" w:hint="eastAsia"/>
          <w:b/>
          <w:bCs/>
          <w:color w:val="000000"/>
          <w:kern w:val="2"/>
          <w:sz w:val="32"/>
          <w:szCs w:val="32"/>
        </w:rPr>
        <w:t>数模混合</w:t>
      </w:r>
      <w:r>
        <w:rPr>
          <w:rFonts w:cstheme="majorBidi" w:hint="eastAsia"/>
          <w:b/>
          <w:bCs/>
          <w:color w:val="000000"/>
          <w:kern w:val="2"/>
          <w:sz w:val="32"/>
          <w:szCs w:val="32"/>
        </w:rPr>
        <w:t>中的转化电平</w:t>
      </w:r>
    </w:p>
    <w:p w14:paraId="535B34F0" w14:textId="012D641F" w:rsidR="00B60D4F" w:rsidRPr="00342971" w:rsidRDefault="00B60D4F" w:rsidP="00B60D4F">
      <w:pPr>
        <w:rPr>
          <w:rFonts w:hint="eastAsia"/>
        </w:rPr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对于一个数模混合仿真环境，我们需要指定其内部的数模、模数转化电平，如下图所设计的</w:t>
      </w:r>
      <w:r>
        <w:rPr>
          <w:rFonts w:hint="eastAsia"/>
        </w:rPr>
        <w:t>S</w:t>
      </w:r>
      <w:r>
        <w:t>AR-ADC</w:t>
      </w:r>
      <w:r>
        <w:rPr>
          <w:rFonts w:hint="eastAsia"/>
        </w:rPr>
        <w:t>，其数字模块</w:t>
      </w:r>
      <w:proofErr w:type="spellStart"/>
      <w:r>
        <w:rPr>
          <w:rFonts w:hint="eastAsia"/>
        </w:rPr>
        <w:t>d</w:t>
      </w:r>
      <w:r>
        <w:t>ig_ctrl</w:t>
      </w:r>
      <w:proofErr w:type="spellEnd"/>
      <w:r>
        <w:rPr>
          <w:rFonts w:hint="eastAsia"/>
        </w:rPr>
        <w:t>只输出</w:t>
      </w:r>
      <w:r>
        <w:rPr>
          <w:rFonts w:hint="eastAsia"/>
        </w:rPr>
        <w:t>0/</w:t>
      </w:r>
      <w:r>
        <w:t>1</w:t>
      </w:r>
      <w:r>
        <w:rPr>
          <w:rFonts w:hint="eastAsia"/>
        </w:rPr>
        <w:t>逻辑信号，当其驱动模拟电路时，需要转化成相应的高低电平信号（比如</w:t>
      </w:r>
      <w:r>
        <w:rPr>
          <w:rFonts w:hint="eastAsia"/>
        </w:rPr>
        <w:t>0</w:t>
      </w:r>
      <w:r>
        <w:t>V/</w:t>
      </w:r>
      <w:r>
        <w:rPr>
          <w:rFonts w:hint="eastAsia"/>
        </w:rPr>
        <w:t>1</w:t>
      </w:r>
      <w:r>
        <w:t>.8</w:t>
      </w:r>
      <w:r>
        <w:rPr>
          <w:rFonts w:hint="eastAsia"/>
        </w:rPr>
        <w:t>V</w:t>
      </w:r>
      <w:r>
        <w:rPr>
          <w:rFonts w:hint="eastAsia"/>
        </w:rPr>
        <w:t>）。</w:t>
      </w:r>
    </w:p>
    <w:p w14:paraId="525FBB8D" w14:textId="1D968619" w:rsidR="00D10DE3" w:rsidRPr="00342971" w:rsidRDefault="00AE52AF" w:rsidP="00D10DE3">
      <w:r w:rsidRPr="00342971">
        <w:rPr>
          <w:noProof/>
        </w:rPr>
        <w:lastRenderedPageBreak/>
        <w:drawing>
          <wp:inline distT="0" distB="0" distL="0" distR="0" wp14:anchorId="14CEBA81" wp14:editId="4C275FE4">
            <wp:extent cx="5274310" cy="30619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3683" w14:textId="1D105EBB" w:rsidR="00AE52AF" w:rsidRPr="00342971" w:rsidRDefault="00B60D4F" w:rsidP="00D10DE3">
      <w:pPr>
        <w:rPr>
          <w:rFonts w:hint="eastAsia"/>
        </w:rPr>
      </w:pPr>
      <w:r>
        <w:rPr>
          <w:rFonts w:hint="eastAsia"/>
        </w:rPr>
        <w:t>因此</w:t>
      </w:r>
      <w:r w:rsidR="00013E22">
        <w:rPr>
          <w:rFonts w:hint="eastAsia"/>
        </w:rPr>
        <w:t>，我们需要在</w:t>
      </w:r>
      <w:r w:rsidR="00013E22" w:rsidRPr="00013E22">
        <w:rPr>
          <w:rFonts w:hint="eastAsia"/>
          <w:i/>
          <w:u w:val="single"/>
        </w:rPr>
        <w:t>M</w:t>
      </w:r>
      <w:r w:rsidR="00013E22" w:rsidRPr="00013E22">
        <w:rPr>
          <w:i/>
          <w:u w:val="single"/>
        </w:rPr>
        <w:t>ixed-Signal -&gt; IE Manager</w:t>
      </w:r>
      <w:r w:rsidR="00013E22">
        <w:rPr>
          <w:rFonts w:hint="eastAsia"/>
        </w:rPr>
        <w:t>中配置逻辑和电平的转换。我们在弹出的窗口中添加一个我们要配置的单元，此处即是</w:t>
      </w:r>
      <w:r w:rsidR="00013E22">
        <w:rPr>
          <w:rFonts w:hint="eastAsia"/>
        </w:rPr>
        <w:t xml:space="preserve"> </w:t>
      </w:r>
      <w:r w:rsidR="00013E22">
        <w:t>“</w:t>
      </w:r>
      <w:proofErr w:type="spellStart"/>
      <w:r w:rsidR="00013E22">
        <w:rPr>
          <w:rFonts w:hint="eastAsia"/>
        </w:rPr>
        <w:t>d</w:t>
      </w:r>
      <w:r w:rsidR="00013E22">
        <w:t>ig_ctrl</w:t>
      </w:r>
      <w:proofErr w:type="spellEnd"/>
      <w:r w:rsidR="00013E22">
        <w:t>”.</w:t>
      </w:r>
    </w:p>
    <w:p w14:paraId="205F3FD5" w14:textId="4940637A" w:rsidR="009940FA" w:rsidRPr="00342971" w:rsidRDefault="007138F8" w:rsidP="00013E22">
      <w:pPr>
        <w:pStyle w:val="Default"/>
        <w:jc w:val="center"/>
        <w:rPr>
          <w:rFonts w:ascii="Times New Roman" w:eastAsia="宋体" w:hAnsi="Times New Roman"/>
        </w:rPr>
      </w:pPr>
      <w:r w:rsidRPr="00342971">
        <w:rPr>
          <w:rFonts w:ascii="Times New Roman" w:eastAsia="宋体" w:hAnsi="Times New Roman"/>
          <w:noProof/>
        </w:rPr>
        <w:drawing>
          <wp:inline distT="0" distB="0" distL="0" distR="0" wp14:anchorId="463510EB" wp14:editId="164BC80F">
            <wp:extent cx="3047778" cy="1487606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8601" cy="149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CF64" w14:textId="286D093E" w:rsidR="007138F8" w:rsidRDefault="007138F8" w:rsidP="00013E22">
      <w:pPr>
        <w:pStyle w:val="Default"/>
        <w:jc w:val="center"/>
        <w:rPr>
          <w:rFonts w:ascii="Times New Roman" w:eastAsia="宋体" w:hAnsi="Times New Roman"/>
        </w:rPr>
      </w:pPr>
      <w:r w:rsidRPr="00342971">
        <w:rPr>
          <w:rFonts w:ascii="Times New Roman" w:eastAsia="宋体" w:hAnsi="Times New Roman"/>
          <w:b/>
          <w:noProof/>
        </w:rPr>
        <w:drawing>
          <wp:inline distT="0" distB="0" distL="0" distR="0" wp14:anchorId="055518BA" wp14:editId="171F5783">
            <wp:extent cx="4814094" cy="2893325"/>
            <wp:effectExtent l="0" t="0" r="571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6108" cy="290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6264" w14:textId="5A767919" w:rsidR="00013E22" w:rsidRPr="00342971" w:rsidRDefault="00013E22" w:rsidP="00013E22">
      <w:r>
        <w:rPr>
          <w:rFonts w:hint="eastAsia"/>
        </w:rPr>
        <w:t>配置文件中</w:t>
      </w:r>
      <w:r>
        <w:rPr>
          <w:rFonts w:hint="eastAsia"/>
        </w:rPr>
        <w:t>:</w:t>
      </w:r>
    </w:p>
    <w:p w14:paraId="01208887" w14:textId="77777777" w:rsidR="009940FA" w:rsidRPr="00013E22" w:rsidRDefault="009940FA" w:rsidP="00013E22">
      <w:pPr>
        <w:pStyle w:val="a3"/>
        <w:numPr>
          <w:ilvl w:val="0"/>
          <w:numId w:val="3"/>
        </w:numPr>
        <w:spacing w:before="0" w:after="0"/>
        <w:ind w:firstLineChars="0"/>
      </w:pPr>
      <w:r w:rsidRPr="00013E22">
        <w:rPr>
          <w:iCs/>
        </w:rPr>
        <w:t xml:space="preserve">a2d_v0: </w:t>
      </w:r>
      <w:r w:rsidRPr="00013E22">
        <w:rPr>
          <w:rFonts w:hint="eastAsia"/>
        </w:rPr>
        <w:t>低于该电压时，模拟信号转为数字</w:t>
      </w:r>
      <w:r w:rsidRPr="00013E22">
        <w:rPr>
          <w:iCs/>
        </w:rPr>
        <w:t xml:space="preserve">0 </w:t>
      </w:r>
    </w:p>
    <w:p w14:paraId="582254B8" w14:textId="77777777" w:rsidR="009940FA" w:rsidRPr="00013E22" w:rsidRDefault="009940FA" w:rsidP="00013E22">
      <w:pPr>
        <w:pStyle w:val="a3"/>
        <w:numPr>
          <w:ilvl w:val="0"/>
          <w:numId w:val="3"/>
        </w:numPr>
        <w:spacing w:before="0" w:after="0"/>
        <w:ind w:firstLineChars="0"/>
      </w:pPr>
      <w:r w:rsidRPr="00013E22">
        <w:rPr>
          <w:iCs/>
        </w:rPr>
        <w:t xml:space="preserve">a2d_v1: </w:t>
      </w:r>
      <w:r w:rsidRPr="00013E22">
        <w:rPr>
          <w:rFonts w:hint="eastAsia"/>
        </w:rPr>
        <w:t>高于该电压时，模拟信号转为数字</w:t>
      </w:r>
      <w:r w:rsidRPr="00013E22">
        <w:rPr>
          <w:iCs/>
        </w:rPr>
        <w:t xml:space="preserve">1 </w:t>
      </w:r>
    </w:p>
    <w:p w14:paraId="38190118" w14:textId="209B4048" w:rsidR="009940FA" w:rsidRPr="00013E22" w:rsidRDefault="009940FA" w:rsidP="00013E22">
      <w:pPr>
        <w:pStyle w:val="a3"/>
        <w:numPr>
          <w:ilvl w:val="0"/>
          <w:numId w:val="3"/>
        </w:numPr>
        <w:spacing w:before="0" w:after="0"/>
        <w:ind w:firstLineChars="0"/>
      </w:pPr>
      <w:r w:rsidRPr="00013E22">
        <w:rPr>
          <w:iCs/>
        </w:rPr>
        <w:t xml:space="preserve">a2d_tx: </w:t>
      </w:r>
      <w:r w:rsidRPr="00013E22">
        <w:rPr>
          <w:rFonts w:hint="eastAsia"/>
        </w:rPr>
        <w:t>模拟转数字出现不定态</w:t>
      </w:r>
      <w:r w:rsidRPr="00013E22">
        <w:rPr>
          <w:iCs/>
        </w:rPr>
        <w:t>X</w:t>
      </w:r>
      <w:r w:rsidRPr="00013E22">
        <w:rPr>
          <w:rFonts w:hint="eastAsia"/>
        </w:rPr>
        <w:t>的延迟时间</w:t>
      </w:r>
      <w:r w:rsidRPr="00013E22">
        <w:t xml:space="preserve"> </w:t>
      </w:r>
    </w:p>
    <w:p w14:paraId="324BCA64" w14:textId="77777777" w:rsidR="009940FA" w:rsidRPr="00013E22" w:rsidRDefault="009940FA" w:rsidP="00013E22">
      <w:pPr>
        <w:pStyle w:val="a3"/>
        <w:numPr>
          <w:ilvl w:val="0"/>
          <w:numId w:val="3"/>
        </w:numPr>
        <w:spacing w:before="0" w:after="0"/>
        <w:ind w:firstLineChars="0"/>
      </w:pPr>
      <w:r w:rsidRPr="00013E22">
        <w:rPr>
          <w:iCs/>
        </w:rPr>
        <w:lastRenderedPageBreak/>
        <w:t xml:space="preserve">d2a_tf: </w:t>
      </w:r>
      <w:r w:rsidRPr="00013E22">
        <w:rPr>
          <w:rFonts w:hint="eastAsia"/>
        </w:rPr>
        <w:t>数字转模拟的下降沿</w:t>
      </w:r>
      <w:r w:rsidRPr="00013E22">
        <w:t xml:space="preserve"> </w:t>
      </w:r>
    </w:p>
    <w:p w14:paraId="20A01B8C" w14:textId="77777777" w:rsidR="009940FA" w:rsidRPr="00013E22" w:rsidRDefault="009940FA" w:rsidP="00013E22">
      <w:pPr>
        <w:pStyle w:val="a3"/>
        <w:numPr>
          <w:ilvl w:val="0"/>
          <w:numId w:val="3"/>
        </w:numPr>
        <w:spacing w:before="0" w:after="0"/>
        <w:ind w:firstLineChars="0"/>
      </w:pPr>
      <w:r w:rsidRPr="00013E22">
        <w:rPr>
          <w:iCs/>
        </w:rPr>
        <w:t xml:space="preserve">d2a_tf: </w:t>
      </w:r>
      <w:r w:rsidRPr="00013E22">
        <w:rPr>
          <w:rFonts w:hint="eastAsia"/>
        </w:rPr>
        <w:t>数字转模拟的上升沿</w:t>
      </w:r>
      <w:r w:rsidRPr="00013E22">
        <w:t xml:space="preserve"> </w:t>
      </w:r>
    </w:p>
    <w:p w14:paraId="394D8CB2" w14:textId="77777777" w:rsidR="009940FA" w:rsidRPr="00013E22" w:rsidRDefault="009940FA" w:rsidP="00013E22">
      <w:pPr>
        <w:pStyle w:val="a3"/>
        <w:numPr>
          <w:ilvl w:val="0"/>
          <w:numId w:val="3"/>
        </w:numPr>
        <w:spacing w:before="0" w:after="0"/>
        <w:ind w:firstLineChars="0"/>
      </w:pPr>
      <w:r w:rsidRPr="00013E22">
        <w:rPr>
          <w:iCs/>
        </w:rPr>
        <w:t xml:space="preserve">d2a_vh: </w:t>
      </w:r>
      <w:r w:rsidRPr="00013E22">
        <w:rPr>
          <w:rFonts w:hint="eastAsia"/>
        </w:rPr>
        <w:t>数字</w:t>
      </w:r>
      <w:r w:rsidRPr="00013E22">
        <w:rPr>
          <w:iCs/>
        </w:rPr>
        <w:t>1</w:t>
      </w:r>
      <w:r w:rsidRPr="00013E22">
        <w:rPr>
          <w:rFonts w:hint="eastAsia"/>
        </w:rPr>
        <w:t>转为模拟对应电压值</w:t>
      </w:r>
      <w:r w:rsidRPr="00013E22">
        <w:t xml:space="preserve"> </w:t>
      </w:r>
    </w:p>
    <w:p w14:paraId="6F1B6366" w14:textId="77777777" w:rsidR="009940FA" w:rsidRPr="00013E22" w:rsidRDefault="009940FA" w:rsidP="00013E22">
      <w:pPr>
        <w:pStyle w:val="a3"/>
        <w:numPr>
          <w:ilvl w:val="0"/>
          <w:numId w:val="3"/>
        </w:numPr>
        <w:spacing w:before="0" w:after="0"/>
        <w:ind w:firstLineChars="0"/>
      </w:pPr>
      <w:r w:rsidRPr="00013E22">
        <w:rPr>
          <w:iCs/>
        </w:rPr>
        <w:t xml:space="preserve">d2a_vl: </w:t>
      </w:r>
      <w:r w:rsidRPr="00013E22">
        <w:rPr>
          <w:rFonts w:hint="eastAsia"/>
        </w:rPr>
        <w:t>数字</w:t>
      </w:r>
      <w:r w:rsidRPr="00013E22">
        <w:rPr>
          <w:iCs/>
        </w:rPr>
        <w:t>0</w:t>
      </w:r>
      <w:r w:rsidRPr="00013E22">
        <w:rPr>
          <w:rFonts w:hint="eastAsia"/>
        </w:rPr>
        <w:t>转为模拟对应电压值</w:t>
      </w:r>
      <w:r w:rsidRPr="00013E22">
        <w:t xml:space="preserve"> </w:t>
      </w:r>
    </w:p>
    <w:p w14:paraId="3D1FE2D7" w14:textId="6D54FB37" w:rsidR="009940FA" w:rsidRPr="00013E22" w:rsidRDefault="009940FA" w:rsidP="00013E22">
      <w:pPr>
        <w:pStyle w:val="a3"/>
        <w:numPr>
          <w:ilvl w:val="0"/>
          <w:numId w:val="3"/>
        </w:numPr>
        <w:spacing w:before="0" w:after="0"/>
        <w:ind w:firstLineChars="0"/>
      </w:pPr>
      <w:r w:rsidRPr="00013E22">
        <w:rPr>
          <w:iCs/>
        </w:rPr>
        <w:t xml:space="preserve">d2a_ron: </w:t>
      </w:r>
      <w:r w:rsidRPr="00013E22">
        <w:rPr>
          <w:rFonts w:hint="eastAsia"/>
        </w:rPr>
        <w:t>数字转成模拟信号的内阻值</w:t>
      </w:r>
    </w:p>
    <w:p w14:paraId="7036525B" w14:textId="0F9F2BFE" w:rsidR="00087623" w:rsidRDefault="00087623" w:rsidP="009940FA"/>
    <w:p w14:paraId="63357B0C" w14:textId="1854635B" w:rsidR="00013E22" w:rsidRPr="00342971" w:rsidRDefault="00013E22" w:rsidP="00013E22">
      <w:pPr>
        <w:keepNext/>
        <w:keepLines/>
        <w:widowControl w:val="0"/>
        <w:numPr>
          <w:ilvl w:val="0"/>
          <w:numId w:val="1"/>
        </w:numPr>
        <w:ind w:left="0" w:firstLine="0"/>
        <w:outlineLvl w:val="1"/>
        <w:rPr>
          <w:rFonts w:cstheme="majorBidi"/>
          <w:b/>
          <w:bCs/>
          <w:color w:val="000000"/>
          <w:kern w:val="2"/>
          <w:sz w:val="32"/>
          <w:szCs w:val="32"/>
        </w:rPr>
      </w:pPr>
      <w:r>
        <w:rPr>
          <w:rFonts w:cstheme="majorBidi" w:hint="eastAsia"/>
          <w:b/>
          <w:bCs/>
          <w:color w:val="000000"/>
          <w:kern w:val="2"/>
          <w:sz w:val="32"/>
          <w:szCs w:val="32"/>
        </w:rPr>
        <w:t>输出仿真信号</w:t>
      </w:r>
    </w:p>
    <w:p w14:paraId="68676FB6" w14:textId="789BD3F0" w:rsidR="00013E22" w:rsidRPr="00342971" w:rsidRDefault="00013E22" w:rsidP="009940FA">
      <w:pPr>
        <w:rPr>
          <w:rFonts w:hint="eastAsia"/>
        </w:rPr>
      </w:pPr>
      <w:r>
        <w:t xml:space="preserve">1. </w:t>
      </w:r>
      <w:r>
        <w:rPr>
          <w:rFonts w:hint="eastAsia"/>
        </w:rPr>
        <w:t>仿真信号的输出与之前的方法大体相同，唯一不同的是我们此时还有数字逻辑信号。</w:t>
      </w:r>
      <w:r w:rsidRPr="00013E22">
        <w:rPr>
          <w:rFonts w:hint="eastAsia"/>
        </w:rPr>
        <w:t>保存数字信号的办法是：在</w:t>
      </w:r>
      <w:r w:rsidRPr="00013E22">
        <w:rPr>
          <w:rFonts w:hint="eastAsia"/>
        </w:rPr>
        <w:t>Outputs tab</w:t>
      </w:r>
      <w:r w:rsidRPr="00013E22">
        <w:rPr>
          <w:rFonts w:hint="eastAsia"/>
        </w:rPr>
        <w:t>中切换到</w:t>
      </w:r>
      <w:r w:rsidRPr="00013E22">
        <w:rPr>
          <w:rFonts w:hint="eastAsia"/>
        </w:rPr>
        <w:t>Digital</w:t>
      </w:r>
      <w:r w:rsidRPr="00013E22">
        <w:rPr>
          <w:rFonts w:hint="eastAsia"/>
        </w:rPr>
        <w:t>，右键空白处弹出菜单选</w:t>
      </w:r>
      <w:r w:rsidRPr="00013E22">
        <w:rPr>
          <w:rFonts w:hint="eastAsia"/>
        </w:rPr>
        <w:t>Add All Digital</w:t>
      </w:r>
      <w:r w:rsidRPr="00013E22">
        <w:rPr>
          <w:rFonts w:hint="eastAsia"/>
        </w:rPr>
        <w:t>即可，如下右所示。因为大多数混仿电路中数字波形均较小，不妨全部保存下来</w:t>
      </w:r>
      <w:r>
        <w:rPr>
          <w:rFonts w:hint="eastAsia"/>
        </w:rPr>
        <w:t>：</w:t>
      </w:r>
    </w:p>
    <w:p w14:paraId="121393D6" w14:textId="141B2A6C" w:rsidR="00B60D4F" w:rsidRPr="00B60D4F" w:rsidRDefault="006E3351" w:rsidP="00013E22">
      <w:pPr>
        <w:autoSpaceDE w:val="0"/>
        <w:autoSpaceDN w:val="0"/>
        <w:adjustRightInd w:val="0"/>
        <w:spacing w:after="0"/>
        <w:jc w:val="center"/>
        <w:rPr>
          <w:sz w:val="24"/>
          <w:szCs w:val="24"/>
        </w:rPr>
      </w:pPr>
      <w:r w:rsidRPr="00342971">
        <w:rPr>
          <w:noProof/>
          <w:sz w:val="24"/>
          <w:szCs w:val="24"/>
        </w:rPr>
        <w:drawing>
          <wp:inline distT="0" distB="0" distL="0" distR="0" wp14:anchorId="09AFD750" wp14:editId="3D4FC25C">
            <wp:extent cx="4291510" cy="1708106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9804" cy="171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3D82" w14:textId="7AC871A4" w:rsidR="00087623" w:rsidRPr="00342971" w:rsidRDefault="00013E22" w:rsidP="00013E22">
      <w:r>
        <w:rPr>
          <w:rFonts w:hint="eastAsia"/>
        </w:rPr>
        <w:t>可以看到输出的波形如下图所示：</w:t>
      </w:r>
    </w:p>
    <w:p w14:paraId="49C7C4DD" w14:textId="35751C15" w:rsidR="00087623" w:rsidRDefault="006E3351" w:rsidP="00013E22">
      <w:pPr>
        <w:jc w:val="center"/>
      </w:pPr>
      <w:r w:rsidRPr="00342971">
        <w:rPr>
          <w:noProof/>
        </w:rPr>
        <w:drawing>
          <wp:inline distT="0" distB="0" distL="0" distR="0" wp14:anchorId="58C074B5" wp14:editId="680225E8">
            <wp:extent cx="4728400" cy="236647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9628" cy="238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338F" w14:textId="2C8289D6" w:rsidR="00013E22" w:rsidRPr="00342971" w:rsidRDefault="00013E22" w:rsidP="00013E22">
      <w:pPr>
        <w:rPr>
          <w:rFonts w:hint="eastAsia"/>
        </w:rPr>
      </w:pPr>
      <w:r>
        <w:t xml:space="preserve">2. </w:t>
      </w:r>
      <w:r>
        <w:rPr>
          <w:rFonts w:hint="eastAsia"/>
        </w:rPr>
        <w:t>为了更好的观察</w:t>
      </w:r>
      <w:r>
        <w:rPr>
          <w:rFonts w:hint="eastAsia"/>
        </w:rPr>
        <w:t>A</w:t>
      </w:r>
      <w:r>
        <w:t>DC</w:t>
      </w:r>
      <w:r>
        <w:rPr>
          <w:rFonts w:hint="eastAsia"/>
        </w:rPr>
        <w:t>的后采样信号，我们可以在测试台上对数字输出做一个理想的数模转换，通过</w:t>
      </w:r>
      <w:r>
        <w:rPr>
          <w:rFonts w:hint="eastAsia"/>
        </w:rPr>
        <w:t>V</w:t>
      </w:r>
      <w:r>
        <w:t>CVS</w:t>
      </w:r>
      <w:r>
        <w:rPr>
          <w:rFonts w:hint="eastAsia"/>
        </w:rPr>
        <w:t>和放大倍数进行控制，最终可以看到我们的</w:t>
      </w:r>
      <w:r>
        <w:rPr>
          <w:rFonts w:hint="eastAsia"/>
        </w:rPr>
        <w:t>A</w:t>
      </w:r>
      <w:r>
        <w:t>DC</w:t>
      </w:r>
      <w:r>
        <w:rPr>
          <w:rFonts w:hint="eastAsia"/>
        </w:rPr>
        <w:t>对若干个周期前的</w:t>
      </w:r>
      <w:r>
        <w:rPr>
          <w:rFonts w:hint="eastAsia"/>
        </w:rPr>
        <w:t>采样信号</w:t>
      </w:r>
      <w:r>
        <w:rPr>
          <w:rFonts w:hint="eastAsia"/>
        </w:rPr>
        <w:t>进行了模数转换：</w:t>
      </w:r>
    </w:p>
    <w:p w14:paraId="5DCF8622" w14:textId="7137351E" w:rsidR="006E3351" w:rsidRPr="00342971" w:rsidRDefault="00B60D4F" w:rsidP="00013E22">
      <w:pPr>
        <w:jc w:val="center"/>
      </w:pPr>
      <w:r w:rsidRPr="00342971">
        <w:rPr>
          <w:noProof/>
        </w:rPr>
        <w:lastRenderedPageBreak/>
        <w:drawing>
          <wp:inline distT="0" distB="0" distL="0" distR="0" wp14:anchorId="6DFDAF77" wp14:editId="3720901A">
            <wp:extent cx="5274310" cy="23685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2B41" w14:textId="687E362F" w:rsidR="00A26285" w:rsidRPr="00342971" w:rsidRDefault="00A26285" w:rsidP="00013E22">
      <w:pPr>
        <w:jc w:val="center"/>
      </w:pPr>
      <w:r w:rsidRPr="00342971">
        <w:rPr>
          <w:noProof/>
        </w:rPr>
        <w:drawing>
          <wp:inline distT="0" distB="0" distL="0" distR="0" wp14:anchorId="4CF1981E" wp14:editId="333A6B2A">
            <wp:extent cx="5274310" cy="29051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26285" w:rsidRPr="00342971" w:rsidSect="00CE7C60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02D9C"/>
    <w:multiLevelType w:val="hybridMultilevel"/>
    <w:tmpl w:val="E9F89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1D75AC"/>
    <w:multiLevelType w:val="hybridMultilevel"/>
    <w:tmpl w:val="8FBC884A"/>
    <w:lvl w:ilvl="0" w:tplc="18DE79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0BF1F3C"/>
    <w:multiLevelType w:val="hybridMultilevel"/>
    <w:tmpl w:val="03D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E28"/>
    <w:rsid w:val="00013E22"/>
    <w:rsid w:val="00087623"/>
    <w:rsid w:val="000D6477"/>
    <w:rsid w:val="000D64F4"/>
    <w:rsid w:val="00261E9B"/>
    <w:rsid w:val="00342971"/>
    <w:rsid w:val="00355BC7"/>
    <w:rsid w:val="003706BD"/>
    <w:rsid w:val="004572CD"/>
    <w:rsid w:val="0063526F"/>
    <w:rsid w:val="006E3351"/>
    <w:rsid w:val="007138F8"/>
    <w:rsid w:val="00754CF1"/>
    <w:rsid w:val="00890FF8"/>
    <w:rsid w:val="008E2276"/>
    <w:rsid w:val="00990630"/>
    <w:rsid w:val="009940FA"/>
    <w:rsid w:val="009E47EF"/>
    <w:rsid w:val="00A26285"/>
    <w:rsid w:val="00AE24F8"/>
    <w:rsid w:val="00AE52AF"/>
    <w:rsid w:val="00B60D4F"/>
    <w:rsid w:val="00B65E28"/>
    <w:rsid w:val="00C766B0"/>
    <w:rsid w:val="00CE7C60"/>
    <w:rsid w:val="00D10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ED7EF"/>
  <w15:chartTrackingRefBased/>
  <w15:docId w15:val="{E9753DDC-8049-4E4B-88AA-CF62D67C2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13E22"/>
    <w:pPr>
      <w:spacing w:before="120" w:after="120" w:line="240" w:lineRule="auto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342971"/>
    <w:pPr>
      <w:keepNext/>
      <w:keepLines/>
      <w:widowControl w:val="0"/>
      <w:spacing w:before="240" w:after="240" w:line="408" w:lineRule="auto"/>
      <w:ind w:firstLineChars="200" w:firstLine="200"/>
      <w:outlineLvl w:val="0"/>
    </w:pPr>
    <w:rPr>
      <w:b/>
      <w:bCs/>
      <w:color w:val="000000"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9940F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342971"/>
    <w:rPr>
      <w:rFonts w:ascii="Times New Roman" w:eastAsia="宋体" w:hAnsi="Times New Roman"/>
      <w:b/>
      <w:bCs/>
      <w:color w:val="000000"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342971"/>
    <w:pPr>
      <w:ind w:left="720" w:firstLineChars="200" w:firstLine="20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3354</TotalTime>
  <Pages>7</Pages>
  <Words>323</Words>
  <Characters>1846</Characters>
  <Application>Microsoft Office Word</Application>
  <DocSecurity>0</DocSecurity>
  <Lines>15</Lines>
  <Paragraphs>4</Paragraphs>
  <ScaleCrop>false</ScaleCrop>
  <Company/>
  <LinksUpToDate>false</LinksUpToDate>
  <CharactersWithSpaces>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Yuanqi</dc:creator>
  <cp:keywords/>
  <dc:description/>
  <cp:lastModifiedBy>Yuanqi</cp:lastModifiedBy>
  <cp:revision>6</cp:revision>
  <dcterms:created xsi:type="dcterms:W3CDTF">2020-11-12T06:28:00Z</dcterms:created>
  <dcterms:modified xsi:type="dcterms:W3CDTF">2020-11-16T02:04:00Z</dcterms:modified>
</cp:coreProperties>
</file>