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0CD783" w14:textId="6E69D11B" w:rsidR="00333F2B" w:rsidRDefault="00333F2B" w:rsidP="00A6505C">
      <w:pPr>
        <w:spacing w:line="240" w:lineRule="auto"/>
        <w:jc w:val="center"/>
        <w:rPr>
          <w:sz w:val="28"/>
          <w:szCs w:val="28"/>
          <w:lang w:val="en-US"/>
        </w:rPr>
      </w:pPr>
      <w:r>
        <w:rPr>
          <w:b/>
          <w:bCs/>
          <w:sz w:val="28"/>
          <w:szCs w:val="28"/>
          <w:lang w:val="en-US"/>
        </w:rPr>
        <w:t>Dialogue systems &amp; voice assistants (</w:t>
      </w:r>
      <w:r w:rsidRPr="00333F2B">
        <w:rPr>
          <w:b/>
          <w:bCs/>
          <w:sz w:val="28"/>
          <w:szCs w:val="28"/>
          <w:lang w:val="en-US"/>
        </w:rPr>
        <w:t>M913)</w:t>
      </w:r>
      <w:r>
        <w:rPr>
          <w:b/>
          <w:bCs/>
          <w:sz w:val="28"/>
          <w:szCs w:val="28"/>
          <w:lang w:val="en-US"/>
        </w:rPr>
        <w:t xml:space="preserve">  </w:t>
      </w:r>
      <w:r w:rsidR="00A6505C">
        <w:rPr>
          <w:b/>
          <w:bCs/>
          <w:sz w:val="28"/>
          <w:szCs w:val="28"/>
          <w:lang w:val="en-US"/>
        </w:rPr>
        <w:t xml:space="preserve">                                       </w:t>
      </w:r>
      <w:r w:rsidRPr="00A6505C">
        <w:rPr>
          <w:sz w:val="28"/>
          <w:szCs w:val="28"/>
          <w:lang w:val="en-US"/>
        </w:rPr>
        <w:t>Panagiotis Griziotis (lt120007)</w:t>
      </w:r>
    </w:p>
    <w:p w14:paraId="6C87F650" w14:textId="77777777" w:rsidR="00A6505C" w:rsidRPr="00A6505C" w:rsidRDefault="00A6505C" w:rsidP="00A6505C">
      <w:pPr>
        <w:spacing w:line="240" w:lineRule="auto"/>
        <w:jc w:val="center"/>
        <w:rPr>
          <w:sz w:val="28"/>
          <w:szCs w:val="28"/>
          <w:lang w:val="en-US"/>
        </w:rPr>
      </w:pPr>
    </w:p>
    <w:p w14:paraId="35E6A8E2" w14:textId="6AD6151F" w:rsidR="00A53FF1" w:rsidRPr="00C41984" w:rsidRDefault="00A53FF1" w:rsidP="00A53FF1">
      <w:pPr>
        <w:jc w:val="center"/>
        <w:rPr>
          <w:b/>
          <w:bCs/>
          <w:sz w:val="28"/>
          <w:szCs w:val="28"/>
          <w:lang w:val="en-US"/>
        </w:rPr>
      </w:pPr>
      <w:r w:rsidRPr="00C41984">
        <w:rPr>
          <w:rFonts w:cstheme="minorHAnsi"/>
          <w:b/>
          <w:bCs/>
          <w:sz w:val="28"/>
          <w:szCs w:val="28"/>
          <w:lang w:val="en-US"/>
        </w:rPr>
        <w:t>SUMMARY</w:t>
      </w:r>
    </w:p>
    <w:p w14:paraId="6D634CC0" w14:textId="0BA8821D" w:rsidR="00972AEA" w:rsidRPr="00C41984" w:rsidRDefault="00A53FF1" w:rsidP="00C41984">
      <w:pPr>
        <w:jc w:val="center"/>
        <w:rPr>
          <w:rFonts w:cstheme="minorHAnsi"/>
          <w:sz w:val="28"/>
          <w:szCs w:val="28"/>
          <w:lang w:val="en-US"/>
        </w:rPr>
      </w:pPr>
      <w:r w:rsidRPr="00C41984">
        <w:rPr>
          <w:rFonts w:cstheme="minorHAnsi"/>
          <w:sz w:val="28"/>
          <w:szCs w:val="28"/>
          <w:lang w:val="en-US"/>
        </w:rPr>
        <w:t>CHAPTER 24: CHATBOTS &amp;</w:t>
      </w:r>
      <w:r w:rsidRPr="00C41984">
        <w:rPr>
          <w:sz w:val="28"/>
          <w:szCs w:val="28"/>
          <w:lang w:val="en-US"/>
        </w:rPr>
        <w:t xml:space="preserve"> </w:t>
      </w:r>
      <w:r w:rsidRPr="00C41984">
        <w:rPr>
          <w:rFonts w:cstheme="minorHAnsi"/>
          <w:sz w:val="28"/>
          <w:szCs w:val="28"/>
          <w:lang w:val="en-US"/>
        </w:rPr>
        <w:t>DIALOGUE SYSTEMS</w:t>
      </w:r>
      <w:r w:rsidRPr="00C41984">
        <w:rPr>
          <w:rFonts w:cstheme="minorHAnsi"/>
          <w:sz w:val="28"/>
          <w:szCs w:val="28"/>
          <w:lang w:val="en-US"/>
        </w:rPr>
        <w:t xml:space="preserve">, SPEECH AND LANGUAGE PROCESSING, </w:t>
      </w:r>
      <w:r w:rsidRPr="00C41984">
        <w:rPr>
          <w:rFonts w:cstheme="minorHAnsi"/>
          <w:sz w:val="28"/>
          <w:szCs w:val="28"/>
          <w:lang w:val="en-US"/>
        </w:rPr>
        <w:t>JURAFSKY &amp; MARTIN</w:t>
      </w:r>
      <w:r w:rsidRPr="00C41984">
        <w:rPr>
          <w:rFonts w:cstheme="minorHAnsi"/>
          <w:sz w:val="28"/>
          <w:szCs w:val="28"/>
          <w:lang w:val="en-US"/>
        </w:rPr>
        <w:t>.</w:t>
      </w:r>
    </w:p>
    <w:p w14:paraId="76F3B115" w14:textId="294E1517" w:rsidR="00C41984" w:rsidRPr="00C41984" w:rsidRDefault="005769D2" w:rsidP="00C41984">
      <w:pPr>
        <w:autoSpaceDE w:val="0"/>
        <w:autoSpaceDN w:val="0"/>
        <w:adjustRightInd w:val="0"/>
        <w:spacing w:after="0" w:line="240" w:lineRule="auto"/>
        <w:jc w:val="both"/>
        <w:rPr>
          <w:rFonts w:cs="NimbusRomNo9L-Regu"/>
          <w:color w:val="000000"/>
          <w:sz w:val="24"/>
          <w:szCs w:val="24"/>
          <w:lang w:val="en-US"/>
        </w:rPr>
      </w:pPr>
      <w:r w:rsidRPr="00C41984">
        <w:rPr>
          <w:rFonts w:ascii="NimbusRomNo9L-Regu" w:hAnsi="NimbusRomNo9L-Regu" w:cs="NimbusRomNo9L-Regu"/>
          <w:color w:val="000000"/>
          <w:sz w:val="24"/>
          <w:szCs w:val="24"/>
          <w:lang w:val="en-US"/>
        </w:rPr>
        <w:t>This chapter is a detailed introduction to dialogue systems</w:t>
      </w:r>
      <w:r w:rsidR="00747470" w:rsidRPr="00C41984">
        <w:rPr>
          <w:rFonts w:ascii="NimbusRomNo9L-Regu" w:hAnsi="NimbusRomNo9L-Regu" w:cs="NimbusRomNo9L-Regu"/>
          <w:color w:val="000000"/>
          <w:sz w:val="24"/>
          <w:szCs w:val="24"/>
          <w:lang w:val="en-US"/>
        </w:rPr>
        <w:t>. At first, basic concepts of dialogue as part of human communication are introduced through a</w:t>
      </w:r>
      <w:r w:rsidR="00747470" w:rsidRPr="00C41984">
        <w:rPr>
          <w:rFonts w:cs="NimbusRomNo9L-Regu"/>
          <w:color w:val="000000"/>
          <w:sz w:val="24"/>
          <w:szCs w:val="24"/>
          <w:lang w:val="en-US"/>
        </w:rPr>
        <w:t xml:space="preserve"> </w:t>
      </w:r>
      <w:r w:rsidR="00747470" w:rsidRPr="00C41984">
        <w:rPr>
          <w:rFonts w:ascii="NimbusRomNo9L-Regu" w:hAnsi="NimbusRomNo9L-Regu" w:cs="NimbusRomNo9L-Regu"/>
          <w:color w:val="000000"/>
          <w:sz w:val="24"/>
          <w:szCs w:val="24"/>
          <w:lang w:val="en-US"/>
        </w:rPr>
        <w:t xml:space="preserve">linguistic </w:t>
      </w:r>
      <w:r w:rsidR="00747470" w:rsidRPr="00C41984">
        <w:rPr>
          <w:rFonts w:cs="NimbusRomNo9L-Regu"/>
          <w:color w:val="000000"/>
          <w:sz w:val="24"/>
          <w:szCs w:val="24"/>
          <w:lang w:val="en-US"/>
        </w:rPr>
        <w:t xml:space="preserve">perspective. </w:t>
      </w:r>
      <w:r w:rsidR="00917F86" w:rsidRPr="00C41984">
        <w:rPr>
          <w:rFonts w:cs="NimbusRomNo9L-Regu"/>
          <w:color w:val="000000"/>
          <w:sz w:val="24"/>
          <w:szCs w:val="24"/>
          <w:lang w:val="en-US"/>
        </w:rPr>
        <w:t xml:space="preserve">The basic components of a dialogue are </w:t>
      </w:r>
      <w:r w:rsidR="00A6505C">
        <w:rPr>
          <w:rFonts w:cs="NimbusRomNo9L-Regu"/>
          <w:color w:val="000000"/>
          <w:sz w:val="24"/>
          <w:szCs w:val="24"/>
          <w:lang w:val="en-US"/>
        </w:rPr>
        <w:t xml:space="preserve">called </w:t>
      </w:r>
      <w:r w:rsidR="00917F86" w:rsidRPr="00C41984">
        <w:rPr>
          <w:rFonts w:cs="NimbusRomNo9L-Regu"/>
          <w:color w:val="000000"/>
          <w:sz w:val="24"/>
          <w:szCs w:val="24"/>
          <w:lang w:val="en-US"/>
        </w:rPr>
        <w:t>turns</w:t>
      </w:r>
      <w:r w:rsidR="00A6505C">
        <w:rPr>
          <w:rFonts w:cs="NimbusRomNo9L-Regu"/>
          <w:color w:val="000000"/>
          <w:sz w:val="24"/>
          <w:szCs w:val="24"/>
          <w:lang w:val="en-US"/>
        </w:rPr>
        <w:t xml:space="preserve"> which</w:t>
      </w:r>
      <w:r w:rsidR="00917F86" w:rsidRPr="00C41984">
        <w:rPr>
          <w:rFonts w:cs="NimbusRomNo9L-Regu"/>
          <w:color w:val="000000"/>
          <w:sz w:val="24"/>
          <w:szCs w:val="24"/>
          <w:lang w:val="en-US"/>
        </w:rPr>
        <w:t xml:space="preserve"> are utterances produced by the speakers and </w:t>
      </w:r>
      <w:r w:rsidR="00A57A21" w:rsidRPr="00C41984">
        <w:rPr>
          <w:rFonts w:cs="NimbusRomNo9L-Regu"/>
          <w:color w:val="000000"/>
          <w:sz w:val="24"/>
          <w:szCs w:val="24"/>
          <w:lang w:val="en-US"/>
        </w:rPr>
        <w:t xml:space="preserve">constitute </w:t>
      </w:r>
      <w:r w:rsidR="00A57A21" w:rsidRPr="00C41984">
        <w:rPr>
          <w:rFonts w:cstheme="minorHAnsi"/>
          <w:sz w:val="24"/>
          <w:szCs w:val="24"/>
          <w:lang w:val="en-US"/>
        </w:rPr>
        <w:t>adjacency pairs</w:t>
      </w:r>
      <w:r w:rsidR="00917F86" w:rsidRPr="00C41984">
        <w:rPr>
          <w:rFonts w:cs="NimbusRomNo9L-Regu"/>
          <w:color w:val="000000"/>
          <w:sz w:val="24"/>
          <w:szCs w:val="24"/>
          <w:lang w:val="en-US"/>
        </w:rPr>
        <w:t>. Each utterance is not only a</w:t>
      </w:r>
      <w:r w:rsidR="00A57A21" w:rsidRPr="00C41984">
        <w:rPr>
          <w:rFonts w:cs="NimbusRomNo9L-Regu"/>
          <w:color w:val="000000"/>
          <w:sz w:val="24"/>
          <w:szCs w:val="24"/>
          <w:lang w:val="en-US"/>
        </w:rPr>
        <w:t xml:space="preserve"> unit that carries semantic information but also information about the speaker’s intentions and therefore </w:t>
      </w:r>
      <w:r w:rsidR="00C41984" w:rsidRPr="00C41984">
        <w:rPr>
          <w:rFonts w:cs="NimbusRomNo9L-Regu"/>
          <w:color w:val="000000"/>
          <w:sz w:val="24"/>
          <w:szCs w:val="24"/>
          <w:lang w:val="en-US"/>
        </w:rPr>
        <w:t xml:space="preserve">a </w:t>
      </w:r>
      <w:r w:rsidR="00A57A21" w:rsidRPr="00C41984">
        <w:rPr>
          <w:rFonts w:cs="NimbusRomNo9L-Regu"/>
          <w:color w:val="000000"/>
          <w:sz w:val="24"/>
          <w:szCs w:val="24"/>
          <w:lang w:val="en-US"/>
        </w:rPr>
        <w:t>speech act. Mutual understanding between the two participants of the dialogue is also a basic</w:t>
      </w:r>
      <w:r w:rsidR="00A57A21" w:rsidRPr="00C41984">
        <w:rPr>
          <w:sz w:val="24"/>
          <w:szCs w:val="24"/>
          <w:lang w:val="en-US"/>
        </w:rPr>
        <w:t xml:space="preserve"> </w:t>
      </w:r>
      <w:r w:rsidR="00A57A21" w:rsidRPr="00C41984">
        <w:rPr>
          <w:rFonts w:cs="NimbusRomNo9L-Regu"/>
          <w:color w:val="000000"/>
          <w:sz w:val="24"/>
          <w:szCs w:val="24"/>
          <w:lang w:val="en-US"/>
        </w:rPr>
        <w:t>prerequisite</w:t>
      </w:r>
      <w:r w:rsidR="00A57A21" w:rsidRPr="00C41984">
        <w:rPr>
          <w:rFonts w:cs="NimbusRomNo9L-Regu"/>
          <w:color w:val="000000"/>
          <w:sz w:val="24"/>
          <w:szCs w:val="24"/>
          <w:lang w:val="en-US"/>
        </w:rPr>
        <w:t xml:space="preserve"> for an efficient dialogue and hence the participant </w:t>
      </w:r>
      <w:r w:rsidR="00C41984" w:rsidRPr="00C41984">
        <w:rPr>
          <w:rFonts w:cs="NimbusRomNo9L-Regu"/>
          <w:color w:val="000000"/>
          <w:sz w:val="24"/>
          <w:szCs w:val="24"/>
          <w:lang w:val="en-US"/>
        </w:rPr>
        <w:t xml:space="preserve">who speaks needs to be informed by the hearer that is understood (this is called grounding). </w:t>
      </w:r>
    </w:p>
    <w:p w14:paraId="2FF91041" w14:textId="77777777" w:rsidR="00C41984" w:rsidRPr="00C41984" w:rsidRDefault="00C41984" w:rsidP="00C41984">
      <w:pPr>
        <w:autoSpaceDE w:val="0"/>
        <w:autoSpaceDN w:val="0"/>
        <w:adjustRightInd w:val="0"/>
        <w:spacing w:after="0" w:line="240" w:lineRule="auto"/>
        <w:jc w:val="both"/>
        <w:rPr>
          <w:rFonts w:cs="NimbusRomNo9L-Regu"/>
          <w:color w:val="000000"/>
          <w:sz w:val="24"/>
          <w:szCs w:val="24"/>
          <w:lang w:val="en-US"/>
        </w:rPr>
      </w:pPr>
    </w:p>
    <w:p w14:paraId="695F515A" w14:textId="79F0EDDF" w:rsidR="0048113E" w:rsidRPr="00C41984" w:rsidRDefault="00C41984" w:rsidP="00C41984">
      <w:pPr>
        <w:autoSpaceDE w:val="0"/>
        <w:autoSpaceDN w:val="0"/>
        <w:adjustRightInd w:val="0"/>
        <w:spacing w:after="0" w:line="240" w:lineRule="auto"/>
        <w:jc w:val="both"/>
        <w:rPr>
          <w:rFonts w:cs="NimbusRomNo9L-Regu"/>
          <w:color w:val="000000"/>
          <w:sz w:val="24"/>
          <w:szCs w:val="24"/>
          <w:lang w:val="en-US"/>
        </w:rPr>
      </w:pPr>
      <w:r w:rsidRPr="00C41984">
        <w:rPr>
          <w:rFonts w:cs="NimbusRomNo9L-Regu"/>
          <w:color w:val="000000"/>
          <w:sz w:val="24"/>
          <w:szCs w:val="24"/>
          <w:lang w:val="en-US"/>
        </w:rPr>
        <w:t xml:space="preserve">The above main concepts are integrated to algorithms that are called dialogue systems. The two participants are the system itself and a user </w:t>
      </w:r>
      <w:r w:rsidRPr="00C41984">
        <w:rPr>
          <w:rFonts w:cs="NimbusRomNo9L-Medi"/>
          <w:color w:val="000000" w:themeColor="text1"/>
          <w:sz w:val="24"/>
          <w:szCs w:val="24"/>
          <w:lang w:val="en-US"/>
        </w:rPr>
        <w:t xml:space="preserve">and there </w:t>
      </w:r>
      <w:proofErr w:type="gramStart"/>
      <w:r w:rsidRPr="00C41984">
        <w:rPr>
          <w:rFonts w:cs="NimbusRomNo9L-Medi"/>
          <w:color w:val="000000" w:themeColor="text1"/>
          <w:sz w:val="24"/>
          <w:szCs w:val="24"/>
          <w:lang w:val="en-US"/>
        </w:rPr>
        <w:t xml:space="preserve">are </w:t>
      </w:r>
      <w:r w:rsidR="005F08C8" w:rsidRPr="00C41984">
        <w:rPr>
          <w:rFonts w:cs="NimbusRomNo9L-Medi"/>
          <w:color w:val="000000" w:themeColor="text1"/>
          <w:sz w:val="24"/>
          <w:szCs w:val="24"/>
          <w:lang w:val="en-US"/>
        </w:rPr>
        <w:t xml:space="preserve"> two</w:t>
      </w:r>
      <w:proofErr w:type="gramEnd"/>
      <w:r w:rsidR="005F08C8" w:rsidRPr="00C41984">
        <w:rPr>
          <w:rFonts w:cs="NimbusRomNo9L-Medi"/>
          <w:color w:val="000000" w:themeColor="text1"/>
          <w:sz w:val="24"/>
          <w:szCs w:val="24"/>
          <w:lang w:val="en-US"/>
        </w:rPr>
        <w:t xml:space="preserve"> main categories </w:t>
      </w:r>
      <w:r w:rsidRPr="00C41984">
        <w:rPr>
          <w:rFonts w:cs="NimbusRomNo9L-Medi"/>
          <w:color w:val="000000" w:themeColor="text1"/>
          <w:sz w:val="24"/>
          <w:szCs w:val="24"/>
          <w:lang w:val="en-US"/>
        </w:rPr>
        <w:t>based on their development</w:t>
      </w:r>
      <w:r w:rsidR="005F08C8" w:rsidRPr="00C41984">
        <w:rPr>
          <w:rFonts w:cs="NimbusRomNo9L-Medi"/>
          <w:color w:val="000000" w:themeColor="text1"/>
          <w:sz w:val="24"/>
          <w:szCs w:val="24"/>
          <w:lang w:val="en-US"/>
        </w:rPr>
        <w:t xml:space="preserve"> </w:t>
      </w:r>
      <w:r w:rsidRPr="00C41984">
        <w:rPr>
          <w:rFonts w:cs="NimbusRomNo9L-Medi"/>
          <w:color w:val="000000" w:themeColor="text1"/>
          <w:sz w:val="24"/>
          <w:szCs w:val="24"/>
          <w:lang w:val="en-US"/>
        </w:rPr>
        <w:t>goal:</w:t>
      </w:r>
      <w:r w:rsidR="005F08C8" w:rsidRPr="00C41984">
        <w:rPr>
          <w:rFonts w:cs="NimbusRomNo9L-Medi"/>
          <w:color w:val="000000" w:themeColor="text1"/>
          <w:sz w:val="24"/>
          <w:szCs w:val="24"/>
          <w:lang w:val="en-US"/>
        </w:rPr>
        <w:t xml:space="preserve"> task-oriented systems which are programmed to </w:t>
      </w:r>
      <w:r w:rsidR="00C94D68" w:rsidRPr="00C41984">
        <w:rPr>
          <w:rFonts w:cs="NimbusRomNo9L-Medi"/>
          <w:color w:val="000000" w:themeColor="text1"/>
          <w:sz w:val="24"/>
          <w:szCs w:val="24"/>
          <w:lang w:val="en-US"/>
        </w:rPr>
        <w:t>assist</w:t>
      </w:r>
      <w:r w:rsidR="005F08C8" w:rsidRPr="00C41984">
        <w:rPr>
          <w:rFonts w:cs="NimbusRomNo9L-Medi"/>
          <w:color w:val="000000" w:themeColor="text1"/>
          <w:sz w:val="24"/>
          <w:szCs w:val="24"/>
          <w:lang w:val="en-US"/>
        </w:rPr>
        <w:t xml:space="preserve"> users to complete a </w:t>
      </w:r>
      <w:r w:rsidRPr="00C41984">
        <w:rPr>
          <w:rFonts w:cs="NimbusRomNo9L-Medi"/>
          <w:color w:val="000000" w:themeColor="text1"/>
          <w:sz w:val="24"/>
          <w:szCs w:val="24"/>
          <w:lang w:val="en-US"/>
        </w:rPr>
        <w:t xml:space="preserve">specific </w:t>
      </w:r>
      <w:r w:rsidR="005F08C8" w:rsidRPr="00C41984">
        <w:rPr>
          <w:rFonts w:cs="NimbusRomNo9L-Medi"/>
          <w:color w:val="000000" w:themeColor="text1"/>
          <w:sz w:val="24"/>
          <w:szCs w:val="24"/>
          <w:lang w:val="en-US"/>
        </w:rPr>
        <w:t>task (e.g. book tickets, find a restaurant etc.) and the open conversation chatbots that mimic unstructured human dialogues with not specific end goals.</w:t>
      </w:r>
    </w:p>
    <w:p w14:paraId="2A764B64" w14:textId="4BD59B02" w:rsidR="005F08C8" w:rsidRPr="00C41984" w:rsidRDefault="005F08C8" w:rsidP="00C41984">
      <w:pPr>
        <w:autoSpaceDE w:val="0"/>
        <w:autoSpaceDN w:val="0"/>
        <w:adjustRightInd w:val="0"/>
        <w:spacing w:after="0" w:line="240" w:lineRule="auto"/>
        <w:jc w:val="both"/>
        <w:rPr>
          <w:rFonts w:cs="NimbusRomNo9L-Medi"/>
          <w:color w:val="0000FF"/>
          <w:sz w:val="24"/>
          <w:szCs w:val="24"/>
          <w:lang w:val="en-US"/>
        </w:rPr>
      </w:pPr>
    </w:p>
    <w:p w14:paraId="4332A7EC" w14:textId="4EE6067C" w:rsidR="0048113E" w:rsidRPr="00C41984" w:rsidRDefault="005F08C8" w:rsidP="00C41984">
      <w:pPr>
        <w:autoSpaceDE w:val="0"/>
        <w:autoSpaceDN w:val="0"/>
        <w:adjustRightInd w:val="0"/>
        <w:spacing w:after="0" w:line="240" w:lineRule="auto"/>
        <w:jc w:val="both"/>
        <w:rPr>
          <w:rFonts w:cs="NimbusRomNo9L-Medi"/>
          <w:b/>
          <w:bCs/>
          <w:color w:val="000000" w:themeColor="text1"/>
          <w:sz w:val="24"/>
          <w:szCs w:val="24"/>
          <w:lang w:val="en-US"/>
        </w:rPr>
      </w:pPr>
      <w:r w:rsidRPr="00C41984">
        <w:rPr>
          <w:rFonts w:cs="NimbusRomNo9L-Medi"/>
          <w:b/>
          <w:bCs/>
          <w:color w:val="000000" w:themeColor="text1"/>
          <w:sz w:val="24"/>
          <w:szCs w:val="24"/>
          <w:lang w:val="en-US"/>
        </w:rPr>
        <w:t>CHATBOTS</w:t>
      </w:r>
      <w:r w:rsidR="00C94D68" w:rsidRPr="00C41984">
        <w:rPr>
          <w:rFonts w:cs="NimbusRomNo9L-Medi"/>
          <w:b/>
          <w:bCs/>
          <w:color w:val="000000" w:themeColor="text1"/>
          <w:sz w:val="24"/>
          <w:szCs w:val="24"/>
          <w:lang w:val="en-US"/>
        </w:rPr>
        <w:t xml:space="preserve">’ </w:t>
      </w:r>
      <w:r w:rsidRPr="00C41984">
        <w:rPr>
          <w:rFonts w:cs="NimbusRomNo9L-Medi"/>
          <w:b/>
          <w:bCs/>
          <w:color w:val="000000" w:themeColor="text1"/>
          <w:sz w:val="24"/>
          <w:szCs w:val="24"/>
          <w:lang w:val="en-US"/>
        </w:rPr>
        <w:t xml:space="preserve">MAIN </w:t>
      </w:r>
      <w:r w:rsidR="0048113E" w:rsidRPr="00C41984">
        <w:rPr>
          <w:rFonts w:cs="NimbusRomNo9L-Medi"/>
          <w:b/>
          <w:bCs/>
          <w:color w:val="000000" w:themeColor="text1"/>
          <w:sz w:val="24"/>
          <w:szCs w:val="24"/>
          <w:lang w:val="en-US"/>
        </w:rPr>
        <w:t>ARCHITECTURES</w:t>
      </w:r>
    </w:p>
    <w:p w14:paraId="68284E20" w14:textId="6D4A146A" w:rsidR="0048113E" w:rsidRPr="00C41984" w:rsidRDefault="0048113E" w:rsidP="00C41984">
      <w:pPr>
        <w:autoSpaceDE w:val="0"/>
        <w:autoSpaceDN w:val="0"/>
        <w:adjustRightInd w:val="0"/>
        <w:spacing w:after="0" w:line="240" w:lineRule="auto"/>
        <w:jc w:val="both"/>
        <w:rPr>
          <w:rFonts w:cs="NimbusRomNo9L-Medi"/>
          <w:color w:val="000000" w:themeColor="text1"/>
          <w:sz w:val="24"/>
          <w:szCs w:val="24"/>
          <w:lang w:val="en-US"/>
        </w:rPr>
      </w:pPr>
    </w:p>
    <w:p w14:paraId="66705050" w14:textId="7EAA8D04" w:rsidR="0048113E" w:rsidRPr="00C41984" w:rsidRDefault="00767693" w:rsidP="00C41984">
      <w:pPr>
        <w:pStyle w:val="a3"/>
        <w:numPr>
          <w:ilvl w:val="0"/>
          <w:numId w:val="1"/>
        </w:numPr>
        <w:autoSpaceDE w:val="0"/>
        <w:autoSpaceDN w:val="0"/>
        <w:adjustRightInd w:val="0"/>
        <w:spacing w:after="0" w:line="240" w:lineRule="auto"/>
        <w:jc w:val="both"/>
        <w:rPr>
          <w:rFonts w:cs="NimbusRomNo9L-Medi"/>
          <w:b/>
          <w:bCs/>
          <w:color w:val="000000" w:themeColor="text1"/>
          <w:sz w:val="24"/>
          <w:szCs w:val="24"/>
          <w:lang w:val="en-US"/>
        </w:rPr>
      </w:pPr>
      <w:r w:rsidRPr="00C41984">
        <w:rPr>
          <w:rFonts w:cs="NimbusRomNo9L-Medi"/>
          <w:b/>
          <w:bCs/>
          <w:color w:val="000000" w:themeColor="text1"/>
          <w:sz w:val="24"/>
          <w:szCs w:val="24"/>
          <w:lang w:val="en-US"/>
        </w:rPr>
        <w:t>RULE BASED CHATBOTS</w:t>
      </w:r>
    </w:p>
    <w:p w14:paraId="79412D6B" w14:textId="77777777" w:rsidR="005F08C8" w:rsidRPr="00C41984" w:rsidRDefault="005F08C8" w:rsidP="00C41984">
      <w:pPr>
        <w:pStyle w:val="a3"/>
        <w:autoSpaceDE w:val="0"/>
        <w:autoSpaceDN w:val="0"/>
        <w:adjustRightInd w:val="0"/>
        <w:spacing w:after="0" w:line="240" w:lineRule="auto"/>
        <w:jc w:val="both"/>
        <w:rPr>
          <w:rFonts w:cs="NimbusRomNo9L-Medi"/>
          <w:color w:val="000000" w:themeColor="text1"/>
          <w:sz w:val="24"/>
          <w:szCs w:val="24"/>
          <w:lang w:val="en-US"/>
        </w:rPr>
      </w:pPr>
    </w:p>
    <w:p w14:paraId="4BC1DC99" w14:textId="4D52BF66" w:rsidR="005F08C8" w:rsidRPr="00C41984" w:rsidRDefault="005F08C8" w:rsidP="00C41984">
      <w:pPr>
        <w:autoSpaceDE w:val="0"/>
        <w:autoSpaceDN w:val="0"/>
        <w:adjustRightInd w:val="0"/>
        <w:spacing w:after="0" w:line="240" w:lineRule="auto"/>
        <w:jc w:val="both"/>
        <w:rPr>
          <w:rFonts w:cs="NimbusRomNo9L-Medi"/>
          <w:color w:val="000000" w:themeColor="text1"/>
          <w:sz w:val="24"/>
          <w:szCs w:val="24"/>
          <w:lang w:val="en-US"/>
        </w:rPr>
      </w:pPr>
      <w:r w:rsidRPr="00C41984">
        <w:rPr>
          <w:rFonts w:cs="NimbusRomNo9L-Medi"/>
          <w:color w:val="000000" w:themeColor="text1"/>
          <w:sz w:val="24"/>
          <w:szCs w:val="24"/>
          <w:lang w:val="en-US"/>
        </w:rPr>
        <w:t>The algorithm is designed to</w:t>
      </w:r>
      <w:r w:rsidR="00975E0E" w:rsidRPr="00C41984">
        <w:rPr>
          <w:rFonts w:cs="NimbusRomNo9L-Medi"/>
          <w:color w:val="000000" w:themeColor="text1"/>
          <w:sz w:val="24"/>
          <w:szCs w:val="24"/>
          <w:lang w:val="en-US"/>
        </w:rPr>
        <w:t xml:space="preserve"> </w:t>
      </w:r>
      <w:r w:rsidR="00B90292" w:rsidRPr="00C41984">
        <w:rPr>
          <w:rFonts w:cs="NimbusRomNo9L-Medi"/>
          <w:color w:val="000000" w:themeColor="text1"/>
          <w:sz w:val="24"/>
          <w:szCs w:val="24"/>
          <w:lang w:val="en-US"/>
        </w:rPr>
        <w:t>search</w:t>
      </w:r>
      <w:r w:rsidR="00975E0E" w:rsidRPr="00C41984">
        <w:rPr>
          <w:rFonts w:cs="NimbusRomNo9L-Medi"/>
          <w:color w:val="000000" w:themeColor="text1"/>
          <w:sz w:val="24"/>
          <w:szCs w:val="24"/>
          <w:lang w:val="en-US"/>
        </w:rPr>
        <w:t xml:space="preserve"> for a word in given sentence that matches </w:t>
      </w:r>
      <w:r w:rsidR="00B90292" w:rsidRPr="00C41984">
        <w:rPr>
          <w:rFonts w:cs="NimbusRomNo9L-Medi"/>
          <w:color w:val="000000" w:themeColor="text1"/>
          <w:sz w:val="24"/>
          <w:szCs w:val="24"/>
          <w:lang w:val="en-US"/>
        </w:rPr>
        <w:t xml:space="preserve">to </w:t>
      </w:r>
      <w:r w:rsidR="00975E0E" w:rsidRPr="00C41984">
        <w:rPr>
          <w:rFonts w:cs="NimbusRomNo9L-Medi"/>
          <w:color w:val="000000" w:themeColor="text1"/>
          <w:sz w:val="24"/>
          <w:szCs w:val="24"/>
          <w:lang w:val="en-US"/>
        </w:rPr>
        <w:t xml:space="preserve">saved keywords in system. Each keyword has a </w:t>
      </w:r>
      <w:r w:rsidR="000363D8" w:rsidRPr="00C41984">
        <w:rPr>
          <w:rFonts w:cs="NimbusRomNo9L-Medi"/>
          <w:color w:val="000000" w:themeColor="text1"/>
          <w:sz w:val="24"/>
          <w:szCs w:val="24"/>
          <w:lang w:val="en-US"/>
        </w:rPr>
        <w:t xml:space="preserve">rank </w:t>
      </w:r>
      <w:r w:rsidR="00975E0E" w:rsidRPr="00C41984">
        <w:rPr>
          <w:rFonts w:cs="NimbusRomNo9L-Medi"/>
          <w:color w:val="000000" w:themeColor="text1"/>
          <w:sz w:val="24"/>
          <w:szCs w:val="24"/>
          <w:lang w:val="en-US"/>
        </w:rPr>
        <w:t>and is accompanied by a rule, therefore the rule that fo</w:t>
      </w:r>
      <w:r w:rsidR="00FA3ADA" w:rsidRPr="00C41984">
        <w:rPr>
          <w:rFonts w:cs="NimbusRomNo9L-Medi"/>
          <w:color w:val="000000" w:themeColor="text1"/>
          <w:sz w:val="24"/>
          <w:szCs w:val="24"/>
          <w:lang w:val="en-US"/>
        </w:rPr>
        <w:t>r</w:t>
      </w:r>
      <w:r w:rsidR="00975E0E" w:rsidRPr="00C41984">
        <w:rPr>
          <w:rFonts w:cs="NimbusRomNo9L-Medi"/>
          <w:color w:val="000000" w:themeColor="text1"/>
          <w:sz w:val="24"/>
          <w:szCs w:val="24"/>
          <w:lang w:val="en-US"/>
        </w:rPr>
        <w:t xml:space="preserve">mulates the system’s </w:t>
      </w:r>
      <w:r w:rsidR="00FA3ADA" w:rsidRPr="00C41984">
        <w:rPr>
          <w:rFonts w:cs="NimbusRomNo9L-Medi"/>
          <w:color w:val="000000" w:themeColor="text1"/>
          <w:sz w:val="24"/>
          <w:szCs w:val="24"/>
          <w:lang w:val="en-US"/>
        </w:rPr>
        <w:t>response</w:t>
      </w:r>
      <w:r w:rsidR="00975E0E" w:rsidRPr="00C41984">
        <w:rPr>
          <w:rFonts w:cs="NimbusRomNo9L-Medi"/>
          <w:color w:val="000000" w:themeColor="text1"/>
          <w:sz w:val="24"/>
          <w:szCs w:val="24"/>
          <w:lang w:val="en-US"/>
        </w:rPr>
        <w:t xml:space="preserve"> </w:t>
      </w:r>
      <w:r w:rsidR="00B90292" w:rsidRPr="00C41984">
        <w:rPr>
          <w:rFonts w:cs="NimbusRomNo9L-Medi"/>
          <w:color w:val="000000" w:themeColor="text1"/>
          <w:sz w:val="24"/>
          <w:szCs w:val="24"/>
          <w:lang w:val="en-US"/>
        </w:rPr>
        <w:t>belongs</w:t>
      </w:r>
      <w:r w:rsidR="00975E0E" w:rsidRPr="00C41984">
        <w:rPr>
          <w:rFonts w:cs="NimbusRomNo9L-Medi"/>
          <w:color w:val="000000" w:themeColor="text1"/>
          <w:sz w:val="24"/>
          <w:szCs w:val="24"/>
          <w:lang w:val="en-US"/>
        </w:rPr>
        <w:t xml:space="preserve"> to the highest ranked keyword. </w:t>
      </w:r>
      <w:r w:rsidR="00FA3ADA" w:rsidRPr="00C41984">
        <w:rPr>
          <w:rFonts w:cs="NimbusRomNo9L-Medi"/>
          <w:color w:val="000000" w:themeColor="text1"/>
          <w:sz w:val="24"/>
          <w:szCs w:val="24"/>
          <w:lang w:val="en-US"/>
        </w:rPr>
        <w:t xml:space="preserve"> </w:t>
      </w:r>
      <w:r w:rsidR="00975E0E" w:rsidRPr="00C41984">
        <w:rPr>
          <w:rFonts w:cs="NimbusRomNo9L-Medi"/>
          <w:color w:val="000000" w:themeColor="text1"/>
          <w:sz w:val="24"/>
          <w:szCs w:val="24"/>
          <w:lang w:val="en-US"/>
        </w:rPr>
        <w:t xml:space="preserve">The </w:t>
      </w:r>
      <w:r w:rsidR="00FA3ADA" w:rsidRPr="00C41984">
        <w:rPr>
          <w:rFonts w:cs="NimbusRomNo9L-Medi"/>
          <w:color w:val="000000" w:themeColor="text1"/>
          <w:sz w:val="24"/>
          <w:szCs w:val="24"/>
          <w:lang w:val="en-US"/>
        </w:rPr>
        <w:t xml:space="preserve">selected </w:t>
      </w:r>
      <w:r w:rsidR="00975E0E" w:rsidRPr="00C41984">
        <w:rPr>
          <w:rFonts w:cs="NimbusRomNo9L-Medi"/>
          <w:color w:val="000000" w:themeColor="text1"/>
          <w:sz w:val="24"/>
          <w:szCs w:val="24"/>
          <w:lang w:val="en-US"/>
        </w:rPr>
        <w:t>rules</w:t>
      </w:r>
      <w:r w:rsidR="00FA3ADA" w:rsidRPr="00C41984">
        <w:rPr>
          <w:rFonts w:cs="NimbusRomNo9L-Medi"/>
          <w:color w:val="000000" w:themeColor="text1"/>
          <w:sz w:val="24"/>
          <w:szCs w:val="24"/>
          <w:lang w:val="en-US"/>
        </w:rPr>
        <w:t xml:space="preserve"> convert the user’s</w:t>
      </w:r>
      <w:r w:rsidR="00B90292" w:rsidRPr="00C41984">
        <w:rPr>
          <w:rFonts w:cs="NimbusRomNo9L-Medi"/>
          <w:color w:val="000000" w:themeColor="text1"/>
          <w:sz w:val="24"/>
          <w:szCs w:val="24"/>
          <w:lang w:val="en-US"/>
        </w:rPr>
        <w:t xml:space="preserve"> input </w:t>
      </w:r>
      <w:r w:rsidR="00FA3ADA" w:rsidRPr="00C41984">
        <w:rPr>
          <w:rFonts w:cs="NimbusRomNo9L-Medi"/>
          <w:color w:val="000000" w:themeColor="text1"/>
          <w:sz w:val="24"/>
          <w:szCs w:val="24"/>
          <w:lang w:val="en-US"/>
        </w:rPr>
        <w:t>to an understandable pattern and transform it to a</w:t>
      </w:r>
      <w:r w:rsidR="00B90292" w:rsidRPr="00C41984">
        <w:rPr>
          <w:rFonts w:cs="NimbusRomNo9L-Medi"/>
          <w:color w:val="000000" w:themeColor="text1"/>
          <w:sz w:val="24"/>
          <w:szCs w:val="24"/>
          <w:lang w:val="en-US"/>
        </w:rPr>
        <w:t xml:space="preserve">n output sentence by rearranging some of its fragments and adding them to an already programmed sequence of tokens. </w:t>
      </w:r>
    </w:p>
    <w:p w14:paraId="7417A9CE" w14:textId="77777777" w:rsidR="005F08C8" w:rsidRPr="00C41984" w:rsidRDefault="005F08C8" w:rsidP="00C41984">
      <w:pPr>
        <w:pStyle w:val="a3"/>
        <w:autoSpaceDE w:val="0"/>
        <w:autoSpaceDN w:val="0"/>
        <w:adjustRightInd w:val="0"/>
        <w:spacing w:after="0" w:line="240" w:lineRule="auto"/>
        <w:jc w:val="both"/>
        <w:rPr>
          <w:rFonts w:cs="NimbusRomNo9L-Medi"/>
          <w:color w:val="000000" w:themeColor="text1"/>
          <w:sz w:val="24"/>
          <w:szCs w:val="24"/>
          <w:lang w:val="en-US"/>
        </w:rPr>
      </w:pPr>
    </w:p>
    <w:p w14:paraId="66335271" w14:textId="59989FAF" w:rsidR="0054503D" w:rsidRPr="00C41984" w:rsidRDefault="00767693" w:rsidP="00C41984">
      <w:pPr>
        <w:pStyle w:val="a3"/>
        <w:numPr>
          <w:ilvl w:val="0"/>
          <w:numId w:val="1"/>
        </w:numPr>
        <w:autoSpaceDE w:val="0"/>
        <w:autoSpaceDN w:val="0"/>
        <w:adjustRightInd w:val="0"/>
        <w:spacing w:after="0" w:line="240" w:lineRule="auto"/>
        <w:jc w:val="both"/>
        <w:rPr>
          <w:rFonts w:cs="NimbusRomNo9L-Medi"/>
          <w:b/>
          <w:bCs/>
          <w:color w:val="000000" w:themeColor="text1"/>
          <w:sz w:val="24"/>
          <w:szCs w:val="24"/>
          <w:lang w:val="en-US"/>
        </w:rPr>
      </w:pPr>
      <w:r w:rsidRPr="00C41984">
        <w:rPr>
          <w:rFonts w:cs="txtt"/>
          <w:b/>
          <w:bCs/>
          <w:sz w:val="24"/>
          <w:szCs w:val="24"/>
          <w:lang w:val="en-US"/>
        </w:rPr>
        <w:t>CORPUS-BASED CHATBOTS</w:t>
      </w:r>
    </w:p>
    <w:p w14:paraId="237775E0" w14:textId="07316624" w:rsidR="0054503D" w:rsidRPr="00C41984" w:rsidRDefault="0054503D" w:rsidP="00C41984">
      <w:pPr>
        <w:autoSpaceDE w:val="0"/>
        <w:autoSpaceDN w:val="0"/>
        <w:adjustRightInd w:val="0"/>
        <w:spacing w:after="0" w:line="240" w:lineRule="auto"/>
        <w:ind w:left="360"/>
        <w:jc w:val="both"/>
        <w:rPr>
          <w:rFonts w:cs="txtt"/>
          <w:sz w:val="24"/>
          <w:szCs w:val="24"/>
        </w:rPr>
      </w:pPr>
    </w:p>
    <w:p w14:paraId="2683624C" w14:textId="77777777" w:rsidR="001B379C" w:rsidRPr="00C41984" w:rsidRDefault="00EA706B" w:rsidP="00333F2B">
      <w:pPr>
        <w:autoSpaceDE w:val="0"/>
        <w:autoSpaceDN w:val="0"/>
        <w:adjustRightInd w:val="0"/>
        <w:spacing w:after="0" w:line="240" w:lineRule="auto"/>
        <w:jc w:val="both"/>
        <w:rPr>
          <w:rFonts w:cs="txtt"/>
          <w:sz w:val="24"/>
          <w:szCs w:val="24"/>
          <w:lang w:val="en-US"/>
        </w:rPr>
      </w:pPr>
      <w:r w:rsidRPr="00C41984">
        <w:rPr>
          <w:rFonts w:cs="txtt"/>
          <w:sz w:val="24"/>
          <w:szCs w:val="24"/>
          <w:lang w:val="en-US"/>
        </w:rPr>
        <w:t xml:space="preserve">This architecture is based on machine learning as the system decides its response to the user’s utterance based on a collected reference corpus of dialogues. There are two methods of </w:t>
      </w:r>
      <w:r w:rsidR="00EE1D42" w:rsidRPr="00C41984">
        <w:rPr>
          <w:rFonts w:cs="txtt"/>
          <w:sz w:val="24"/>
          <w:szCs w:val="24"/>
          <w:lang w:val="en-US"/>
        </w:rPr>
        <w:t>the system generating a response:</w:t>
      </w:r>
      <w:r w:rsidRPr="00C41984">
        <w:rPr>
          <w:rFonts w:cs="txtt"/>
          <w:sz w:val="24"/>
          <w:szCs w:val="24"/>
          <w:lang w:val="en-US"/>
        </w:rPr>
        <w:t xml:space="preserve"> </w:t>
      </w:r>
    </w:p>
    <w:p w14:paraId="5F9DE4A1" w14:textId="77777777" w:rsidR="001B379C" w:rsidRPr="00C41984" w:rsidRDefault="001B379C" w:rsidP="00C41984">
      <w:pPr>
        <w:autoSpaceDE w:val="0"/>
        <w:autoSpaceDN w:val="0"/>
        <w:adjustRightInd w:val="0"/>
        <w:spacing w:after="0" w:line="240" w:lineRule="auto"/>
        <w:ind w:left="360"/>
        <w:jc w:val="both"/>
        <w:rPr>
          <w:rFonts w:cs="txtt"/>
          <w:sz w:val="24"/>
          <w:szCs w:val="24"/>
          <w:lang w:val="en-US"/>
        </w:rPr>
      </w:pPr>
    </w:p>
    <w:p w14:paraId="65067942" w14:textId="75CA80DF" w:rsidR="001B379C" w:rsidRPr="00C41984" w:rsidRDefault="00EA706B" w:rsidP="00333F2B">
      <w:pPr>
        <w:autoSpaceDE w:val="0"/>
        <w:autoSpaceDN w:val="0"/>
        <w:adjustRightInd w:val="0"/>
        <w:spacing w:after="0" w:line="240" w:lineRule="auto"/>
        <w:jc w:val="both"/>
        <w:rPr>
          <w:rFonts w:cs="txtt"/>
          <w:sz w:val="24"/>
          <w:szCs w:val="24"/>
          <w:lang w:val="en-US"/>
        </w:rPr>
      </w:pPr>
      <w:r w:rsidRPr="00C41984">
        <w:rPr>
          <w:rFonts w:cs="txtt"/>
          <w:sz w:val="24"/>
          <w:szCs w:val="24"/>
          <w:lang w:val="en-US"/>
        </w:rPr>
        <w:t>The first one is based on information retrieval technique</w:t>
      </w:r>
      <w:r w:rsidR="00EE1D42" w:rsidRPr="00C41984">
        <w:rPr>
          <w:rFonts w:cs="txtt"/>
          <w:sz w:val="24"/>
          <w:szCs w:val="24"/>
          <w:lang w:val="en-US"/>
        </w:rPr>
        <w:t>s</w:t>
      </w:r>
      <w:r w:rsidRPr="00C41984">
        <w:rPr>
          <w:rFonts w:cs="txtt"/>
          <w:sz w:val="24"/>
          <w:szCs w:val="24"/>
          <w:lang w:val="en-US"/>
        </w:rPr>
        <w:t xml:space="preserve"> as </w:t>
      </w:r>
      <w:r w:rsidR="00EE1D42" w:rsidRPr="00C41984">
        <w:rPr>
          <w:rFonts w:cs="txtt"/>
          <w:sz w:val="24"/>
          <w:szCs w:val="24"/>
          <w:lang w:val="en-US"/>
        </w:rPr>
        <w:t>the response is retrieved by the corpus based on the maximum similarity</w:t>
      </w:r>
      <w:r w:rsidR="009406CD" w:rsidRPr="00C41984">
        <w:rPr>
          <w:rFonts w:cs="txtt"/>
          <w:sz w:val="24"/>
          <w:szCs w:val="24"/>
          <w:lang w:val="en-US"/>
        </w:rPr>
        <w:t xml:space="preserve"> score</w:t>
      </w:r>
      <w:r w:rsidR="00EE1D42" w:rsidRPr="00C41984">
        <w:rPr>
          <w:rFonts w:cs="txtt"/>
          <w:sz w:val="24"/>
          <w:szCs w:val="24"/>
          <w:lang w:val="en-US"/>
        </w:rPr>
        <w:t xml:space="preserve"> between the response and the given query (turn) of the user by vectorizing the corpus</w:t>
      </w:r>
      <w:r w:rsidR="009406CD" w:rsidRPr="00C41984">
        <w:rPr>
          <w:rFonts w:cs="txtt"/>
          <w:sz w:val="24"/>
          <w:szCs w:val="24"/>
          <w:lang w:val="en-US"/>
        </w:rPr>
        <w:t xml:space="preserve"> and therefore finding the </w:t>
      </w:r>
      <w:r w:rsidR="009406CD" w:rsidRPr="00C41984">
        <w:rPr>
          <w:rFonts w:cs="txtt"/>
          <w:sz w:val="24"/>
          <w:szCs w:val="24"/>
          <w:lang w:val="en-US"/>
        </w:rPr>
        <w:lastRenderedPageBreak/>
        <w:t>maximum cosine similarity</w:t>
      </w:r>
      <w:r w:rsidR="00EE1D42" w:rsidRPr="00C41984">
        <w:rPr>
          <w:rFonts w:cs="txtt"/>
          <w:sz w:val="24"/>
          <w:szCs w:val="24"/>
          <w:lang w:val="en-US"/>
        </w:rPr>
        <w:t xml:space="preserve"> or using word embeddings</w:t>
      </w:r>
      <w:r w:rsidR="009406CD" w:rsidRPr="00C41984">
        <w:rPr>
          <w:rFonts w:cs="txtt"/>
          <w:sz w:val="24"/>
          <w:szCs w:val="24"/>
          <w:lang w:val="en-US"/>
        </w:rPr>
        <w:t xml:space="preserve"> and hence inducing the score with </w:t>
      </w:r>
      <w:r w:rsidR="000363D8" w:rsidRPr="00C41984">
        <w:rPr>
          <w:rFonts w:cs="txtt"/>
          <w:sz w:val="24"/>
          <w:szCs w:val="24"/>
          <w:lang w:val="en-US"/>
        </w:rPr>
        <w:t xml:space="preserve">vectors’ </w:t>
      </w:r>
      <w:r w:rsidR="009406CD" w:rsidRPr="00C41984">
        <w:rPr>
          <w:rFonts w:cs="txtt"/>
          <w:sz w:val="24"/>
          <w:szCs w:val="24"/>
          <w:lang w:val="en-US"/>
        </w:rPr>
        <w:t>dot product</w:t>
      </w:r>
      <w:r w:rsidR="00EE1D42" w:rsidRPr="00C41984">
        <w:rPr>
          <w:rFonts w:cs="txtt"/>
          <w:sz w:val="24"/>
          <w:szCs w:val="24"/>
          <w:lang w:val="en-US"/>
        </w:rPr>
        <w:t xml:space="preserve">. </w:t>
      </w:r>
    </w:p>
    <w:p w14:paraId="38618E7D" w14:textId="77777777" w:rsidR="001B379C" w:rsidRPr="00C41984" w:rsidRDefault="001B379C" w:rsidP="00C41984">
      <w:pPr>
        <w:autoSpaceDE w:val="0"/>
        <w:autoSpaceDN w:val="0"/>
        <w:adjustRightInd w:val="0"/>
        <w:spacing w:after="0" w:line="240" w:lineRule="auto"/>
        <w:ind w:left="360"/>
        <w:jc w:val="both"/>
        <w:rPr>
          <w:rFonts w:cs="txtt"/>
          <w:sz w:val="24"/>
          <w:szCs w:val="24"/>
          <w:lang w:val="en-US"/>
        </w:rPr>
      </w:pPr>
    </w:p>
    <w:p w14:paraId="03713C6D" w14:textId="2DB20621" w:rsidR="00D637D4" w:rsidRPr="00C41984" w:rsidRDefault="00EE1D42" w:rsidP="00333F2B">
      <w:pPr>
        <w:autoSpaceDE w:val="0"/>
        <w:autoSpaceDN w:val="0"/>
        <w:adjustRightInd w:val="0"/>
        <w:spacing w:after="0" w:line="240" w:lineRule="auto"/>
        <w:jc w:val="both"/>
        <w:rPr>
          <w:rFonts w:cs="txtt"/>
          <w:sz w:val="24"/>
          <w:szCs w:val="24"/>
          <w:lang w:val="en-US"/>
        </w:rPr>
      </w:pPr>
      <w:r w:rsidRPr="00C41984">
        <w:rPr>
          <w:rFonts w:cs="txtt"/>
          <w:sz w:val="24"/>
          <w:szCs w:val="24"/>
          <w:lang w:val="en-US"/>
        </w:rPr>
        <w:t xml:space="preserve">The second method is based on </w:t>
      </w:r>
      <w:r w:rsidR="009406CD" w:rsidRPr="00C41984">
        <w:rPr>
          <w:rFonts w:cs="txtt"/>
          <w:sz w:val="24"/>
          <w:szCs w:val="24"/>
          <w:lang w:val="en-US"/>
        </w:rPr>
        <w:t>recurrent</w:t>
      </w:r>
      <w:r w:rsidRPr="00C41984">
        <w:rPr>
          <w:rFonts w:cs="txtt"/>
          <w:sz w:val="24"/>
          <w:szCs w:val="24"/>
          <w:lang w:val="en-US"/>
        </w:rPr>
        <w:t xml:space="preserve"> neural networks </w:t>
      </w:r>
      <w:r w:rsidR="000363D8" w:rsidRPr="00C41984">
        <w:rPr>
          <w:rFonts w:cs="txtt"/>
          <w:sz w:val="24"/>
          <w:szCs w:val="24"/>
          <w:lang w:val="en-US"/>
        </w:rPr>
        <w:t xml:space="preserve">(RNN) </w:t>
      </w:r>
      <w:r w:rsidRPr="00C41984">
        <w:rPr>
          <w:rFonts w:cs="txtt"/>
          <w:sz w:val="24"/>
          <w:szCs w:val="24"/>
          <w:lang w:val="en-US"/>
        </w:rPr>
        <w:t>as the sequence of the user’s query is encoded and then decoded to generate a system’s response based on parallel</w:t>
      </w:r>
      <w:r w:rsidR="009406CD" w:rsidRPr="00C41984">
        <w:rPr>
          <w:rFonts w:cs="txtt"/>
          <w:sz w:val="24"/>
          <w:szCs w:val="24"/>
          <w:lang w:val="en-US"/>
        </w:rPr>
        <w:t>a</w:t>
      </w:r>
      <w:r w:rsidRPr="00C41984">
        <w:rPr>
          <w:rFonts w:cs="txtt"/>
          <w:sz w:val="24"/>
          <w:szCs w:val="24"/>
          <w:lang w:val="en-US"/>
        </w:rPr>
        <w:t xml:space="preserve"> </w:t>
      </w:r>
      <w:r w:rsidR="009406CD" w:rsidRPr="00C41984">
        <w:rPr>
          <w:rFonts w:cs="txtt"/>
          <w:sz w:val="24"/>
          <w:szCs w:val="24"/>
          <w:lang w:val="en-US"/>
        </w:rPr>
        <w:t xml:space="preserve">training </w:t>
      </w:r>
      <w:r w:rsidRPr="00C41984">
        <w:rPr>
          <w:rFonts w:cs="txtt"/>
          <w:sz w:val="24"/>
          <w:szCs w:val="24"/>
          <w:lang w:val="en-US"/>
        </w:rPr>
        <w:t>corpora of queries aligned to responses.</w:t>
      </w:r>
    </w:p>
    <w:p w14:paraId="787D3F55" w14:textId="77F3858E" w:rsidR="005F08C8" w:rsidRPr="00C41984" w:rsidRDefault="005F08C8" w:rsidP="00C41984">
      <w:pPr>
        <w:autoSpaceDE w:val="0"/>
        <w:autoSpaceDN w:val="0"/>
        <w:adjustRightInd w:val="0"/>
        <w:spacing w:after="0" w:line="240" w:lineRule="auto"/>
        <w:ind w:left="360"/>
        <w:jc w:val="both"/>
        <w:rPr>
          <w:rFonts w:cs="txtt"/>
          <w:sz w:val="24"/>
          <w:szCs w:val="24"/>
          <w:lang w:val="en-US"/>
        </w:rPr>
      </w:pPr>
    </w:p>
    <w:p w14:paraId="0BC04F8D" w14:textId="3C90495F" w:rsidR="00C94D68" w:rsidRPr="00C41984" w:rsidRDefault="00767693" w:rsidP="00C41984">
      <w:pPr>
        <w:pStyle w:val="a3"/>
        <w:numPr>
          <w:ilvl w:val="0"/>
          <w:numId w:val="3"/>
        </w:numPr>
        <w:autoSpaceDE w:val="0"/>
        <w:autoSpaceDN w:val="0"/>
        <w:adjustRightInd w:val="0"/>
        <w:spacing w:after="0" w:line="240" w:lineRule="auto"/>
        <w:jc w:val="both"/>
        <w:rPr>
          <w:rFonts w:cs="NimbusRomNo9L-Medi"/>
          <w:b/>
          <w:bCs/>
          <w:color w:val="000000" w:themeColor="text1"/>
          <w:sz w:val="24"/>
          <w:szCs w:val="24"/>
          <w:lang w:val="en-US"/>
        </w:rPr>
      </w:pPr>
      <w:r w:rsidRPr="00C41984">
        <w:rPr>
          <w:rFonts w:cs="NimbusRomNo9L-Medi"/>
          <w:b/>
          <w:bCs/>
          <w:color w:val="000000" w:themeColor="text1"/>
          <w:sz w:val="24"/>
          <w:szCs w:val="24"/>
          <w:lang w:val="en-US"/>
        </w:rPr>
        <w:t>THE F</w:t>
      </w:r>
      <w:r w:rsidR="00333F2B">
        <w:rPr>
          <w:rFonts w:cs="NimbusRomNo9L-Medi"/>
          <w:b/>
          <w:bCs/>
          <w:color w:val="000000" w:themeColor="text1"/>
          <w:sz w:val="24"/>
          <w:szCs w:val="24"/>
          <w:lang w:val="en-US"/>
        </w:rPr>
        <w:t>R</w:t>
      </w:r>
      <w:r w:rsidRPr="00C41984">
        <w:rPr>
          <w:rFonts w:cs="NimbusRomNo9L-Medi"/>
          <w:b/>
          <w:bCs/>
          <w:color w:val="000000" w:themeColor="text1"/>
          <w:sz w:val="24"/>
          <w:szCs w:val="24"/>
          <w:lang w:val="en-US"/>
        </w:rPr>
        <w:t>AME-BASED</w:t>
      </w:r>
      <w:r w:rsidR="00C94D68" w:rsidRPr="00C41984">
        <w:rPr>
          <w:rFonts w:cs="NimbusRomNo9L-Medi"/>
          <w:b/>
          <w:bCs/>
          <w:color w:val="000000" w:themeColor="text1"/>
          <w:sz w:val="24"/>
          <w:szCs w:val="24"/>
          <w:lang w:val="en-US"/>
        </w:rPr>
        <w:t xml:space="preserve"> ARCHITECTURE</w:t>
      </w:r>
    </w:p>
    <w:p w14:paraId="054AB463" w14:textId="1DF6DCA9" w:rsidR="0058794E" w:rsidRPr="00C41984" w:rsidRDefault="0058794E" w:rsidP="00C41984">
      <w:pPr>
        <w:autoSpaceDE w:val="0"/>
        <w:autoSpaceDN w:val="0"/>
        <w:adjustRightInd w:val="0"/>
        <w:spacing w:after="0" w:line="240" w:lineRule="auto"/>
        <w:jc w:val="both"/>
        <w:rPr>
          <w:rFonts w:cs="NimbusRomNo9L-Medi"/>
          <w:color w:val="000000" w:themeColor="text1"/>
          <w:sz w:val="24"/>
          <w:szCs w:val="24"/>
          <w:lang w:val="en-US"/>
        </w:rPr>
      </w:pPr>
    </w:p>
    <w:p w14:paraId="227BF6B2" w14:textId="5DED347C" w:rsidR="0058794E" w:rsidRPr="00C41984" w:rsidRDefault="00691AAA" w:rsidP="00C41984">
      <w:pPr>
        <w:autoSpaceDE w:val="0"/>
        <w:autoSpaceDN w:val="0"/>
        <w:adjustRightInd w:val="0"/>
        <w:spacing w:after="0" w:line="240" w:lineRule="auto"/>
        <w:jc w:val="both"/>
        <w:rPr>
          <w:rFonts w:cstheme="minorHAnsi"/>
          <w:sz w:val="24"/>
          <w:szCs w:val="24"/>
          <w:lang w:val="en-US"/>
        </w:rPr>
      </w:pPr>
      <w:r w:rsidRPr="00C41984">
        <w:rPr>
          <w:rFonts w:cs="NimbusRomNo9L-Medi"/>
          <w:color w:val="000000" w:themeColor="text1"/>
          <w:sz w:val="24"/>
          <w:szCs w:val="24"/>
          <w:lang w:val="en-US"/>
        </w:rPr>
        <w:t>GUS architecture was</w:t>
      </w:r>
      <w:r w:rsidR="0058794E" w:rsidRPr="00C41984">
        <w:rPr>
          <w:rFonts w:cs="NimbusRomNo9L-Medi"/>
          <w:color w:val="000000" w:themeColor="text1"/>
          <w:sz w:val="24"/>
          <w:szCs w:val="24"/>
          <w:lang w:val="en-US"/>
        </w:rPr>
        <w:t xml:space="preserve"> the older </w:t>
      </w:r>
      <w:r w:rsidRPr="00C41984">
        <w:rPr>
          <w:rFonts w:cs="NimbusRomNo9L-Medi"/>
          <w:color w:val="000000" w:themeColor="text1"/>
          <w:sz w:val="24"/>
          <w:szCs w:val="24"/>
          <w:lang w:val="en-US"/>
        </w:rPr>
        <w:t xml:space="preserve">frame-based </w:t>
      </w:r>
      <w:r w:rsidR="0058794E" w:rsidRPr="00C41984">
        <w:rPr>
          <w:rFonts w:cs="NimbusRomNo9L-Medi"/>
          <w:color w:val="000000" w:themeColor="text1"/>
          <w:sz w:val="24"/>
          <w:szCs w:val="24"/>
          <w:lang w:val="en-US"/>
        </w:rPr>
        <w:t>architecture used for goal-oriented systems and its basic concept is still used even for</w:t>
      </w:r>
      <w:r w:rsidR="00D4378F" w:rsidRPr="00C41984">
        <w:rPr>
          <w:rFonts w:cs="NimbusRomNo9L-Medi"/>
          <w:color w:val="000000" w:themeColor="text1"/>
          <w:sz w:val="24"/>
          <w:szCs w:val="24"/>
          <w:lang w:val="en-US"/>
        </w:rPr>
        <w:t xml:space="preserve"> </w:t>
      </w:r>
      <w:r w:rsidR="0058794E" w:rsidRPr="00C41984">
        <w:rPr>
          <w:rFonts w:cs="NimbusRomNo9L-Medi"/>
          <w:color w:val="000000" w:themeColor="text1"/>
          <w:sz w:val="24"/>
          <w:szCs w:val="24"/>
          <w:lang w:val="en-US"/>
        </w:rPr>
        <w:t xml:space="preserve">modern and </w:t>
      </w:r>
      <w:r w:rsidR="00D4378F" w:rsidRPr="00C41984">
        <w:rPr>
          <w:rFonts w:cs="NimbusRomNo9L-Medi"/>
          <w:color w:val="000000" w:themeColor="text1"/>
          <w:sz w:val="24"/>
          <w:szCs w:val="24"/>
          <w:lang w:val="en-US"/>
        </w:rPr>
        <w:t xml:space="preserve">more </w:t>
      </w:r>
      <w:r w:rsidR="0058794E" w:rsidRPr="00C41984">
        <w:rPr>
          <w:rFonts w:cs="NimbusRomNo9L-Medi"/>
          <w:color w:val="000000" w:themeColor="text1"/>
          <w:sz w:val="24"/>
          <w:szCs w:val="24"/>
          <w:lang w:val="en-US"/>
        </w:rPr>
        <w:t>sophisticated architectures</w:t>
      </w:r>
      <w:r w:rsidR="00D4378F" w:rsidRPr="00C41984">
        <w:rPr>
          <w:rFonts w:cs="NimbusRomNo9L-Medi"/>
          <w:color w:val="000000" w:themeColor="text1"/>
          <w:sz w:val="24"/>
          <w:szCs w:val="24"/>
          <w:lang w:val="en-US"/>
        </w:rPr>
        <w:t xml:space="preserve"> like dialogue state pipelines. The goal is to interpret user’s input as an intent (or dialogue act) with specific values that fill pre</w:t>
      </w:r>
      <w:r w:rsidRPr="00C41984">
        <w:rPr>
          <w:rFonts w:cs="NimbusRomNo9L-Medi"/>
          <w:color w:val="000000" w:themeColor="text1"/>
          <w:sz w:val="24"/>
          <w:szCs w:val="24"/>
          <w:lang w:val="en-US"/>
        </w:rPr>
        <w:t>-</w:t>
      </w:r>
      <w:r w:rsidR="00D4378F" w:rsidRPr="00C41984">
        <w:rPr>
          <w:rFonts w:cs="NimbusRomNo9L-Medi"/>
          <w:color w:val="000000" w:themeColor="text1"/>
          <w:sz w:val="24"/>
          <w:szCs w:val="24"/>
          <w:lang w:val="en-US"/>
        </w:rPr>
        <w:t>decided slots (</w:t>
      </w:r>
      <w:proofErr w:type="gramStart"/>
      <w:r w:rsidR="00D4378F" w:rsidRPr="00C41984">
        <w:rPr>
          <w:rFonts w:cs="NimbusRomNo9L-Medi"/>
          <w:color w:val="000000" w:themeColor="text1"/>
          <w:sz w:val="24"/>
          <w:szCs w:val="24"/>
          <w:lang w:val="en-US"/>
        </w:rPr>
        <w:t>e.g.</w:t>
      </w:r>
      <w:proofErr w:type="gramEnd"/>
      <w:r w:rsidR="00D4378F" w:rsidRPr="00C41984">
        <w:rPr>
          <w:rFonts w:cs="NimbusRomNo9L-Medi"/>
          <w:color w:val="000000" w:themeColor="text1"/>
          <w:sz w:val="24"/>
          <w:szCs w:val="24"/>
          <w:lang w:val="en-US"/>
        </w:rPr>
        <w:t xml:space="preserve"> cuisine: Chinese, location: Athens, price: cheap) that are related with the type of intent detected (e.g. inform, request, select)</w:t>
      </w:r>
      <w:r w:rsidR="008D64C3" w:rsidRPr="00C41984">
        <w:rPr>
          <w:rFonts w:cs="NimbusRomNo9L-Medi"/>
          <w:color w:val="000000" w:themeColor="text1"/>
          <w:sz w:val="24"/>
          <w:szCs w:val="24"/>
          <w:lang w:val="en-US"/>
        </w:rPr>
        <w:t xml:space="preserve"> and in some systems the domain (restaurant, flights etc.)</w:t>
      </w:r>
      <w:r w:rsidR="00D4378F" w:rsidRPr="00C41984">
        <w:rPr>
          <w:rFonts w:cs="NimbusRomNo9L-Medi"/>
          <w:color w:val="000000" w:themeColor="text1"/>
          <w:sz w:val="24"/>
          <w:szCs w:val="24"/>
          <w:lang w:val="en-US"/>
        </w:rPr>
        <w:t xml:space="preserve">. The goal is to fill all </w:t>
      </w:r>
      <w:r w:rsidRPr="00C41984">
        <w:rPr>
          <w:rFonts w:cs="NimbusRomNo9L-Medi"/>
          <w:color w:val="000000" w:themeColor="text1"/>
          <w:sz w:val="24"/>
          <w:szCs w:val="24"/>
          <w:lang w:val="en-US"/>
        </w:rPr>
        <w:t xml:space="preserve">the slots needed </w:t>
      </w:r>
      <w:proofErr w:type="gramStart"/>
      <w:r w:rsidRPr="00C41984">
        <w:rPr>
          <w:rFonts w:cs="NimbusRomNo9L-Medi"/>
          <w:color w:val="000000" w:themeColor="text1"/>
          <w:sz w:val="24"/>
          <w:szCs w:val="24"/>
          <w:lang w:val="en-US"/>
        </w:rPr>
        <w:t>in order to</w:t>
      </w:r>
      <w:proofErr w:type="gramEnd"/>
      <w:r w:rsidRPr="00C41984">
        <w:rPr>
          <w:rFonts w:cs="NimbusRomNo9L-Medi"/>
          <w:color w:val="000000" w:themeColor="text1"/>
          <w:sz w:val="24"/>
          <w:szCs w:val="24"/>
          <w:lang w:val="en-US"/>
        </w:rPr>
        <w:t xml:space="preserve"> complete the task and end the dialogue. The system</w:t>
      </w:r>
      <w:r w:rsidR="000363D8" w:rsidRPr="00C41984">
        <w:rPr>
          <w:rFonts w:cs="NimbusRomNo9L-Medi"/>
          <w:color w:val="000000" w:themeColor="text1"/>
          <w:sz w:val="24"/>
          <w:szCs w:val="24"/>
          <w:lang w:val="en-US"/>
        </w:rPr>
        <w:t>’s</w:t>
      </w:r>
      <w:r w:rsidRPr="00C41984">
        <w:rPr>
          <w:rFonts w:cs="NimbusRomNo9L-Medi"/>
          <w:color w:val="000000" w:themeColor="text1"/>
          <w:sz w:val="24"/>
          <w:szCs w:val="24"/>
          <w:lang w:val="en-US"/>
        </w:rPr>
        <w:t xml:space="preserve"> </w:t>
      </w:r>
      <w:r w:rsidR="000363D8" w:rsidRPr="00C41984">
        <w:rPr>
          <w:rFonts w:cs="NimbusRomNo9L-Medi"/>
          <w:color w:val="000000" w:themeColor="text1"/>
          <w:sz w:val="24"/>
          <w:szCs w:val="24"/>
          <w:lang w:val="en-US"/>
        </w:rPr>
        <w:t xml:space="preserve">utterances </w:t>
      </w:r>
      <w:r w:rsidRPr="00C41984">
        <w:rPr>
          <w:rFonts w:cs="NimbusRomNo9L-Medi"/>
          <w:color w:val="000000" w:themeColor="text1"/>
          <w:sz w:val="24"/>
          <w:szCs w:val="24"/>
          <w:lang w:val="en-US"/>
        </w:rPr>
        <w:t xml:space="preserve">are usually templates that lead the user to fill the necessary questions with his utterance </w:t>
      </w:r>
      <w:r w:rsidRPr="00C41984">
        <w:rPr>
          <w:rFonts w:cstheme="minorHAnsi"/>
          <w:color w:val="000000" w:themeColor="text1"/>
          <w:sz w:val="24"/>
          <w:szCs w:val="24"/>
          <w:lang w:val="en-US"/>
        </w:rPr>
        <w:t>(</w:t>
      </w:r>
      <w:proofErr w:type="gramStart"/>
      <w:r w:rsidRPr="00C41984">
        <w:rPr>
          <w:rFonts w:cstheme="minorHAnsi"/>
          <w:color w:val="000000" w:themeColor="text1"/>
          <w:sz w:val="24"/>
          <w:szCs w:val="24"/>
          <w:lang w:val="en-US"/>
        </w:rPr>
        <w:t>e.g.</w:t>
      </w:r>
      <w:proofErr w:type="gramEnd"/>
      <w:r w:rsidRPr="00C41984">
        <w:rPr>
          <w:rFonts w:cstheme="minorHAnsi"/>
          <w:color w:val="000000" w:themeColor="text1"/>
          <w:sz w:val="24"/>
          <w:szCs w:val="24"/>
          <w:lang w:val="en-US"/>
        </w:rPr>
        <w:t xml:space="preserve"> </w:t>
      </w:r>
      <w:r w:rsidRPr="00C41984">
        <w:rPr>
          <w:rFonts w:cstheme="minorHAnsi"/>
          <w:sz w:val="24"/>
          <w:szCs w:val="24"/>
          <w:lang w:val="en-US"/>
        </w:rPr>
        <w:t>Which part of town will you be dining in?</w:t>
      </w:r>
      <w:r w:rsidRPr="00C41984">
        <w:rPr>
          <w:rFonts w:cstheme="minorHAnsi"/>
          <w:sz w:val="24"/>
          <w:szCs w:val="24"/>
          <w:lang w:val="en-US"/>
        </w:rPr>
        <w:t xml:space="preserve">). </w:t>
      </w:r>
      <w:r w:rsidR="000363D8" w:rsidRPr="00C41984">
        <w:rPr>
          <w:rFonts w:cstheme="minorHAnsi"/>
          <w:sz w:val="24"/>
          <w:szCs w:val="24"/>
          <w:lang w:val="en-US"/>
        </w:rPr>
        <w:t>T</w:t>
      </w:r>
      <w:r w:rsidRPr="00C41984">
        <w:rPr>
          <w:rFonts w:cstheme="minorHAnsi"/>
          <w:sz w:val="24"/>
          <w:szCs w:val="24"/>
          <w:lang w:val="en-US"/>
        </w:rPr>
        <w:t>o identify user’s intent the first frame-based systems used hand-written grammar in which possible combinations of strings were saved in a</w:t>
      </w:r>
      <w:r w:rsidR="000363D8" w:rsidRPr="00C41984">
        <w:rPr>
          <w:rFonts w:cstheme="minorHAnsi"/>
          <w:sz w:val="24"/>
          <w:szCs w:val="24"/>
          <w:lang w:val="en-US"/>
        </w:rPr>
        <w:t xml:space="preserve"> </w:t>
      </w:r>
      <w:r w:rsidRPr="00C41984">
        <w:rPr>
          <w:rFonts w:cstheme="minorHAnsi"/>
          <w:sz w:val="24"/>
          <w:szCs w:val="24"/>
          <w:lang w:val="en-US"/>
        </w:rPr>
        <w:t xml:space="preserve">slot to </w:t>
      </w:r>
      <w:r w:rsidR="000363D8" w:rsidRPr="00C41984">
        <w:rPr>
          <w:rFonts w:cstheme="minorHAnsi"/>
          <w:sz w:val="24"/>
          <w:szCs w:val="24"/>
          <w:lang w:val="en-US"/>
        </w:rPr>
        <w:t>value</w:t>
      </w:r>
      <w:r w:rsidRPr="00C41984">
        <w:rPr>
          <w:rFonts w:cstheme="minorHAnsi"/>
          <w:sz w:val="24"/>
          <w:szCs w:val="24"/>
          <w:lang w:val="en-US"/>
        </w:rPr>
        <w:t xml:space="preserve"> dictionary </w:t>
      </w:r>
      <w:proofErr w:type="gramStart"/>
      <w:r w:rsidRPr="00C41984">
        <w:rPr>
          <w:rFonts w:cstheme="minorHAnsi"/>
          <w:sz w:val="24"/>
          <w:szCs w:val="24"/>
          <w:lang w:val="en-US"/>
        </w:rPr>
        <w:t>in order to</w:t>
      </w:r>
      <w:proofErr w:type="gramEnd"/>
      <w:r w:rsidRPr="00C41984">
        <w:rPr>
          <w:rFonts w:cstheme="minorHAnsi"/>
          <w:sz w:val="24"/>
          <w:szCs w:val="24"/>
          <w:lang w:val="en-US"/>
        </w:rPr>
        <w:t xml:space="preserve"> match the strings after parsing</w:t>
      </w:r>
      <w:r w:rsidR="008D64C3" w:rsidRPr="00C41984">
        <w:rPr>
          <w:rFonts w:cstheme="minorHAnsi"/>
          <w:sz w:val="24"/>
          <w:szCs w:val="24"/>
          <w:lang w:val="en-US"/>
        </w:rPr>
        <w:t xml:space="preserve"> the sentence. </w:t>
      </w:r>
    </w:p>
    <w:p w14:paraId="2967C1FC" w14:textId="0C89A93B" w:rsidR="008D64C3" w:rsidRPr="00C41984" w:rsidRDefault="008D64C3" w:rsidP="00C41984">
      <w:pPr>
        <w:autoSpaceDE w:val="0"/>
        <w:autoSpaceDN w:val="0"/>
        <w:adjustRightInd w:val="0"/>
        <w:spacing w:after="0" w:line="240" w:lineRule="auto"/>
        <w:jc w:val="both"/>
        <w:rPr>
          <w:rFonts w:cstheme="minorHAnsi"/>
          <w:sz w:val="24"/>
          <w:szCs w:val="24"/>
          <w:lang w:val="en-US"/>
        </w:rPr>
      </w:pPr>
    </w:p>
    <w:p w14:paraId="182DF741" w14:textId="0F75D371" w:rsidR="008D64C3" w:rsidRPr="00C41984" w:rsidRDefault="00767693" w:rsidP="00C41984">
      <w:pPr>
        <w:pStyle w:val="a3"/>
        <w:numPr>
          <w:ilvl w:val="0"/>
          <w:numId w:val="3"/>
        </w:numPr>
        <w:autoSpaceDE w:val="0"/>
        <w:autoSpaceDN w:val="0"/>
        <w:adjustRightInd w:val="0"/>
        <w:spacing w:after="0" w:line="240" w:lineRule="auto"/>
        <w:jc w:val="both"/>
        <w:rPr>
          <w:rFonts w:cstheme="minorHAnsi"/>
          <w:b/>
          <w:bCs/>
          <w:sz w:val="24"/>
          <w:szCs w:val="24"/>
          <w:lang w:val="en-US"/>
        </w:rPr>
      </w:pPr>
      <w:r w:rsidRPr="00C41984">
        <w:rPr>
          <w:rFonts w:cstheme="minorHAnsi"/>
          <w:b/>
          <w:bCs/>
          <w:sz w:val="24"/>
          <w:szCs w:val="24"/>
          <w:lang w:val="en-US"/>
        </w:rPr>
        <w:t>DIALOGUE STATE ARCHITECTURE</w:t>
      </w:r>
    </w:p>
    <w:p w14:paraId="0DDEA5DF" w14:textId="318E273E" w:rsidR="008D64C3" w:rsidRPr="00C41984" w:rsidRDefault="008D64C3" w:rsidP="00C41984">
      <w:pPr>
        <w:autoSpaceDE w:val="0"/>
        <w:autoSpaceDN w:val="0"/>
        <w:adjustRightInd w:val="0"/>
        <w:spacing w:after="0" w:line="240" w:lineRule="auto"/>
        <w:jc w:val="both"/>
        <w:rPr>
          <w:rFonts w:cstheme="minorHAnsi"/>
          <w:sz w:val="24"/>
          <w:szCs w:val="24"/>
          <w:lang w:val="en-US"/>
        </w:rPr>
      </w:pPr>
    </w:p>
    <w:p w14:paraId="35843716" w14:textId="065B8853" w:rsidR="008D64C3" w:rsidRDefault="008D64C3" w:rsidP="00C41984">
      <w:pPr>
        <w:autoSpaceDE w:val="0"/>
        <w:autoSpaceDN w:val="0"/>
        <w:adjustRightInd w:val="0"/>
        <w:spacing w:after="0" w:line="240" w:lineRule="auto"/>
        <w:jc w:val="both"/>
        <w:rPr>
          <w:rFonts w:cstheme="minorHAnsi"/>
          <w:sz w:val="24"/>
          <w:szCs w:val="24"/>
          <w:lang w:val="en-US"/>
        </w:rPr>
      </w:pPr>
      <w:r w:rsidRPr="00C41984">
        <w:rPr>
          <w:rFonts w:cstheme="minorHAnsi"/>
          <w:sz w:val="24"/>
          <w:szCs w:val="24"/>
          <w:lang w:val="en-US"/>
        </w:rPr>
        <w:t>This more sophisticated architecture is a frame-based architecture composed by 4 main different modules (</w:t>
      </w:r>
      <w:r w:rsidR="000363D8" w:rsidRPr="00C41984">
        <w:rPr>
          <w:rFonts w:cstheme="minorHAnsi"/>
          <w:sz w:val="24"/>
          <w:szCs w:val="24"/>
          <w:lang w:val="en-US"/>
        </w:rPr>
        <w:t>each one also may consist of smaller modules</w:t>
      </w:r>
      <w:r w:rsidRPr="00C41984">
        <w:rPr>
          <w:rFonts w:cstheme="minorHAnsi"/>
          <w:sz w:val="24"/>
          <w:szCs w:val="24"/>
          <w:lang w:val="en-US"/>
        </w:rPr>
        <w:t xml:space="preserve">) that are connected in a pipeline (the output of one component is the input of </w:t>
      </w:r>
      <w:r w:rsidR="000363D8" w:rsidRPr="00C41984">
        <w:rPr>
          <w:rFonts w:cstheme="minorHAnsi"/>
          <w:sz w:val="24"/>
          <w:szCs w:val="24"/>
          <w:lang w:val="en-US"/>
        </w:rPr>
        <w:t>the</w:t>
      </w:r>
      <w:r w:rsidRPr="00C41984">
        <w:rPr>
          <w:rFonts w:cstheme="minorHAnsi"/>
          <w:sz w:val="24"/>
          <w:szCs w:val="24"/>
          <w:lang w:val="en-US"/>
        </w:rPr>
        <w:t xml:space="preserve"> other one). These components are the following: NLU </w:t>
      </w:r>
      <w:r w:rsidRPr="00C41984">
        <w:rPr>
          <w:rFonts w:cstheme="minorHAnsi"/>
          <w:sz w:val="24"/>
          <w:szCs w:val="24"/>
          <w:lang w:val="en-US"/>
        </w:rPr>
        <w:sym w:font="Wingdings" w:char="F0E0"/>
      </w:r>
      <w:r w:rsidRPr="00C41984">
        <w:rPr>
          <w:rFonts w:cstheme="minorHAnsi"/>
          <w:sz w:val="24"/>
          <w:szCs w:val="24"/>
          <w:lang w:val="en-US"/>
        </w:rPr>
        <w:t xml:space="preserve"> Dialogue State Tracker </w:t>
      </w:r>
      <w:r w:rsidRPr="00C41984">
        <w:rPr>
          <w:rFonts w:cstheme="minorHAnsi"/>
          <w:sz w:val="24"/>
          <w:szCs w:val="24"/>
          <w:lang w:val="en-US"/>
        </w:rPr>
        <w:sym w:font="Wingdings" w:char="F0E0"/>
      </w:r>
      <w:r w:rsidRPr="00C41984">
        <w:rPr>
          <w:rFonts w:cstheme="minorHAnsi"/>
          <w:sz w:val="24"/>
          <w:szCs w:val="24"/>
          <w:lang w:val="en-US"/>
        </w:rPr>
        <w:t xml:space="preserve"> Dialogue policy </w:t>
      </w:r>
      <w:r w:rsidRPr="00C41984">
        <w:rPr>
          <w:rFonts w:cstheme="minorHAnsi"/>
          <w:sz w:val="24"/>
          <w:szCs w:val="24"/>
          <w:lang w:val="en-US"/>
        </w:rPr>
        <w:sym w:font="Wingdings" w:char="F0E0"/>
      </w:r>
      <w:r w:rsidRPr="00C41984">
        <w:rPr>
          <w:rFonts w:cstheme="minorHAnsi"/>
          <w:sz w:val="24"/>
          <w:szCs w:val="24"/>
          <w:lang w:val="en-US"/>
        </w:rPr>
        <w:t xml:space="preserve"> NLG.  </w:t>
      </w:r>
    </w:p>
    <w:p w14:paraId="00897E38" w14:textId="77777777" w:rsidR="00333F2B" w:rsidRPr="00C41984" w:rsidRDefault="00333F2B" w:rsidP="00C41984">
      <w:pPr>
        <w:autoSpaceDE w:val="0"/>
        <w:autoSpaceDN w:val="0"/>
        <w:adjustRightInd w:val="0"/>
        <w:spacing w:after="0" w:line="240" w:lineRule="auto"/>
        <w:jc w:val="both"/>
        <w:rPr>
          <w:rFonts w:cstheme="minorHAnsi"/>
          <w:sz w:val="24"/>
          <w:szCs w:val="24"/>
          <w:lang w:val="en-US"/>
        </w:rPr>
      </w:pPr>
    </w:p>
    <w:p w14:paraId="6548EC05" w14:textId="25ABB140" w:rsidR="00691AAA" w:rsidRPr="00C41984" w:rsidRDefault="008D64C3" w:rsidP="00C41984">
      <w:pPr>
        <w:autoSpaceDE w:val="0"/>
        <w:autoSpaceDN w:val="0"/>
        <w:adjustRightInd w:val="0"/>
        <w:spacing w:after="0" w:line="240" w:lineRule="auto"/>
        <w:jc w:val="both"/>
        <w:rPr>
          <w:rFonts w:cstheme="minorHAnsi"/>
          <w:sz w:val="24"/>
          <w:szCs w:val="24"/>
          <w:lang w:val="en-US"/>
        </w:rPr>
      </w:pPr>
      <w:r w:rsidRPr="00333F2B">
        <w:rPr>
          <w:rFonts w:cstheme="minorHAnsi"/>
          <w:b/>
          <w:bCs/>
          <w:sz w:val="24"/>
          <w:szCs w:val="24"/>
          <w:lang w:val="en-US"/>
        </w:rPr>
        <w:t>NLU</w:t>
      </w:r>
      <w:r w:rsidRPr="00C41984">
        <w:rPr>
          <w:rFonts w:cstheme="minorHAnsi"/>
          <w:sz w:val="24"/>
          <w:szCs w:val="24"/>
          <w:lang w:val="en-US"/>
        </w:rPr>
        <w:t xml:space="preserve"> </w:t>
      </w:r>
      <w:r w:rsidRPr="00C41984">
        <w:rPr>
          <w:rFonts w:cstheme="minorHAnsi"/>
          <w:sz w:val="24"/>
          <w:szCs w:val="24"/>
          <w:lang w:val="en-US"/>
        </w:rPr>
        <w:sym w:font="Wingdings" w:char="F0E0"/>
      </w:r>
      <w:r w:rsidRPr="00C41984">
        <w:rPr>
          <w:rFonts w:cstheme="minorHAnsi"/>
          <w:sz w:val="24"/>
          <w:szCs w:val="24"/>
          <w:lang w:val="en-US"/>
        </w:rPr>
        <w:t xml:space="preserve"> This component with the help of an ASR module transcribes sound to written string </w:t>
      </w:r>
      <w:r w:rsidR="000363D8" w:rsidRPr="00C41984">
        <w:rPr>
          <w:rFonts w:cstheme="minorHAnsi"/>
          <w:sz w:val="24"/>
          <w:szCs w:val="24"/>
          <w:lang w:val="en-US"/>
        </w:rPr>
        <w:t xml:space="preserve">and then </w:t>
      </w:r>
      <w:r w:rsidR="006B3E53" w:rsidRPr="00C41984">
        <w:rPr>
          <w:rFonts w:cstheme="minorHAnsi"/>
          <w:sz w:val="24"/>
          <w:szCs w:val="24"/>
          <w:lang w:val="en-US"/>
        </w:rPr>
        <w:t>interprets th</w:t>
      </w:r>
      <w:r w:rsidR="001D2855" w:rsidRPr="00C41984">
        <w:rPr>
          <w:rFonts w:cstheme="minorHAnsi"/>
          <w:sz w:val="24"/>
          <w:szCs w:val="24"/>
          <w:lang w:val="en-US"/>
        </w:rPr>
        <w:t>e</w:t>
      </w:r>
      <w:r w:rsidR="006B3E53" w:rsidRPr="00C41984">
        <w:rPr>
          <w:rFonts w:cstheme="minorHAnsi"/>
          <w:sz w:val="24"/>
          <w:szCs w:val="24"/>
          <w:lang w:val="en-US"/>
        </w:rPr>
        <w:t xml:space="preserve"> user’s input and maps</w:t>
      </w:r>
      <w:r w:rsidR="001D2855" w:rsidRPr="00C41984">
        <w:rPr>
          <w:rFonts w:cstheme="minorHAnsi"/>
          <w:sz w:val="24"/>
          <w:szCs w:val="24"/>
          <w:lang w:val="en-US"/>
        </w:rPr>
        <w:t xml:space="preserve"> the</w:t>
      </w:r>
      <w:r w:rsidR="006B3E53" w:rsidRPr="00C41984">
        <w:rPr>
          <w:rFonts w:cstheme="minorHAnsi"/>
          <w:sz w:val="24"/>
          <w:szCs w:val="24"/>
          <w:lang w:val="en-US"/>
        </w:rPr>
        <w:t xml:space="preserve"> sequence of tokens </w:t>
      </w:r>
      <w:r w:rsidR="00A20A90" w:rsidRPr="00C41984">
        <w:rPr>
          <w:rFonts w:cstheme="minorHAnsi"/>
          <w:sz w:val="24"/>
          <w:szCs w:val="24"/>
          <w:lang w:val="en-US"/>
        </w:rPr>
        <w:t xml:space="preserve">to </w:t>
      </w:r>
      <w:r w:rsidR="001D2855" w:rsidRPr="00C41984">
        <w:rPr>
          <w:rFonts w:cstheme="minorHAnsi"/>
          <w:sz w:val="24"/>
          <w:szCs w:val="24"/>
          <w:lang w:val="en-US"/>
        </w:rPr>
        <w:t xml:space="preserve">another sequence of slot </w:t>
      </w:r>
      <w:r w:rsidR="00A20A90" w:rsidRPr="00C41984">
        <w:rPr>
          <w:rFonts w:cstheme="minorHAnsi"/>
          <w:sz w:val="24"/>
          <w:szCs w:val="24"/>
          <w:lang w:val="en-US"/>
        </w:rPr>
        <w:t>labels</w:t>
      </w:r>
      <w:r w:rsidR="001D2855" w:rsidRPr="00C41984">
        <w:rPr>
          <w:rFonts w:cstheme="minorHAnsi"/>
          <w:sz w:val="24"/>
          <w:szCs w:val="24"/>
          <w:lang w:val="en-US"/>
        </w:rPr>
        <w:t xml:space="preserve"> </w:t>
      </w:r>
      <w:r w:rsidR="006B3E53" w:rsidRPr="00C41984">
        <w:rPr>
          <w:rFonts w:cstheme="minorHAnsi"/>
          <w:sz w:val="24"/>
          <w:szCs w:val="24"/>
          <w:lang w:val="en-US"/>
        </w:rPr>
        <w:t xml:space="preserve">(categories of slots that need to be filled with specific values). This </w:t>
      </w:r>
      <w:proofErr w:type="gramStart"/>
      <w:r w:rsidR="001D2855" w:rsidRPr="00C41984">
        <w:rPr>
          <w:rFonts w:cstheme="minorHAnsi"/>
          <w:sz w:val="24"/>
          <w:szCs w:val="24"/>
          <w:lang w:val="en-US"/>
        </w:rPr>
        <w:t>sequence to sequence</w:t>
      </w:r>
      <w:proofErr w:type="gramEnd"/>
      <w:r w:rsidR="001D2855" w:rsidRPr="00C41984">
        <w:rPr>
          <w:rFonts w:cstheme="minorHAnsi"/>
          <w:sz w:val="24"/>
          <w:szCs w:val="24"/>
          <w:lang w:val="en-US"/>
        </w:rPr>
        <w:t xml:space="preserve"> </w:t>
      </w:r>
      <w:r w:rsidR="006B3E53" w:rsidRPr="00C41984">
        <w:rPr>
          <w:rFonts w:cstheme="minorHAnsi"/>
          <w:sz w:val="24"/>
          <w:szCs w:val="24"/>
          <w:lang w:val="en-US"/>
        </w:rPr>
        <w:t xml:space="preserve">classification task can be implemented with the use of BIO classifiers that convert input tokens to vectors with the help of a </w:t>
      </w:r>
      <w:r w:rsidR="001D2855" w:rsidRPr="00C41984">
        <w:rPr>
          <w:rFonts w:cstheme="minorHAnsi"/>
          <w:sz w:val="24"/>
          <w:szCs w:val="24"/>
          <w:lang w:val="en-US"/>
        </w:rPr>
        <w:t xml:space="preserve">pre-trained </w:t>
      </w:r>
      <w:r w:rsidR="006B3E53" w:rsidRPr="00C41984">
        <w:rPr>
          <w:rFonts w:cstheme="minorHAnsi"/>
          <w:sz w:val="24"/>
          <w:szCs w:val="24"/>
          <w:lang w:val="en-US"/>
        </w:rPr>
        <w:t>language model and</w:t>
      </w:r>
      <w:r w:rsidR="000363D8" w:rsidRPr="00C41984">
        <w:rPr>
          <w:rFonts w:cstheme="minorHAnsi"/>
          <w:sz w:val="24"/>
          <w:szCs w:val="24"/>
          <w:lang w:val="en-US"/>
        </w:rPr>
        <w:t xml:space="preserve"> then</w:t>
      </w:r>
      <w:r w:rsidR="006B3E53" w:rsidRPr="00C41984">
        <w:rPr>
          <w:rFonts w:cstheme="minorHAnsi"/>
          <w:sz w:val="24"/>
          <w:szCs w:val="24"/>
          <w:lang w:val="en-US"/>
        </w:rPr>
        <w:t xml:space="preserve"> </w:t>
      </w:r>
      <w:r w:rsidR="00A20A90" w:rsidRPr="00C41984">
        <w:rPr>
          <w:rFonts w:cstheme="minorHAnsi"/>
          <w:sz w:val="24"/>
          <w:szCs w:val="24"/>
          <w:lang w:val="en-US"/>
        </w:rPr>
        <w:t>classify them</w:t>
      </w:r>
      <w:r w:rsidR="006B3E53" w:rsidRPr="00C41984">
        <w:rPr>
          <w:rFonts w:cstheme="minorHAnsi"/>
          <w:sz w:val="24"/>
          <w:szCs w:val="24"/>
          <w:lang w:val="en-US"/>
        </w:rPr>
        <w:t xml:space="preserve"> to </w:t>
      </w:r>
      <w:r w:rsidR="001D2855" w:rsidRPr="00C41984">
        <w:rPr>
          <w:rFonts w:cstheme="minorHAnsi"/>
          <w:sz w:val="24"/>
          <w:szCs w:val="24"/>
          <w:lang w:val="en-US"/>
        </w:rPr>
        <w:t>a slot</w:t>
      </w:r>
      <w:r w:rsidR="006B3E53" w:rsidRPr="00C41984">
        <w:rPr>
          <w:rFonts w:cstheme="minorHAnsi"/>
          <w:sz w:val="24"/>
          <w:szCs w:val="24"/>
          <w:lang w:val="en-US"/>
        </w:rPr>
        <w:t xml:space="preserve"> category or a null category</w:t>
      </w:r>
      <w:r w:rsidR="00A20A90" w:rsidRPr="00C41984">
        <w:rPr>
          <w:rFonts w:cstheme="minorHAnsi"/>
          <w:sz w:val="24"/>
          <w:szCs w:val="24"/>
          <w:lang w:val="en-US"/>
        </w:rPr>
        <w:t>.</w:t>
      </w:r>
    </w:p>
    <w:p w14:paraId="34760439" w14:textId="2E8CC345" w:rsidR="006B3E53" w:rsidRPr="00C41984" w:rsidRDefault="006B3E53" w:rsidP="00C41984">
      <w:pPr>
        <w:autoSpaceDE w:val="0"/>
        <w:autoSpaceDN w:val="0"/>
        <w:adjustRightInd w:val="0"/>
        <w:spacing w:after="0" w:line="240" w:lineRule="auto"/>
        <w:jc w:val="both"/>
        <w:rPr>
          <w:rFonts w:cstheme="minorHAnsi"/>
          <w:sz w:val="24"/>
          <w:szCs w:val="24"/>
          <w:lang w:val="en-US"/>
        </w:rPr>
      </w:pPr>
    </w:p>
    <w:p w14:paraId="692BE942" w14:textId="1F640AEE" w:rsidR="006B3E53" w:rsidRPr="00C41984" w:rsidRDefault="006B3E53" w:rsidP="00C41984">
      <w:pPr>
        <w:autoSpaceDE w:val="0"/>
        <w:autoSpaceDN w:val="0"/>
        <w:adjustRightInd w:val="0"/>
        <w:spacing w:after="0" w:line="240" w:lineRule="auto"/>
        <w:jc w:val="both"/>
        <w:rPr>
          <w:rFonts w:cstheme="minorHAnsi"/>
          <w:sz w:val="24"/>
          <w:szCs w:val="24"/>
          <w:lang w:val="en-US"/>
        </w:rPr>
      </w:pPr>
      <w:r w:rsidRPr="00333F2B">
        <w:rPr>
          <w:rFonts w:cstheme="minorHAnsi"/>
          <w:b/>
          <w:bCs/>
          <w:sz w:val="24"/>
          <w:szCs w:val="24"/>
          <w:lang w:val="en-US"/>
        </w:rPr>
        <w:t>Dialogue State Tracker</w:t>
      </w:r>
      <w:r w:rsidRPr="00C41984">
        <w:rPr>
          <w:rFonts w:cstheme="minorHAnsi"/>
          <w:sz w:val="24"/>
          <w:szCs w:val="24"/>
          <w:lang w:val="en-US"/>
        </w:rPr>
        <w:t xml:space="preserve"> </w:t>
      </w:r>
      <w:r w:rsidRPr="00C41984">
        <w:rPr>
          <w:rFonts w:cstheme="minorHAnsi"/>
          <w:sz w:val="24"/>
          <w:szCs w:val="24"/>
          <w:lang w:val="en-US"/>
        </w:rPr>
        <w:sym w:font="Wingdings" w:char="F0E0"/>
      </w:r>
      <w:r w:rsidRPr="00C41984">
        <w:rPr>
          <w:rFonts w:cstheme="minorHAnsi"/>
          <w:sz w:val="24"/>
          <w:szCs w:val="24"/>
          <w:lang w:val="en-US"/>
        </w:rPr>
        <w:t xml:space="preserve"> </w:t>
      </w:r>
      <w:r w:rsidR="001D2855" w:rsidRPr="00C41984">
        <w:rPr>
          <w:rFonts w:cstheme="minorHAnsi"/>
          <w:sz w:val="24"/>
          <w:szCs w:val="24"/>
          <w:lang w:val="en-US"/>
        </w:rPr>
        <w:t xml:space="preserve"> This component</w:t>
      </w:r>
      <w:r w:rsidR="00A20A90" w:rsidRPr="00C41984">
        <w:rPr>
          <w:rFonts w:cstheme="minorHAnsi"/>
          <w:sz w:val="24"/>
          <w:szCs w:val="24"/>
          <w:lang w:val="en-US"/>
        </w:rPr>
        <w:t>’s</w:t>
      </w:r>
      <w:r w:rsidR="001D2855" w:rsidRPr="00C41984">
        <w:rPr>
          <w:rFonts w:cstheme="minorHAnsi"/>
          <w:sz w:val="24"/>
          <w:szCs w:val="24"/>
          <w:lang w:val="en-US"/>
        </w:rPr>
        <w:t xml:space="preserve"> goal is to </w:t>
      </w:r>
      <w:r w:rsidR="00A20A90" w:rsidRPr="00C41984">
        <w:rPr>
          <w:rFonts w:cstheme="minorHAnsi"/>
          <w:sz w:val="24"/>
          <w:szCs w:val="24"/>
          <w:lang w:val="en-US"/>
        </w:rPr>
        <w:t>predict</w:t>
      </w:r>
      <w:r w:rsidR="001D2855" w:rsidRPr="00C41984">
        <w:rPr>
          <w:rFonts w:cstheme="minorHAnsi"/>
          <w:sz w:val="24"/>
          <w:szCs w:val="24"/>
          <w:lang w:val="en-US"/>
        </w:rPr>
        <w:t xml:space="preserve"> user’s dialogue act</w:t>
      </w:r>
      <w:r w:rsidR="00A20A90" w:rsidRPr="00C41984">
        <w:rPr>
          <w:rFonts w:cstheme="minorHAnsi"/>
          <w:sz w:val="24"/>
          <w:szCs w:val="24"/>
          <w:lang w:val="en-US"/>
        </w:rPr>
        <w:t xml:space="preserve"> (</w:t>
      </w:r>
      <w:proofErr w:type="gramStart"/>
      <w:r w:rsidR="00A20A90" w:rsidRPr="00C41984">
        <w:rPr>
          <w:rFonts w:cstheme="minorHAnsi"/>
          <w:sz w:val="24"/>
          <w:szCs w:val="24"/>
          <w:lang w:val="en-US"/>
        </w:rPr>
        <w:t>e.g.</w:t>
      </w:r>
      <w:proofErr w:type="gramEnd"/>
      <w:r w:rsidR="00A20A90" w:rsidRPr="00C41984">
        <w:rPr>
          <w:rFonts w:cstheme="minorHAnsi"/>
          <w:sz w:val="24"/>
          <w:szCs w:val="24"/>
          <w:lang w:val="en-US"/>
        </w:rPr>
        <w:t xml:space="preserve"> inform, request)</w:t>
      </w:r>
      <w:r w:rsidR="001D2855" w:rsidRPr="00C41984">
        <w:rPr>
          <w:rFonts w:cstheme="minorHAnsi"/>
          <w:sz w:val="24"/>
          <w:szCs w:val="24"/>
          <w:lang w:val="en-US"/>
        </w:rPr>
        <w:t xml:space="preserve"> in current tu</w:t>
      </w:r>
      <w:r w:rsidR="00BD7283" w:rsidRPr="00C41984">
        <w:rPr>
          <w:rFonts w:cstheme="minorHAnsi"/>
          <w:sz w:val="24"/>
          <w:szCs w:val="24"/>
          <w:lang w:val="en-US"/>
        </w:rPr>
        <w:t>rn and update the values of the slots that it includes. This prediction is also done using supervised classification.</w:t>
      </w:r>
    </w:p>
    <w:p w14:paraId="3254244A" w14:textId="1B52A07F" w:rsidR="006619C6" w:rsidRPr="00C41984" w:rsidRDefault="006619C6" w:rsidP="00C41984">
      <w:pPr>
        <w:autoSpaceDE w:val="0"/>
        <w:autoSpaceDN w:val="0"/>
        <w:adjustRightInd w:val="0"/>
        <w:spacing w:after="0" w:line="240" w:lineRule="auto"/>
        <w:jc w:val="both"/>
        <w:rPr>
          <w:rFonts w:cstheme="minorHAnsi"/>
          <w:sz w:val="24"/>
          <w:szCs w:val="24"/>
          <w:lang w:val="en-US"/>
        </w:rPr>
      </w:pPr>
    </w:p>
    <w:p w14:paraId="57F72EE7" w14:textId="7A858F2E" w:rsidR="00BD7283" w:rsidRPr="00C41984" w:rsidRDefault="006619C6" w:rsidP="00C41984">
      <w:pPr>
        <w:autoSpaceDE w:val="0"/>
        <w:autoSpaceDN w:val="0"/>
        <w:adjustRightInd w:val="0"/>
        <w:spacing w:after="0" w:line="240" w:lineRule="auto"/>
        <w:jc w:val="both"/>
        <w:rPr>
          <w:rFonts w:cstheme="minorHAnsi"/>
          <w:sz w:val="24"/>
          <w:szCs w:val="24"/>
          <w:lang w:val="en-US"/>
        </w:rPr>
      </w:pPr>
      <w:r w:rsidRPr="00333F2B">
        <w:rPr>
          <w:rFonts w:cstheme="minorHAnsi"/>
          <w:b/>
          <w:bCs/>
          <w:sz w:val="24"/>
          <w:szCs w:val="24"/>
          <w:lang w:val="en-US"/>
        </w:rPr>
        <w:t>Dialogue Policy</w:t>
      </w:r>
      <w:r w:rsidRPr="00C41984">
        <w:rPr>
          <w:rFonts w:cstheme="minorHAnsi"/>
          <w:sz w:val="24"/>
          <w:szCs w:val="24"/>
          <w:lang w:val="en-US"/>
        </w:rPr>
        <w:t xml:space="preserve"> </w:t>
      </w:r>
      <w:r w:rsidRPr="00C41984">
        <w:rPr>
          <w:rFonts w:cstheme="minorHAnsi"/>
          <w:sz w:val="24"/>
          <w:szCs w:val="24"/>
          <w:lang w:val="en-US"/>
        </w:rPr>
        <w:sym w:font="Wingdings" w:char="F0E0"/>
      </w:r>
      <w:r w:rsidRPr="00C41984">
        <w:rPr>
          <w:rFonts w:cstheme="minorHAnsi"/>
          <w:sz w:val="24"/>
          <w:szCs w:val="24"/>
          <w:lang w:val="en-US"/>
        </w:rPr>
        <w:t xml:space="preserve"> </w:t>
      </w:r>
      <w:r w:rsidR="00BE294C" w:rsidRPr="00C41984">
        <w:rPr>
          <w:rFonts w:cstheme="minorHAnsi"/>
          <w:sz w:val="24"/>
          <w:szCs w:val="24"/>
          <w:lang w:val="en-US"/>
        </w:rPr>
        <w:t xml:space="preserve"> </w:t>
      </w:r>
      <w:r w:rsidR="00692C15" w:rsidRPr="00C41984">
        <w:rPr>
          <w:rFonts w:cstheme="minorHAnsi"/>
          <w:sz w:val="24"/>
          <w:szCs w:val="24"/>
          <w:lang w:val="en-US"/>
        </w:rPr>
        <w:t xml:space="preserve">The dialogue policy module decides the next action of the system based on the current and all the preceded turns of the dialogue. Therefore, it computes the maximum probability score of a system’s </w:t>
      </w:r>
      <w:r w:rsidR="000363D8" w:rsidRPr="00C41984">
        <w:rPr>
          <w:rFonts w:cstheme="minorHAnsi"/>
          <w:sz w:val="24"/>
          <w:szCs w:val="24"/>
          <w:lang w:val="en-US"/>
        </w:rPr>
        <w:t xml:space="preserve">next </w:t>
      </w:r>
      <w:r w:rsidR="00692C15" w:rsidRPr="00C41984">
        <w:rPr>
          <w:rFonts w:cstheme="minorHAnsi"/>
          <w:sz w:val="24"/>
          <w:szCs w:val="24"/>
          <w:lang w:val="en-US"/>
        </w:rPr>
        <w:t xml:space="preserve">dialogue act depending on the slots that are filled and the </w:t>
      </w:r>
      <w:r w:rsidR="00BD7283" w:rsidRPr="00C41984">
        <w:rPr>
          <w:rFonts w:cstheme="minorHAnsi"/>
          <w:sz w:val="24"/>
          <w:szCs w:val="24"/>
          <w:lang w:val="en-US"/>
        </w:rPr>
        <w:t>also the utterances</w:t>
      </w:r>
      <w:r w:rsidR="000363D8" w:rsidRPr="00C41984">
        <w:rPr>
          <w:rFonts w:cstheme="minorHAnsi"/>
          <w:sz w:val="24"/>
          <w:szCs w:val="24"/>
          <w:lang w:val="en-US"/>
        </w:rPr>
        <w:t xml:space="preserve"> saved in the memory. </w:t>
      </w:r>
    </w:p>
    <w:p w14:paraId="70D2E3D3" w14:textId="657B0944" w:rsidR="000363D8" w:rsidRPr="00C41984" w:rsidRDefault="000363D8" w:rsidP="00C41984">
      <w:pPr>
        <w:autoSpaceDE w:val="0"/>
        <w:autoSpaceDN w:val="0"/>
        <w:adjustRightInd w:val="0"/>
        <w:spacing w:after="0" w:line="240" w:lineRule="auto"/>
        <w:jc w:val="both"/>
        <w:rPr>
          <w:rFonts w:cstheme="minorHAnsi"/>
          <w:sz w:val="24"/>
          <w:szCs w:val="24"/>
          <w:lang w:val="en-US"/>
        </w:rPr>
      </w:pPr>
    </w:p>
    <w:p w14:paraId="3C1F5A08" w14:textId="276C25BD" w:rsidR="000363D8" w:rsidRPr="00C41984" w:rsidRDefault="00286212" w:rsidP="00C41984">
      <w:pPr>
        <w:autoSpaceDE w:val="0"/>
        <w:autoSpaceDN w:val="0"/>
        <w:adjustRightInd w:val="0"/>
        <w:spacing w:after="0" w:line="240" w:lineRule="auto"/>
        <w:jc w:val="both"/>
        <w:rPr>
          <w:rFonts w:cstheme="minorHAnsi"/>
          <w:sz w:val="24"/>
          <w:szCs w:val="24"/>
          <w:lang w:val="en-US"/>
        </w:rPr>
      </w:pPr>
      <w:r w:rsidRPr="00333F2B">
        <w:rPr>
          <w:rFonts w:cstheme="minorHAnsi"/>
          <w:b/>
          <w:bCs/>
          <w:sz w:val="24"/>
          <w:szCs w:val="24"/>
          <w:lang w:val="en-US"/>
        </w:rPr>
        <w:lastRenderedPageBreak/>
        <w:t xml:space="preserve">NLG </w:t>
      </w:r>
      <w:r w:rsidRPr="00C41984">
        <w:rPr>
          <w:rFonts w:cstheme="minorHAnsi"/>
          <w:sz w:val="24"/>
          <w:szCs w:val="24"/>
          <w:lang w:val="en-US"/>
        </w:rPr>
        <w:sym w:font="Wingdings" w:char="F0E0"/>
      </w:r>
      <w:r w:rsidRPr="00C41984">
        <w:rPr>
          <w:rFonts w:cstheme="minorHAnsi"/>
          <w:sz w:val="24"/>
          <w:szCs w:val="24"/>
          <w:lang w:val="en-US"/>
        </w:rPr>
        <w:t xml:space="preserve"> This final component is called Natural Language Generation as it takes as an input from dialogue policy the decided dialogue act with its arguments and converts it to a proper response to the user. There are two main steps </w:t>
      </w:r>
      <w:proofErr w:type="gramStart"/>
      <w:r w:rsidRPr="00C41984">
        <w:rPr>
          <w:rFonts w:cstheme="minorHAnsi"/>
          <w:sz w:val="24"/>
          <w:szCs w:val="24"/>
          <w:lang w:val="en-US"/>
        </w:rPr>
        <w:t>in order to</w:t>
      </w:r>
      <w:proofErr w:type="gramEnd"/>
      <w:r w:rsidRPr="00C41984">
        <w:rPr>
          <w:rFonts w:cstheme="minorHAnsi"/>
          <w:sz w:val="24"/>
          <w:szCs w:val="24"/>
          <w:lang w:val="en-US"/>
        </w:rPr>
        <w:t xml:space="preserve"> train this module: content planning and sentence realization. The first one is an in between stage in which the formalized dialogue act and its slots and values [</w:t>
      </w:r>
      <w:proofErr w:type="gramStart"/>
      <w:r w:rsidRPr="00C41984">
        <w:rPr>
          <w:rFonts w:cstheme="minorHAnsi"/>
          <w:sz w:val="24"/>
          <w:szCs w:val="24"/>
          <w:lang w:val="en-US"/>
        </w:rPr>
        <w:t>e.g.</w:t>
      </w:r>
      <w:proofErr w:type="gramEnd"/>
      <w:r w:rsidRPr="00C41984">
        <w:rPr>
          <w:rFonts w:cstheme="minorHAnsi"/>
          <w:sz w:val="24"/>
          <w:szCs w:val="24"/>
          <w:lang w:val="en-US"/>
        </w:rPr>
        <w:t xml:space="preserve"> recommend (restaurant name = goody’s, place = Athens, cuisine = fast food)] are trained with an encoder decoder architecture to predict a delexicalized sentence</w:t>
      </w:r>
      <w:r w:rsidR="00B0706C" w:rsidRPr="00C41984">
        <w:rPr>
          <w:rFonts w:cstheme="minorHAnsi"/>
          <w:sz w:val="24"/>
          <w:szCs w:val="24"/>
          <w:lang w:val="en-US"/>
        </w:rPr>
        <w:t xml:space="preserve">. The second step converts the delexicalized sentence to the final </w:t>
      </w:r>
      <w:proofErr w:type="gramStart"/>
      <w:r w:rsidR="00B0706C" w:rsidRPr="00C41984">
        <w:rPr>
          <w:rFonts w:cstheme="minorHAnsi"/>
          <w:sz w:val="24"/>
          <w:szCs w:val="24"/>
          <w:lang w:val="en-US"/>
        </w:rPr>
        <w:t>well formed</w:t>
      </w:r>
      <w:proofErr w:type="gramEnd"/>
      <w:r w:rsidR="00B0706C" w:rsidRPr="00C41984">
        <w:rPr>
          <w:rFonts w:cstheme="minorHAnsi"/>
          <w:sz w:val="24"/>
          <w:szCs w:val="24"/>
          <w:lang w:val="en-US"/>
        </w:rPr>
        <w:t xml:space="preserve"> sentence and generates it as a response. </w:t>
      </w:r>
    </w:p>
    <w:p w14:paraId="7AF0945B" w14:textId="7A7858F2" w:rsidR="00767693" w:rsidRPr="00C41984" w:rsidRDefault="00767693" w:rsidP="00C41984">
      <w:pPr>
        <w:autoSpaceDE w:val="0"/>
        <w:autoSpaceDN w:val="0"/>
        <w:adjustRightInd w:val="0"/>
        <w:spacing w:after="0" w:line="240" w:lineRule="auto"/>
        <w:jc w:val="both"/>
        <w:rPr>
          <w:rFonts w:cstheme="minorHAnsi"/>
          <w:sz w:val="24"/>
          <w:szCs w:val="24"/>
          <w:lang w:val="en-US"/>
        </w:rPr>
      </w:pPr>
    </w:p>
    <w:p w14:paraId="65F32A78" w14:textId="2E8F1C35" w:rsidR="00BD7283" w:rsidRPr="00C41984" w:rsidRDefault="00767693" w:rsidP="00C41984">
      <w:pPr>
        <w:autoSpaceDE w:val="0"/>
        <w:autoSpaceDN w:val="0"/>
        <w:adjustRightInd w:val="0"/>
        <w:spacing w:after="0" w:line="240" w:lineRule="auto"/>
        <w:jc w:val="both"/>
        <w:rPr>
          <w:rFonts w:cstheme="minorHAnsi"/>
          <w:b/>
          <w:bCs/>
          <w:sz w:val="24"/>
          <w:szCs w:val="24"/>
          <w:lang w:val="en-US"/>
        </w:rPr>
      </w:pPr>
      <w:r w:rsidRPr="00C41984">
        <w:rPr>
          <w:rFonts w:cstheme="minorHAnsi"/>
          <w:b/>
          <w:bCs/>
          <w:sz w:val="24"/>
          <w:szCs w:val="24"/>
          <w:lang w:val="en-US"/>
        </w:rPr>
        <w:t xml:space="preserve">EVALUATION </w:t>
      </w:r>
    </w:p>
    <w:p w14:paraId="1F3F829F" w14:textId="2C6606AF" w:rsidR="00767693" w:rsidRPr="00C41984" w:rsidRDefault="00767693" w:rsidP="00C41984">
      <w:pPr>
        <w:autoSpaceDE w:val="0"/>
        <w:autoSpaceDN w:val="0"/>
        <w:adjustRightInd w:val="0"/>
        <w:spacing w:after="0" w:line="240" w:lineRule="auto"/>
        <w:jc w:val="both"/>
        <w:rPr>
          <w:rFonts w:cstheme="minorHAnsi"/>
          <w:sz w:val="24"/>
          <w:szCs w:val="24"/>
          <w:lang w:val="en-US"/>
        </w:rPr>
      </w:pPr>
    </w:p>
    <w:p w14:paraId="611B31C0" w14:textId="1CA23D72" w:rsidR="00767693" w:rsidRPr="00333F2B" w:rsidRDefault="00767693" w:rsidP="00C41984">
      <w:pPr>
        <w:pStyle w:val="a3"/>
        <w:numPr>
          <w:ilvl w:val="0"/>
          <w:numId w:val="4"/>
        </w:numPr>
        <w:autoSpaceDE w:val="0"/>
        <w:autoSpaceDN w:val="0"/>
        <w:adjustRightInd w:val="0"/>
        <w:spacing w:after="0" w:line="240" w:lineRule="auto"/>
        <w:jc w:val="both"/>
        <w:rPr>
          <w:rFonts w:cstheme="minorHAnsi"/>
          <w:b/>
          <w:bCs/>
          <w:sz w:val="24"/>
          <w:szCs w:val="24"/>
          <w:lang w:val="en-US"/>
        </w:rPr>
      </w:pPr>
      <w:r w:rsidRPr="00333F2B">
        <w:rPr>
          <w:rFonts w:cstheme="minorHAnsi"/>
          <w:b/>
          <w:bCs/>
          <w:sz w:val="24"/>
          <w:szCs w:val="24"/>
          <w:lang w:val="en-US"/>
        </w:rPr>
        <w:t>CHATBOTS</w:t>
      </w:r>
    </w:p>
    <w:p w14:paraId="171C02FA" w14:textId="1C060ABB" w:rsidR="00767693" w:rsidRPr="00C41984" w:rsidRDefault="00767693" w:rsidP="00C41984">
      <w:pPr>
        <w:autoSpaceDE w:val="0"/>
        <w:autoSpaceDN w:val="0"/>
        <w:adjustRightInd w:val="0"/>
        <w:spacing w:after="0" w:line="240" w:lineRule="auto"/>
        <w:ind w:left="360"/>
        <w:jc w:val="both"/>
        <w:rPr>
          <w:rFonts w:cstheme="minorHAnsi"/>
          <w:sz w:val="24"/>
          <w:szCs w:val="24"/>
          <w:lang w:val="en-US"/>
        </w:rPr>
      </w:pPr>
    </w:p>
    <w:p w14:paraId="2ED66394" w14:textId="2A8A72C4" w:rsidR="00767693" w:rsidRPr="00C41984" w:rsidRDefault="00767693" w:rsidP="00333F2B">
      <w:pPr>
        <w:autoSpaceDE w:val="0"/>
        <w:autoSpaceDN w:val="0"/>
        <w:adjustRightInd w:val="0"/>
        <w:spacing w:after="0" w:line="240" w:lineRule="auto"/>
        <w:jc w:val="both"/>
        <w:rPr>
          <w:rFonts w:cstheme="minorHAnsi"/>
          <w:sz w:val="24"/>
          <w:szCs w:val="24"/>
          <w:lang w:val="en-US"/>
        </w:rPr>
      </w:pPr>
      <w:r w:rsidRPr="00C41984">
        <w:rPr>
          <w:rFonts w:cstheme="minorHAnsi"/>
          <w:sz w:val="24"/>
          <w:szCs w:val="24"/>
          <w:lang w:val="en-US"/>
        </w:rPr>
        <w:t xml:space="preserve">To assess </w:t>
      </w:r>
      <w:r w:rsidR="00C41984" w:rsidRPr="00C41984">
        <w:rPr>
          <w:rFonts w:cstheme="minorHAnsi"/>
          <w:sz w:val="24"/>
          <w:szCs w:val="24"/>
          <w:lang w:val="en-US"/>
        </w:rPr>
        <w:t>how well developed a</w:t>
      </w:r>
      <w:r w:rsidRPr="00C41984">
        <w:rPr>
          <w:rFonts w:cstheme="minorHAnsi"/>
          <w:sz w:val="24"/>
          <w:szCs w:val="24"/>
          <w:lang w:val="en-US"/>
        </w:rPr>
        <w:t xml:space="preserve"> chatbot</w:t>
      </w:r>
      <w:r w:rsidR="00C41984" w:rsidRPr="00C41984">
        <w:rPr>
          <w:rFonts w:cstheme="minorHAnsi"/>
          <w:sz w:val="24"/>
          <w:szCs w:val="24"/>
          <w:lang w:val="en-US"/>
        </w:rPr>
        <w:t xml:space="preserve"> is,</w:t>
      </w:r>
      <w:r w:rsidRPr="00C41984">
        <w:rPr>
          <w:rFonts w:cstheme="minorHAnsi"/>
          <w:sz w:val="24"/>
          <w:szCs w:val="24"/>
          <w:lang w:val="en-US"/>
        </w:rPr>
        <w:t xml:space="preserve"> real human participant are usually</w:t>
      </w:r>
      <w:r w:rsidR="00C41984" w:rsidRPr="00C41984">
        <w:rPr>
          <w:rFonts w:cstheme="minorHAnsi"/>
          <w:sz w:val="24"/>
          <w:szCs w:val="24"/>
          <w:lang w:val="en-US"/>
        </w:rPr>
        <w:t xml:space="preserve"> the subjects of the evaluation</w:t>
      </w:r>
      <w:r w:rsidRPr="00C41984">
        <w:rPr>
          <w:rFonts w:cstheme="minorHAnsi"/>
          <w:sz w:val="24"/>
          <w:szCs w:val="24"/>
          <w:lang w:val="en-US"/>
        </w:rPr>
        <w:t xml:space="preserve">. The participants </w:t>
      </w:r>
      <w:r w:rsidR="00D95754" w:rsidRPr="00C41984">
        <w:rPr>
          <w:rFonts w:cstheme="minorHAnsi"/>
          <w:sz w:val="24"/>
          <w:szCs w:val="24"/>
          <w:lang w:val="en-US"/>
        </w:rPr>
        <w:t xml:space="preserve">either chat with a system for </w:t>
      </w:r>
      <w:proofErr w:type="gramStart"/>
      <w:r w:rsidR="00D95754" w:rsidRPr="00C41984">
        <w:rPr>
          <w:rFonts w:cstheme="minorHAnsi"/>
          <w:sz w:val="24"/>
          <w:szCs w:val="24"/>
          <w:lang w:val="en-US"/>
        </w:rPr>
        <w:t>a number of</w:t>
      </w:r>
      <w:proofErr w:type="gramEnd"/>
      <w:r w:rsidR="00D95754" w:rsidRPr="00C41984">
        <w:rPr>
          <w:rFonts w:cstheme="minorHAnsi"/>
          <w:sz w:val="24"/>
          <w:szCs w:val="24"/>
          <w:lang w:val="en-US"/>
        </w:rPr>
        <w:t xml:space="preserve"> turns or evaluate systems based on written complete conversations. The metrics used if the evaluator interacts with a system are the </w:t>
      </w:r>
      <w:r w:rsidR="00D95754" w:rsidRPr="00C41984">
        <w:rPr>
          <w:rFonts w:cstheme="minorHAnsi"/>
          <w:b/>
          <w:bCs/>
          <w:sz w:val="24"/>
          <w:szCs w:val="24"/>
          <w:lang w:val="en-US"/>
        </w:rPr>
        <w:t>fluency,</w:t>
      </w:r>
      <w:r w:rsidR="00D95754" w:rsidRPr="00C41984">
        <w:rPr>
          <w:rFonts w:cstheme="minorHAnsi"/>
          <w:sz w:val="24"/>
          <w:szCs w:val="24"/>
          <w:lang w:val="en-US"/>
        </w:rPr>
        <w:t xml:space="preserve"> the </w:t>
      </w:r>
      <w:r w:rsidR="00D95754" w:rsidRPr="00C41984">
        <w:rPr>
          <w:rFonts w:cstheme="minorHAnsi"/>
          <w:b/>
          <w:bCs/>
          <w:sz w:val="24"/>
          <w:szCs w:val="24"/>
          <w:lang w:val="en-US"/>
        </w:rPr>
        <w:t>repetition rate</w:t>
      </w:r>
      <w:r w:rsidR="00D95754" w:rsidRPr="00C41984">
        <w:rPr>
          <w:rFonts w:cstheme="minorHAnsi"/>
          <w:sz w:val="24"/>
          <w:szCs w:val="24"/>
          <w:lang w:val="en-US"/>
        </w:rPr>
        <w:t xml:space="preserve"> ana the </w:t>
      </w:r>
      <w:r w:rsidR="00D95754" w:rsidRPr="00C41984">
        <w:rPr>
          <w:rFonts w:cstheme="minorHAnsi"/>
          <w:b/>
          <w:bCs/>
          <w:sz w:val="24"/>
          <w:szCs w:val="24"/>
          <w:lang w:val="en-US"/>
        </w:rPr>
        <w:t>general sentiment</w:t>
      </w:r>
      <w:r w:rsidR="00D95754" w:rsidRPr="00C41984">
        <w:rPr>
          <w:rFonts w:cstheme="minorHAnsi"/>
          <w:sz w:val="24"/>
          <w:szCs w:val="24"/>
          <w:lang w:val="en-US"/>
        </w:rPr>
        <w:t xml:space="preserve"> of </w:t>
      </w:r>
      <w:proofErr w:type="gramStart"/>
      <w:r w:rsidR="00D95754" w:rsidRPr="00C41984">
        <w:rPr>
          <w:rFonts w:cstheme="minorHAnsi"/>
          <w:sz w:val="24"/>
          <w:szCs w:val="24"/>
          <w:lang w:val="en-US"/>
        </w:rPr>
        <w:t>the  whole</w:t>
      </w:r>
      <w:proofErr w:type="gramEnd"/>
      <w:r w:rsidR="00D95754" w:rsidRPr="00C41984">
        <w:rPr>
          <w:rFonts w:cstheme="minorHAnsi"/>
          <w:sz w:val="24"/>
          <w:szCs w:val="24"/>
          <w:lang w:val="en-US"/>
        </w:rPr>
        <w:t xml:space="preserve"> experience.   </w:t>
      </w:r>
    </w:p>
    <w:p w14:paraId="07A3F9F3" w14:textId="38B891EE" w:rsidR="00D95754" w:rsidRPr="00C41984" w:rsidRDefault="00D95754" w:rsidP="00C41984">
      <w:pPr>
        <w:autoSpaceDE w:val="0"/>
        <w:autoSpaceDN w:val="0"/>
        <w:adjustRightInd w:val="0"/>
        <w:spacing w:after="0" w:line="240" w:lineRule="auto"/>
        <w:ind w:left="360"/>
        <w:jc w:val="both"/>
        <w:rPr>
          <w:rFonts w:cstheme="minorHAnsi"/>
          <w:sz w:val="24"/>
          <w:szCs w:val="24"/>
          <w:lang w:val="en-US"/>
        </w:rPr>
      </w:pPr>
    </w:p>
    <w:p w14:paraId="4F68D2AA" w14:textId="252332B3" w:rsidR="00D95754" w:rsidRPr="00333F2B" w:rsidRDefault="00D95754" w:rsidP="00C41984">
      <w:pPr>
        <w:pStyle w:val="a3"/>
        <w:numPr>
          <w:ilvl w:val="0"/>
          <w:numId w:val="4"/>
        </w:numPr>
        <w:autoSpaceDE w:val="0"/>
        <w:autoSpaceDN w:val="0"/>
        <w:adjustRightInd w:val="0"/>
        <w:spacing w:after="0" w:line="240" w:lineRule="auto"/>
        <w:jc w:val="both"/>
        <w:rPr>
          <w:rFonts w:cstheme="minorHAnsi"/>
          <w:b/>
          <w:bCs/>
          <w:sz w:val="24"/>
          <w:szCs w:val="24"/>
          <w:lang w:val="en-US"/>
        </w:rPr>
      </w:pPr>
      <w:r w:rsidRPr="00333F2B">
        <w:rPr>
          <w:rFonts w:cstheme="minorHAnsi"/>
          <w:b/>
          <w:bCs/>
          <w:sz w:val="24"/>
          <w:szCs w:val="24"/>
          <w:lang w:val="en-US"/>
        </w:rPr>
        <w:t>TASK-ORIENTED DIALOGUE SYSTEMS</w:t>
      </w:r>
    </w:p>
    <w:p w14:paraId="4979BEFE" w14:textId="35B5A722" w:rsidR="00D95754" w:rsidRPr="00C41984" w:rsidRDefault="00D95754" w:rsidP="00C41984">
      <w:pPr>
        <w:pStyle w:val="a3"/>
        <w:autoSpaceDE w:val="0"/>
        <w:autoSpaceDN w:val="0"/>
        <w:adjustRightInd w:val="0"/>
        <w:spacing w:after="0" w:line="240" w:lineRule="auto"/>
        <w:jc w:val="both"/>
        <w:rPr>
          <w:rFonts w:cstheme="minorHAnsi"/>
          <w:sz w:val="24"/>
          <w:szCs w:val="24"/>
        </w:rPr>
      </w:pPr>
    </w:p>
    <w:p w14:paraId="14D98C69" w14:textId="5C8816D4" w:rsidR="00D95754" w:rsidRPr="00333F2B" w:rsidRDefault="00D95754" w:rsidP="00333F2B">
      <w:pPr>
        <w:autoSpaceDE w:val="0"/>
        <w:autoSpaceDN w:val="0"/>
        <w:adjustRightInd w:val="0"/>
        <w:spacing w:after="0" w:line="240" w:lineRule="auto"/>
        <w:jc w:val="both"/>
        <w:rPr>
          <w:rFonts w:cstheme="minorHAnsi"/>
          <w:sz w:val="24"/>
          <w:szCs w:val="24"/>
          <w:lang w:val="en-US"/>
        </w:rPr>
      </w:pPr>
      <w:r w:rsidRPr="00333F2B">
        <w:rPr>
          <w:rFonts w:cstheme="minorHAnsi"/>
          <w:sz w:val="24"/>
          <w:szCs w:val="24"/>
          <w:lang w:val="en-US"/>
        </w:rPr>
        <w:t xml:space="preserve">Due to the strict nature of these systems, the evaluation stage consists of additional metrics which are more objective. The </w:t>
      </w:r>
      <w:r w:rsidRPr="00333F2B">
        <w:rPr>
          <w:rFonts w:cstheme="minorHAnsi"/>
          <w:b/>
          <w:bCs/>
          <w:sz w:val="24"/>
          <w:szCs w:val="24"/>
          <w:lang w:val="en-US"/>
        </w:rPr>
        <w:t>slot error rate</w:t>
      </w:r>
      <w:r w:rsidRPr="00333F2B">
        <w:rPr>
          <w:rFonts w:cstheme="minorHAnsi"/>
          <w:sz w:val="24"/>
          <w:szCs w:val="24"/>
          <w:lang w:val="en-US"/>
        </w:rPr>
        <w:t xml:space="preserve"> metric is a ratio related to the correct number of</w:t>
      </w:r>
      <w:r w:rsidR="005769D2" w:rsidRPr="00333F2B">
        <w:rPr>
          <w:rFonts w:cstheme="minorHAnsi"/>
          <w:sz w:val="24"/>
          <w:szCs w:val="24"/>
          <w:lang w:val="en-US"/>
        </w:rPr>
        <w:t xml:space="preserve"> correctly</w:t>
      </w:r>
      <w:r w:rsidRPr="00333F2B">
        <w:rPr>
          <w:rFonts w:cstheme="minorHAnsi"/>
          <w:sz w:val="24"/>
          <w:szCs w:val="24"/>
          <w:lang w:val="en-US"/>
        </w:rPr>
        <w:t xml:space="preserve"> filled slots </w:t>
      </w:r>
      <w:r w:rsidR="005769D2" w:rsidRPr="00333F2B">
        <w:rPr>
          <w:rFonts w:cstheme="minorHAnsi"/>
          <w:sz w:val="24"/>
          <w:szCs w:val="24"/>
          <w:lang w:val="en-US"/>
        </w:rPr>
        <w:t>out of all the slots that need to be filled with specific values which are the ground truth. Other metrics that can be quantified is the total number of turns that the system needed to complete the task (</w:t>
      </w:r>
      <w:r w:rsidR="005769D2" w:rsidRPr="00333F2B">
        <w:rPr>
          <w:rFonts w:cstheme="minorHAnsi"/>
          <w:b/>
          <w:bCs/>
          <w:sz w:val="24"/>
          <w:szCs w:val="24"/>
          <w:lang w:val="en-US"/>
        </w:rPr>
        <w:t>efficiency cost</w:t>
      </w:r>
      <w:r w:rsidR="005769D2" w:rsidRPr="00333F2B">
        <w:rPr>
          <w:rFonts w:cstheme="minorHAnsi"/>
          <w:sz w:val="24"/>
          <w:szCs w:val="24"/>
          <w:lang w:val="en-US"/>
        </w:rPr>
        <w:t>) and the times that the NLU component did not understand the user’s utterance and therefore the system asked the user to repeat his sentence (</w:t>
      </w:r>
      <w:r w:rsidR="005769D2" w:rsidRPr="00333F2B">
        <w:rPr>
          <w:rFonts w:cstheme="minorHAnsi"/>
          <w:b/>
          <w:bCs/>
          <w:sz w:val="24"/>
          <w:szCs w:val="24"/>
          <w:lang w:val="en-US"/>
        </w:rPr>
        <w:t>quality cost</w:t>
      </w:r>
      <w:r w:rsidR="005769D2" w:rsidRPr="00333F2B">
        <w:rPr>
          <w:rFonts w:cstheme="minorHAnsi"/>
          <w:sz w:val="24"/>
          <w:szCs w:val="24"/>
          <w:lang w:val="en-US"/>
        </w:rPr>
        <w:t>)</w:t>
      </w:r>
    </w:p>
    <w:p w14:paraId="54578528" w14:textId="58CDEA0D" w:rsidR="005F08C8" w:rsidRDefault="005F08C8" w:rsidP="00C94D68">
      <w:pPr>
        <w:autoSpaceDE w:val="0"/>
        <w:autoSpaceDN w:val="0"/>
        <w:adjustRightInd w:val="0"/>
        <w:spacing w:after="0" w:line="240" w:lineRule="auto"/>
        <w:jc w:val="both"/>
        <w:rPr>
          <w:rFonts w:cs="txtt"/>
          <w:sz w:val="20"/>
          <w:szCs w:val="20"/>
          <w:lang w:val="en-US"/>
        </w:rPr>
      </w:pPr>
    </w:p>
    <w:p w14:paraId="6E98E6B0" w14:textId="77777777" w:rsidR="00333F2B" w:rsidRDefault="00333F2B" w:rsidP="00C94D68">
      <w:pPr>
        <w:autoSpaceDE w:val="0"/>
        <w:autoSpaceDN w:val="0"/>
        <w:adjustRightInd w:val="0"/>
        <w:spacing w:after="0" w:line="240" w:lineRule="auto"/>
        <w:jc w:val="both"/>
        <w:rPr>
          <w:rFonts w:cs="txtt"/>
          <w:sz w:val="20"/>
          <w:szCs w:val="20"/>
          <w:lang w:val="en-US"/>
        </w:rPr>
      </w:pPr>
    </w:p>
    <w:p w14:paraId="1FD44120" w14:textId="77777777" w:rsidR="00333F2B" w:rsidRPr="00C94D68" w:rsidRDefault="00333F2B" w:rsidP="00C94D68">
      <w:pPr>
        <w:autoSpaceDE w:val="0"/>
        <w:autoSpaceDN w:val="0"/>
        <w:adjustRightInd w:val="0"/>
        <w:spacing w:after="0" w:line="240" w:lineRule="auto"/>
        <w:jc w:val="both"/>
        <w:rPr>
          <w:rFonts w:cs="txtt"/>
          <w:sz w:val="20"/>
          <w:szCs w:val="20"/>
          <w:lang w:val="en-US"/>
        </w:rPr>
      </w:pPr>
    </w:p>
    <w:sectPr w:rsidR="00333F2B" w:rsidRPr="00C94D68">
      <w:headerReference w:type="default" r:id="rId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F06B0C" w14:textId="77777777" w:rsidR="00A26FA1" w:rsidRDefault="00A26FA1" w:rsidP="00333F2B">
      <w:pPr>
        <w:spacing w:after="0" w:line="240" w:lineRule="auto"/>
      </w:pPr>
      <w:r>
        <w:separator/>
      </w:r>
    </w:p>
  </w:endnote>
  <w:endnote w:type="continuationSeparator" w:id="0">
    <w:p w14:paraId="0E69573D" w14:textId="77777777" w:rsidR="00A26FA1" w:rsidRDefault="00A26FA1" w:rsidP="00333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A1"/>
    <w:family w:val="roman"/>
    <w:pitch w:val="variable"/>
    <w:sig w:usb0="E0002AFF" w:usb1="C0007843" w:usb2="00000009" w:usb3="00000000" w:csb0="000001FF" w:csb1="00000000"/>
  </w:font>
  <w:font w:name="Calibri">
    <w:altName w:val="Calibri"/>
    <w:panose1 w:val="020F0502020204030204"/>
    <w:charset w:val="A1"/>
    <w:family w:val="swiss"/>
    <w:pitch w:val="variable"/>
    <w:sig w:usb0="E0002AFF" w:usb1="4000ACFF" w:usb2="00000001" w:usb3="00000000" w:csb0="000001FF" w:csb1="00000000"/>
  </w:font>
  <w:font w:name="NimbusRomNo9L-Regu">
    <w:altName w:val="Calibri"/>
    <w:panose1 w:val="00000000000000000000"/>
    <w:charset w:val="00"/>
    <w:family w:val="auto"/>
    <w:notTrueType/>
    <w:pitch w:val="default"/>
    <w:sig w:usb0="00000003" w:usb1="00000000" w:usb2="00000000" w:usb3="00000000" w:csb0="00000001" w:csb1="00000000"/>
  </w:font>
  <w:font w:name="NimbusRomNo9L-Medi">
    <w:altName w:val="Calibri"/>
    <w:panose1 w:val="00000000000000000000"/>
    <w:charset w:val="00"/>
    <w:family w:val="auto"/>
    <w:notTrueType/>
    <w:pitch w:val="default"/>
    <w:sig w:usb0="00000003" w:usb1="00000000" w:usb2="00000000" w:usb3="00000000" w:csb0="00000001" w:csb1="00000000"/>
  </w:font>
  <w:font w:name="txtt">
    <w:altName w:val="Calibri"/>
    <w:panose1 w:val="00000000000000000000"/>
    <w:charset w:val="00"/>
    <w:family w:val="auto"/>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1"/>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837B35" w14:textId="77777777" w:rsidR="00A26FA1" w:rsidRDefault="00A26FA1" w:rsidP="00333F2B">
      <w:pPr>
        <w:spacing w:after="0" w:line="240" w:lineRule="auto"/>
      </w:pPr>
      <w:r>
        <w:separator/>
      </w:r>
    </w:p>
  </w:footnote>
  <w:footnote w:type="continuationSeparator" w:id="0">
    <w:p w14:paraId="3C82B41D" w14:textId="77777777" w:rsidR="00A26FA1" w:rsidRDefault="00A26FA1" w:rsidP="00333F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C14F76" w14:textId="6E3A9ED7" w:rsidR="00333F2B" w:rsidRPr="00333F2B" w:rsidRDefault="00333F2B" w:rsidP="00333F2B">
    <w:pPr>
      <w:spacing w:line="240" w:lineRule="auto"/>
      <w:jc w:val="center"/>
      <w:rPr>
        <w:rFonts w:cstheme="minorHAnsi"/>
        <w:b/>
        <w:bCs/>
        <w:sz w:val="28"/>
        <w:szCs w:val="28"/>
        <w:lang w:val="en-US"/>
      </w:rPr>
    </w:pPr>
  </w:p>
  <w:p w14:paraId="09275CF9" w14:textId="77777777" w:rsidR="00333F2B" w:rsidRPr="00333F2B" w:rsidRDefault="00333F2B">
    <w:pPr>
      <w:pStyle w:val="a4"/>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3044C3"/>
    <w:multiLevelType w:val="hybridMultilevel"/>
    <w:tmpl w:val="F3BE57D8"/>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12602CAC"/>
    <w:multiLevelType w:val="hybridMultilevel"/>
    <w:tmpl w:val="6D966FB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56EF4B76"/>
    <w:multiLevelType w:val="hybridMultilevel"/>
    <w:tmpl w:val="1ED8AAFE"/>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 w15:restartNumberingAfterBreak="0">
    <w:nsid w:val="5F7C5BED"/>
    <w:multiLevelType w:val="hybridMultilevel"/>
    <w:tmpl w:val="1ED8AAFE"/>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FF1"/>
    <w:rsid w:val="000363D8"/>
    <w:rsid w:val="001B379C"/>
    <w:rsid w:val="001D2855"/>
    <w:rsid w:val="00286212"/>
    <w:rsid w:val="00333F2B"/>
    <w:rsid w:val="0048113E"/>
    <w:rsid w:val="0054503D"/>
    <w:rsid w:val="005769D2"/>
    <w:rsid w:val="0058794E"/>
    <w:rsid w:val="005F08C8"/>
    <w:rsid w:val="006619C6"/>
    <w:rsid w:val="00691AAA"/>
    <w:rsid w:val="00692C15"/>
    <w:rsid w:val="006B3D7A"/>
    <w:rsid w:val="006B3E53"/>
    <w:rsid w:val="00747470"/>
    <w:rsid w:val="00767693"/>
    <w:rsid w:val="008D64C3"/>
    <w:rsid w:val="00917F86"/>
    <w:rsid w:val="00931920"/>
    <w:rsid w:val="009406CD"/>
    <w:rsid w:val="00956D8C"/>
    <w:rsid w:val="00975E0E"/>
    <w:rsid w:val="00995A38"/>
    <w:rsid w:val="00A20A90"/>
    <w:rsid w:val="00A26FA1"/>
    <w:rsid w:val="00A53FF1"/>
    <w:rsid w:val="00A57A21"/>
    <w:rsid w:val="00A6505C"/>
    <w:rsid w:val="00B0706C"/>
    <w:rsid w:val="00B90292"/>
    <w:rsid w:val="00BD7283"/>
    <w:rsid w:val="00BE294C"/>
    <w:rsid w:val="00C41984"/>
    <w:rsid w:val="00C82F78"/>
    <w:rsid w:val="00C94D68"/>
    <w:rsid w:val="00D4378F"/>
    <w:rsid w:val="00D637D4"/>
    <w:rsid w:val="00D95754"/>
    <w:rsid w:val="00EA706B"/>
    <w:rsid w:val="00EE1D42"/>
    <w:rsid w:val="00FA3ADA"/>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C6DA3"/>
  <w15:chartTrackingRefBased/>
  <w15:docId w15:val="{4E491B74-8BE6-49AD-BD80-15FC1FE20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8113E"/>
    <w:pPr>
      <w:ind w:left="720"/>
      <w:contextualSpacing/>
    </w:pPr>
  </w:style>
  <w:style w:type="paragraph" w:styleId="a4">
    <w:name w:val="header"/>
    <w:basedOn w:val="a"/>
    <w:link w:val="Char"/>
    <w:uiPriority w:val="99"/>
    <w:unhideWhenUsed/>
    <w:rsid w:val="00333F2B"/>
    <w:pPr>
      <w:tabs>
        <w:tab w:val="center" w:pos="4153"/>
        <w:tab w:val="right" w:pos="8306"/>
      </w:tabs>
      <w:spacing w:after="0" w:line="240" w:lineRule="auto"/>
    </w:pPr>
  </w:style>
  <w:style w:type="character" w:customStyle="1" w:styleId="Char">
    <w:name w:val="Κεφαλίδα Char"/>
    <w:basedOn w:val="a0"/>
    <w:link w:val="a4"/>
    <w:uiPriority w:val="99"/>
    <w:rsid w:val="00333F2B"/>
  </w:style>
  <w:style w:type="paragraph" w:styleId="a5">
    <w:name w:val="footer"/>
    <w:basedOn w:val="a"/>
    <w:link w:val="Char0"/>
    <w:uiPriority w:val="99"/>
    <w:unhideWhenUsed/>
    <w:rsid w:val="00333F2B"/>
    <w:pPr>
      <w:tabs>
        <w:tab w:val="center" w:pos="4153"/>
        <w:tab w:val="right" w:pos="8306"/>
      </w:tabs>
      <w:spacing w:after="0" w:line="240" w:lineRule="auto"/>
    </w:pPr>
  </w:style>
  <w:style w:type="character" w:customStyle="1" w:styleId="Char0">
    <w:name w:val="Υποσέλιδο Char"/>
    <w:basedOn w:val="a0"/>
    <w:link w:val="a5"/>
    <w:uiPriority w:val="99"/>
    <w:rsid w:val="00333F2B"/>
  </w:style>
  <w:style w:type="paragraph" w:customStyle="1" w:styleId="Default">
    <w:name w:val="Default"/>
    <w:rsid w:val="00333F2B"/>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5786</TotalTime>
  <Pages>3</Pages>
  <Words>1078</Words>
  <Characters>5824</Characters>
  <Application>Microsoft Office Word</Application>
  <DocSecurity>0</DocSecurity>
  <Lines>48</Lines>
  <Paragraphs>13</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Panagiotis Griziotis</dc:creator>
  <cp:keywords/>
  <dc:description/>
  <cp:lastModifiedBy>Panagiotis Griziotis</cp:lastModifiedBy>
  <cp:revision>3</cp:revision>
  <cp:lastPrinted>2021-11-24T13:10:00Z</cp:lastPrinted>
  <dcterms:created xsi:type="dcterms:W3CDTF">2021-11-23T10:34:00Z</dcterms:created>
  <dcterms:modified xsi:type="dcterms:W3CDTF">2021-11-30T16:16:00Z</dcterms:modified>
</cp:coreProperties>
</file>