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2647E" w14:textId="77777777" w:rsidR="00D10160" w:rsidRPr="008152EA" w:rsidRDefault="00D10160" w:rsidP="00D10160">
      <w:pPr>
        <w:pStyle w:val="papertitle"/>
        <w:spacing w:before="100" w:beforeAutospacing="1" w:after="100" w:afterAutospacing="1" w:line="480" w:lineRule="auto"/>
        <w:rPr>
          <w:rFonts w:ascii="Helvetica" w:hAnsi="Helvetica"/>
          <w:b/>
          <w:bCs/>
          <w:sz w:val="28"/>
          <w:szCs w:val="28"/>
          <w:lang w:val="en-GB"/>
        </w:rPr>
      </w:pPr>
      <w:r w:rsidRPr="008152EA">
        <w:rPr>
          <w:rFonts w:ascii="Helvetica" w:hAnsi="Helvetica"/>
          <w:b/>
          <w:bCs/>
          <w:sz w:val="28"/>
          <w:szCs w:val="28"/>
          <w:lang w:val="en-GB"/>
        </w:rPr>
        <w:t>Wired to exit</w:t>
      </w:r>
      <w:r>
        <w:rPr>
          <w:rFonts w:ascii="Helvetica" w:hAnsi="Helvetica"/>
          <w:b/>
          <w:bCs/>
          <w:sz w:val="28"/>
          <w:szCs w:val="28"/>
          <w:lang w:val="en-GB"/>
        </w:rPr>
        <w:t>:</w:t>
      </w:r>
      <w:r w:rsidRPr="008152EA">
        <w:rPr>
          <w:rFonts w:ascii="Helvetica" w:hAnsi="Helvetica"/>
          <w:b/>
          <w:bCs/>
          <w:sz w:val="28"/>
          <w:szCs w:val="28"/>
          <w:lang w:val="en-GB"/>
        </w:rPr>
        <w:t xml:space="preserve"> </w:t>
      </w:r>
      <w:r>
        <w:rPr>
          <w:rFonts w:ascii="Helvetica" w:hAnsi="Helvetica"/>
          <w:b/>
          <w:bCs/>
          <w:sz w:val="28"/>
          <w:szCs w:val="28"/>
          <w:lang w:val="en-GB"/>
        </w:rPr>
        <w:t>E</w:t>
      </w:r>
      <w:r w:rsidRPr="008152EA">
        <w:rPr>
          <w:rFonts w:ascii="Helvetica" w:hAnsi="Helvetica"/>
          <w:b/>
          <w:bCs/>
          <w:sz w:val="28"/>
          <w:szCs w:val="28"/>
          <w:lang w:val="en-GB"/>
        </w:rPr>
        <w:t>xploring the effects of wayfinding affordances in underground facilities using Virtual Reality</w:t>
      </w:r>
    </w:p>
    <w:p w14:paraId="00D5FF22" w14:textId="77777777" w:rsidR="00D10160" w:rsidRPr="00871CFC" w:rsidRDefault="00D10160" w:rsidP="00D10160">
      <w:pPr>
        <w:pStyle w:val="Author"/>
        <w:spacing w:line="480" w:lineRule="auto"/>
        <w:contextualSpacing/>
        <w:rPr>
          <w:sz w:val="24"/>
          <w:szCs w:val="24"/>
          <w:lang w:val="fi-FI"/>
        </w:rPr>
      </w:pPr>
      <w:r w:rsidRPr="00871CFC">
        <w:rPr>
          <w:sz w:val="24"/>
          <w:szCs w:val="24"/>
          <w:lang w:val="fi-FI"/>
        </w:rPr>
        <w:t xml:space="preserve">Panos Kostakos, </w:t>
      </w:r>
      <w:r w:rsidRPr="002440CF">
        <w:rPr>
          <w:bCs/>
          <w:sz w:val="24"/>
          <w:szCs w:val="24"/>
          <w:lang w:val="fi-FI"/>
        </w:rPr>
        <w:t>Paula Alavesa</w:t>
      </w:r>
      <w:r w:rsidRPr="00871CFC">
        <w:rPr>
          <w:sz w:val="24"/>
          <w:szCs w:val="24"/>
          <w:lang w:val="fi-FI"/>
        </w:rPr>
        <w:t xml:space="preserve">, </w:t>
      </w:r>
      <w:r w:rsidRPr="002440CF">
        <w:rPr>
          <w:bCs/>
          <w:sz w:val="24"/>
          <w:szCs w:val="24"/>
          <w:lang w:val="fi-FI"/>
        </w:rPr>
        <w:t>Mikko Korkiakoski</w:t>
      </w:r>
      <w:r w:rsidRPr="00871CFC">
        <w:rPr>
          <w:sz w:val="24"/>
          <w:szCs w:val="24"/>
          <w:lang w:val="fi-FI"/>
        </w:rPr>
        <w:t xml:space="preserve"> (Univeristy of Oulu, Finland)</w:t>
      </w:r>
    </w:p>
    <w:p w14:paraId="2CA96829" w14:textId="77777777" w:rsidR="00D10160" w:rsidRPr="0071792F" w:rsidRDefault="00D10160" w:rsidP="00D10160">
      <w:pPr>
        <w:pStyle w:val="Author"/>
        <w:spacing w:line="480" w:lineRule="auto"/>
        <w:contextualSpacing/>
        <w:rPr>
          <w:sz w:val="24"/>
          <w:szCs w:val="24"/>
          <w:lang w:val="pt-PT"/>
        </w:rPr>
      </w:pPr>
      <w:r w:rsidRPr="008E78FC">
        <w:rPr>
          <w:sz w:val="24"/>
          <w:szCs w:val="24"/>
          <w:lang w:val="fi-FI"/>
        </w:rPr>
        <w:t xml:space="preserve"> </w:t>
      </w:r>
      <w:r w:rsidRPr="002440CF">
        <w:rPr>
          <w:sz w:val="24"/>
          <w:szCs w:val="24"/>
        </w:rPr>
        <w:t xml:space="preserve">Mario </w:t>
      </w:r>
      <w:r w:rsidRPr="00B106E1">
        <w:rPr>
          <w:bCs/>
          <w:sz w:val="24"/>
          <w:szCs w:val="24"/>
          <w:lang w:val="pt-PT"/>
        </w:rPr>
        <w:t>Monteiro Marques</w:t>
      </w:r>
      <w:r w:rsidRPr="0071792F">
        <w:rPr>
          <w:sz w:val="24"/>
          <w:szCs w:val="24"/>
          <w:lang w:val="pt-PT"/>
        </w:rPr>
        <w:t>,</w:t>
      </w:r>
      <w:r>
        <w:rPr>
          <w:sz w:val="24"/>
          <w:szCs w:val="24"/>
          <w:lang w:val="pt-PT"/>
        </w:rPr>
        <w:t xml:space="preserve"> Victor Lobo (CINAV-Portuguese Navy Research Center,Portugal) </w:t>
      </w:r>
    </w:p>
    <w:p w14:paraId="7A0DB832" w14:textId="77777777" w:rsidR="00D10160" w:rsidRPr="009A41A1" w:rsidRDefault="00D10160" w:rsidP="00D10160">
      <w:pPr>
        <w:pStyle w:val="Author"/>
        <w:spacing w:line="480" w:lineRule="auto"/>
        <w:contextualSpacing/>
        <w:rPr>
          <w:sz w:val="24"/>
          <w:szCs w:val="24"/>
          <w:lang w:val="pt-PT"/>
        </w:rPr>
      </w:pPr>
      <w:r w:rsidRPr="009A41A1">
        <w:rPr>
          <w:sz w:val="24"/>
          <w:szCs w:val="24"/>
          <w:lang w:val="pt-PT"/>
        </w:rPr>
        <w:t xml:space="preserve"> </w:t>
      </w:r>
      <w:r w:rsidRPr="009A41A1">
        <w:rPr>
          <w:bCs/>
          <w:sz w:val="24"/>
          <w:szCs w:val="24"/>
          <w:lang w:val="pt-PT"/>
        </w:rPr>
        <w:t>Filipe Duarte</w:t>
      </w:r>
      <w:r w:rsidRPr="006966FF">
        <w:rPr>
          <w:sz w:val="24"/>
          <w:szCs w:val="24"/>
          <w:lang w:val="pt-PT"/>
        </w:rPr>
        <w:t xml:space="preserve"> (Optimal Defence, Portugal)</w:t>
      </w:r>
    </w:p>
    <w:p w14:paraId="7B60508E" w14:textId="77777777" w:rsidR="00D10160" w:rsidRPr="006966FF" w:rsidRDefault="00D10160" w:rsidP="00D10160">
      <w:pPr>
        <w:pStyle w:val="Author"/>
        <w:spacing w:line="480" w:lineRule="auto"/>
        <w:contextualSpacing/>
        <w:jc w:val="left"/>
        <w:rPr>
          <w:sz w:val="24"/>
          <w:szCs w:val="24"/>
          <w:lang w:val="pt-PT"/>
        </w:rPr>
      </w:pPr>
    </w:p>
    <w:p w14:paraId="38FF5FE2" w14:textId="77777777" w:rsidR="00D10160" w:rsidRPr="00F41E4C" w:rsidRDefault="00D10160" w:rsidP="00D10160">
      <w:pPr>
        <w:pStyle w:val="Abstract"/>
        <w:spacing w:line="480" w:lineRule="auto"/>
        <w:ind w:firstLine="0"/>
        <w:rPr>
          <w:rFonts w:ascii="Arial" w:hAnsi="Arial" w:cs="Arial"/>
          <w:sz w:val="22"/>
          <w:szCs w:val="22"/>
        </w:rPr>
      </w:pPr>
      <w:r w:rsidRPr="00F41E4C">
        <w:rPr>
          <w:rFonts w:ascii="Arial" w:hAnsi="Arial" w:cs="Arial"/>
          <w:sz w:val="22"/>
          <w:szCs w:val="22"/>
        </w:rPr>
        <w:t>Abstract</w:t>
      </w:r>
    </w:p>
    <w:p w14:paraId="380E242A" w14:textId="77777777" w:rsidR="00D10160" w:rsidRPr="00F41E4C" w:rsidRDefault="00D10160" w:rsidP="00D10160">
      <w:pPr>
        <w:pStyle w:val="Abstract"/>
        <w:spacing w:line="480" w:lineRule="auto"/>
        <w:ind w:firstLine="0"/>
        <w:rPr>
          <w:rFonts w:ascii="Arial" w:hAnsi="Arial" w:cs="Arial"/>
          <w:b w:val="0"/>
          <w:bCs w:val="0"/>
          <w:sz w:val="22"/>
          <w:szCs w:val="22"/>
        </w:rPr>
      </w:pPr>
      <w:r w:rsidRPr="00F41E4C">
        <w:rPr>
          <w:rFonts w:ascii="Arial" w:hAnsi="Arial" w:cs="Arial"/>
          <w:b w:val="0"/>
          <w:bCs w:val="0"/>
          <w:sz w:val="22"/>
          <w:szCs w:val="22"/>
        </w:rPr>
        <w:t>A virtual reality (VR) experiment with twenty-</w:t>
      </w:r>
      <w:r>
        <w:rPr>
          <w:rFonts w:ascii="Arial" w:hAnsi="Arial" w:cs="Arial"/>
          <w:b w:val="0"/>
          <w:bCs w:val="0"/>
          <w:sz w:val="22"/>
          <w:szCs w:val="22"/>
        </w:rPr>
        <w:t>four</w:t>
      </w:r>
      <w:r w:rsidRPr="00F41E4C">
        <w:rPr>
          <w:rFonts w:ascii="Arial" w:hAnsi="Arial" w:cs="Arial"/>
          <w:b w:val="0"/>
          <w:bCs w:val="0"/>
          <w:sz w:val="22"/>
          <w:szCs w:val="22"/>
        </w:rPr>
        <w:t xml:space="preserve"> participants was conducted using a wayfinding installation with the Oculus Rift </w:t>
      </w:r>
      <w:r>
        <w:rPr>
          <w:rFonts w:ascii="Arial" w:hAnsi="Arial" w:cs="Arial"/>
          <w:b w:val="0"/>
          <w:bCs w:val="0"/>
          <w:sz w:val="22"/>
          <w:szCs w:val="22"/>
        </w:rPr>
        <w:t xml:space="preserve">S </w:t>
      </w:r>
      <w:r w:rsidRPr="00F41E4C">
        <w:rPr>
          <w:rFonts w:ascii="Arial" w:hAnsi="Arial" w:cs="Arial"/>
          <w:b w:val="0"/>
          <w:bCs w:val="0"/>
          <w:sz w:val="22"/>
          <w:szCs w:val="22"/>
        </w:rPr>
        <w:t xml:space="preserve">HMD. Participants were immersed into a </w:t>
      </w:r>
      <w:r>
        <w:rPr>
          <w:rFonts w:ascii="Arial" w:hAnsi="Arial" w:cs="Arial"/>
          <w:b w:val="0"/>
          <w:bCs w:val="0"/>
          <w:sz w:val="22"/>
          <w:szCs w:val="22"/>
        </w:rPr>
        <w:t xml:space="preserve">simulation of a </w:t>
      </w:r>
      <w:r w:rsidRPr="00F41E4C">
        <w:rPr>
          <w:rFonts w:ascii="Arial" w:hAnsi="Arial" w:cs="Arial"/>
          <w:b w:val="0"/>
          <w:bCs w:val="0"/>
          <w:sz w:val="22"/>
          <w:szCs w:val="22"/>
        </w:rPr>
        <w:t xml:space="preserve">burning underground parking </w:t>
      </w:r>
      <w:r>
        <w:rPr>
          <w:rFonts w:ascii="Arial" w:hAnsi="Arial" w:cs="Arial"/>
          <w:b w:val="0"/>
          <w:bCs w:val="0"/>
          <w:sz w:val="22"/>
          <w:szCs w:val="22"/>
        </w:rPr>
        <w:t xml:space="preserve">lot </w:t>
      </w:r>
      <w:r w:rsidRPr="00F41E4C">
        <w:rPr>
          <w:rFonts w:ascii="Arial" w:hAnsi="Arial" w:cs="Arial"/>
          <w:b w:val="0"/>
          <w:bCs w:val="0"/>
          <w:sz w:val="22"/>
          <w:szCs w:val="22"/>
        </w:rPr>
        <w:t xml:space="preserve">and tasked to navigate to the exit. The purpose </w:t>
      </w:r>
      <w:r>
        <w:rPr>
          <w:rFonts w:ascii="Arial" w:hAnsi="Arial" w:cs="Arial"/>
          <w:b w:val="0"/>
          <w:bCs w:val="0"/>
          <w:sz w:val="22"/>
          <w:szCs w:val="22"/>
        </w:rPr>
        <w:t>was</w:t>
      </w:r>
      <w:r w:rsidRPr="00F41E4C">
        <w:rPr>
          <w:rFonts w:ascii="Arial" w:hAnsi="Arial" w:cs="Arial"/>
          <w:b w:val="0"/>
          <w:bCs w:val="0"/>
          <w:sz w:val="22"/>
          <w:szCs w:val="22"/>
        </w:rPr>
        <w:t xml:space="preserve"> to investigate the high-level effect of wayfinding assistive lights on behavioral, physiological, and psychological outcomes. Participants were split into two groups</w:t>
      </w:r>
      <w:r>
        <w:rPr>
          <w:rFonts w:ascii="Arial" w:hAnsi="Arial" w:cs="Arial"/>
          <w:b w:val="0"/>
          <w:bCs w:val="0"/>
          <w:sz w:val="22"/>
          <w:szCs w:val="22"/>
        </w:rPr>
        <w:t>:</w:t>
      </w:r>
      <w:r w:rsidRPr="00F41E4C">
        <w:rPr>
          <w:rFonts w:ascii="Arial" w:hAnsi="Arial" w:cs="Arial"/>
          <w:b w:val="0"/>
          <w:bCs w:val="0"/>
          <w:sz w:val="22"/>
          <w:szCs w:val="22"/>
        </w:rPr>
        <w:t xml:space="preserve"> </w:t>
      </w:r>
      <w:r>
        <w:rPr>
          <w:rFonts w:ascii="Arial" w:hAnsi="Arial" w:cs="Arial"/>
          <w:b w:val="0"/>
          <w:bCs w:val="0"/>
          <w:sz w:val="22"/>
          <w:szCs w:val="22"/>
        </w:rPr>
        <w:t>t</w:t>
      </w:r>
      <w:r w:rsidRPr="00F41E4C">
        <w:rPr>
          <w:rFonts w:ascii="Arial" w:hAnsi="Arial" w:cs="Arial"/>
          <w:b w:val="0"/>
          <w:bCs w:val="0"/>
          <w:sz w:val="22"/>
          <w:szCs w:val="22"/>
        </w:rPr>
        <w:t xml:space="preserve">he baseline condition </w:t>
      </w:r>
      <w:r>
        <w:rPr>
          <w:rFonts w:ascii="Arial" w:hAnsi="Arial" w:cs="Arial"/>
          <w:b w:val="0"/>
          <w:bCs w:val="0"/>
          <w:sz w:val="22"/>
          <w:szCs w:val="22"/>
        </w:rPr>
        <w:t xml:space="preserve">group </w:t>
      </w:r>
      <w:r w:rsidRPr="00F41E4C">
        <w:rPr>
          <w:rFonts w:ascii="Arial" w:hAnsi="Arial" w:cs="Arial"/>
          <w:b w:val="0"/>
          <w:bCs w:val="0"/>
          <w:sz w:val="22"/>
          <w:szCs w:val="22"/>
        </w:rPr>
        <w:t xml:space="preserve">was exposed to a scene without assistive lights, </w:t>
      </w:r>
      <w:r>
        <w:rPr>
          <w:rFonts w:ascii="Arial" w:hAnsi="Arial" w:cs="Arial"/>
          <w:b w:val="0"/>
          <w:bCs w:val="0"/>
          <w:sz w:val="22"/>
          <w:szCs w:val="22"/>
        </w:rPr>
        <w:t>and</w:t>
      </w:r>
      <w:r w:rsidRPr="00F41E4C">
        <w:rPr>
          <w:rFonts w:ascii="Arial" w:hAnsi="Arial" w:cs="Arial"/>
          <w:b w:val="0"/>
          <w:bCs w:val="0"/>
          <w:sz w:val="22"/>
          <w:szCs w:val="22"/>
        </w:rPr>
        <w:t xml:space="preserve"> the experimental condition </w:t>
      </w:r>
      <w:r>
        <w:rPr>
          <w:rFonts w:ascii="Arial" w:hAnsi="Arial" w:cs="Arial"/>
          <w:b w:val="0"/>
          <w:bCs w:val="0"/>
          <w:sz w:val="22"/>
          <w:szCs w:val="22"/>
        </w:rPr>
        <w:t xml:space="preserve">group </w:t>
      </w:r>
      <w:r w:rsidRPr="00F41E4C">
        <w:rPr>
          <w:rFonts w:ascii="Arial" w:hAnsi="Arial" w:cs="Arial"/>
          <w:b w:val="0"/>
          <w:bCs w:val="0"/>
          <w:sz w:val="22"/>
          <w:szCs w:val="22"/>
        </w:rPr>
        <w:t xml:space="preserve">was exposed to the same scene with assistive lights. Results show that participants in the baseline condition traveled more, made more pauses and turns and took more time to find the exit, but these differences were not found to be statistically significant. </w:t>
      </w:r>
      <w:r>
        <w:rPr>
          <w:rFonts w:ascii="Arial" w:hAnsi="Arial" w:cs="Arial"/>
          <w:b w:val="0"/>
          <w:bCs w:val="0"/>
          <w:sz w:val="22"/>
          <w:szCs w:val="22"/>
        </w:rPr>
        <w:t>On the contrary</w:t>
      </w:r>
      <w:r w:rsidRPr="00F41E4C">
        <w:rPr>
          <w:rFonts w:ascii="Arial" w:hAnsi="Arial" w:cs="Arial"/>
          <w:b w:val="0"/>
          <w:bCs w:val="0"/>
          <w:sz w:val="22"/>
          <w:szCs w:val="22"/>
        </w:rPr>
        <w:t xml:space="preserve">, differences in heart rate (HR) outcomes between the two groups were found to be statistically significant, with subjects in the baseline condition displaying an increasing HR trend during simulation. This finding is aligned with prior results on the efficacy of landmarks and wayfinding affordances in reducing cognitive demands by improving brain wiring efficiency. We discuss these findings in the context of a rich wayfinding affordances literature. </w:t>
      </w:r>
    </w:p>
    <w:p w14:paraId="118E288A" w14:textId="77777777" w:rsidR="00D10160" w:rsidRPr="00F41E4C" w:rsidRDefault="00D10160" w:rsidP="00D10160">
      <w:pPr>
        <w:pStyle w:val="Keywords"/>
        <w:spacing w:line="480" w:lineRule="auto"/>
        <w:ind w:firstLine="0"/>
        <w:rPr>
          <w:rFonts w:ascii="Arial" w:hAnsi="Arial" w:cs="Arial"/>
          <w:sz w:val="22"/>
          <w:szCs w:val="22"/>
        </w:rPr>
      </w:pPr>
      <w:r w:rsidRPr="00F41E4C">
        <w:rPr>
          <w:rFonts w:ascii="Arial" w:hAnsi="Arial" w:cs="Arial"/>
          <w:sz w:val="22"/>
          <w:szCs w:val="22"/>
        </w:rPr>
        <w:t>Keywords</w:t>
      </w:r>
    </w:p>
    <w:p w14:paraId="15B60256" w14:textId="77777777" w:rsidR="00D10160" w:rsidRPr="00C86E35" w:rsidRDefault="00D10160" w:rsidP="00D10160">
      <w:pPr>
        <w:pStyle w:val="Header"/>
        <w:spacing w:line="480" w:lineRule="auto"/>
        <w:jc w:val="both"/>
        <w:rPr>
          <w:rFonts w:ascii="Arial" w:hAnsi="Arial" w:cs="Arial"/>
          <w:sz w:val="22"/>
          <w:szCs w:val="22"/>
        </w:rPr>
      </w:pPr>
      <w:r w:rsidRPr="00F41E4C">
        <w:rPr>
          <w:rFonts w:ascii="Arial" w:hAnsi="Arial" w:cs="Arial"/>
          <w:sz w:val="22"/>
          <w:szCs w:val="22"/>
        </w:rPr>
        <w:t xml:space="preserve">Virtual Reality, </w:t>
      </w:r>
      <w:r w:rsidRPr="00F41E4C">
        <w:rPr>
          <w:rFonts w:ascii="Arial" w:hAnsi="Arial" w:cs="Arial"/>
          <w:sz w:val="22"/>
          <w:szCs w:val="22"/>
          <w:lang w:val="en-GB"/>
        </w:rPr>
        <w:t xml:space="preserve">wayfinding, underground parking, </w:t>
      </w:r>
      <w:r w:rsidRPr="00F41E4C">
        <w:rPr>
          <w:rFonts w:ascii="Arial" w:hAnsi="Arial" w:cs="Arial"/>
          <w:sz w:val="22"/>
          <w:szCs w:val="22"/>
        </w:rPr>
        <w:t>heart rate</w:t>
      </w:r>
      <w:r>
        <w:rPr>
          <w:rFonts w:ascii="Arial" w:hAnsi="Arial" w:cs="Arial"/>
          <w:sz w:val="22"/>
          <w:szCs w:val="22"/>
        </w:rPr>
        <w:t xml:space="preserve">, </w:t>
      </w:r>
      <w:r w:rsidRPr="00C86E35">
        <w:rPr>
          <w:rFonts w:ascii="Arial" w:hAnsi="Arial" w:cs="Arial"/>
          <w:sz w:val="22"/>
          <w:szCs w:val="22"/>
        </w:rPr>
        <w:t xml:space="preserve">Polar </w:t>
      </w:r>
      <w:proofErr w:type="spellStart"/>
      <w:r w:rsidRPr="00C86E35">
        <w:rPr>
          <w:rFonts w:ascii="Arial" w:hAnsi="Arial" w:cs="Arial"/>
          <w:sz w:val="22"/>
          <w:szCs w:val="22"/>
        </w:rPr>
        <w:t>A370</w:t>
      </w:r>
      <w:proofErr w:type="spellEnd"/>
    </w:p>
    <w:p w14:paraId="6FC1F18A" w14:textId="77777777" w:rsidR="00D10160" w:rsidRPr="00D10160" w:rsidRDefault="00D10160" w:rsidP="00D10160">
      <w:pPr>
        <w:rPr>
          <w:lang w:val="en-US"/>
        </w:rPr>
      </w:pPr>
      <w:bookmarkStart w:id="0" w:name="_GoBack"/>
      <w:bookmarkEnd w:id="0"/>
    </w:p>
    <w:sectPr w:rsidR="00D10160" w:rsidRPr="00D10160" w:rsidSect="00C446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60"/>
    <w:rsid w:val="00C4469D"/>
    <w:rsid w:val="00D1016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33321165"/>
  <w15:chartTrackingRefBased/>
  <w15:docId w15:val="{5E7C8E18-DC9C-FA46-83E2-35CC2815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D10160"/>
    <w:pPr>
      <w:spacing w:after="200"/>
      <w:ind w:firstLine="272"/>
      <w:jc w:val="both"/>
    </w:pPr>
    <w:rPr>
      <w:rFonts w:ascii="Times New Roman" w:eastAsia="SimSun" w:hAnsi="Times New Roman" w:cs="Times New Roman"/>
      <w:b/>
      <w:bCs/>
      <w:sz w:val="18"/>
      <w:szCs w:val="18"/>
      <w:lang w:val="en-US"/>
    </w:rPr>
  </w:style>
  <w:style w:type="paragraph" w:customStyle="1" w:styleId="Author">
    <w:name w:val="Author"/>
    <w:rsid w:val="00D10160"/>
    <w:pPr>
      <w:spacing w:before="360" w:after="40"/>
      <w:jc w:val="center"/>
    </w:pPr>
    <w:rPr>
      <w:rFonts w:ascii="Times New Roman" w:eastAsia="SimSun" w:hAnsi="Times New Roman" w:cs="Times New Roman"/>
      <w:noProof/>
      <w:sz w:val="22"/>
      <w:szCs w:val="22"/>
      <w:lang w:val="en-US"/>
    </w:rPr>
  </w:style>
  <w:style w:type="paragraph" w:customStyle="1" w:styleId="papertitle">
    <w:name w:val="paper title"/>
    <w:rsid w:val="00D10160"/>
    <w:pPr>
      <w:spacing w:after="120"/>
      <w:jc w:val="center"/>
    </w:pPr>
    <w:rPr>
      <w:rFonts w:ascii="Times New Roman" w:eastAsia="MS Mincho" w:hAnsi="Times New Roman" w:cs="Times New Roman"/>
      <w:noProof/>
      <w:sz w:val="48"/>
      <w:szCs w:val="48"/>
      <w:lang w:val="en-US"/>
    </w:rPr>
  </w:style>
  <w:style w:type="paragraph" w:customStyle="1" w:styleId="Keywords">
    <w:name w:val="Keywords"/>
    <w:basedOn w:val="Abstract"/>
    <w:qFormat/>
    <w:rsid w:val="00D10160"/>
    <w:pPr>
      <w:spacing w:after="120"/>
      <w:ind w:firstLine="274"/>
    </w:pPr>
    <w:rPr>
      <w:i/>
    </w:rPr>
  </w:style>
  <w:style w:type="paragraph" w:styleId="Header">
    <w:name w:val="header"/>
    <w:basedOn w:val="Normal"/>
    <w:link w:val="HeaderChar"/>
    <w:rsid w:val="00D10160"/>
    <w:pPr>
      <w:tabs>
        <w:tab w:val="center" w:pos="4680"/>
        <w:tab w:val="right" w:pos="9360"/>
      </w:tabs>
      <w:jc w:val="center"/>
    </w:pPr>
    <w:rPr>
      <w:rFonts w:ascii="Times New Roman" w:eastAsia="SimSun" w:hAnsi="Times New Roman" w:cs="Times New Roman"/>
      <w:sz w:val="20"/>
      <w:szCs w:val="20"/>
      <w:lang w:val="en-US"/>
    </w:rPr>
  </w:style>
  <w:style w:type="character" w:customStyle="1" w:styleId="HeaderChar">
    <w:name w:val="Header Char"/>
    <w:basedOn w:val="DefaultParagraphFont"/>
    <w:link w:val="Header"/>
    <w:rsid w:val="00D10160"/>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1444</Characters>
  <Application>Microsoft Office Word</Application>
  <DocSecurity>0</DocSecurity>
  <Lines>12</Lines>
  <Paragraphs>3</Paragraphs>
  <ScaleCrop>false</ScaleCrop>
  <Company>University of Oulu</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Kostakos</dc:creator>
  <cp:keywords/>
  <dc:description/>
  <cp:lastModifiedBy>Panagiotis Kostakos</cp:lastModifiedBy>
  <cp:revision>1</cp:revision>
  <dcterms:created xsi:type="dcterms:W3CDTF">2020-03-05T10:28:00Z</dcterms:created>
  <dcterms:modified xsi:type="dcterms:W3CDTF">2020-03-05T10:28:00Z</dcterms:modified>
</cp:coreProperties>
</file>