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3EB7" w14:textId="77777777" w:rsidR="00B575CA" w:rsidRDefault="00B575CA" w:rsidP="00B575CA">
      <w:pPr>
        <w:pStyle w:val="1"/>
        <w:spacing w:after="11"/>
        <w:ind w:left="10" w:right="1" w:hanging="10"/>
        <w:jc w:val="center"/>
      </w:pPr>
      <w:r>
        <w:rPr>
          <w:sz w:val="28"/>
        </w:rPr>
        <w:t xml:space="preserve">ΠΑΝΕΠΗΣΤΗΜΙΟ ΠΑΤΡΩΝ </w:t>
      </w:r>
    </w:p>
    <w:p w14:paraId="558099E4" w14:textId="77777777" w:rsidR="00B575CA" w:rsidRDefault="00B575CA" w:rsidP="00B575CA">
      <w:pPr>
        <w:ind w:left="2887"/>
      </w:pPr>
      <w:r>
        <w:rPr>
          <w:noProof/>
        </w:rPr>
        <w:drawing>
          <wp:inline distT="0" distB="0" distL="0" distR="0" wp14:anchorId="26A33B5C" wp14:editId="5F290778">
            <wp:extent cx="1607820" cy="160782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1607820" cy="1607820"/>
                    </a:xfrm>
                    <a:prstGeom prst="rect">
                      <a:avLst/>
                    </a:prstGeom>
                  </pic:spPr>
                </pic:pic>
              </a:graphicData>
            </a:graphic>
          </wp:inline>
        </w:drawing>
      </w:r>
    </w:p>
    <w:p w14:paraId="419CAE7F" w14:textId="77777777" w:rsidR="00B575CA" w:rsidRDefault="00B575CA" w:rsidP="00B575CA">
      <w:pPr>
        <w:spacing w:after="238"/>
      </w:pPr>
      <w:r>
        <w:rPr>
          <w:rFonts w:ascii="Calibri" w:eastAsia="Calibri" w:hAnsi="Calibri" w:cs="Calibri"/>
        </w:rPr>
        <w:t xml:space="preserve"> </w:t>
      </w:r>
    </w:p>
    <w:p w14:paraId="32DF22D7" w14:textId="77777777" w:rsidR="00B575CA" w:rsidRDefault="00B575CA" w:rsidP="00B575CA">
      <w:pPr>
        <w:spacing w:after="159"/>
        <w:ind w:right="3"/>
        <w:jc w:val="center"/>
      </w:pPr>
      <w:r>
        <w:rPr>
          <w:rFonts w:ascii="Calibri" w:eastAsia="Calibri" w:hAnsi="Calibri" w:cs="Calibri"/>
          <w:b/>
          <w:sz w:val="36"/>
        </w:rPr>
        <w:t xml:space="preserve">Πολυτεχνική Σχολή </w:t>
      </w:r>
    </w:p>
    <w:p w14:paraId="354870BE" w14:textId="77777777" w:rsidR="00B575CA" w:rsidRDefault="00B575CA" w:rsidP="00B575CA">
      <w:pPr>
        <w:spacing w:after="159"/>
        <w:ind w:right="985"/>
        <w:jc w:val="right"/>
      </w:pPr>
      <w:r>
        <w:rPr>
          <w:rFonts w:ascii="Calibri" w:eastAsia="Calibri" w:hAnsi="Calibri" w:cs="Calibri"/>
          <w:b/>
          <w:sz w:val="36"/>
        </w:rPr>
        <w:t xml:space="preserve">Τμήμα Μηχανικών Η/Υ και Πληροφορικής </w:t>
      </w:r>
    </w:p>
    <w:p w14:paraId="3719EC4F" w14:textId="77777777" w:rsidR="00B575CA" w:rsidRDefault="00B575CA" w:rsidP="00B575CA">
      <w:pPr>
        <w:spacing w:after="197"/>
        <w:ind w:left="79"/>
        <w:jc w:val="center"/>
      </w:pPr>
      <w:r>
        <w:rPr>
          <w:rFonts w:ascii="Calibri" w:eastAsia="Calibri" w:hAnsi="Calibri" w:cs="Calibri"/>
          <w:b/>
          <w:sz w:val="36"/>
        </w:rPr>
        <w:t xml:space="preserve"> </w:t>
      </w:r>
    </w:p>
    <w:p w14:paraId="788B70E2" w14:textId="77777777" w:rsidR="00B575CA" w:rsidRDefault="00B575CA" w:rsidP="00B575CA">
      <w:pPr>
        <w:pStyle w:val="1"/>
      </w:pPr>
      <w:r>
        <w:t xml:space="preserve">Τεχνολογία Λογισμικού </w:t>
      </w:r>
    </w:p>
    <w:p w14:paraId="1876744E" w14:textId="77777777" w:rsidR="00B575CA" w:rsidRDefault="00B575CA" w:rsidP="00B575CA">
      <w:pPr>
        <w:spacing w:after="158"/>
        <w:ind w:left="47"/>
        <w:jc w:val="center"/>
      </w:pPr>
      <w:r>
        <w:rPr>
          <w:rFonts w:ascii="Calibri" w:eastAsia="Calibri" w:hAnsi="Calibri" w:cs="Calibri"/>
          <w:b/>
        </w:rPr>
        <w:t xml:space="preserve"> </w:t>
      </w:r>
    </w:p>
    <w:p w14:paraId="1358A4E3" w14:textId="77777777" w:rsidR="00B575CA" w:rsidRDefault="00B575CA" w:rsidP="00B575CA">
      <w:pPr>
        <w:spacing w:after="0"/>
        <w:ind w:left="47"/>
        <w:jc w:val="center"/>
      </w:pPr>
      <w:r>
        <w:rPr>
          <w:rFonts w:ascii="Calibri" w:eastAsia="Calibri" w:hAnsi="Calibri" w:cs="Calibri"/>
          <w:b/>
        </w:rPr>
        <w:t xml:space="preserve"> </w:t>
      </w:r>
    </w:p>
    <w:p w14:paraId="4ABA560E" w14:textId="77777777" w:rsidR="00B575CA" w:rsidRDefault="00B575CA" w:rsidP="00B575CA">
      <w:pPr>
        <w:spacing w:after="45"/>
        <w:ind w:left="2383"/>
      </w:pPr>
      <w:r>
        <w:rPr>
          <w:noProof/>
        </w:rPr>
        <w:drawing>
          <wp:inline distT="0" distB="0" distL="0" distR="0" wp14:anchorId="441078A2" wp14:editId="46F0CA39">
            <wp:extent cx="2243836" cy="842645"/>
            <wp:effectExtent l="0" t="0" r="0" b="0"/>
            <wp:docPr id="38" name="Picture 38"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38" name="Picture 38" descr="Εικόνα που περιέχει κείμενο&#10;&#10;Περιγραφή που δημιουργήθηκε αυτόματα"/>
                    <pic:cNvPicPr/>
                  </pic:nvPicPr>
                  <pic:blipFill>
                    <a:blip r:embed="rId6"/>
                    <a:stretch>
                      <a:fillRect/>
                    </a:stretch>
                  </pic:blipFill>
                  <pic:spPr>
                    <a:xfrm>
                      <a:off x="0" y="0"/>
                      <a:ext cx="2243836" cy="842645"/>
                    </a:xfrm>
                    <a:prstGeom prst="rect">
                      <a:avLst/>
                    </a:prstGeom>
                  </pic:spPr>
                </pic:pic>
              </a:graphicData>
            </a:graphic>
          </wp:inline>
        </w:drawing>
      </w:r>
    </w:p>
    <w:p w14:paraId="69843CC3" w14:textId="77777777" w:rsidR="00B575CA" w:rsidRDefault="00B575CA" w:rsidP="00B575CA">
      <w:pPr>
        <w:spacing w:after="158"/>
        <w:ind w:left="47"/>
        <w:jc w:val="center"/>
      </w:pPr>
      <w:r>
        <w:rPr>
          <w:rFonts w:ascii="Calibri" w:eastAsia="Calibri" w:hAnsi="Calibri" w:cs="Calibri"/>
          <w:b/>
        </w:rPr>
        <w:t xml:space="preserve"> </w:t>
      </w:r>
    </w:p>
    <w:p w14:paraId="111BF157" w14:textId="77777777" w:rsidR="00B575CA" w:rsidRDefault="00B575CA" w:rsidP="00B575CA">
      <w:pPr>
        <w:spacing w:after="333"/>
        <w:ind w:left="47"/>
        <w:jc w:val="center"/>
      </w:pPr>
      <w:r>
        <w:rPr>
          <w:rFonts w:ascii="Calibri" w:eastAsia="Calibri" w:hAnsi="Calibri" w:cs="Calibri"/>
          <w:b/>
        </w:rPr>
        <w:t xml:space="preserve"> </w:t>
      </w:r>
    </w:p>
    <w:p w14:paraId="246BD845" w14:textId="0A51D80C" w:rsidR="00B575CA" w:rsidRDefault="00B575CA" w:rsidP="00B575CA">
      <w:pPr>
        <w:spacing w:after="158"/>
        <w:ind w:left="47"/>
        <w:jc w:val="center"/>
      </w:pPr>
      <w:r w:rsidRPr="00B575CA">
        <w:rPr>
          <w:sz w:val="40"/>
        </w:rPr>
        <w:t>Use-cases-v0.1</w:t>
      </w:r>
      <w:r>
        <w:rPr>
          <w:rFonts w:ascii="Calibri" w:eastAsia="Calibri" w:hAnsi="Calibri" w:cs="Calibri"/>
          <w:b/>
        </w:rPr>
        <w:t xml:space="preserve"> </w:t>
      </w:r>
    </w:p>
    <w:p w14:paraId="585487A3" w14:textId="77777777" w:rsidR="00B575CA" w:rsidRDefault="00B575CA" w:rsidP="00B575CA">
      <w:pPr>
        <w:spacing w:after="161"/>
        <w:ind w:left="47"/>
        <w:jc w:val="center"/>
      </w:pPr>
      <w:r>
        <w:rPr>
          <w:rFonts w:ascii="Calibri" w:eastAsia="Calibri" w:hAnsi="Calibri" w:cs="Calibri"/>
          <w:b/>
        </w:rPr>
        <w:t xml:space="preserve"> </w:t>
      </w:r>
    </w:p>
    <w:p w14:paraId="3DE45760" w14:textId="77777777" w:rsidR="00B575CA" w:rsidRDefault="00B575CA" w:rsidP="00B575CA">
      <w:pPr>
        <w:spacing w:after="215"/>
        <w:ind w:left="47"/>
        <w:jc w:val="center"/>
      </w:pPr>
      <w:r>
        <w:rPr>
          <w:rFonts w:ascii="Calibri" w:eastAsia="Calibri" w:hAnsi="Calibri" w:cs="Calibri"/>
          <w:b/>
        </w:rPr>
        <w:t xml:space="preserve"> </w:t>
      </w:r>
    </w:p>
    <w:p w14:paraId="7BF8CB93" w14:textId="77777777" w:rsidR="00B575CA" w:rsidRDefault="00B575CA" w:rsidP="00B575CA">
      <w:pPr>
        <w:jc w:val="center"/>
      </w:pPr>
      <w:r>
        <w:t>Μάρτιος 2023</w:t>
      </w:r>
      <w:r>
        <w:rPr>
          <w:rFonts w:ascii="Calibri" w:eastAsia="Calibri" w:hAnsi="Calibri" w:cs="Calibri"/>
        </w:rPr>
        <w:t xml:space="preserve"> </w:t>
      </w:r>
    </w:p>
    <w:p w14:paraId="12A6AE1B" w14:textId="77777777" w:rsidR="00B575CA" w:rsidRDefault="00B575CA" w:rsidP="00B575CA">
      <w:pPr>
        <w:spacing w:after="158"/>
        <w:ind w:left="61"/>
        <w:jc w:val="center"/>
      </w:pPr>
      <w:r>
        <w:rPr>
          <w:rFonts w:ascii="Calibri" w:eastAsia="Calibri" w:hAnsi="Calibri" w:cs="Calibri"/>
        </w:rPr>
        <w:t xml:space="preserve"> </w:t>
      </w:r>
    </w:p>
    <w:p w14:paraId="1F720446" w14:textId="77777777" w:rsidR="00B575CA" w:rsidRDefault="00B575CA" w:rsidP="00B575CA">
      <w:pPr>
        <w:spacing w:after="158"/>
        <w:ind w:left="61"/>
        <w:jc w:val="center"/>
      </w:pPr>
      <w:r>
        <w:rPr>
          <w:rFonts w:ascii="Calibri" w:eastAsia="Calibri" w:hAnsi="Calibri" w:cs="Calibri"/>
        </w:rPr>
        <w:t xml:space="preserve"> </w:t>
      </w:r>
    </w:p>
    <w:p w14:paraId="741AA953" w14:textId="77777777" w:rsidR="00B575CA" w:rsidRDefault="00B575CA" w:rsidP="00B575CA">
      <w:pPr>
        <w:spacing w:after="0" w:line="371" w:lineRule="auto"/>
        <w:ind w:left="4153" w:right="4092"/>
        <w:jc w:val="center"/>
      </w:pPr>
      <w:r>
        <w:rPr>
          <w:rFonts w:ascii="Calibri" w:eastAsia="Calibri" w:hAnsi="Calibri" w:cs="Calibri"/>
        </w:rPr>
        <w:t xml:space="preserve">  </w:t>
      </w:r>
    </w:p>
    <w:p w14:paraId="3DDEC253" w14:textId="77777777" w:rsidR="00B575CA" w:rsidRDefault="00B575CA" w:rsidP="00B575CA">
      <w:pPr>
        <w:spacing w:after="158"/>
        <w:ind w:left="61"/>
        <w:jc w:val="center"/>
      </w:pPr>
      <w:r>
        <w:rPr>
          <w:rFonts w:ascii="Calibri" w:eastAsia="Calibri" w:hAnsi="Calibri" w:cs="Calibri"/>
        </w:rPr>
        <w:t xml:space="preserve"> </w:t>
      </w:r>
    </w:p>
    <w:p w14:paraId="1A47C9DF" w14:textId="77777777" w:rsidR="00056D40" w:rsidRDefault="00056D40" w:rsidP="00B575CA">
      <w:pPr>
        <w:pStyle w:val="2"/>
        <w:ind w:right="2"/>
      </w:pPr>
    </w:p>
    <w:p w14:paraId="25D1B6A8" w14:textId="4EAE92EF" w:rsidR="00B575CA" w:rsidRDefault="00B575CA" w:rsidP="00B575CA">
      <w:pPr>
        <w:pStyle w:val="2"/>
        <w:ind w:right="2"/>
      </w:pPr>
      <w:r>
        <w:t xml:space="preserve">Μέλη </w:t>
      </w:r>
    </w:p>
    <w:p w14:paraId="79590FF6" w14:textId="77777777" w:rsidR="00B575CA" w:rsidRDefault="00B575CA" w:rsidP="00B575CA">
      <w:pPr>
        <w:spacing w:after="16" w:line="370" w:lineRule="auto"/>
        <w:ind w:left="4153" w:right="4092"/>
      </w:pPr>
      <w:r>
        <w:rPr>
          <w:rFonts w:ascii="Calibri" w:eastAsia="Calibri" w:hAnsi="Calibri" w:cs="Calibri"/>
          <w:b/>
        </w:rPr>
        <w:t xml:space="preserve">  </w:t>
      </w:r>
    </w:p>
    <w:p w14:paraId="68C654C3" w14:textId="77777777" w:rsidR="00B575CA" w:rsidRDefault="00B575CA" w:rsidP="00B575CA">
      <w:pPr>
        <w:spacing w:after="5" w:line="379" w:lineRule="auto"/>
        <w:ind w:left="-5"/>
      </w:pPr>
      <w:r>
        <w:t>Αβραμόπουλος Γεώργιος  - ΑΜ 1070772 -  5</w:t>
      </w:r>
      <w:r>
        <w:rPr>
          <w:vertAlign w:val="superscript"/>
        </w:rPr>
        <w:t>ο</w:t>
      </w:r>
      <w:r>
        <w:t xml:space="preserve">  έτος </w:t>
      </w:r>
      <w:r>
        <w:rPr>
          <w:rFonts w:ascii="Calibri" w:eastAsia="Calibri" w:hAnsi="Calibri" w:cs="Calibri"/>
        </w:rPr>
        <w:t xml:space="preserve"> </w:t>
      </w:r>
      <w:r>
        <w:t>up1070772@upnet.gr</w:t>
      </w:r>
      <w:r>
        <w:rPr>
          <w:rFonts w:ascii="Calibri" w:eastAsia="Calibri" w:hAnsi="Calibri" w:cs="Calibri"/>
        </w:rPr>
        <w:t xml:space="preserve"> </w:t>
      </w:r>
    </w:p>
    <w:p w14:paraId="1BAEBB8C" w14:textId="77777777" w:rsidR="00B575CA" w:rsidRDefault="00B575CA" w:rsidP="00B575CA">
      <w:pPr>
        <w:spacing w:after="164"/>
        <w:ind w:left="-5"/>
      </w:pPr>
      <w:r>
        <w:t>Παναγιώτης Σταθόπουλος - AM 1070928 – 5</w:t>
      </w:r>
      <w:r>
        <w:rPr>
          <w:vertAlign w:val="superscript"/>
        </w:rPr>
        <w:t>ο</w:t>
      </w:r>
      <w:r>
        <w:t xml:space="preserve">  έτος up1070928@upnet.gr</w:t>
      </w:r>
      <w:r>
        <w:rPr>
          <w:rFonts w:ascii="Calibri" w:eastAsia="Calibri" w:hAnsi="Calibri" w:cs="Calibri"/>
        </w:rPr>
        <w:t xml:space="preserve"> </w:t>
      </w:r>
    </w:p>
    <w:p w14:paraId="195DA342" w14:textId="77777777" w:rsidR="00B575CA" w:rsidRDefault="00B575CA" w:rsidP="00B575CA">
      <w:pPr>
        <w:spacing w:after="3" w:line="379" w:lineRule="auto"/>
        <w:ind w:left="-5" w:right="665"/>
      </w:pPr>
      <w:r>
        <w:t>Βασιλική Πούπουζα - ΑΜ 1080449 -  4</w:t>
      </w:r>
      <w:r>
        <w:rPr>
          <w:vertAlign w:val="superscript"/>
        </w:rPr>
        <w:t>ο</w:t>
      </w:r>
      <w:r>
        <w:t xml:space="preserve"> έτος </w:t>
      </w:r>
      <w:r>
        <w:rPr>
          <w:rFonts w:ascii="Calibri" w:eastAsia="Calibri" w:hAnsi="Calibri" w:cs="Calibri"/>
        </w:rPr>
        <w:t xml:space="preserve"> </w:t>
      </w:r>
      <w:r>
        <w:t>up1080449@upnet.gr</w:t>
      </w:r>
      <w:r>
        <w:rPr>
          <w:rFonts w:ascii="Calibri" w:eastAsia="Calibri" w:hAnsi="Calibri" w:cs="Calibri"/>
        </w:rPr>
        <w:t xml:space="preserve"> </w:t>
      </w:r>
    </w:p>
    <w:p w14:paraId="384CD3B3" w14:textId="77777777" w:rsidR="00B575CA" w:rsidRDefault="00B575CA" w:rsidP="00B575CA">
      <w:pPr>
        <w:spacing w:after="0" w:line="377" w:lineRule="auto"/>
        <w:ind w:left="-5" w:right="872"/>
      </w:pPr>
      <w:r>
        <w:t>Αναστασία Νάτση - AM 1080702 - 4</w:t>
      </w:r>
      <w:r>
        <w:rPr>
          <w:vertAlign w:val="superscript"/>
        </w:rPr>
        <w:t>ο</w:t>
      </w:r>
      <w:r>
        <w:t xml:space="preserve">  έτος </w:t>
      </w:r>
      <w:r>
        <w:rPr>
          <w:rFonts w:ascii="Calibri" w:eastAsia="Calibri" w:hAnsi="Calibri" w:cs="Calibri"/>
        </w:rPr>
        <w:t xml:space="preserve"> </w:t>
      </w:r>
      <w:r>
        <w:t>up1080702@upnet.gr</w:t>
      </w:r>
      <w:r>
        <w:rPr>
          <w:rFonts w:ascii="Calibri" w:eastAsia="Calibri" w:hAnsi="Calibri" w:cs="Calibri"/>
        </w:rPr>
        <w:t xml:space="preserve"> </w:t>
      </w:r>
    </w:p>
    <w:p w14:paraId="766240C2" w14:textId="77777777" w:rsidR="00B575CA" w:rsidRDefault="00B575CA" w:rsidP="00B575CA">
      <w:pPr>
        <w:spacing w:after="2" w:line="370" w:lineRule="auto"/>
        <w:ind w:left="4153" w:right="4092"/>
      </w:pPr>
      <w:r>
        <w:rPr>
          <w:rFonts w:ascii="Calibri" w:eastAsia="Calibri" w:hAnsi="Calibri" w:cs="Calibri"/>
        </w:rPr>
        <w:t xml:space="preserve">      </w:t>
      </w:r>
    </w:p>
    <w:p w14:paraId="325B3E4D" w14:textId="77777777" w:rsidR="00B575CA" w:rsidRDefault="00B575CA" w:rsidP="00B575CA">
      <w:pPr>
        <w:spacing w:after="158"/>
        <w:ind w:left="61"/>
        <w:jc w:val="center"/>
      </w:pPr>
      <w:r>
        <w:rPr>
          <w:rFonts w:ascii="Calibri" w:eastAsia="Calibri" w:hAnsi="Calibri" w:cs="Calibri"/>
        </w:rPr>
        <w:t xml:space="preserve"> </w:t>
      </w:r>
    </w:p>
    <w:p w14:paraId="7171D222" w14:textId="77777777" w:rsidR="00B575CA" w:rsidRDefault="00B575CA" w:rsidP="00B575CA">
      <w:pPr>
        <w:spacing w:after="3" w:line="370" w:lineRule="auto"/>
        <w:ind w:left="4153" w:right="4092"/>
      </w:pPr>
      <w:r>
        <w:rPr>
          <w:rFonts w:ascii="Calibri" w:eastAsia="Calibri" w:hAnsi="Calibri" w:cs="Calibri"/>
        </w:rPr>
        <w:t xml:space="preserve">  </w:t>
      </w:r>
    </w:p>
    <w:p w14:paraId="6369DCB0" w14:textId="5CFD69EA" w:rsidR="00B575CA" w:rsidRDefault="00B575CA" w:rsidP="00B575CA">
      <w:pPr>
        <w:spacing w:after="158"/>
        <w:ind w:left="61"/>
        <w:jc w:val="center"/>
      </w:pPr>
      <w:r>
        <w:rPr>
          <w:rFonts w:ascii="Calibri" w:eastAsia="Calibri" w:hAnsi="Calibri" w:cs="Calibri"/>
        </w:rPr>
        <w:t xml:space="preserve">  </w:t>
      </w:r>
    </w:p>
    <w:p w14:paraId="6F44349C" w14:textId="77777777" w:rsidR="00B575CA" w:rsidRDefault="00B575CA" w:rsidP="00B575CA">
      <w:r>
        <w:rPr>
          <w:rFonts w:ascii="Calibri" w:eastAsia="Calibri" w:hAnsi="Calibri" w:cs="Calibri"/>
          <w:b/>
          <w:color w:val="CC0099"/>
        </w:rPr>
        <w:t xml:space="preserve"> </w:t>
      </w:r>
    </w:p>
    <w:p w14:paraId="585880EB" w14:textId="4FFFB37E" w:rsidR="00C76D9B" w:rsidRPr="00056D40" w:rsidRDefault="00C76D9B" w:rsidP="00C76D9B">
      <w:pPr>
        <w:jc w:val="center"/>
        <w:rPr>
          <w:b/>
          <w:bCs/>
          <w:color w:val="00B0F0"/>
          <w:sz w:val="44"/>
          <w:szCs w:val="44"/>
          <w:lang w:val="en-US"/>
        </w:rPr>
      </w:pPr>
      <w:r w:rsidRPr="00056D40">
        <w:rPr>
          <w:b/>
          <w:bCs/>
          <w:color w:val="00B0F0"/>
          <w:sz w:val="44"/>
          <w:szCs w:val="44"/>
          <w:lang w:val="en-US"/>
        </w:rPr>
        <w:t>USE CASES</w:t>
      </w:r>
    </w:p>
    <w:p w14:paraId="1F95C922" w14:textId="3EC738BF" w:rsidR="00056D40" w:rsidRDefault="00056D40" w:rsidP="00C76D9B">
      <w:pPr>
        <w:jc w:val="center"/>
        <w:rPr>
          <w:b/>
          <w:bCs/>
          <w:sz w:val="44"/>
          <w:szCs w:val="44"/>
          <w:lang w:val="en-US"/>
        </w:rPr>
      </w:pPr>
    </w:p>
    <w:p w14:paraId="46304324" w14:textId="024F5763" w:rsidR="00056D40" w:rsidRPr="00705269" w:rsidRDefault="00056D40" w:rsidP="00705269">
      <w:pPr>
        <w:jc w:val="center"/>
        <w:rPr>
          <w:b/>
          <w:bCs/>
          <w:lang w:val="en-US"/>
        </w:rPr>
      </w:pPr>
      <w:r w:rsidRPr="00705269">
        <w:rPr>
          <w:b/>
          <w:bCs/>
          <w:lang w:val="en-US"/>
        </w:rPr>
        <w:t xml:space="preserve">USE CASE: </w:t>
      </w:r>
      <w:r w:rsidRPr="00B2346A">
        <w:rPr>
          <w:b/>
          <w:bCs/>
        </w:rPr>
        <w:t>Αγορά</w:t>
      </w:r>
      <w:r w:rsidRPr="00705269">
        <w:rPr>
          <w:b/>
          <w:bCs/>
          <w:lang w:val="en-US"/>
        </w:rPr>
        <w:t xml:space="preserve"> </w:t>
      </w:r>
      <w:r w:rsidRPr="00B2346A">
        <w:rPr>
          <w:b/>
          <w:bCs/>
        </w:rPr>
        <w:t>προϊόντος</w:t>
      </w:r>
    </w:p>
    <w:p w14:paraId="38D81B73" w14:textId="77777777" w:rsidR="00056D40" w:rsidRPr="00705269" w:rsidRDefault="00056D40" w:rsidP="00056D40">
      <w:pPr>
        <w:pStyle w:val="a4"/>
        <w:rPr>
          <w:b/>
          <w:bCs/>
          <w:lang w:val="en-US"/>
        </w:rPr>
      </w:pPr>
    </w:p>
    <w:p w14:paraId="448C99D0" w14:textId="2133BAC7" w:rsidR="00056D40" w:rsidRPr="00056D40" w:rsidRDefault="00056D40" w:rsidP="00056D40">
      <w:pPr>
        <w:pStyle w:val="a4"/>
      </w:pPr>
      <w:r w:rsidRPr="00056D40">
        <w:t>Βασική Ροή:</w:t>
      </w:r>
    </w:p>
    <w:p w14:paraId="3EBE0AB8" w14:textId="77777777" w:rsidR="00056D40" w:rsidRPr="00056D40" w:rsidRDefault="00056D40" w:rsidP="00056D40">
      <w:pPr>
        <w:pStyle w:val="a4"/>
      </w:pPr>
    </w:p>
    <w:p w14:paraId="60F5A351" w14:textId="30DEDA36" w:rsidR="00056D40" w:rsidRPr="00056D40" w:rsidRDefault="00056D40" w:rsidP="00056D40">
      <w:pPr>
        <w:pStyle w:val="a4"/>
        <w:numPr>
          <w:ilvl w:val="0"/>
          <w:numId w:val="5"/>
        </w:numPr>
        <w:spacing w:line="256" w:lineRule="auto"/>
      </w:pPr>
      <w:r w:rsidRPr="00056D40">
        <w:t xml:space="preserve">Ο </w:t>
      </w:r>
      <w:r w:rsidR="00DA5D28">
        <w:t>αγοραστής</w:t>
      </w:r>
      <w:r w:rsidRPr="00056D40">
        <w:t xml:space="preserve"> βρίσκεται στην αρχική σελίδα και επιλέγει ένα προϊόν το οποίο θέλει να αγοράσει </w:t>
      </w:r>
    </w:p>
    <w:p w14:paraId="4A8743B3" w14:textId="77777777" w:rsidR="00056D40" w:rsidRPr="00056D40" w:rsidRDefault="00056D40" w:rsidP="00056D40">
      <w:pPr>
        <w:pStyle w:val="a4"/>
        <w:numPr>
          <w:ilvl w:val="0"/>
          <w:numId w:val="5"/>
        </w:numPr>
        <w:spacing w:line="256" w:lineRule="auto"/>
      </w:pPr>
      <w:r w:rsidRPr="00056D40">
        <w:t xml:space="preserve">Το σύστημα εμφανίζει τις πληροφορίες του προϊόντος, τιμή, φωτογραφίες, αξιολογήσεις, σχόλια </w:t>
      </w:r>
    </w:p>
    <w:p w14:paraId="423D0BBC" w14:textId="571B76F0" w:rsidR="00056D40" w:rsidRPr="00056D40" w:rsidRDefault="00056D40" w:rsidP="00056D40">
      <w:pPr>
        <w:pStyle w:val="a4"/>
        <w:numPr>
          <w:ilvl w:val="0"/>
          <w:numId w:val="5"/>
        </w:numPr>
        <w:spacing w:line="256" w:lineRule="auto"/>
      </w:pPr>
      <w:r w:rsidRPr="00056D40">
        <w:t xml:space="preserve">Ο </w:t>
      </w:r>
      <w:r w:rsidR="00DA5D28">
        <w:t>αγοραστής</w:t>
      </w:r>
      <w:r w:rsidRPr="00056D40">
        <w:t xml:space="preserve"> </w:t>
      </w:r>
      <w:r w:rsidR="00DA5D28">
        <w:t>ε</w:t>
      </w:r>
      <w:r w:rsidRPr="00056D40">
        <w:t xml:space="preserve">πιλέγει τα χαρακτηριστικά που θέλει για το προϊόν πχ μέγεθος, χρώμα </w:t>
      </w:r>
    </w:p>
    <w:p w14:paraId="3AF7FFBE" w14:textId="77777777" w:rsidR="00056D40" w:rsidRPr="00056D40" w:rsidRDefault="00056D40" w:rsidP="00056D40">
      <w:pPr>
        <w:pStyle w:val="a4"/>
        <w:numPr>
          <w:ilvl w:val="0"/>
          <w:numId w:val="5"/>
        </w:numPr>
        <w:spacing w:line="256" w:lineRule="auto"/>
      </w:pPr>
      <w:r w:rsidRPr="00056D40">
        <w:t>Το σύστημα ρωτάει τον χρήστη αν θέλει να το βάλει στο καλάθι ή αν θέλει να το αγοράσει κατευθείαν</w:t>
      </w:r>
    </w:p>
    <w:p w14:paraId="571AEAB2" w14:textId="4A363BE3" w:rsidR="00056D40" w:rsidRPr="00056D40" w:rsidRDefault="00056D40" w:rsidP="00056D40">
      <w:pPr>
        <w:pStyle w:val="a4"/>
        <w:numPr>
          <w:ilvl w:val="0"/>
          <w:numId w:val="5"/>
        </w:numPr>
        <w:spacing w:line="256" w:lineRule="auto"/>
      </w:pPr>
      <w:r w:rsidRPr="00056D40">
        <w:t xml:space="preserve">Ο </w:t>
      </w:r>
      <w:r w:rsidR="00DA5D28">
        <w:t>αγοραστής</w:t>
      </w:r>
      <w:r w:rsidR="00DA5D28" w:rsidRPr="00056D40">
        <w:t xml:space="preserve"> </w:t>
      </w:r>
      <w:r w:rsidRPr="00056D40">
        <w:t>επιλέγει προσθήκη στο καλάθι</w:t>
      </w:r>
    </w:p>
    <w:p w14:paraId="3EAAA43A" w14:textId="77777777" w:rsidR="00056D40" w:rsidRPr="00056D40" w:rsidRDefault="00056D40" w:rsidP="00056D40">
      <w:pPr>
        <w:pStyle w:val="a4"/>
        <w:numPr>
          <w:ilvl w:val="0"/>
          <w:numId w:val="5"/>
        </w:numPr>
        <w:spacing w:line="256" w:lineRule="auto"/>
      </w:pPr>
      <w:r w:rsidRPr="00056D40">
        <w:t>Το σύστημα προσθέτει το προϊόν στο καλάθι</w:t>
      </w:r>
    </w:p>
    <w:p w14:paraId="336B1EB0" w14:textId="7DF3D1F3" w:rsidR="00056D40" w:rsidRPr="00056D40" w:rsidRDefault="00056D40" w:rsidP="00056D40">
      <w:pPr>
        <w:pStyle w:val="a4"/>
        <w:numPr>
          <w:ilvl w:val="0"/>
          <w:numId w:val="5"/>
        </w:numPr>
        <w:spacing w:line="256" w:lineRule="auto"/>
      </w:pPr>
      <w:r w:rsidRPr="00056D40">
        <w:t xml:space="preserve">Το σύστημα επιστρέφει τον </w:t>
      </w:r>
      <w:r w:rsidR="00DA5D28">
        <w:t>αγοραστή</w:t>
      </w:r>
      <w:r w:rsidRPr="00056D40">
        <w:t xml:space="preserve"> στην αρχική σελίδα ώστε να συνεχίσει τις αγορές του.</w:t>
      </w:r>
    </w:p>
    <w:p w14:paraId="2F8502B5" w14:textId="67788D98" w:rsidR="00056D40" w:rsidRPr="00705269" w:rsidRDefault="00056D40" w:rsidP="00705269">
      <w:pPr>
        <w:ind w:firstLine="720"/>
        <w:jc w:val="center"/>
        <w:rPr>
          <w:b/>
          <w:bCs/>
        </w:rPr>
      </w:pPr>
      <w:r w:rsidRPr="00705269">
        <w:rPr>
          <w:b/>
          <w:bCs/>
        </w:rPr>
        <w:t>Εναλλακτική ροή 1</w:t>
      </w:r>
    </w:p>
    <w:p w14:paraId="1CC59925" w14:textId="38108E30" w:rsidR="00056D40" w:rsidRPr="00056D40" w:rsidRDefault="00705269" w:rsidP="00705269">
      <w:pPr>
        <w:spacing w:line="256" w:lineRule="auto"/>
        <w:ind w:left="360"/>
      </w:pPr>
      <w:r>
        <w:t xml:space="preserve">2.α.1 </w:t>
      </w:r>
      <w:r w:rsidR="00056D40" w:rsidRPr="00056D40">
        <w:t xml:space="preserve">Ο </w:t>
      </w:r>
      <w:r w:rsidR="00DA5D28">
        <w:t>αγοραστής</w:t>
      </w:r>
      <w:r w:rsidR="00DA5D28" w:rsidRPr="00056D40">
        <w:t xml:space="preserve"> </w:t>
      </w:r>
      <w:r w:rsidR="00056D40" w:rsidRPr="00056D40">
        <w:t>αφού έχει επιλέξει το προϊόν πατάει κατευθείαν προσθήκη στο καλάθι χωρίς να έχει επιλέξει χαρακτηριστικά</w:t>
      </w:r>
    </w:p>
    <w:p w14:paraId="6390ED8A" w14:textId="794FCDC9" w:rsidR="00056D40" w:rsidRPr="00056D40" w:rsidRDefault="00705269" w:rsidP="00705269">
      <w:pPr>
        <w:spacing w:line="256" w:lineRule="auto"/>
        <w:ind w:left="360"/>
      </w:pPr>
      <w:r>
        <w:t xml:space="preserve">2.α.2 </w:t>
      </w:r>
      <w:r w:rsidR="00056D40" w:rsidRPr="00056D40">
        <w:t xml:space="preserve">Το σύστημα τον ειδοποιεί ότι δεν έχει επιλέξει χαρακτηριστικά και δεν μπορεί να το βάλει στο καλάθι </w:t>
      </w:r>
    </w:p>
    <w:p w14:paraId="49F5C3D0" w14:textId="24321689" w:rsidR="00056D40" w:rsidRPr="00056D40" w:rsidRDefault="00705269" w:rsidP="00705269">
      <w:pPr>
        <w:spacing w:line="256" w:lineRule="auto"/>
        <w:ind w:firstLine="360"/>
      </w:pPr>
      <w:r>
        <w:lastRenderedPageBreak/>
        <w:t xml:space="preserve">2.α3 </w:t>
      </w:r>
      <w:r w:rsidR="00056D40" w:rsidRPr="00056D40">
        <w:t xml:space="preserve">Ο </w:t>
      </w:r>
      <w:r w:rsidR="00DA5D28">
        <w:t>αγοραστής</w:t>
      </w:r>
      <w:r w:rsidR="00056D40" w:rsidRPr="00056D40">
        <w:t xml:space="preserve"> επιλέγει τα χαρακτηριστικά </w:t>
      </w:r>
    </w:p>
    <w:p w14:paraId="7465E5FD" w14:textId="315D05EB" w:rsidR="00056D40" w:rsidRPr="00056D40" w:rsidRDefault="00705269" w:rsidP="00705269">
      <w:pPr>
        <w:spacing w:line="256" w:lineRule="auto"/>
        <w:ind w:firstLine="360"/>
      </w:pPr>
      <w:r>
        <w:t xml:space="preserve">2.α.4 </w:t>
      </w:r>
      <w:r w:rsidR="00056D40" w:rsidRPr="00056D40">
        <w:t>Το σύστημα βάζει το προϊόν στο καλάθι</w:t>
      </w:r>
    </w:p>
    <w:p w14:paraId="04351C8A" w14:textId="77777777" w:rsidR="00056D40" w:rsidRPr="00056D40" w:rsidRDefault="00056D40" w:rsidP="00056D40">
      <w:pPr>
        <w:pStyle w:val="a4"/>
        <w:jc w:val="center"/>
        <w:rPr>
          <w:b/>
          <w:bCs/>
        </w:rPr>
      </w:pPr>
    </w:p>
    <w:p w14:paraId="049496E7" w14:textId="77777777" w:rsidR="00056D40" w:rsidRPr="00056D40" w:rsidRDefault="00056D40" w:rsidP="00056D40">
      <w:pPr>
        <w:pStyle w:val="a4"/>
        <w:jc w:val="center"/>
        <w:rPr>
          <w:b/>
          <w:bCs/>
        </w:rPr>
      </w:pPr>
    </w:p>
    <w:p w14:paraId="536DDB4E" w14:textId="77777777" w:rsidR="00056D40" w:rsidRPr="00056D40" w:rsidRDefault="00056D40" w:rsidP="00056D40">
      <w:pPr>
        <w:pStyle w:val="a4"/>
        <w:jc w:val="center"/>
        <w:rPr>
          <w:b/>
          <w:bCs/>
        </w:rPr>
      </w:pPr>
    </w:p>
    <w:p w14:paraId="388332CD" w14:textId="77777777" w:rsidR="00056D40" w:rsidRPr="00056D40" w:rsidRDefault="00056D40" w:rsidP="00056D40">
      <w:pPr>
        <w:pStyle w:val="a4"/>
        <w:jc w:val="center"/>
        <w:rPr>
          <w:b/>
          <w:bCs/>
        </w:rPr>
      </w:pPr>
      <w:r w:rsidRPr="00056D40">
        <w:rPr>
          <w:b/>
          <w:bCs/>
        </w:rPr>
        <w:t>Εναλλακτική ροή 2</w:t>
      </w:r>
    </w:p>
    <w:p w14:paraId="1C40B8CB" w14:textId="39196268" w:rsidR="00056D40" w:rsidRPr="00056D40" w:rsidRDefault="00705269" w:rsidP="00705269">
      <w:pPr>
        <w:spacing w:line="256" w:lineRule="auto"/>
        <w:ind w:firstLine="720"/>
      </w:pPr>
      <w:r>
        <w:t xml:space="preserve">4.α.1 </w:t>
      </w:r>
      <w:r w:rsidR="00056D40" w:rsidRPr="00056D40">
        <w:t xml:space="preserve">Ο </w:t>
      </w:r>
      <w:r w:rsidR="00DA5D28">
        <w:t>αγοραστής</w:t>
      </w:r>
      <w:r w:rsidR="00056D40" w:rsidRPr="00056D40">
        <w:t xml:space="preserve"> επιλέγει την άμεση αγορά</w:t>
      </w:r>
    </w:p>
    <w:p w14:paraId="79FE00CF" w14:textId="776C28C9" w:rsidR="00056D40" w:rsidRPr="00056D40" w:rsidRDefault="00705269" w:rsidP="00705269">
      <w:pPr>
        <w:spacing w:line="256" w:lineRule="auto"/>
        <w:ind w:left="720"/>
      </w:pPr>
      <w:r>
        <w:t xml:space="preserve">4.α.2 </w:t>
      </w:r>
      <w:r w:rsidR="00056D40" w:rsidRPr="00056D40">
        <w:t xml:space="preserve">Το σύστημα οδηγεί τον </w:t>
      </w:r>
      <w:r w:rsidR="00DA5D28">
        <w:t>αγοραστή</w:t>
      </w:r>
      <w:r w:rsidR="00056D40" w:rsidRPr="00056D40">
        <w:t xml:space="preserve"> στο checkout όπου πρέπει να βάλει τα στοιχεία του για να ολοκληρωθεί η αγορά</w:t>
      </w:r>
    </w:p>
    <w:p w14:paraId="7BD8C5FC" w14:textId="77777777" w:rsidR="00056D40" w:rsidRPr="00056D40" w:rsidRDefault="00056D40" w:rsidP="00C76D9B">
      <w:pPr>
        <w:jc w:val="center"/>
        <w:rPr>
          <w:b/>
          <w:bCs/>
        </w:rPr>
      </w:pPr>
    </w:p>
    <w:p w14:paraId="59017046" w14:textId="77777777" w:rsidR="00C76D9B" w:rsidRPr="00056D40" w:rsidRDefault="00C76D9B" w:rsidP="00C76D9B">
      <w:pPr>
        <w:pStyle w:val="a4"/>
      </w:pPr>
    </w:p>
    <w:p w14:paraId="485F9A00" w14:textId="2705452E" w:rsidR="00C76D9B" w:rsidRPr="00056D40" w:rsidRDefault="00C76D9B" w:rsidP="00C76D9B">
      <w:pPr>
        <w:spacing w:after="0"/>
        <w:ind w:left="720"/>
      </w:pPr>
      <w:r w:rsidRPr="00056D40">
        <w:t xml:space="preserve"> </w:t>
      </w:r>
    </w:p>
    <w:p w14:paraId="58A6668D" w14:textId="77777777" w:rsidR="001B038C" w:rsidRPr="00056D40" w:rsidRDefault="001B038C" w:rsidP="001B038C"/>
    <w:p w14:paraId="0E83C929" w14:textId="36A20DAC" w:rsidR="001B038C" w:rsidRPr="00804E7B" w:rsidRDefault="001B038C" w:rsidP="005949C2">
      <w:pPr>
        <w:jc w:val="center"/>
        <w:rPr>
          <w:b/>
          <w:bCs/>
          <w:lang w:val="en-US"/>
        </w:rPr>
      </w:pPr>
      <w:r w:rsidRPr="00804E7B">
        <w:rPr>
          <w:b/>
          <w:bCs/>
          <w:lang w:val="en-US"/>
        </w:rPr>
        <w:t xml:space="preserve">USE CASE: </w:t>
      </w:r>
      <w:r w:rsidR="00804E7B">
        <w:rPr>
          <w:b/>
          <w:bCs/>
          <w:lang w:val="en-US"/>
        </w:rPr>
        <w:t>Cart</w:t>
      </w:r>
    </w:p>
    <w:p w14:paraId="70C8F127" w14:textId="77777777" w:rsidR="001B038C" w:rsidRPr="00804E7B" w:rsidRDefault="001B038C" w:rsidP="005949C2">
      <w:pPr>
        <w:pStyle w:val="a4"/>
        <w:jc w:val="center"/>
        <w:rPr>
          <w:b/>
          <w:bCs/>
          <w:lang w:val="en-US"/>
        </w:rPr>
      </w:pPr>
      <w:r w:rsidRPr="00056D40">
        <w:rPr>
          <w:b/>
          <w:bCs/>
        </w:rPr>
        <w:t>Βασική</w:t>
      </w:r>
      <w:r w:rsidRPr="00804E7B">
        <w:rPr>
          <w:b/>
          <w:bCs/>
          <w:lang w:val="en-US"/>
        </w:rPr>
        <w:t xml:space="preserve"> </w:t>
      </w:r>
      <w:r w:rsidRPr="00056D40">
        <w:rPr>
          <w:b/>
          <w:bCs/>
        </w:rPr>
        <w:t>Ροή</w:t>
      </w:r>
    </w:p>
    <w:p w14:paraId="67D84C0B" w14:textId="77777777" w:rsidR="001B038C" w:rsidRPr="00804E7B" w:rsidRDefault="001B038C" w:rsidP="001B038C">
      <w:pPr>
        <w:pStyle w:val="a4"/>
        <w:rPr>
          <w:lang w:val="en-US"/>
        </w:rPr>
      </w:pPr>
    </w:p>
    <w:p w14:paraId="6FEA2AF8" w14:textId="39AFCFD7" w:rsidR="001B038C" w:rsidRPr="00056D40" w:rsidRDefault="001B038C" w:rsidP="001B038C">
      <w:pPr>
        <w:pStyle w:val="a4"/>
        <w:numPr>
          <w:ilvl w:val="0"/>
          <w:numId w:val="8"/>
        </w:numPr>
        <w:spacing w:line="256" w:lineRule="auto"/>
      </w:pPr>
      <w:r w:rsidRPr="00056D40">
        <w:t xml:space="preserve">Ο </w:t>
      </w:r>
      <w:r w:rsidR="00DA5D28">
        <w:t>αγοραστής</w:t>
      </w:r>
      <w:r w:rsidR="00DA5D28" w:rsidRPr="00056D40">
        <w:t xml:space="preserve"> </w:t>
      </w:r>
      <w:r w:rsidRPr="00056D40">
        <w:t>βρίσκεται στην αρχική σελίδα και επιλέγει το εικονίδιο του καλαθιού</w:t>
      </w:r>
    </w:p>
    <w:p w14:paraId="057F584B" w14:textId="77777777" w:rsidR="001B038C" w:rsidRPr="00056D40" w:rsidRDefault="001B038C" w:rsidP="001B038C">
      <w:pPr>
        <w:pStyle w:val="a4"/>
        <w:numPr>
          <w:ilvl w:val="0"/>
          <w:numId w:val="8"/>
        </w:numPr>
        <w:spacing w:line="256" w:lineRule="auto"/>
      </w:pPr>
      <w:r w:rsidRPr="00056D40">
        <w:t xml:space="preserve">Το σύστημα εμφανίζει όλα τα προϊόντα και τα χαρακτηριστικά του κάθε αντικειμένου που βρίσκονται μέσα στο καλάθι </w:t>
      </w:r>
    </w:p>
    <w:p w14:paraId="016AF3D1" w14:textId="77777777" w:rsidR="001B038C" w:rsidRPr="00056D40" w:rsidRDefault="001B038C" w:rsidP="001B038C">
      <w:pPr>
        <w:pStyle w:val="a4"/>
        <w:numPr>
          <w:ilvl w:val="0"/>
          <w:numId w:val="8"/>
        </w:numPr>
        <w:spacing w:line="256" w:lineRule="auto"/>
      </w:pPr>
      <w:r w:rsidRPr="00056D40">
        <w:t>Το σύστημα υπολογίζει το συνολικό κόστος προσθέτοντας τις τιμές των προϊόντων και το εμφανίζει</w:t>
      </w:r>
    </w:p>
    <w:p w14:paraId="7F183FBC" w14:textId="2DE5A3EC" w:rsidR="001B038C" w:rsidRPr="00056D40" w:rsidRDefault="001B038C" w:rsidP="001B038C">
      <w:pPr>
        <w:pStyle w:val="a4"/>
        <w:numPr>
          <w:ilvl w:val="0"/>
          <w:numId w:val="8"/>
        </w:numPr>
        <w:spacing w:line="256" w:lineRule="auto"/>
      </w:pPr>
      <w:r w:rsidRPr="00056D40">
        <w:t xml:space="preserve">Το σύστημα δίνει την επιλογή στον </w:t>
      </w:r>
      <w:r w:rsidR="00DA5D28">
        <w:t>αγοραστή</w:t>
      </w:r>
      <w:r w:rsidR="00DA5D28" w:rsidRPr="00DA5D28">
        <w:t xml:space="preserve"> </w:t>
      </w:r>
      <w:r w:rsidRPr="00056D40">
        <w:t>να συνεχίσει τις αγορές ή να περάσει στο checkout.</w:t>
      </w:r>
    </w:p>
    <w:p w14:paraId="605212F2" w14:textId="6EC41631" w:rsidR="001B038C" w:rsidRPr="00056D40" w:rsidRDefault="001B038C" w:rsidP="001B038C">
      <w:pPr>
        <w:pStyle w:val="a4"/>
        <w:numPr>
          <w:ilvl w:val="0"/>
          <w:numId w:val="8"/>
        </w:numPr>
        <w:spacing w:line="256" w:lineRule="auto"/>
      </w:pPr>
      <w:r w:rsidRPr="00056D40">
        <w:t xml:space="preserve">Ο </w:t>
      </w:r>
      <w:r w:rsidR="00DA5D28">
        <w:t>αγοραστής</w:t>
      </w:r>
      <w:r w:rsidR="00DA5D28" w:rsidRPr="00056D40">
        <w:t xml:space="preserve"> </w:t>
      </w:r>
      <w:r w:rsidRPr="00056D40">
        <w:t>Επιλέγει το Checkout</w:t>
      </w:r>
    </w:p>
    <w:p w14:paraId="47ADB8D6" w14:textId="2E0169AC" w:rsidR="001B038C" w:rsidRPr="00056D40" w:rsidRDefault="001B038C" w:rsidP="001B038C">
      <w:pPr>
        <w:pStyle w:val="a4"/>
        <w:numPr>
          <w:ilvl w:val="0"/>
          <w:numId w:val="8"/>
        </w:numPr>
        <w:spacing w:line="256" w:lineRule="auto"/>
      </w:pPr>
      <w:r w:rsidRPr="00056D40">
        <w:t xml:space="preserve">Το σύστημα κάνει μετάβαση σε μία σελίδα και από την βάση δεδομένων παίρνει τα στοιχεία του </w:t>
      </w:r>
      <w:r w:rsidR="00DA5D28">
        <w:t>αγοραστή</w:t>
      </w:r>
      <w:r w:rsidR="00DA5D28" w:rsidRPr="00DA5D28">
        <w:t xml:space="preserve"> </w:t>
      </w:r>
      <w:r w:rsidRPr="00056D40">
        <w:t>(Όνομα, Επώνυμο, διεύθυνση παράδοσης)  , τα οποία έχει προσθέσει κατά την εγγραφή του στην εφαρμογή, και τον ρωτάει αν θέλει να αλλάξει κάτι στα στοιχεία αποστολής</w:t>
      </w:r>
    </w:p>
    <w:p w14:paraId="6E98CB4C" w14:textId="30E5A629" w:rsidR="001B038C" w:rsidRPr="00056D40" w:rsidRDefault="001B038C" w:rsidP="001B038C">
      <w:pPr>
        <w:pStyle w:val="a4"/>
        <w:numPr>
          <w:ilvl w:val="0"/>
          <w:numId w:val="8"/>
        </w:numPr>
        <w:spacing w:line="256" w:lineRule="auto"/>
      </w:pPr>
      <w:r w:rsidRPr="00056D40">
        <w:t xml:space="preserve">Ο </w:t>
      </w:r>
      <w:r w:rsidR="00DA5D28">
        <w:t>αγοραστής</w:t>
      </w:r>
      <w:r w:rsidR="00DA5D28" w:rsidRPr="00056D40">
        <w:t xml:space="preserve"> </w:t>
      </w:r>
      <w:r w:rsidRPr="00056D40">
        <w:t>επιλέγει ολοκλήρωση παραγγελίας</w:t>
      </w:r>
    </w:p>
    <w:p w14:paraId="76BC0F7A" w14:textId="77777777" w:rsidR="001B038C" w:rsidRPr="00056D40" w:rsidRDefault="001B038C" w:rsidP="001B038C">
      <w:pPr>
        <w:pStyle w:val="a4"/>
        <w:numPr>
          <w:ilvl w:val="0"/>
          <w:numId w:val="8"/>
        </w:numPr>
        <w:spacing w:line="256" w:lineRule="auto"/>
      </w:pPr>
      <w:r w:rsidRPr="00056D40">
        <w:t>Το σύστημα επεξεργάζεται τα δεδομένα και υπολογίζει τον χρόνο παράδοσης</w:t>
      </w:r>
    </w:p>
    <w:p w14:paraId="27AAB8AD" w14:textId="77777777" w:rsidR="001B038C" w:rsidRPr="00056D40" w:rsidRDefault="001B038C" w:rsidP="001B038C">
      <w:pPr>
        <w:pStyle w:val="a4"/>
        <w:numPr>
          <w:ilvl w:val="0"/>
          <w:numId w:val="8"/>
        </w:numPr>
        <w:spacing w:line="256" w:lineRule="auto"/>
      </w:pPr>
      <w:r w:rsidRPr="00056D40">
        <w:t>Το σύστημα ειδοποιεί την μεταφορική για την ημέρα που θα είναι έτοιμο το πακέτο για παραλαβή</w:t>
      </w:r>
    </w:p>
    <w:p w14:paraId="2FDCDF1D" w14:textId="73060B06" w:rsidR="001B038C" w:rsidRDefault="001B038C" w:rsidP="001B038C">
      <w:pPr>
        <w:pStyle w:val="a4"/>
        <w:numPr>
          <w:ilvl w:val="0"/>
          <w:numId w:val="8"/>
        </w:numPr>
        <w:spacing w:line="256" w:lineRule="auto"/>
      </w:pPr>
      <w:r w:rsidRPr="00056D40">
        <w:t xml:space="preserve">Το σύστημα ειδοποιεί τον </w:t>
      </w:r>
      <w:r w:rsidR="00DA5D28">
        <w:t>αγοραστή</w:t>
      </w:r>
      <w:r w:rsidR="00DA5D28" w:rsidRPr="00DA5D28">
        <w:t xml:space="preserve"> </w:t>
      </w:r>
      <w:r w:rsidRPr="00056D40">
        <w:t xml:space="preserve">μια εκτιμώμενη παράδοση στο σπίτι του.  </w:t>
      </w:r>
    </w:p>
    <w:p w14:paraId="6813B516" w14:textId="3A19DF06" w:rsidR="00BB44BC" w:rsidRPr="00056D40" w:rsidRDefault="00BB44BC" w:rsidP="001B038C">
      <w:pPr>
        <w:pStyle w:val="a4"/>
        <w:numPr>
          <w:ilvl w:val="0"/>
          <w:numId w:val="8"/>
        </w:numPr>
        <w:spacing w:line="256" w:lineRule="auto"/>
      </w:pPr>
      <w:r>
        <w:t xml:space="preserve">Το σύστημα εκδίδει και αποστέλλει στο </w:t>
      </w:r>
      <w:r w:rsidR="00DA5D28">
        <w:t>αγοραστή</w:t>
      </w:r>
      <w:r w:rsidR="00DA5D28" w:rsidRPr="00DA5D28">
        <w:t xml:space="preserve"> </w:t>
      </w:r>
      <w:r>
        <w:t>κωδικό παρακολούθησης παραγγελίας.</w:t>
      </w:r>
    </w:p>
    <w:p w14:paraId="77BBD4BA" w14:textId="77777777" w:rsidR="00AE4EC2" w:rsidRPr="00056D40" w:rsidRDefault="00AE4EC2" w:rsidP="005949C2">
      <w:pPr>
        <w:ind w:firstLine="720"/>
        <w:jc w:val="center"/>
        <w:rPr>
          <w:b/>
          <w:bCs/>
        </w:rPr>
      </w:pPr>
    </w:p>
    <w:p w14:paraId="47681767" w14:textId="49C077AC" w:rsidR="001B038C" w:rsidRPr="00056D40" w:rsidRDefault="001B038C" w:rsidP="005949C2">
      <w:pPr>
        <w:ind w:firstLine="720"/>
        <w:jc w:val="center"/>
        <w:rPr>
          <w:b/>
          <w:bCs/>
        </w:rPr>
      </w:pPr>
      <w:r w:rsidRPr="00056D40">
        <w:rPr>
          <w:b/>
          <w:bCs/>
        </w:rPr>
        <w:t>Εναλλακτική ροή 1</w:t>
      </w:r>
    </w:p>
    <w:p w14:paraId="7F56A946" w14:textId="3F65A37D" w:rsidR="001B038C" w:rsidRPr="00056D40" w:rsidRDefault="00705269" w:rsidP="00705269">
      <w:pPr>
        <w:spacing w:line="256" w:lineRule="auto"/>
        <w:ind w:firstLine="720"/>
      </w:pPr>
      <w:r>
        <w:t xml:space="preserve">4.α.1 </w:t>
      </w:r>
      <w:r w:rsidRPr="00705269">
        <w:t xml:space="preserve"> </w:t>
      </w:r>
      <w:r>
        <w:rPr>
          <w:lang w:val="en-US"/>
        </w:rPr>
        <w:t>O</w:t>
      </w:r>
      <w:r w:rsidR="001B038C" w:rsidRPr="00056D40">
        <w:t xml:space="preserve"> </w:t>
      </w:r>
      <w:r w:rsidR="004E3340">
        <w:t>αγοραστής</w:t>
      </w:r>
      <w:r w:rsidR="004E3340" w:rsidRPr="00056D40">
        <w:t xml:space="preserve"> </w:t>
      </w:r>
      <w:r w:rsidR="001B038C" w:rsidRPr="00056D40">
        <w:t>επιλέγει να συνεχίσει τις αγορές</w:t>
      </w:r>
    </w:p>
    <w:p w14:paraId="3AA8E0FC" w14:textId="5AB49EE9" w:rsidR="001B038C" w:rsidRPr="00056D40" w:rsidRDefault="00705269" w:rsidP="00705269">
      <w:pPr>
        <w:spacing w:line="256" w:lineRule="auto"/>
        <w:ind w:firstLine="720"/>
      </w:pPr>
      <w:r>
        <w:t xml:space="preserve">4.α.2 </w:t>
      </w:r>
      <w:r w:rsidRPr="00705269">
        <w:t xml:space="preserve"> </w:t>
      </w:r>
      <w:r w:rsidR="001B038C" w:rsidRPr="00056D40">
        <w:t>Το σύστημα αποθηκεύει τα πράγματα που έχει στο καλάθι.</w:t>
      </w:r>
    </w:p>
    <w:p w14:paraId="7BCBF571" w14:textId="266C0A1C" w:rsidR="001B038C" w:rsidRPr="00056D40" w:rsidRDefault="00705269" w:rsidP="00705269">
      <w:pPr>
        <w:spacing w:line="256" w:lineRule="auto"/>
        <w:ind w:firstLine="720"/>
      </w:pPr>
      <w:r>
        <w:t xml:space="preserve">4.α.3 </w:t>
      </w:r>
      <w:r w:rsidRPr="00705269">
        <w:t xml:space="preserve"> </w:t>
      </w:r>
      <w:r w:rsidR="001B038C" w:rsidRPr="00056D40">
        <w:t xml:space="preserve">Το σύστημα οδηγεί τον </w:t>
      </w:r>
      <w:r w:rsidR="004E3340">
        <w:t>αγοραστή</w:t>
      </w:r>
      <w:r w:rsidR="004E3340" w:rsidRPr="004E3340">
        <w:t xml:space="preserve"> </w:t>
      </w:r>
      <w:r w:rsidR="001B038C" w:rsidRPr="00056D40">
        <w:t>στην αρχική σελίδα</w:t>
      </w:r>
    </w:p>
    <w:p w14:paraId="5A93DE58" w14:textId="77777777" w:rsidR="001B038C" w:rsidRPr="00056D40" w:rsidRDefault="001B038C" w:rsidP="001B038C">
      <w:pPr>
        <w:pStyle w:val="a4"/>
      </w:pPr>
    </w:p>
    <w:p w14:paraId="75C5BE31" w14:textId="6BBF6544" w:rsidR="001B038C" w:rsidRPr="00056D40" w:rsidRDefault="001B038C" w:rsidP="005949C2">
      <w:pPr>
        <w:pStyle w:val="a4"/>
        <w:jc w:val="center"/>
        <w:rPr>
          <w:b/>
          <w:bCs/>
        </w:rPr>
      </w:pPr>
      <w:r w:rsidRPr="00056D40">
        <w:rPr>
          <w:b/>
          <w:bCs/>
        </w:rPr>
        <w:t>Εναλλακτική ροή 2</w:t>
      </w:r>
    </w:p>
    <w:p w14:paraId="3E1E510A" w14:textId="77777777" w:rsidR="001B038C" w:rsidRPr="00056D40" w:rsidRDefault="001B038C" w:rsidP="001B038C">
      <w:pPr>
        <w:pStyle w:val="a4"/>
      </w:pPr>
    </w:p>
    <w:p w14:paraId="2C17D48F" w14:textId="18C04A86" w:rsidR="001B038C" w:rsidRPr="00056D40" w:rsidRDefault="00705269" w:rsidP="00705269">
      <w:pPr>
        <w:spacing w:line="256" w:lineRule="auto"/>
        <w:ind w:firstLine="720"/>
      </w:pPr>
      <w:r>
        <w:t xml:space="preserve">6.α.1 </w:t>
      </w:r>
      <w:r w:rsidRPr="00705269">
        <w:t xml:space="preserve"> </w:t>
      </w:r>
      <w:r w:rsidR="001B038C" w:rsidRPr="00056D40">
        <w:t xml:space="preserve">Ο </w:t>
      </w:r>
      <w:r w:rsidR="00DA5D28">
        <w:t>αγοραστής</w:t>
      </w:r>
      <w:r w:rsidR="001B038C" w:rsidRPr="00056D40">
        <w:t xml:space="preserve"> επιλέγει να αλλάξει τα στοιχεία παράδοσης </w:t>
      </w:r>
    </w:p>
    <w:p w14:paraId="29424951" w14:textId="64AD8092" w:rsidR="001B038C" w:rsidRPr="00056D40" w:rsidRDefault="00705269" w:rsidP="00705269">
      <w:pPr>
        <w:spacing w:line="256" w:lineRule="auto"/>
        <w:ind w:left="720"/>
      </w:pPr>
      <w:r>
        <w:t xml:space="preserve">6.α.2 </w:t>
      </w:r>
      <w:r w:rsidRPr="00705269">
        <w:t xml:space="preserve"> </w:t>
      </w:r>
      <w:r w:rsidR="001B038C" w:rsidRPr="00056D40">
        <w:t xml:space="preserve">Το σύστημα εμφανίζει τα τρέχον στοιχεία του και περιμένει τον </w:t>
      </w:r>
      <w:r w:rsidR="00DA5D28">
        <w:t>αγοραστή</w:t>
      </w:r>
      <w:r w:rsidR="001B038C" w:rsidRPr="00056D40">
        <w:t xml:space="preserve"> να κάνει αλλαγές</w:t>
      </w:r>
    </w:p>
    <w:p w14:paraId="6F037A52" w14:textId="6F199445" w:rsidR="001B038C" w:rsidRPr="00056D40" w:rsidRDefault="00705269" w:rsidP="00705269">
      <w:pPr>
        <w:spacing w:line="256" w:lineRule="auto"/>
        <w:ind w:left="720"/>
      </w:pPr>
      <w:r w:rsidRPr="00705269">
        <w:t>6.</w:t>
      </w:r>
      <w:r>
        <w:t>α</w:t>
      </w:r>
      <w:r w:rsidRPr="00705269">
        <w:t>.3</w:t>
      </w:r>
      <w:r>
        <w:t xml:space="preserve">  </w:t>
      </w:r>
      <w:r w:rsidR="001B038C" w:rsidRPr="00056D40">
        <w:t xml:space="preserve">Ο </w:t>
      </w:r>
      <w:r w:rsidR="00DA5D28">
        <w:t>αγοραστής</w:t>
      </w:r>
      <w:r w:rsidR="001B038C" w:rsidRPr="00056D40">
        <w:t xml:space="preserve"> κάνει τις αλλαγές που επιθυμεί και επιλέγει ολοκλήρωση παραγγελίας</w:t>
      </w:r>
    </w:p>
    <w:p w14:paraId="572DAE12" w14:textId="2EF8DB35" w:rsidR="00C76D9B" w:rsidRDefault="00705269" w:rsidP="00705269">
      <w:pPr>
        <w:pStyle w:val="a4"/>
        <w:spacing w:line="256" w:lineRule="auto"/>
      </w:pPr>
      <w:r>
        <w:t xml:space="preserve">6.α.4  </w:t>
      </w:r>
      <w:r w:rsidR="001B038C" w:rsidRPr="00056D40">
        <w:t xml:space="preserve">Το σύστημα ρωτάει τον </w:t>
      </w:r>
      <w:r w:rsidR="00DA5D28">
        <w:t>αγοραστή</w:t>
      </w:r>
      <w:r w:rsidR="001B038C" w:rsidRPr="00056D40">
        <w:t xml:space="preserve"> αν θέλει να αποθηκευτούν οι αλλαγές που έκανε και επιστρέφει στο βήμα 8 της βασικής ροής.</w:t>
      </w:r>
    </w:p>
    <w:p w14:paraId="497B6D5D" w14:textId="083AB762" w:rsidR="00BB44BC" w:rsidRDefault="00BB44BC" w:rsidP="00BB44BC">
      <w:pPr>
        <w:spacing w:line="256" w:lineRule="auto"/>
      </w:pPr>
    </w:p>
    <w:p w14:paraId="5C3A1ED3" w14:textId="77777777" w:rsidR="00BB44BC" w:rsidRPr="00056D40" w:rsidRDefault="00BB44BC" w:rsidP="00BB44BC">
      <w:pPr>
        <w:jc w:val="center"/>
        <w:rPr>
          <w:b/>
          <w:bCs/>
          <w:lang w:val="en-US"/>
        </w:rPr>
      </w:pPr>
      <w:r w:rsidRPr="00056D40">
        <w:rPr>
          <w:b/>
          <w:bCs/>
          <w:lang w:val="en-US"/>
        </w:rPr>
        <w:t xml:space="preserve">USE CASE:  </w:t>
      </w:r>
      <w:r w:rsidRPr="00056D40">
        <w:rPr>
          <w:b/>
          <w:bCs/>
        </w:rPr>
        <w:t>Τ</w:t>
      </w:r>
      <w:r w:rsidRPr="00056D40">
        <w:rPr>
          <w:b/>
          <w:bCs/>
          <w:lang w:val="en-US"/>
        </w:rPr>
        <w:t>rack delivery</w:t>
      </w:r>
    </w:p>
    <w:p w14:paraId="3CBD733F" w14:textId="77777777" w:rsidR="00BB44BC" w:rsidRPr="00BB44BC" w:rsidRDefault="00BB44BC" w:rsidP="00BB44BC">
      <w:pPr>
        <w:ind w:left="360"/>
        <w:jc w:val="center"/>
        <w:rPr>
          <w:b/>
          <w:bCs/>
          <w:lang w:val="en-US"/>
        </w:rPr>
      </w:pPr>
      <w:r w:rsidRPr="00056D40">
        <w:rPr>
          <w:b/>
          <w:bCs/>
        </w:rPr>
        <w:t>Βασική</w:t>
      </w:r>
      <w:r w:rsidRPr="00BB44BC">
        <w:rPr>
          <w:b/>
          <w:bCs/>
          <w:lang w:val="en-US"/>
        </w:rPr>
        <w:t xml:space="preserve"> </w:t>
      </w:r>
      <w:r w:rsidRPr="00056D40">
        <w:rPr>
          <w:b/>
          <w:bCs/>
        </w:rPr>
        <w:t>Ροή</w:t>
      </w:r>
    </w:p>
    <w:p w14:paraId="4AFB159F" w14:textId="5779B198" w:rsidR="00BB44BC" w:rsidRPr="00BB44BC" w:rsidRDefault="00BB44BC" w:rsidP="00BB44BC">
      <w:pPr>
        <w:pStyle w:val="a4"/>
        <w:numPr>
          <w:ilvl w:val="0"/>
          <w:numId w:val="2"/>
        </w:numPr>
        <w:ind w:left="1276"/>
        <w:rPr>
          <w:b/>
          <w:bCs/>
        </w:rPr>
      </w:pPr>
      <w:r>
        <w:t xml:space="preserve">Ο </w:t>
      </w:r>
      <w:r w:rsidR="004E3340">
        <w:t>αγοραστής</w:t>
      </w:r>
      <w:r>
        <w:t xml:space="preserve"> επιλέγει </w:t>
      </w:r>
      <w:r>
        <w:rPr>
          <w:lang w:val="en-US"/>
        </w:rPr>
        <w:t>Track</w:t>
      </w:r>
      <w:r w:rsidRPr="00BB44BC">
        <w:t xml:space="preserve"> </w:t>
      </w:r>
      <w:r>
        <w:rPr>
          <w:lang w:val="en-US"/>
        </w:rPr>
        <w:t>Delivery</w:t>
      </w:r>
      <w:r w:rsidRPr="00BB44BC">
        <w:t xml:space="preserve">. </w:t>
      </w:r>
    </w:p>
    <w:p w14:paraId="1D795785" w14:textId="593323AF" w:rsidR="00BB44BC" w:rsidRPr="005B631D" w:rsidRDefault="00BB44BC" w:rsidP="00BB44BC">
      <w:pPr>
        <w:pStyle w:val="a4"/>
        <w:numPr>
          <w:ilvl w:val="0"/>
          <w:numId w:val="2"/>
        </w:numPr>
        <w:ind w:left="1276"/>
        <w:rPr>
          <w:b/>
          <w:bCs/>
        </w:rPr>
      </w:pPr>
      <w:r>
        <w:t xml:space="preserve">Το σύστημα εμφανίζει όλες τις παραγγελίες που έχει πραγματοποιήσει ο </w:t>
      </w:r>
      <w:r w:rsidR="004E3340">
        <w:t>αγοραστής</w:t>
      </w:r>
      <w:r>
        <w:t>.</w:t>
      </w:r>
    </w:p>
    <w:p w14:paraId="655F056D" w14:textId="6F63350C" w:rsidR="005B631D" w:rsidRPr="005B631D" w:rsidRDefault="005B631D" w:rsidP="00BB44BC">
      <w:pPr>
        <w:pStyle w:val="a4"/>
        <w:numPr>
          <w:ilvl w:val="0"/>
          <w:numId w:val="2"/>
        </w:numPr>
        <w:ind w:left="1276"/>
        <w:rPr>
          <w:b/>
          <w:bCs/>
        </w:rPr>
      </w:pPr>
      <w:r>
        <w:t xml:space="preserve">Ο </w:t>
      </w:r>
      <w:r w:rsidR="004E3340">
        <w:t>αγοραστής</w:t>
      </w:r>
      <w:r w:rsidR="004E3340">
        <w:t xml:space="preserve"> </w:t>
      </w:r>
      <w:r>
        <w:t>επιλέγει την παραγγελία που επιθυμεί να παρακολουθήσει</w:t>
      </w:r>
    </w:p>
    <w:p w14:paraId="238BEAAE" w14:textId="4FFC9955" w:rsidR="005B631D" w:rsidRPr="005B631D" w:rsidRDefault="005B631D" w:rsidP="00BB44BC">
      <w:pPr>
        <w:pStyle w:val="a4"/>
        <w:numPr>
          <w:ilvl w:val="0"/>
          <w:numId w:val="2"/>
        </w:numPr>
        <w:ind w:left="1276"/>
        <w:rPr>
          <w:b/>
          <w:bCs/>
        </w:rPr>
      </w:pPr>
      <w:r>
        <w:t>Το σύστημα εμφανίζει μια νέα σελίδα με ένα χάρτη κι την κατάσταση της παραγγελίας.</w:t>
      </w:r>
    </w:p>
    <w:p w14:paraId="23BD0097" w14:textId="36A6A65A" w:rsidR="005B631D" w:rsidRPr="00BB44BC" w:rsidRDefault="005B631D" w:rsidP="00BB44BC">
      <w:pPr>
        <w:pStyle w:val="a4"/>
        <w:numPr>
          <w:ilvl w:val="0"/>
          <w:numId w:val="2"/>
        </w:numPr>
        <w:ind w:left="1276"/>
        <w:rPr>
          <w:b/>
          <w:bCs/>
        </w:rPr>
      </w:pPr>
      <w:r>
        <w:t>Το σύστημα ενσωματώνει τον κωδικό παραγγελίας με το σύστημα παρακολούθησης της μεταφορικής ώστε να εμφανίζει μια ζωντανή εικόνα της τοποθεσίας της παραγγελίας.</w:t>
      </w:r>
    </w:p>
    <w:p w14:paraId="531F4C3A" w14:textId="6AA63E2E" w:rsidR="00BB44BC" w:rsidRPr="00CF027F" w:rsidRDefault="00BB44BC" w:rsidP="00BB44BC">
      <w:pPr>
        <w:pStyle w:val="a4"/>
        <w:numPr>
          <w:ilvl w:val="0"/>
          <w:numId w:val="2"/>
        </w:numPr>
        <w:ind w:left="1276"/>
        <w:rPr>
          <w:b/>
          <w:bCs/>
        </w:rPr>
      </w:pPr>
      <w:r>
        <w:rPr>
          <w:lang w:val="en-US"/>
        </w:rPr>
        <w:t>To</w:t>
      </w:r>
      <w:r w:rsidRPr="00BB44BC">
        <w:t xml:space="preserve"> </w:t>
      </w:r>
      <w:r>
        <w:t xml:space="preserve">σύστημα </w:t>
      </w:r>
      <w:r w:rsidRPr="00056D40">
        <w:t>αποστέλλε</w:t>
      </w:r>
      <w:r>
        <w:t>ι</w:t>
      </w:r>
      <w:r w:rsidRPr="00056D40">
        <w:t xml:space="preserve"> ένα </w:t>
      </w:r>
      <w:r>
        <w:rPr>
          <w:lang w:val="en-US"/>
        </w:rPr>
        <w:t>email</w:t>
      </w:r>
      <w:r w:rsidRPr="00056D40">
        <w:t xml:space="preserve"> με τον αριθμό για την επιβεβαίωση της παραγγελίας</w:t>
      </w:r>
      <w:r>
        <w:t xml:space="preserve"> στον αγοραστή</w:t>
      </w:r>
      <w:r w:rsidRPr="00BB44BC">
        <w:t>.</w:t>
      </w:r>
    </w:p>
    <w:p w14:paraId="06AC69F2" w14:textId="50146D37" w:rsidR="00CF027F" w:rsidRPr="00CF027F" w:rsidRDefault="00CF027F" w:rsidP="00BB44BC">
      <w:pPr>
        <w:pStyle w:val="a4"/>
        <w:numPr>
          <w:ilvl w:val="0"/>
          <w:numId w:val="2"/>
        </w:numPr>
        <w:ind w:left="1276"/>
        <w:rPr>
          <w:b/>
          <w:bCs/>
        </w:rPr>
      </w:pPr>
      <w:r>
        <w:t xml:space="preserve">Το σύστημα ενημερώνει για κάθε αλλαγή της παραγγελίας (π.χ. Παραλαβή από μεταφορική) </w:t>
      </w:r>
    </w:p>
    <w:p w14:paraId="3AAEAF06" w14:textId="07F685BE" w:rsidR="00CF027F" w:rsidRPr="005B631D" w:rsidRDefault="00CF027F" w:rsidP="00BB44BC">
      <w:pPr>
        <w:pStyle w:val="a4"/>
        <w:numPr>
          <w:ilvl w:val="0"/>
          <w:numId w:val="2"/>
        </w:numPr>
        <w:ind w:left="1276"/>
        <w:rPr>
          <w:b/>
          <w:bCs/>
        </w:rPr>
      </w:pPr>
      <w:r>
        <w:t>Μετά την παραλαβή του πακέτου από τον αγοραστή το σύστημα στέλνει ένα μήνυμα για αξιολόγηση της αγοράς</w:t>
      </w:r>
    </w:p>
    <w:p w14:paraId="2492B356" w14:textId="77777777" w:rsidR="005B631D" w:rsidRPr="00056D40" w:rsidRDefault="005B631D" w:rsidP="005B631D">
      <w:pPr>
        <w:pStyle w:val="a4"/>
        <w:ind w:left="1276"/>
        <w:rPr>
          <w:b/>
          <w:bCs/>
        </w:rPr>
      </w:pPr>
    </w:p>
    <w:p w14:paraId="12BAD818" w14:textId="27D39560" w:rsidR="00BB44BC" w:rsidRPr="00056D40" w:rsidRDefault="00BB44BC" w:rsidP="00BB44BC">
      <w:pPr>
        <w:ind w:left="360"/>
        <w:jc w:val="center"/>
        <w:rPr>
          <w:b/>
          <w:bCs/>
        </w:rPr>
      </w:pPr>
      <w:r w:rsidRPr="00056D40">
        <w:rPr>
          <w:b/>
          <w:bCs/>
        </w:rPr>
        <w:t xml:space="preserve">Εναλλακτική Ροή </w:t>
      </w:r>
    </w:p>
    <w:p w14:paraId="0E63D5E4" w14:textId="3965486D" w:rsidR="00BB44BC" w:rsidRDefault="00705269" w:rsidP="00CF027F">
      <w:pPr>
        <w:spacing w:after="0"/>
        <w:ind w:left="720"/>
      </w:pPr>
      <w:r>
        <w:rPr>
          <w:b/>
          <w:bCs/>
        </w:rPr>
        <w:t xml:space="preserve">5.α.1 </w:t>
      </w:r>
      <w:r w:rsidR="00CF027F">
        <w:rPr>
          <w:b/>
          <w:bCs/>
        </w:rPr>
        <w:t xml:space="preserve"> </w:t>
      </w:r>
      <w:r w:rsidR="00CF027F">
        <w:t xml:space="preserve">Ο </w:t>
      </w:r>
      <w:r w:rsidR="004E3340">
        <w:t xml:space="preserve">αγοραστής </w:t>
      </w:r>
      <w:r w:rsidR="00CF027F">
        <w:t>επιλέγει το πακέτο που εμφανίζεται πάνω στον χάρτη</w:t>
      </w:r>
    </w:p>
    <w:p w14:paraId="11675AE6" w14:textId="659BDF54" w:rsidR="00BB44BC" w:rsidRPr="00705269" w:rsidRDefault="00705269" w:rsidP="00CF027F">
      <w:pPr>
        <w:spacing w:after="0"/>
        <w:ind w:left="720"/>
        <w:rPr>
          <w:lang w:val="en-US"/>
        </w:rPr>
      </w:pPr>
      <w:r>
        <w:rPr>
          <w:b/>
          <w:bCs/>
        </w:rPr>
        <w:t>5.α.</w:t>
      </w:r>
      <w:r w:rsidR="00CF027F">
        <w:rPr>
          <w:b/>
          <w:bCs/>
        </w:rPr>
        <w:t>2</w:t>
      </w:r>
      <w:r>
        <w:rPr>
          <w:b/>
          <w:bCs/>
        </w:rPr>
        <w:t xml:space="preserve"> </w:t>
      </w:r>
      <w:r w:rsidR="00CF027F">
        <w:t xml:space="preserve"> Το σύστημα εμφανίζει τις πληροφορίες τις μεταφορικής(πχ. Τηλέφωνο</w:t>
      </w:r>
      <w:r w:rsidR="00CF027F" w:rsidRPr="00705269">
        <w:rPr>
          <w:lang w:val="en-US"/>
        </w:rPr>
        <w:t>)</w:t>
      </w:r>
    </w:p>
    <w:p w14:paraId="4F99D982" w14:textId="77777777" w:rsidR="00BB44BC" w:rsidRPr="00705269" w:rsidRDefault="00BB44BC" w:rsidP="00BB44BC">
      <w:pPr>
        <w:spacing w:line="256" w:lineRule="auto"/>
        <w:rPr>
          <w:lang w:val="en-US"/>
        </w:rPr>
      </w:pPr>
    </w:p>
    <w:p w14:paraId="0AB23546" w14:textId="0ABBDB09" w:rsidR="001B038C" w:rsidRPr="00804E7B" w:rsidRDefault="001B038C" w:rsidP="001B038C">
      <w:pPr>
        <w:jc w:val="center"/>
        <w:rPr>
          <w:b/>
          <w:bCs/>
          <w:lang w:val="en-US"/>
        </w:rPr>
      </w:pPr>
      <w:r w:rsidRPr="00705269">
        <w:rPr>
          <w:b/>
          <w:bCs/>
          <w:lang w:val="en-US"/>
        </w:rPr>
        <w:t xml:space="preserve">USE CASE: </w:t>
      </w:r>
      <w:r w:rsidR="00804E7B">
        <w:rPr>
          <w:b/>
          <w:bCs/>
          <w:lang w:val="en-US"/>
        </w:rPr>
        <w:t>Auction</w:t>
      </w:r>
    </w:p>
    <w:p w14:paraId="46E4BD47" w14:textId="40213261" w:rsidR="001B038C" w:rsidRPr="00705269" w:rsidRDefault="001B038C" w:rsidP="005949C2">
      <w:pPr>
        <w:jc w:val="center"/>
        <w:rPr>
          <w:b/>
          <w:bCs/>
          <w:lang w:val="en-US"/>
        </w:rPr>
      </w:pPr>
      <w:r w:rsidRPr="00056D40">
        <w:rPr>
          <w:b/>
          <w:bCs/>
        </w:rPr>
        <w:t>Βασική</w:t>
      </w:r>
      <w:r w:rsidRPr="00705269">
        <w:rPr>
          <w:b/>
          <w:bCs/>
          <w:lang w:val="en-US"/>
        </w:rPr>
        <w:t xml:space="preserve"> </w:t>
      </w:r>
      <w:r w:rsidRPr="00056D40">
        <w:rPr>
          <w:b/>
          <w:bCs/>
        </w:rPr>
        <w:t>Ροή</w:t>
      </w:r>
    </w:p>
    <w:p w14:paraId="503E382A" w14:textId="32166BCB" w:rsidR="001B038C" w:rsidRPr="00056D40" w:rsidRDefault="001B038C" w:rsidP="00056D40">
      <w:pPr>
        <w:ind w:left="720"/>
      </w:pPr>
      <w:r w:rsidRPr="00056D40">
        <w:t xml:space="preserve">1.    Ο </w:t>
      </w:r>
      <w:r w:rsidR="004E3340" w:rsidRPr="00056D40">
        <w:t xml:space="preserve">χρήστης </w:t>
      </w:r>
      <w:r w:rsidRPr="00056D40">
        <w:t xml:space="preserve">βρίσκεται στην αρχική σελίδα και επιλέγει το εικονίδιο δημοπρασίας </w:t>
      </w:r>
    </w:p>
    <w:p w14:paraId="7DFD8842" w14:textId="77777777" w:rsidR="001B038C" w:rsidRPr="00056D40" w:rsidRDefault="001B038C" w:rsidP="001B038C">
      <w:pPr>
        <w:ind w:left="720"/>
      </w:pPr>
      <w:r w:rsidRPr="00056D40">
        <w:t xml:space="preserve">2.    Το σύστημα ρωτάει τον χρήστη αν θέλει να αγοράσει προϊόν ή να προσθέσει καινούριο προς δημοπρασία </w:t>
      </w:r>
    </w:p>
    <w:p w14:paraId="0261467D" w14:textId="77777777" w:rsidR="001B038C" w:rsidRPr="00056D40" w:rsidRDefault="001B038C" w:rsidP="001B038C">
      <w:pPr>
        <w:ind w:left="720"/>
      </w:pPr>
      <w:r w:rsidRPr="00056D40">
        <w:t>3.    Ο χρήστης επιλέγει ‘‘αγορά’’</w:t>
      </w:r>
    </w:p>
    <w:p w14:paraId="68D9DC49" w14:textId="77777777" w:rsidR="001B038C" w:rsidRPr="00056D40" w:rsidRDefault="001B038C" w:rsidP="001B038C">
      <w:pPr>
        <w:ind w:left="720"/>
      </w:pPr>
      <w:r w:rsidRPr="00056D40">
        <w:lastRenderedPageBreak/>
        <w:t>4.    Το σύστημα εμφανίζει νέα σελίδα με τις πληροφορίες των προϊόντων τα οποία είναι προς δημοπρασία</w:t>
      </w:r>
    </w:p>
    <w:p w14:paraId="08E4C32D" w14:textId="5B36737D" w:rsidR="001B038C" w:rsidRPr="00056D40" w:rsidRDefault="001B038C" w:rsidP="001B038C">
      <w:pPr>
        <w:ind w:left="720"/>
      </w:pPr>
      <w:r w:rsidRPr="00056D40">
        <w:t xml:space="preserve">5.    Ο </w:t>
      </w:r>
      <w:r w:rsidR="004E3340">
        <w:t xml:space="preserve">αγοραστής </w:t>
      </w:r>
      <w:r w:rsidRPr="00056D40">
        <w:t>επιλέγει το προϊόν που θέλει και εισάγει την τιμή που θέλει.</w:t>
      </w:r>
    </w:p>
    <w:p w14:paraId="4B2059FB" w14:textId="77777777" w:rsidR="001B038C" w:rsidRPr="00056D40" w:rsidRDefault="001B038C" w:rsidP="001B038C">
      <w:pPr>
        <w:ind w:left="720"/>
      </w:pPr>
      <w:r w:rsidRPr="00056D40">
        <w:t xml:space="preserve">6.    Το σύστημα αποθηκεύει την τιμή </w:t>
      </w:r>
    </w:p>
    <w:p w14:paraId="3328DAB6" w14:textId="77777777" w:rsidR="001B038C" w:rsidRPr="00056D40" w:rsidRDefault="001B038C" w:rsidP="001B038C">
      <w:pPr>
        <w:ind w:left="720"/>
      </w:pPr>
      <w:r w:rsidRPr="00056D40">
        <w:t>7.    Το σύστημα ξεκινάει ένα χρονόμετρο 24 ωρών.</w:t>
      </w:r>
    </w:p>
    <w:p w14:paraId="415B3A81" w14:textId="77777777" w:rsidR="001B038C" w:rsidRPr="00056D40" w:rsidRDefault="001B038C" w:rsidP="001B038C">
      <w:pPr>
        <w:ind w:left="720"/>
      </w:pPr>
      <w:r w:rsidRPr="00056D40">
        <w:t>8.    Όταν τερματίσει το χρονόμετρο το σύστημα υπολογίζει τον χρόνο παράδοσης</w:t>
      </w:r>
    </w:p>
    <w:p w14:paraId="63E03E27" w14:textId="77777777" w:rsidR="001B038C" w:rsidRPr="00056D40" w:rsidRDefault="001B038C" w:rsidP="001B038C">
      <w:pPr>
        <w:pStyle w:val="a4"/>
        <w:numPr>
          <w:ilvl w:val="0"/>
          <w:numId w:val="11"/>
        </w:numPr>
        <w:spacing w:line="256" w:lineRule="auto"/>
      </w:pPr>
      <w:r w:rsidRPr="00056D40">
        <w:t>Το σύστημα ειδοποιεί την μεταφορική για την ημέρα που θα είναι έτοιμο το πακέτο για παραλαβή</w:t>
      </w:r>
    </w:p>
    <w:p w14:paraId="2CBD4F76" w14:textId="42ED5994" w:rsidR="001B038C" w:rsidRPr="00056D40" w:rsidRDefault="001B038C" w:rsidP="001B038C">
      <w:pPr>
        <w:pStyle w:val="a4"/>
        <w:numPr>
          <w:ilvl w:val="0"/>
          <w:numId w:val="11"/>
        </w:numPr>
        <w:spacing w:line="256" w:lineRule="auto"/>
      </w:pPr>
      <w:r w:rsidRPr="00056D40">
        <w:t xml:space="preserve">Το σύστημα ειδοποιεί τον </w:t>
      </w:r>
      <w:r w:rsidR="004E3340">
        <w:t xml:space="preserve">αγοραστής </w:t>
      </w:r>
      <w:r w:rsidRPr="00056D40">
        <w:t xml:space="preserve">μια εκτιμώμενη παράδοση στο σπίτι του.  </w:t>
      </w:r>
    </w:p>
    <w:p w14:paraId="5394F341" w14:textId="7D1467D3" w:rsidR="001B038C" w:rsidRPr="00056D40" w:rsidRDefault="001B038C" w:rsidP="005949C2">
      <w:pPr>
        <w:jc w:val="center"/>
      </w:pPr>
      <w:r w:rsidRPr="00056D40">
        <w:rPr>
          <w:b/>
          <w:bCs/>
        </w:rPr>
        <w:t xml:space="preserve">Εναλλακτική ροή </w:t>
      </w:r>
    </w:p>
    <w:p w14:paraId="1444E892" w14:textId="5AF47853" w:rsidR="001B038C" w:rsidRPr="00056D40" w:rsidRDefault="00705269" w:rsidP="00705269">
      <w:pPr>
        <w:spacing w:line="256" w:lineRule="auto"/>
        <w:ind w:firstLine="720"/>
      </w:pPr>
      <w:r>
        <w:t xml:space="preserve">2.α.1  </w:t>
      </w:r>
      <w:r w:rsidR="001B038C" w:rsidRPr="00056D40">
        <w:t>Ο χρήστης επιλέγει ‘’προσθήκη προϊόντος’’</w:t>
      </w:r>
    </w:p>
    <w:p w14:paraId="329AE85B" w14:textId="3E69D4C5" w:rsidR="001B038C" w:rsidRPr="00056D40" w:rsidRDefault="00705269" w:rsidP="00705269">
      <w:pPr>
        <w:spacing w:line="256" w:lineRule="auto"/>
        <w:ind w:firstLine="720"/>
      </w:pPr>
      <w:r>
        <w:t xml:space="preserve">2.α.2  </w:t>
      </w:r>
      <w:r w:rsidR="001B038C" w:rsidRPr="00056D40">
        <w:t>Το σύστημα εμφανίζει μια φόρμα εισαγωγής προϊόντος</w:t>
      </w:r>
    </w:p>
    <w:p w14:paraId="7BD0B130" w14:textId="3D919563" w:rsidR="001B038C" w:rsidRPr="00056D40" w:rsidRDefault="00705269" w:rsidP="00705269">
      <w:pPr>
        <w:spacing w:line="256" w:lineRule="auto"/>
        <w:ind w:firstLine="720"/>
      </w:pPr>
      <w:r>
        <w:t xml:space="preserve">2.α.3  </w:t>
      </w:r>
      <w:r w:rsidR="004E3340">
        <w:t xml:space="preserve">Ο </w:t>
      </w:r>
      <w:r w:rsidR="004E3340" w:rsidRPr="00056D40">
        <w:t>πωλητή</w:t>
      </w:r>
      <w:r w:rsidR="004E3340">
        <w:t xml:space="preserve">ς </w:t>
      </w:r>
      <w:r w:rsidR="001B038C" w:rsidRPr="00056D40">
        <w:t xml:space="preserve">εισάγει τα χαρακτηριστικά και επιλέγει κοινοποίηση προϊόντος </w:t>
      </w:r>
    </w:p>
    <w:p w14:paraId="102A7F3E" w14:textId="203BF024" w:rsidR="001B038C" w:rsidRPr="00056D40" w:rsidRDefault="00705269" w:rsidP="00705269">
      <w:pPr>
        <w:spacing w:line="256" w:lineRule="auto"/>
        <w:ind w:firstLine="720"/>
      </w:pPr>
      <w:r>
        <w:t xml:space="preserve">2.α.4  </w:t>
      </w:r>
      <w:r w:rsidR="001B038C" w:rsidRPr="00056D40">
        <w:t>Το σύστημα προσθέτει το προϊόν μαζί με τα υπόλοιπα προϊόντα.</w:t>
      </w:r>
    </w:p>
    <w:p w14:paraId="1FDCF4E8" w14:textId="77777777" w:rsidR="004E3340" w:rsidRPr="00705269" w:rsidRDefault="004E3340" w:rsidP="004E3340">
      <w:pPr>
        <w:jc w:val="center"/>
        <w:rPr>
          <w:b/>
          <w:bCs/>
        </w:rPr>
      </w:pPr>
      <w:r w:rsidRPr="00804E7B">
        <w:rPr>
          <w:b/>
          <w:bCs/>
          <w:lang w:val="en-US"/>
        </w:rPr>
        <w:t>USE</w:t>
      </w:r>
      <w:r w:rsidRPr="00705269">
        <w:rPr>
          <w:b/>
          <w:bCs/>
        </w:rPr>
        <w:t xml:space="preserve"> </w:t>
      </w:r>
      <w:r w:rsidRPr="00804E7B">
        <w:rPr>
          <w:b/>
          <w:bCs/>
          <w:lang w:val="en-US"/>
        </w:rPr>
        <w:t>CASE</w:t>
      </w:r>
      <w:r w:rsidRPr="00705269">
        <w:rPr>
          <w:b/>
          <w:bCs/>
        </w:rPr>
        <w:t xml:space="preserve">: </w:t>
      </w:r>
      <w:r>
        <w:rPr>
          <w:b/>
          <w:bCs/>
          <w:lang w:val="en-US"/>
        </w:rPr>
        <w:t>Search</w:t>
      </w:r>
      <w:r w:rsidRPr="00705269">
        <w:rPr>
          <w:b/>
          <w:bCs/>
        </w:rPr>
        <w:t xml:space="preserve"> </w:t>
      </w:r>
      <w:r>
        <w:rPr>
          <w:b/>
          <w:bCs/>
          <w:lang w:val="en-US"/>
        </w:rPr>
        <w:t>and</w:t>
      </w:r>
      <w:r w:rsidRPr="00705269">
        <w:rPr>
          <w:b/>
          <w:bCs/>
        </w:rPr>
        <w:t xml:space="preserve"> </w:t>
      </w:r>
      <w:r>
        <w:rPr>
          <w:b/>
          <w:bCs/>
          <w:lang w:val="en-US"/>
        </w:rPr>
        <w:t>Filtering</w:t>
      </w:r>
      <w:r w:rsidRPr="00705269">
        <w:rPr>
          <w:b/>
          <w:bCs/>
        </w:rPr>
        <w:t xml:space="preserve"> </w:t>
      </w:r>
    </w:p>
    <w:p w14:paraId="7AAC31DC" w14:textId="77777777" w:rsidR="004E3340" w:rsidRPr="00056D40" w:rsidRDefault="004E3340" w:rsidP="004E3340">
      <w:r w:rsidRPr="00056D40">
        <w:t>1. Το σύστημα ζητάει την άδεια του αγοραστή για να συλλέξει “cookies”</w:t>
      </w:r>
    </w:p>
    <w:p w14:paraId="3B01ACFF" w14:textId="77777777" w:rsidR="004E3340" w:rsidRDefault="004E3340" w:rsidP="004E3340">
      <w:r w:rsidRPr="00056D40">
        <w:t>2. Ο αγοραστής δέχεται τα “cookies”</w:t>
      </w:r>
    </w:p>
    <w:p w14:paraId="4A569804" w14:textId="77777777" w:rsidR="004E3340" w:rsidRPr="009A597B" w:rsidRDefault="004E3340" w:rsidP="004E3340">
      <w:pPr>
        <w:rPr>
          <w:color w:val="FF0000"/>
        </w:rPr>
      </w:pPr>
      <w:r w:rsidRPr="009A597B">
        <w:rPr>
          <w:color w:val="FF0000"/>
        </w:rPr>
        <w:t>3. Το σύστημα επιστρέφει τον αγοραστή στην αρχική σελίδα</w:t>
      </w:r>
    </w:p>
    <w:p w14:paraId="7712A213" w14:textId="77777777" w:rsidR="004E3340" w:rsidRPr="009A597B" w:rsidRDefault="004E3340" w:rsidP="004E3340">
      <w:pPr>
        <w:rPr>
          <w:color w:val="FF0000"/>
        </w:rPr>
      </w:pPr>
      <w:r w:rsidRPr="009A597B">
        <w:rPr>
          <w:color w:val="FF0000"/>
        </w:rPr>
        <w:t>4. Ο αγοραστής επιλέγει “αναζήτηση” στην αρχική σελίδα</w:t>
      </w:r>
    </w:p>
    <w:p w14:paraId="20E09DD4" w14:textId="77777777" w:rsidR="004E3340" w:rsidRPr="00056D40" w:rsidRDefault="004E3340" w:rsidP="004E3340">
      <w:r>
        <w:t>5</w:t>
      </w:r>
      <w:r w:rsidRPr="00056D40">
        <w:t>. Το σύστημα εμφανίζει προτεινόμενες αναζητήσεις για τον αγοραστή με βάση</w:t>
      </w:r>
      <w:r>
        <w:t xml:space="preserve"> έναν αλγόριθμο που βασίζεται στα</w:t>
      </w:r>
      <w:r w:rsidRPr="00056D40">
        <w:t xml:space="preserve"> “cookies” και προηγούμενες αναζητήσεις ή αγορές του</w:t>
      </w:r>
    </w:p>
    <w:p w14:paraId="64138948" w14:textId="348CB1EC" w:rsidR="004E3340" w:rsidRPr="00056D40" w:rsidRDefault="004E3340" w:rsidP="004E3340">
      <w:r>
        <w:t>6</w:t>
      </w:r>
      <w:r w:rsidRPr="00056D40">
        <w:t>. Ο αγοραστής επιλέγει μια από τις προτεινόμενες αναζητήσεις του ή δημιουργεί μια καινούργια αναζήτηση</w:t>
      </w:r>
    </w:p>
    <w:p w14:paraId="5C8682FE" w14:textId="502C18A8" w:rsidR="004E3340" w:rsidRPr="00056D40" w:rsidRDefault="004E3340" w:rsidP="004E3340">
      <w:r>
        <w:t>7</w:t>
      </w:r>
      <w:r w:rsidRPr="00056D40">
        <w:t>. Το σύστημα εμφανίζει όλα τα καταχωρημένα προϊόντα σχετικά με την αναζήτηση του αγοραστής</w:t>
      </w:r>
    </w:p>
    <w:p w14:paraId="2F5C436F" w14:textId="06501625" w:rsidR="004E3340" w:rsidRPr="00056D40" w:rsidRDefault="004E3340" w:rsidP="004E3340">
      <w:r>
        <w:t>8</w:t>
      </w:r>
      <w:r w:rsidRPr="00056D40">
        <w:t xml:space="preserve">. Ο αγοραστής επιλέγει το προϊόν που θεωρεί καλύτερο με βάση τις αξιολογήσεις </w:t>
      </w:r>
    </w:p>
    <w:p w14:paraId="0193C827" w14:textId="37E7768D" w:rsidR="004E3340" w:rsidRPr="009A597B" w:rsidRDefault="004E3340" w:rsidP="004E3340">
      <w:pPr>
        <w:rPr>
          <w:color w:val="FF0000"/>
        </w:rPr>
      </w:pPr>
      <w:r w:rsidRPr="009A597B">
        <w:rPr>
          <w:color w:val="FF0000"/>
        </w:rPr>
        <w:t xml:space="preserve">9. Το σύστημα προσθέτει το προϊόν στο καλάθι του </w:t>
      </w:r>
      <w:r w:rsidRPr="004E3340">
        <w:rPr>
          <w:color w:val="FF0000"/>
        </w:rPr>
        <w:t xml:space="preserve">αγοραστή </w:t>
      </w:r>
      <w:r w:rsidRPr="009A597B">
        <w:rPr>
          <w:color w:val="FF0000"/>
        </w:rPr>
        <w:t xml:space="preserve">και καλείται η Περίπτωση Χρήσης «Αγορά προϊόντος» </w:t>
      </w:r>
    </w:p>
    <w:p w14:paraId="1D7236F1" w14:textId="77777777" w:rsidR="004E3340" w:rsidRDefault="004E3340" w:rsidP="004E3340">
      <w:pPr>
        <w:jc w:val="center"/>
        <w:rPr>
          <w:b/>
          <w:bCs/>
        </w:rPr>
      </w:pPr>
      <w:r w:rsidRPr="00056D40">
        <w:rPr>
          <w:b/>
          <w:bCs/>
        </w:rPr>
        <w:t>Εναλλακτική Ροή 1</w:t>
      </w:r>
    </w:p>
    <w:p w14:paraId="41B28CED" w14:textId="77777777" w:rsidR="004E3340" w:rsidRDefault="004E3340" w:rsidP="004E3340">
      <w:r>
        <w:t>1.α.</w:t>
      </w:r>
      <w:r w:rsidRPr="00056D40">
        <w:t xml:space="preserve">1 Ο αγοραστής δεν δέχεται τα “cookies” </w:t>
      </w:r>
    </w:p>
    <w:p w14:paraId="79D5291D" w14:textId="77777777" w:rsidR="004E3340" w:rsidRPr="009A597B" w:rsidRDefault="004E3340" w:rsidP="004E3340">
      <w:pPr>
        <w:rPr>
          <w:color w:val="FF0000"/>
        </w:rPr>
      </w:pPr>
      <w:r w:rsidRPr="009A597B">
        <w:rPr>
          <w:color w:val="FF0000"/>
        </w:rPr>
        <w:t>1.α.2 Το σύστημα επιστρέφει τον αγοραστή στην αρχική σελίδα</w:t>
      </w:r>
    </w:p>
    <w:p w14:paraId="01972AEF" w14:textId="77777777" w:rsidR="004E3340" w:rsidRPr="009A597B" w:rsidRDefault="004E3340" w:rsidP="004E3340">
      <w:pPr>
        <w:rPr>
          <w:color w:val="FF0000"/>
        </w:rPr>
      </w:pPr>
      <w:r w:rsidRPr="009A597B">
        <w:rPr>
          <w:color w:val="FF0000"/>
        </w:rPr>
        <w:t>1.α.3 Ο αγοραστής επιλέγει “αναζήτηση” στην αρχική σελίδα</w:t>
      </w:r>
    </w:p>
    <w:p w14:paraId="1F56CDCC" w14:textId="77777777" w:rsidR="004E3340" w:rsidRPr="00056D40" w:rsidRDefault="004E3340" w:rsidP="004E3340">
      <w:r>
        <w:lastRenderedPageBreak/>
        <w:t>1.α.4</w:t>
      </w:r>
      <w:r w:rsidRPr="00056D40">
        <w:t xml:space="preserve"> Το σύστημα εμφανίζει προτεινόμενες αναζητήσεις με βάση έναν γενικό αλγόριθμο που συλλέγει τις πληροφορίες από τους υπόλοιπους αγοραστές και η περίπτωση χρήσης συνεχίζει από το </w:t>
      </w:r>
      <w:r w:rsidRPr="009A597B">
        <w:rPr>
          <w:color w:val="FF0000"/>
        </w:rPr>
        <w:t>6</w:t>
      </w:r>
      <w:r w:rsidRPr="009A597B">
        <w:rPr>
          <w:color w:val="FF0000"/>
          <w:vertAlign w:val="superscript"/>
        </w:rPr>
        <w:t>ο</w:t>
      </w:r>
      <w:r w:rsidRPr="009A597B">
        <w:rPr>
          <w:color w:val="FF0000"/>
        </w:rPr>
        <w:t xml:space="preserve"> βήμα </w:t>
      </w:r>
      <w:r w:rsidRPr="00056D40">
        <w:t>της βασικής ροής</w:t>
      </w:r>
    </w:p>
    <w:p w14:paraId="6021BCB6" w14:textId="77777777" w:rsidR="004E3340" w:rsidRPr="00056D40" w:rsidRDefault="004E3340" w:rsidP="004E3340">
      <w:pPr>
        <w:jc w:val="center"/>
        <w:rPr>
          <w:b/>
          <w:bCs/>
        </w:rPr>
      </w:pPr>
      <w:r w:rsidRPr="00056D40">
        <w:rPr>
          <w:b/>
          <w:bCs/>
        </w:rPr>
        <w:t>Εναλλακτική Ροή 2</w:t>
      </w:r>
    </w:p>
    <w:p w14:paraId="095180E7" w14:textId="4FDCAB01" w:rsidR="004E3340" w:rsidRPr="00056D40" w:rsidRDefault="004E3340" w:rsidP="004E3340">
      <w:r>
        <w:t>3.α.</w:t>
      </w:r>
      <w:r w:rsidRPr="00056D40">
        <w:t>1 Ο αγοραστής επιλέγει τις “κατηγορίες” αντί για την “αναζήτηση”</w:t>
      </w:r>
    </w:p>
    <w:p w14:paraId="16CAD392" w14:textId="77777777" w:rsidR="004E3340" w:rsidRPr="00056D40" w:rsidRDefault="004E3340" w:rsidP="004E3340">
      <w:r>
        <w:t>3.α.2</w:t>
      </w:r>
      <w:r w:rsidRPr="00056D40">
        <w:t xml:space="preserve"> Το σύστημα εμφανίζει όλες τις αρχικές κατηγορίες προϊόντων που είναι καταχωρημένα</w:t>
      </w:r>
    </w:p>
    <w:p w14:paraId="7E233D9C" w14:textId="12430910" w:rsidR="004E3340" w:rsidRPr="00056D40" w:rsidRDefault="004E3340" w:rsidP="004E3340">
      <w:r>
        <w:t>3.α.</w:t>
      </w:r>
      <w:r w:rsidRPr="00056D40">
        <w:t>3 Ο αγοραστής επιλέγει όποια γενική κατηγορία επιθυμεί(π.χ. ηλεκτρονικοί υπολογιστές, κινητά τηλέφωνα, tablet, αναβάθμιση, ηλεκτρονικά)</w:t>
      </w:r>
    </w:p>
    <w:p w14:paraId="28FF8501" w14:textId="3A45FAE6" w:rsidR="004E3340" w:rsidRDefault="004E3340" w:rsidP="004E3340">
      <w:r>
        <w:t>3.α.</w:t>
      </w:r>
      <w:r w:rsidRPr="00056D40">
        <w:t xml:space="preserve">4 Το σύστημα εμφανίζει τα καλύτερα προϊόντα στην κατηγορία που επέλεξε ο αγοραστής με βάση </w:t>
      </w:r>
      <w:r>
        <w:t>τον κατάλληλο αλγόριθμο</w:t>
      </w:r>
      <w:r w:rsidRPr="00056D40">
        <w:t xml:space="preserve"> και η περίπτωση χρήσης συνεχίζει από το </w:t>
      </w:r>
      <w:r w:rsidRPr="009A597B">
        <w:rPr>
          <w:color w:val="FF0000"/>
        </w:rPr>
        <w:t>8</w:t>
      </w:r>
      <w:r w:rsidRPr="009A597B">
        <w:rPr>
          <w:color w:val="FF0000"/>
          <w:vertAlign w:val="superscript"/>
        </w:rPr>
        <w:t>ο</w:t>
      </w:r>
      <w:r w:rsidRPr="009A597B">
        <w:rPr>
          <w:color w:val="FF0000"/>
        </w:rPr>
        <w:t xml:space="preserve"> βήμα </w:t>
      </w:r>
      <w:r w:rsidRPr="00056D40">
        <w:t>της βασικής ροής</w:t>
      </w:r>
    </w:p>
    <w:p w14:paraId="6D9E509A" w14:textId="77777777" w:rsidR="004E3340" w:rsidRPr="00056D40" w:rsidRDefault="004E3340" w:rsidP="004E3340">
      <w:pPr>
        <w:jc w:val="center"/>
        <w:rPr>
          <w:b/>
          <w:bCs/>
        </w:rPr>
      </w:pPr>
      <w:r w:rsidRPr="00056D40">
        <w:rPr>
          <w:b/>
          <w:bCs/>
        </w:rPr>
        <w:t xml:space="preserve">Εναλλακτική Ροή </w:t>
      </w:r>
      <w:r>
        <w:rPr>
          <w:b/>
          <w:bCs/>
        </w:rPr>
        <w:t>3</w:t>
      </w:r>
    </w:p>
    <w:p w14:paraId="6D870A98" w14:textId="393FEF33" w:rsidR="004E3340" w:rsidRPr="00056D40" w:rsidRDefault="004E3340" w:rsidP="004E3340">
      <w:r>
        <w:t>7.α.</w:t>
      </w:r>
      <w:r w:rsidRPr="00056D40">
        <w:t>1 Η πρώτη αναζήτηση του αγοραστή δεν ήταν αρκετά εξειδικευμένη</w:t>
      </w:r>
    </w:p>
    <w:p w14:paraId="70AE63B9" w14:textId="77777777" w:rsidR="004E3340" w:rsidRPr="00056D40" w:rsidRDefault="004E3340" w:rsidP="004E3340">
      <w:r>
        <w:t>7.α.</w:t>
      </w:r>
      <w:r w:rsidRPr="00056D40">
        <w:t xml:space="preserve">2 Το σύστημα εμφανίζει δίπλα από τα προϊόντα της αναζήτησης ένα σύστημα φιλτραρίσματος με διάφορες παραμέτρους σχετικά με τα προϊόντα όπως: εύρος τιμών, επωνυμία, διαθεσιμότητα, αξιολογήσεις πελατών και πολλά άλλα. </w:t>
      </w:r>
    </w:p>
    <w:p w14:paraId="607118E5" w14:textId="73E654D1" w:rsidR="000F7706" w:rsidRDefault="004E3340" w:rsidP="004E3340">
      <w:r>
        <w:t>7.α.</w:t>
      </w:r>
      <w:r w:rsidRPr="00056D40">
        <w:t>3 Ο αγοραστής επιλέγει όποια από αυτά τα φίλτρα επιθυμεί και η περίπτωση χρήσης</w:t>
      </w:r>
      <w:r>
        <w:t xml:space="preserve"> </w:t>
      </w:r>
      <w:r w:rsidRPr="00056D40">
        <w:t xml:space="preserve">συνεχίζει από το </w:t>
      </w:r>
      <w:r w:rsidRPr="009A597B">
        <w:rPr>
          <w:color w:val="FF0000"/>
        </w:rPr>
        <w:t>7</w:t>
      </w:r>
      <w:r w:rsidRPr="009A597B">
        <w:rPr>
          <w:color w:val="FF0000"/>
          <w:vertAlign w:val="superscript"/>
        </w:rPr>
        <w:t>ο</w:t>
      </w:r>
      <w:r w:rsidRPr="009A597B">
        <w:rPr>
          <w:color w:val="FF0000"/>
        </w:rPr>
        <w:t xml:space="preserve"> βήμα </w:t>
      </w:r>
      <w:r w:rsidRPr="00056D40">
        <w:t>της βασικής ροής</w:t>
      </w:r>
    </w:p>
    <w:p w14:paraId="45A44BE3" w14:textId="77777777" w:rsidR="000F7706" w:rsidRPr="00056D40" w:rsidRDefault="000F7706" w:rsidP="000F7706"/>
    <w:p w14:paraId="1B539888" w14:textId="77777777" w:rsidR="004E3340" w:rsidRPr="00056D40" w:rsidRDefault="004E3340" w:rsidP="004E3340">
      <w:pPr>
        <w:jc w:val="center"/>
        <w:rPr>
          <w:b/>
          <w:bCs/>
        </w:rPr>
      </w:pPr>
      <w:r w:rsidRPr="00056D40">
        <w:rPr>
          <w:b/>
          <w:bCs/>
        </w:rPr>
        <w:t>USE CASE: Reporting and Analytics</w:t>
      </w:r>
    </w:p>
    <w:p w14:paraId="710F67A1" w14:textId="77777777" w:rsidR="004E3340" w:rsidRPr="00056D40" w:rsidRDefault="004E3340" w:rsidP="004E3340">
      <w:r w:rsidRPr="00056D40">
        <w:t xml:space="preserve">1. Το σύστημα συλλέγει πληροφορίες από τις αξιολογήσεις προϊόντων, καταστημάτων και τις υπόλοιπες αλληλεπιδράσεις των αγοραστών με τους πωλητές, οι πληροφορίες αυτές αποθηκεύονται σε μια “αποθήκη δεδομένων” </w:t>
      </w:r>
    </w:p>
    <w:p w14:paraId="7707891A" w14:textId="77777777" w:rsidR="004E3340" w:rsidRPr="00056D40" w:rsidRDefault="004E3340" w:rsidP="004E3340">
      <w:r w:rsidRPr="00056D40">
        <w:t>2. Το σύστημα ξεχωρίζει τις πληροφορίες που έχει συλλέξει στην “αποθήκη δεδομένων” σε τρεις κατηγορίες.  Η πρώτη κατηγορία αφορά τα προϊόντα και καταστήματα που έχουν καλύτερες αξιολογήσεις και έχει στόχο τον αγοραστή. Η δεύτερη αφορά τα προϊόντα που έχουν μεγαλύτερη ζήτηση την δεδομένη χρονική περίοδο και αφορά τα καταστήματα. Στην τρίτη κατηγορία συλλέγονται οι αναφορές που γίνονται από αγοραστές προς τα καταστήματα.</w:t>
      </w:r>
    </w:p>
    <w:p w14:paraId="7723AB8B" w14:textId="77777777" w:rsidR="004E3340" w:rsidRPr="00056D40" w:rsidRDefault="004E3340" w:rsidP="004E3340">
      <w:r w:rsidRPr="00056D40">
        <w:t>3.  Το σύστημα ελέγχει την “αποθήκη δεδομένων” και με την χρήση ενός αλγορίθμου που συλλέγει δεδομένα από την πρώτη κατηγορία παρουσιάζει στον αγοραστή ποια προϊόντα έχουν υψηλότερη αξιολόγηση και ποιες εταιρίες έχουν καλύτερη αλληλεπίδραση με τους πελάτες</w:t>
      </w:r>
    </w:p>
    <w:p w14:paraId="2E78F280" w14:textId="77777777" w:rsidR="004E3340" w:rsidRPr="00056D40" w:rsidRDefault="004E3340" w:rsidP="004E3340">
      <w:r w:rsidRPr="00056D40">
        <w:t xml:space="preserve">4.  Το σύστημα ελέγχει την “αποθήκη δεδομένων” και με την χρήση ενός αλγορίθμου που συλλέγει δεδομένα από την δεύτερη κατηγορία παρουσιάζει στον πωλητή ποια προϊόντα έχουν μεγαλύτερη ζήτηση από τον αγοραστή την συγκεκριμένη περίοδο </w:t>
      </w:r>
    </w:p>
    <w:p w14:paraId="70FBEDD7" w14:textId="77777777" w:rsidR="004E3340" w:rsidRPr="00056D40" w:rsidRDefault="004E3340" w:rsidP="004E3340">
      <w:r w:rsidRPr="00056D40">
        <w:lastRenderedPageBreak/>
        <w:t>5. Το σύστημα δημιουργεί αναφορές και απεικονίσεις για να βοηθήσει τον αγοραστή να εντοπίσει ευκαιρίες και να λάβει τεκμηριωμένες αποφάσεις σχετικά με τους υπάρχοντες πωλητές και τις αγορές του</w:t>
      </w:r>
    </w:p>
    <w:p w14:paraId="0BE04D0A" w14:textId="77777777" w:rsidR="004E3340" w:rsidRPr="00056D40" w:rsidRDefault="004E3340" w:rsidP="004E3340">
      <w:pPr>
        <w:rPr>
          <w:kern w:val="0"/>
          <w14:ligatures w14:val="none"/>
        </w:rPr>
      </w:pPr>
      <w:r w:rsidRPr="00056D40">
        <w:t xml:space="preserve">6. </w:t>
      </w:r>
      <w:r w:rsidRPr="00056D40">
        <w:rPr>
          <w:kern w:val="0"/>
          <w14:ligatures w14:val="none"/>
        </w:rPr>
        <w:t>Η περίπτωση χρήσης ξεκινάει πάλι από το 1</w:t>
      </w:r>
      <w:r w:rsidRPr="00056D40">
        <w:rPr>
          <w:kern w:val="0"/>
          <w:vertAlign w:val="superscript"/>
          <w14:ligatures w14:val="none"/>
        </w:rPr>
        <w:t>ο</w:t>
      </w:r>
      <w:r w:rsidRPr="00056D40">
        <w:rPr>
          <w:kern w:val="0"/>
          <w14:ligatures w14:val="none"/>
        </w:rPr>
        <w:t xml:space="preserve"> βήμα της βασικής ροής</w:t>
      </w:r>
    </w:p>
    <w:p w14:paraId="36F83CE5" w14:textId="77777777" w:rsidR="004E3340" w:rsidRPr="00056D40" w:rsidRDefault="004E3340" w:rsidP="004E3340">
      <w:pPr>
        <w:jc w:val="center"/>
        <w:rPr>
          <w:b/>
          <w:bCs/>
          <w:kern w:val="0"/>
          <w14:ligatures w14:val="none"/>
        </w:rPr>
      </w:pPr>
    </w:p>
    <w:p w14:paraId="6C44E2DF" w14:textId="77777777" w:rsidR="004E3340" w:rsidRPr="00056D40" w:rsidRDefault="004E3340" w:rsidP="004E3340">
      <w:pPr>
        <w:jc w:val="center"/>
        <w:rPr>
          <w:b/>
          <w:bCs/>
          <w:kern w:val="0"/>
          <w14:ligatures w14:val="none"/>
        </w:rPr>
      </w:pPr>
      <w:r w:rsidRPr="00056D40">
        <w:rPr>
          <w:b/>
          <w:bCs/>
          <w:kern w:val="0"/>
          <w14:ligatures w14:val="none"/>
        </w:rPr>
        <w:t>Εναλλακτική Ροή</w:t>
      </w:r>
    </w:p>
    <w:p w14:paraId="29C0825E" w14:textId="77777777" w:rsidR="004E3340" w:rsidRPr="00056D40" w:rsidRDefault="004E3340" w:rsidP="004E3340">
      <w:r w:rsidRPr="00056D40">
        <w:t>1. Το σύστημα ελέγχει μέσω ενός αλγορίθμου πόσες αναφορές γίνονται σε κάθε κατάστημα. Εάν ένα κατάστημα έχει δεχτεί πάνω από 5 αναφορές στο διάστημα δύο μηνών, το σύστημα καλεί τον διαχειριστή</w:t>
      </w:r>
    </w:p>
    <w:p w14:paraId="595625A4" w14:textId="77777777" w:rsidR="004E3340" w:rsidRPr="00056D40" w:rsidRDefault="004E3340" w:rsidP="004E3340">
      <w:r w:rsidRPr="00056D40">
        <w:t>2. Ο διαχειριστής ελέγχει τις αναφορές για να διαπιστώσει εάν έχουν γίνει από πραγματικούς αγοραστές. Εάν κρίνει πως το κατάστημα έχει εκμεταλλευτεί τους πελάτες, επιλέγει “διαγραφή και μπλοκάρισμα”.</w:t>
      </w:r>
    </w:p>
    <w:p w14:paraId="58EEE815" w14:textId="77777777" w:rsidR="004E3340" w:rsidRPr="00056D40" w:rsidRDefault="004E3340" w:rsidP="004E3340">
      <w:r w:rsidRPr="00056D40">
        <w:t xml:space="preserve">3. Το σύστημα αφαίρει άμεσα το κατάστημα από το Circuit Heaven μαζί με όλα τα προϊόντα που πωλούνται εκεί. </w:t>
      </w:r>
    </w:p>
    <w:p w14:paraId="604A4FDC" w14:textId="77777777" w:rsidR="004E3340" w:rsidRPr="00056D40" w:rsidRDefault="004E3340" w:rsidP="004E3340">
      <w:r w:rsidRPr="00056D40">
        <w:t>4. Το σύστημα αποθηκεύει χρήσιμες πληροφορίες όπως: τα στοιχεία εγγραφής του καταστήματος, προσωπικά στοιχεία που έχει μοιραστεί ο υπεύθυνος του καταστήματος με το Circuit Heaven και διευθύνσεις σύνδεσης.</w:t>
      </w:r>
      <w:r w:rsidRPr="00056D40">
        <w:tab/>
      </w:r>
    </w:p>
    <w:p w14:paraId="1DE689C9" w14:textId="77777777" w:rsidR="004E3340" w:rsidRPr="00056D40" w:rsidRDefault="004E3340" w:rsidP="004E3340">
      <w:r w:rsidRPr="00056D40">
        <w:t xml:space="preserve">5. Το σύστημα ενημερώνει τον διαχειριστή σε περίπτωση που κάποιος χρήστης δημιουργεί νέο λογαριασμό ο οποίος έχει κοινά στοιχεία με κάποιον λογαριασμό στον οποίο έχει γίνει “διαγραφή και μπλοκάρισμα’ </w:t>
      </w:r>
    </w:p>
    <w:p w14:paraId="263013A0" w14:textId="77777777" w:rsidR="001B038C" w:rsidRPr="00056D40" w:rsidRDefault="001B038C" w:rsidP="001B038C"/>
    <w:p w14:paraId="0C2ADA85" w14:textId="77777777" w:rsidR="004E3340" w:rsidRPr="00056D40" w:rsidRDefault="004E3340" w:rsidP="004E3340">
      <w:pPr>
        <w:jc w:val="center"/>
        <w:rPr>
          <w:b/>
          <w:bCs/>
        </w:rPr>
      </w:pPr>
      <w:r w:rsidRPr="00056D40">
        <w:rPr>
          <w:b/>
          <w:bCs/>
        </w:rPr>
        <w:t>USE CASE: Spin the Wheel</w:t>
      </w:r>
    </w:p>
    <w:p w14:paraId="630DDA3C" w14:textId="77777777" w:rsidR="004E3340" w:rsidRPr="00651C37" w:rsidRDefault="004E3340" w:rsidP="004E3340">
      <w:pPr>
        <w:rPr>
          <w:color w:val="FF0000"/>
        </w:rPr>
      </w:pPr>
      <w:r w:rsidRPr="00651C37">
        <w:rPr>
          <w:color w:val="FF0000"/>
        </w:rPr>
        <w:t xml:space="preserve">1. Ο αγοραστής συνδέεται στον λογαριασμό του </w:t>
      </w:r>
    </w:p>
    <w:p w14:paraId="257A194C" w14:textId="77777777" w:rsidR="004E3340" w:rsidRPr="00651C37" w:rsidRDefault="004E3340" w:rsidP="004E3340">
      <w:pPr>
        <w:rPr>
          <w:color w:val="FF0000"/>
        </w:rPr>
      </w:pPr>
      <w:r w:rsidRPr="00651C37">
        <w:rPr>
          <w:color w:val="FF0000"/>
        </w:rPr>
        <w:t xml:space="preserve">2. Το σύστημα ελέγχει εάν ο τροχός είναι διαθέσιμος, εμφανίζει «ο τροχός είναι διαθέσιμος» όταν είναι, εμφανίζει «ο τροχός είναι διαθέσιμος σε </w:t>
      </w:r>
      <w:r w:rsidRPr="00651C37">
        <w:rPr>
          <w:color w:val="FF0000"/>
          <w:lang w:val="en-US"/>
        </w:rPr>
        <w:t>xx</w:t>
      </w:r>
      <w:r w:rsidRPr="00651C37">
        <w:rPr>
          <w:color w:val="FF0000"/>
        </w:rPr>
        <w:t>:</w:t>
      </w:r>
      <w:r w:rsidRPr="00651C37">
        <w:rPr>
          <w:color w:val="FF0000"/>
          <w:lang w:val="en-US"/>
        </w:rPr>
        <w:t>xx</w:t>
      </w:r>
      <w:r w:rsidRPr="00651C37">
        <w:rPr>
          <w:color w:val="FF0000"/>
        </w:rPr>
        <w:t>:</w:t>
      </w:r>
      <w:r w:rsidRPr="00651C37">
        <w:rPr>
          <w:color w:val="FF0000"/>
          <w:lang w:val="en-US"/>
        </w:rPr>
        <w:t>xx</w:t>
      </w:r>
      <w:r w:rsidRPr="00651C37">
        <w:rPr>
          <w:color w:val="FF0000"/>
        </w:rPr>
        <w:t>» όταν ο τροχός δεν είναι διαθέσιμος, με “</w:t>
      </w:r>
      <w:r w:rsidRPr="00651C37">
        <w:rPr>
          <w:color w:val="FF0000"/>
          <w:lang w:val="en-US"/>
        </w:rPr>
        <w:t>xx</w:t>
      </w:r>
      <w:r w:rsidRPr="00651C37">
        <w:rPr>
          <w:color w:val="FF0000"/>
        </w:rPr>
        <w:t>:</w:t>
      </w:r>
      <w:r w:rsidRPr="00651C37">
        <w:rPr>
          <w:color w:val="FF0000"/>
          <w:lang w:val="en-US"/>
        </w:rPr>
        <w:t>xx</w:t>
      </w:r>
      <w:r w:rsidRPr="00651C37">
        <w:rPr>
          <w:color w:val="FF0000"/>
        </w:rPr>
        <w:t>:</w:t>
      </w:r>
      <w:r w:rsidRPr="00651C37">
        <w:rPr>
          <w:color w:val="FF0000"/>
          <w:lang w:val="en-US"/>
        </w:rPr>
        <w:t>xx</w:t>
      </w:r>
      <w:r w:rsidRPr="00651C37">
        <w:rPr>
          <w:color w:val="FF0000"/>
        </w:rPr>
        <w:t xml:space="preserve">” τον χρόνο που μένει μέχρι να είναι διαθέσιμος ο τροχός </w:t>
      </w:r>
    </w:p>
    <w:p w14:paraId="582948DB" w14:textId="77777777" w:rsidR="004E3340" w:rsidRPr="004E3340" w:rsidRDefault="004E3340" w:rsidP="004E3340">
      <w:r>
        <w:t>3</w:t>
      </w:r>
      <w:r w:rsidRPr="00056D40">
        <w:t xml:space="preserve">. Ο αγοραστής πατάει το κουμπί </w:t>
      </w:r>
      <w:r>
        <w:t xml:space="preserve">του τροχού για </w:t>
      </w:r>
      <w:r w:rsidRPr="00056D40">
        <w:t>να εκτελεστεί</w:t>
      </w:r>
      <w:r>
        <w:t xml:space="preserve"> </w:t>
      </w:r>
      <w:r w:rsidRPr="00651C37">
        <w:rPr>
          <w:color w:val="FF0000"/>
        </w:rPr>
        <w:t xml:space="preserve">εάν είναι διαθέσιμος </w:t>
      </w:r>
    </w:p>
    <w:p w14:paraId="42DCE801" w14:textId="77777777" w:rsidR="004E3340" w:rsidRPr="00056D40" w:rsidRDefault="004E3340" w:rsidP="004E3340">
      <w:r>
        <w:t>4</w:t>
      </w:r>
      <w:r w:rsidRPr="00056D40">
        <w:t>. Το σύστημα δείχνει έναν τροχό να γυρνάει με αντικείμενα πάνω που είναι εξειδικευμένα σύμφωνα με προηγούμενες αναζητήσεις, αγορές και τα αγαπημένα προϊόντα του αγοραστή</w:t>
      </w:r>
    </w:p>
    <w:p w14:paraId="2FBD3E2A" w14:textId="77777777" w:rsidR="004E3340" w:rsidRPr="00056D40" w:rsidRDefault="004E3340" w:rsidP="004E3340">
      <w:r>
        <w:t>5</w:t>
      </w:r>
      <w:r w:rsidRPr="00056D40">
        <w:t xml:space="preserve">. Το σύστημα χρησιμοποιεί έναν αλγόριθμο για να υπολογίσει μια βέλτιστη προσφορά ανάλογα με το προϊόν, την τιμή του, την ζήτηση που έχει και τις αξιολογήσεις των αγοραστών </w:t>
      </w:r>
    </w:p>
    <w:p w14:paraId="0A0695E5" w14:textId="7D97BD77" w:rsidR="004E3340" w:rsidRPr="00056D40" w:rsidRDefault="004E3340" w:rsidP="004E3340">
      <w:r>
        <w:t>6</w:t>
      </w:r>
      <w:r w:rsidRPr="00056D40">
        <w:t xml:space="preserve">. Το σύστημα εμφανίζει το προϊόν στην οθόνη του αγοραστή μαζί με μια έκπτωση χ% </w:t>
      </w:r>
    </w:p>
    <w:p w14:paraId="39B1345B" w14:textId="77777777" w:rsidR="004E3340" w:rsidRDefault="004E3340" w:rsidP="004E3340">
      <w:r>
        <w:t>7</w:t>
      </w:r>
      <w:r w:rsidRPr="00056D40">
        <w:t>. Το σύστημα επαναφέρει το χρονόμετρο ώστε να δείχνει ότι ο τροχός θα είναι πάλι διαθέσιμος σε 30 μέρες</w:t>
      </w:r>
    </w:p>
    <w:p w14:paraId="5E324972" w14:textId="77777777" w:rsidR="004E3340" w:rsidRPr="00651C37" w:rsidRDefault="004E3340" w:rsidP="004E3340">
      <w:pPr>
        <w:rPr>
          <w:color w:val="FF0000"/>
        </w:rPr>
      </w:pPr>
      <w:r w:rsidRPr="00651C37">
        <w:rPr>
          <w:color w:val="FF0000"/>
        </w:rPr>
        <w:t xml:space="preserve">8. Το σύστημα αποθηκεύει την έκπτωση που έλαβε ο αγοραστής στο συγκεκριμένο προϊόν στο προφίλ του για 48 ώρες </w:t>
      </w:r>
    </w:p>
    <w:p w14:paraId="4A3871B5" w14:textId="77777777" w:rsidR="004E3340" w:rsidRPr="00056D40" w:rsidRDefault="004E3340" w:rsidP="004E3340">
      <w:r>
        <w:lastRenderedPageBreak/>
        <w:t>9</w:t>
      </w:r>
      <w:r w:rsidRPr="00056D40">
        <w:t>. Η περίπτωση χρήσης ξεκινάει πάλι από το 1</w:t>
      </w:r>
      <w:r w:rsidRPr="00056D40">
        <w:rPr>
          <w:vertAlign w:val="superscript"/>
        </w:rPr>
        <w:t>ο</w:t>
      </w:r>
      <w:r w:rsidRPr="00056D40">
        <w:t xml:space="preserve"> βήμα της βασικής ροής </w:t>
      </w:r>
    </w:p>
    <w:p w14:paraId="726EF7AE" w14:textId="77777777" w:rsidR="004E3340" w:rsidRPr="00056D40" w:rsidRDefault="004E3340" w:rsidP="004E3340">
      <w:pPr>
        <w:jc w:val="center"/>
        <w:rPr>
          <w:b/>
          <w:bCs/>
        </w:rPr>
      </w:pPr>
      <w:r w:rsidRPr="00056D40">
        <w:rPr>
          <w:b/>
          <w:bCs/>
        </w:rPr>
        <w:t>Εναλλακτική ροή</w:t>
      </w:r>
    </w:p>
    <w:p w14:paraId="2620C0A1" w14:textId="2E72FBE2" w:rsidR="004E3340" w:rsidRPr="00056D40" w:rsidRDefault="004E3340" w:rsidP="004E3340">
      <w:r>
        <w:t>2.α.</w:t>
      </w:r>
      <w:r w:rsidRPr="00056D40">
        <w:t xml:space="preserve">1. Ο αγοραστής δεν θέλει να χρησιμοποιήσει τον τροχό οπότε βγαίνει από το παράθυρο </w:t>
      </w:r>
    </w:p>
    <w:p w14:paraId="518AA20D" w14:textId="77777777" w:rsidR="004E3340" w:rsidRPr="00056D40" w:rsidRDefault="004E3340" w:rsidP="004E3340">
      <w:r>
        <w:t>2.α.</w:t>
      </w:r>
      <w:r w:rsidRPr="00056D40">
        <w:t xml:space="preserve">2 Όσο είναι ανοιχτός ο περιηγητής- λειτουργεί η εφαρμογή, ο τροχός εμφανίζεται σε ένα μικρό κουτάκι της αρχικής οθόνης </w:t>
      </w:r>
    </w:p>
    <w:p w14:paraId="4E77A417" w14:textId="77777777" w:rsidR="004E3340" w:rsidRDefault="004E3340" w:rsidP="004E3340">
      <w:r>
        <w:t>2.α.</w:t>
      </w:r>
      <w:r w:rsidRPr="00056D40">
        <w:t>3 Ο αγοραστής πατάει το κουτάκι και η διαδικασία συνεχίζεται από το 2ο βήμα της βασικής ροής, αλλιώς καλείται η περίπτωση χρήσης “αρχική οθόνη”</w:t>
      </w:r>
    </w:p>
    <w:p w14:paraId="5EDED840" w14:textId="77777777" w:rsidR="004E3340" w:rsidRPr="007C2C2F" w:rsidRDefault="004E3340" w:rsidP="004E3340"/>
    <w:p w14:paraId="53459D7F" w14:textId="204B849A" w:rsidR="001B038C" w:rsidRDefault="001B038C" w:rsidP="001B038C"/>
    <w:p w14:paraId="6E2343C0" w14:textId="77777777" w:rsidR="00CF027F" w:rsidRPr="00056D40" w:rsidRDefault="00CF027F" w:rsidP="001B038C"/>
    <w:p w14:paraId="103BCF1B" w14:textId="77777777" w:rsidR="00CF027F" w:rsidRPr="00056D40" w:rsidRDefault="00CF027F" w:rsidP="00CF027F">
      <w:pPr>
        <w:jc w:val="center"/>
        <w:rPr>
          <w:b/>
          <w:bCs/>
          <w:lang w:val="en-US"/>
        </w:rPr>
      </w:pPr>
      <w:r w:rsidRPr="00056D40">
        <w:rPr>
          <w:b/>
          <w:bCs/>
          <w:lang w:val="en-US"/>
        </w:rPr>
        <w:t>USE CASE: Service</w:t>
      </w:r>
    </w:p>
    <w:p w14:paraId="6184E6AB" w14:textId="77777777" w:rsidR="00CF027F" w:rsidRPr="00056D40" w:rsidRDefault="00CF027F" w:rsidP="00CF027F">
      <w:pPr>
        <w:ind w:left="360"/>
        <w:jc w:val="center"/>
        <w:rPr>
          <w:b/>
          <w:bCs/>
          <w:lang w:val="en-US"/>
        </w:rPr>
      </w:pPr>
      <w:r w:rsidRPr="00056D40">
        <w:rPr>
          <w:b/>
          <w:bCs/>
        </w:rPr>
        <w:t>Βασική</w:t>
      </w:r>
      <w:r w:rsidRPr="00056D40">
        <w:rPr>
          <w:b/>
          <w:bCs/>
          <w:lang w:val="en-US"/>
        </w:rPr>
        <w:t xml:space="preserve"> </w:t>
      </w:r>
      <w:r w:rsidRPr="00056D40">
        <w:rPr>
          <w:b/>
          <w:bCs/>
        </w:rPr>
        <w:t>Ροή</w:t>
      </w:r>
    </w:p>
    <w:p w14:paraId="2C46C871" w14:textId="090972D3" w:rsidR="00CF027F" w:rsidRPr="002E77ED" w:rsidRDefault="00CF027F" w:rsidP="00CF027F">
      <w:pPr>
        <w:pStyle w:val="a4"/>
        <w:numPr>
          <w:ilvl w:val="0"/>
          <w:numId w:val="4"/>
        </w:numPr>
        <w:rPr>
          <w:b/>
          <w:bCs/>
        </w:rPr>
      </w:pPr>
      <w:r>
        <w:t xml:space="preserve">Ο </w:t>
      </w:r>
      <w:r w:rsidR="004E3340" w:rsidRPr="00056D40">
        <w:t xml:space="preserve">αγοραστής </w:t>
      </w:r>
      <w:r>
        <w:t xml:space="preserve">επιλέγει </w:t>
      </w:r>
      <w:r w:rsidR="002E77ED">
        <w:t>‘</w:t>
      </w:r>
      <w:r w:rsidR="002E77ED">
        <w:rPr>
          <w:lang w:val="en-US"/>
        </w:rPr>
        <w:t>Service</w:t>
      </w:r>
      <w:r w:rsidR="002E77ED">
        <w:t>’</w:t>
      </w:r>
    </w:p>
    <w:p w14:paraId="4CF27CE4" w14:textId="5CED572F" w:rsidR="002E77ED" w:rsidRPr="002E77ED" w:rsidRDefault="002E77ED" w:rsidP="00CF027F">
      <w:pPr>
        <w:pStyle w:val="a4"/>
        <w:numPr>
          <w:ilvl w:val="0"/>
          <w:numId w:val="4"/>
        </w:numPr>
        <w:rPr>
          <w:b/>
          <w:bCs/>
        </w:rPr>
      </w:pPr>
      <w:r>
        <w:t>Το σύστημα εμφανίζει ένα παράθυρο με όλες τις παραγγελίες του αγοραστή</w:t>
      </w:r>
    </w:p>
    <w:p w14:paraId="18369ABE" w14:textId="5BFD6DD5" w:rsidR="002E77ED" w:rsidRPr="002E77ED" w:rsidRDefault="002E77ED" w:rsidP="00CF027F">
      <w:pPr>
        <w:pStyle w:val="a4"/>
        <w:numPr>
          <w:ilvl w:val="0"/>
          <w:numId w:val="4"/>
        </w:numPr>
        <w:rPr>
          <w:b/>
          <w:bCs/>
        </w:rPr>
      </w:pPr>
      <w:r>
        <w:t>Ο χρήστης επιλέγει το προϊόν που θέλει και συμπληρώνει μια φόρμα με το πρόβλημα του.</w:t>
      </w:r>
    </w:p>
    <w:p w14:paraId="4E481881" w14:textId="77777777" w:rsidR="002E77ED" w:rsidRPr="002E77ED" w:rsidRDefault="002E77ED" w:rsidP="00CF027F">
      <w:pPr>
        <w:pStyle w:val="a4"/>
        <w:numPr>
          <w:ilvl w:val="0"/>
          <w:numId w:val="4"/>
        </w:numPr>
        <w:rPr>
          <w:b/>
          <w:bCs/>
        </w:rPr>
      </w:pPr>
      <w:r>
        <w:t>Το σύστημα ελέγχει την διάρκεια εγγύησης του προϊόντος.</w:t>
      </w:r>
    </w:p>
    <w:p w14:paraId="1F290016" w14:textId="5EC53E1C" w:rsidR="002E77ED" w:rsidRPr="002E77ED" w:rsidRDefault="002E77ED" w:rsidP="00CF027F">
      <w:pPr>
        <w:pStyle w:val="a4"/>
        <w:numPr>
          <w:ilvl w:val="0"/>
          <w:numId w:val="4"/>
        </w:numPr>
        <w:rPr>
          <w:b/>
          <w:bCs/>
        </w:rPr>
      </w:pPr>
      <w:r>
        <w:t>Το σύστημα ελέγχει την ημερομηνία αγοράς προϊόντος.</w:t>
      </w:r>
    </w:p>
    <w:p w14:paraId="246B736D" w14:textId="053F26B7" w:rsidR="002E77ED" w:rsidRPr="002E77ED" w:rsidRDefault="002E77ED" w:rsidP="00CF027F">
      <w:pPr>
        <w:pStyle w:val="a4"/>
        <w:numPr>
          <w:ilvl w:val="0"/>
          <w:numId w:val="4"/>
        </w:numPr>
        <w:rPr>
          <w:b/>
          <w:bCs/>
        </w:rPr>
      </w:pPr>
      <w:r>
        <w:t>Το σύστημα επιβεβαιώνει ότι η εγγύηση είναι σε ισχύ</w:t>
      </w:r>
    </w:p>
    <w:p w14:paraId="3077F6AD" w14:textId="4FDFFD31" w:rsidR="002E77ED" w:rsidRPr="00CF027F" w:rsidRDefault="002E77ED" w:rsidP="00CF027F">
      <w:pPr>
        <w:pStyle w:val="a4"/>
        <w:numPr>
          <w:ilvl w:val="0"/>
          <w:numId w:val="4"/>
        </w:numPr>
        <w:rPr>
          <w:b/>
          <w:bCs/>
        </w:rPr>
      </w:pPr>
      <w:r>
        <w:t xml:space="preserve">Το σύστημα συνδέει τον αγοραστή με την τεχνική ομάδα </w:t>
      </w:r>
      <w:r>
        <w:rPr>
          <w:lang w:val="en-US"/>
        </w:rPr>
        <w:t>service</w:t>
      </w:r>
      <w:r w:rsidRPr="002E77ED">
        <w:t xml:space="preserve"> </w:t>
      </w:r>
      <w:r>
        <w:t xml:space="preserve">του </w:t>
      </w:r>
      <w:r>
        <w:rPr>
          <w:lang w:val="en-US"/>
        </w:rPr>
        <w:t>circuit</w:t>
      </w:r>
      <w:r w:rsidRPr="002E77ED">
        <w:t xml:space="preserve"> </w:t>
      </w:r>
      <w:r>
        <w:rPr>
          <w:lang w:val="en-US"/>
        </w:rPr>
        <w:t>heaven</w:t>
      </w:r>
      <w:r>
        <w:t xml:space="preserve"> και στέλνει την φόρμα που συμπλήρωσε ο αγοραστής</w:t>
      </w:r>
      <w:r w:rsidRPr="002E77ED">
        <w:t>.</w:t>
      </w:r>
    </w:p>
    <w:p w14:paraId="2B4D1353" w14:textId="77777777" w:rsidR="00CF027F" w:rsidRPr="00056D40" w:rsidRDefault="00CF027F" w:rsidP="00CF027F">
      <w:pPr>
        <w:ind w:left="360"/>
        <w:jc w:val="center"/>
        <w:rPr>
          <w:b/>
          <w:bCs/>
        </w:rPr>
      </w:pPr>
      <w:r w:rsidRPr="00056D40">
        <w:rPr>
          <w:b/>
          <w:bCs/>
        </w:rPr>
        <w:t>Εναλλακτική Ροή 1</w:t>
      </w:r>
    </w:p>
    <w:p w14:paraId="36D0642B" w14:textId="4AEC6F01" w:rsidR="004F75C8" w:rsidRDefault="001F2A4E" w:rsidP="002E77ED">
      <w:pPr>
        <w:spacing w:after="0"/>
        <w:ind w:left="720" w:firstLine="720"/>
      </w:pPr>
      <w:r>
        <w:t>6.α.</w:t>
      </w:r>
      <w:r w:rsidR="002E77ED">
        <w:t xml:space="preserve">1. </w:t>
      </w:r>
      <w:r w:rsidR="004F75C8">
        <w:t>Το</w:t>
      </w:r>
      <w:r w:rsidR="002E77ED">
        <w:t xml:space="preserve"> σύστημα </w:t>
      </w:r>
      <w:r w:rsidR="004F75C8">
        <w:t>βρίσκει ότι η διάρκεια εγγύησης έχει λήξει.</w:t>
      </w:r>
    </w:p>
    <w:p w14:paraId="2F186F8A" w14:textId="63F451D4" w:rsidR="00CF027F" w:rsidRDefault="001F2A4E" w:rsidP="002E77ED">
      <w:pPr>
        <w:spacing w:after="0"/>
        <w:ind w:left="720" w:firstLine="720"/>
      </w:pPr>
      <w:r>
        <w:t>6.α.</w:t>
      </w:r>
      <w:r w:rsidR="004F75C8">
        <w:t xml:space="preserve">2 Το σύστημα ενημερώνει τον </w:t>
      </w:r>
      <w:r w:rsidR="004E3340" w:rsidRPr="00056D40">
        <w:t xml:space="preserve">αγοραστή </w:t>
      </w:r>
      <w:r w:rsidR="004F75C8">
        <w:t>ότι εγγύηση δεν είναι σε ισχύ.</w:t>
      </w:r>
    </w:p>
    <w:p w14:paraId="191C05F9" w14:textId="66ABD610" w:rsidR="004F75C8" w:rsidRPr="00056D40" w:rsidRDefault="001F2A4E" w:rsidP="004F75C8">
      <w:pPr>
        <w:spacing w:after="0"/>
        <w:ind w:left="1440"/>
      </w:pPr>
      <w:r>
        <w:t>6.α.</w:t>
      </w:r>
      <w:r w:rsidR="004F75C8">
        <w:t xml:space="preserve">3 Το σύστημα συνδέει τον αγοραστή με την τεχνική ομάδα </w:t>
      </w:r>
      <w:r w:rsidR="004F75C8">
        <w:rPr>
          <w:lang w:val="en-US"/>
        </w:rPr>
        <w:t>service</w:t>
      </w:r>
      <w:r w:rsidR="004F75C8" w:rsidRPr="002E77ED">
        <w:t xml:space="preserve"> </w:t>
      </w:r>
      <w:r w:rsidR="004F75C8">
        <w:t xml:space="preserve">του </w:t>
      </w:r>
      <w:r w:rsidR="004F75C8">
        <w:rPr>
          <w:lang w:val="en-US"/>
        </w:rPr>
        <w:t>circuit</w:t>
      </w:r>
      <w:r w:rsidR="004F75C8" w:rsidRPr="002E77ED">
        <w:t xml:space="preserve"> </w:t>
      </w:r>
      <w:r w:rsidR="004F75C8">
        <w:rPr>
          <w:lang w:val="en-US"/>
        </w:rPr>
        <w:t>heaven</w:t>
      </w:r>
      <w:r w:rsidR="004F75C8">
        <w:t xml:space="preserve"> και στέλνει την φόρμα που συμπλήρωσε ο αγοραστής.</w:t>
      </w:r>
    </w:p>
    <w:p w14:paraId="06F515D6" w14:textId="46982376" w:rsidR="001727AB" w:rsidRDefault="001727AB"/>
    <w:p w14:paraId="555FEFDE" w14:textId="5C820425" w:rsidR="00A42A94" w:rsidRDefault="00A42A94"/>
    <w:p w14:paraId="2A53375A" w14:textId="77777777" w:rsidR="00056D40" w:rsidRPr="00CF027F" w:rsidRDefault="00056D40" w:rsidP="00056D40">
      <w:pPr>
        <w:jc w:val="center"/>
        <w:rPr>
          <w:b/>
          <w:bCs/>
          <w:noProof/>
          <w:color w:val="00B0F0"/>
          <w:sz w:val="36"/>
          <w:szCs w:val="36"/>
        </w:rPr>
      </w:pPr>
    </w:p>
    <w:p w14:paraId="0BEFB9EB" w14:textId="77777777" w:rsidR="00056D40" w:rsidRPr="00CF027F" w:rsidRDefault="00056D40" w:rsidP="00056D40">
      <w:pPr>
        <w:jc w:val="center"/>
        <w:rPr>
          <w:b/>
          <w:bCs/>
          <w:noProof/>
          <w:color w:val="00B0F0"/>
          <w:sz w:val="36"/>
          <w:szCs w:val="36"/>
        </w:rPr>
      </w:pPr>
    </w:p>
    <w:p w14:paraId="3BF110D4" w14:textId="557F33B6" w:rsidR="00056D40" w:rsidRPr="00056D40" w:rsidRDefault="00056D40" w:rsidP="00056D40">
      <w:pPr>
        <w:jc w:val="center"/>
        <w:rPr>
          <w:b/>
          <w:bCs/>
          <w:noProof/>
          <w:color w:val="00B0F0"/>
          <w:sz w:val="36"/>
          <w:szCs w:val="36"/>
          <w:lang w:val="en-US"/>
        </w:rPr>
      </w:pPr>
      <w:r w:rsidRPr="00056D40">
        <w:rPr>
          <w:b/>
          <w:bCs/>
          <w:noProof/>
          <w:color w:val="00B0F0"/>
          <w:sz w:val="36"/>
          <w:szCs w:val="36"/>
          <w:lang w:val="en-US"/>
        </w:rPr>
        <w:t>Use case Model</w:t>
      </w:r>
    </w:p>
    <w:p w14:paraId="02E5D9E2" w14:textId="784E2776" w:rsidR="00A42A94" w:rsidRDefault="004E3340">
      <w:r>
        <w:rPr>
          <w:noProof/>
        </w:rPr>
        <w:lastRenderedPageBreak/>
        <w:drawing>
          <wp:inline distT="0" distB="0" distL="0" distR="0" wp14:anchorId="0B47CCF6" wp14:editId="3387B597">
            <wp:extent cx="5267325" cy="407670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076700"/>
                    </a:xfrm>
                    <a:prstGeom prst="rect">
                      <a:avLst/>
                    </a:prstGeom>
                    <a:noFill/>
                    <a:ln>
                      <a:noFill/>
                    </a:ln>
                  </pic:spPr>
                </pic:pic>
              </a:graphicData>
            </a:graphic>
          </wp:inline>
        </w:drawing>
      </w:r>
    </w:p>
    <w:sectPr w:rsidR="00A42A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7D7"/>
    <w:multiLevelType w:val="hybridMultilevel"/>
    <w:tmpl w:val="EC703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BC5E5F"/>
    <w:multiLevelType w:val="hybridMultilevel"/>
    <w:tmpl w:val="31420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710558"/>
    <w:multiLevelType w:val="hybridMultilevel"/>
    <w:tmpl w:val="8250AD2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8DE3FB5"/>
    <w:multiLevelType w:val="hybridMultilevel"/>
    <w:tmpl w:val="E6CE1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963EDC"/>
    <w:multiLevelType w:val="hybridMultilevel"/>
    <w:tmpl w:val="276EF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813F27"/>
    <w:multiLevelType w:val="hybridMultilevel"/>
    <w:tmpl w:val="D76619CA"/>
    <w:lvl w:ilvl="0" w:tplc="EDA8DF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2396B4A"/>
    <w:multiLevelType w:val="hybridMultilevel"/>
    <w:tmpl w:val="80F0DD08"/>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E591366"/>
    <w:multiLevelType w:val="hybridMultilevel"/>
    <w:tmpl w:val="11D43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9E1BBB"/>
    <w:multiLevelType w:val="hybridMultilevel"/>
    <w:tmpl w:val="CAA827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8CF6CF6"/>
    <w:multiLevelType w:val="hybridMultilevel"/>
    <w:tmpl w:val="7DB4F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9434D43"/>
    <w:multiLevelType w:val="hybridMultilevel"/>
    <w:tmpl w:val="7570A910"/>
    <w:lvl w:ilvl="0" w:tplc="62420002">
      <w:start w:val="1"/>
      <w:numFmt w:val="decimal"/>
      <w:lvlText w:val="%1."/>
      <w:lvlJc w:val="left"/>
      <w:pPr>
        <w:ind w:left="1440" w:hanging="360"/>
      </w:pPr>
      <w:rPr>
        <w:rFonts w:asciiTheme="minorHAnsi" w:eastAsiaTheme="minorHAnsi" w:hAnsiTheme="minorHAnsi" w:cstheme="minorBidi"/>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79DD674E"/>
    <w:multiLevelType w:val="hybridMultilevel"/>
    <w:tmpl w:val="8698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B7FDF"/>
    <w:multiLevelType w:val="hybridMultilevel"/>
    <w:tmpl w:val="B350940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16cid:durableId="1095635916">
    <w:abstractNumId w:val="8"/>
  </w:num>
  <w:num w:numId="2" w16cid:durableId="712119296">
    <w:abstractNumId w:val="10"/>
  </w:num>
  <w:num w:numId="3" w16cid:durableId="1707757653">
    <w:abstractNumId w:val="12"/>
  </w:num>
  <w:num w:numId="4" w16cid:durableId="282228813">
    <w:abstractNumId w:val="2"/>
  </w:num>
  <w:num w:numId="5" w16cid:durableId="891623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1233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7157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02366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5168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4862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8976307">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59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5179541">
    <w:abstractNumId w:val="0"/>
  </w:num>
  <w:num w:numId="14" w16cid:durableId="7937131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9B"/>
    <w:rsid w:val="00056D40"/>
    <w:rsid w:val="000F7706"/>
    <w:rsid w:val="001727AB"/>
    <w:rsid w:val="001B038C"/>
    <w:rsid w:val="001F2A4E"/>
    <w:rsid w:val="002E77ED"/>
    <w:rsid w:val="004E3340"/>
    <w:rsid w:val="004F75C8"/>
    <w:rsid w:val="00500B07"/>
    <w:rsid w:val="005949C2"/>
    <w:rsid w:val="005B631D"/>
    <w:rsid w:val="00705269"/>
    <w:rsid w:val="00804E7B"/>
    <w:rsid w:val="00A42A94"/>
    <w:rsid w:val="00AE4EC2"/>
    <w:rsid w:val="00B2346A"/>
    <w:rsid w:val="00B575CA"/>
    <w:rsid w:val="00BB44BC"/>
    <w:rsid w:val="00C76D9B"/>
    <w:rsid w:val="00CF027F"/>
    <w:rsid w:val="00DA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ECFF"/>
  <w15:chartTrackingRefBased/>
  <w15:docId w15:val="{3F18227D-2DB6-41B3-BB75-A89F9B59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D9B"/>
    <w:rPr>
      <w:lang w:val="el-GR"/>
    </w:rPr>
  </w:style>
  <w:style w:type="paragraph" w:styleId="1">
    <w:name w:val="heading 1"/>
    <w:next w:val="a"/>
    <w:link w:val="1Char"/>
    <w:uiPriority w:val="9"/>
    <w:qFormat/>
    <w:rsid w:val="00B575CA"/>
    <w:pPr>
      <w:keepNext/>
      <w:keepLines/>
      <w:spacing w:after="0"/>
      <w:ind w:left="2189"/>
      <w:outlineLvl w:val="0"/>
    </w:pPr>
    <w:rPr>
      <w:rFonts w:ascii="Calibri" w:eastAsia="Calibri" w:hAnsi="Calibri" w:cs="Calibri"/>
      <w:b/>
      <w:color w:val="000000"/>
      <w:kern w:val="0"/>
      <w:sz w:val="40"/>
      <w:lang w:val="el-GR" w:eastAsia="el-GR"/>
      <w14:ligatures w14:val="none"/>
    </w:rPr>
  </w:style>
  <w:style w:type="paragraph" w:styleId="2">
    <w:name w:val="heading 2"/>
    <w:next w:val="a"/>
    <w:link w:val="2Char"/>
    <w:uiPriority w:val="9"/>
    <w:unhideWhenUsed/>
    <w:qFormat/>
    <w:rsid w:val="00B575CA"/>
    <w:pPr>
      <w:keepNext/>
      <w:keepLines/>
      <w:spacing w:after="159"/>
      <w:ind w:left="10" w:right="1" w:hanging="10"/>
      <w:jc w:val="center"/>
      <w:outlineLvl w:val="1"/>
    </w:pPr>
    <w:rPr>
      <w:rFonts w:ascii="Calibri" w:eastAsia="Calibri" w:hAnsi="Calibri" w:cs="Calibri"/>
      <w:b/>
      <w:color w:val="000000"/>
      <w:kern w:val="0"/>
      <w:sz w:val="28"/>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C76D9B"/>
    <w:rPr>
      <w:color w:val="0563C1" w:themeColor="hyperlink"/>
      <w:u w:val="single"/>
    </w:rPr>
  </w:style>
  <w:style w:type="character" w:styleId="a3">
    <w:name w:val="Unresolved Mention"/>
    <w:basedOn w:val="a0"/>
    <w:uiPriority w:val="99"/>
    <w:semiHidden/>
    <w:unhideWhenUsed/>
    <w:rsid w:val="00C76D9B"/>
    <w:rPr>
      <w:color w:val="605E5C"/>
      <w:shd w:val="clear" w:color="auto" w:fill="E1DFDD"/>
    </w:rPr>
  </w:style>
  <w:style w:type="character" w:styleId="-0">
    <w:name w:val="FollowedHyperlink"/>
    <w:basedOn w:val="a0"/>
    <w:uiPriority w:val="99"/>
    <w:semiHidden/>
    <w:unhideWhenUsed/>
    <w:rsid w:val="00C76D9B"/>
    <w:rPr>
      <w:color w:val="954F72" w:themeColor="followedHyperlink"/>
      <w:u w:val="single"/>
    </w:rPr>
  </w:style>
  <w:style w:type="paragraph" w:styleId="a4">
    <w:name w:val="List Paragraph"/>
    <w:basedOn w:val="a"/>
    <w:uiPriority w:val="34"/>
    <w:qFormat/>
    <w:rsid w:val="00C76D9B"/>
    <w:pPr>
      <w:ind w:left="720"/>
      <w:contextualSpacing/>
    </w:pPr>
  </w:style>
  <w:style w:type="character" w:customStyle="1" w:styleId="1Char">
    <w:name w:val="Επικεφαλίδα 1 Char"/>
    <w:basedOn w:val="a0"/>
    <w:link w:val="1"/>
    <w:uiPriority w:val="9"/>
    <w:rsid w:val="00B575CA"/>
    <w:rPr>
      <w:rFonts w:ascii="Calibri" w:eastAsia="Calibri" w:hAnsi="Calibri" w:cs="Calibri"/>
      <w:b/>
      <w:color w:val="000000"/>
      <w:kern w:val="0"/>
      <w:sz w:val="40"/>
      <w:lang w:val="el-GR" w:eastAsia="el-GR"/>
      <w14:ligatures w14:val="none"/>
    </w:rPr>
  </w:style>
  <w:style w:type="character" w:customStyle="1" w:styleId="2Char">
    <w:name w:val="Επικεφαλίδα 2 Char"/>
    <w:basedOn w:val="a0"/>
    <w:link w:val="2"/>
    <w:uiPriority w:val="9"/>
    <w:rsid w:val="00B575CA"/>
    <w:rPr>
      <w:rFonts w:ascii="Calibri" w:eastAsia="Calibri" w:hAnsi="Calibri" w:cs="Calibri"/>
      <w:b/>
      <w:color w:val="000000"/>
      <w:kern w:val="0"/>
      <w:sz w:val="28"/>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3415">
      <w:bodyDiv w:val="1"/>
      <w:marLeft w:val="0"/>
      <w:marRight w:val="0"/>
      <w:marTop w:val="0"/>
      <w:marBottom w:val="0"/>
      <w:divBdr>
        <w:top w:val="none" w:sz="0" w:space="0" w:color="auto"/>
        <w:left w:val="none" w:sz="0" w:space="0" w:color="auto"/>
        <w:bottom w:val="none" w:sz="0" w:space="0" w:color="auto"/>
        <w:right w:val="none" w:sz="0" w:space="0" w:color="auto"/>
      </w:divBdr>
    </w:div>
    <w:div w:id="15760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1781</Words>
  <Characters>10157</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stath</dc:creator>
  <cp:keywords/>
  <dc:description/>
  <cp:lastModifiedBy>panos stath</cp:lastModifiedBy>
  <cp:revision>8</cp:revision>
  <dcterms:created xsi:type="dcterms:W3CDTF">2023-03-27T11:00:00Z</dcterms:created>
  <dcterms:modified xsi:type="dcterms:W3CDTF">2023-04-25T11:11:00Z</dcterms:modified>
</cp:coreProperties>
</file>