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6D6A" w14:textId="77777777" w:rsidR="00490715" w:rsidRPr="00490715" w:rsidRDefault="00490715" w:rsidP="0049071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color w:val="0D0D0D"/>
          <w:kern w:val="0"/>
          <w:sz w:val="24"/>
          <w:szCs w:val="24"/>
          <w:lang w:eastAsia="en-GB"/>
          <w14:ligatures w14:val="none"/>
        </w:rPr>
        <w:t xml:space="preserve">Time series analysis is a powerful tool for understanding patterns and making predictions based on sequential data. Below are the general steps involved in time series analysis, including the computation of </w:t>
      </w:r>
      <w:proofErr w:type="spellStart"/>
      <w:r w:rsidRPr="00490715">
        <w:rPr>
          <w:rFonts w:ascii="Segoe UI" w:eastAsia="Times New Roman" w:hAnsi="Segoe UI" w:cs="Segoe UI"/>
          <w:color w:val="0D0D0D"/>
          <w:kern w:val="0"/>
          <w:sz w:val="24"/>
          <w:szCs w:val="24"/>
          <w:lang w:eastAsia="en-GB"/>
          <w14:ligatures w14:val="none"/>
        </w:rPr>
        <w:t>AutoCorrelation</w:t>
      </w:r>
      <w:proofErr w:type="spellEnd"/>
      <w:r w:rsidRPr="00490715">
        <w:rPr>
          <w:rFonts w:ascii="Segoe UI" w:eastAsia="Times New Roman" w:hAnsi="Segoe UI" w:cs="Segoe UI"/>
          <w:color w:val="0D0D0D"/>
          <w:kern w:val="0"/>
          <w:sz w:val="24"/>
          <w:szCs w:val="24"/>
          <w:lang w:eastAsia="en-GB"/>
          <w14:ligatures w14:val="none"/>
        </w:rPr>
        <w:t xml:space="preserve"> Function (ACF) and Partial </w:t>
      </w:r>
      <w:proofErr w:type="spellStart"/>
      <w:r w:rsidRPr="00490715">
        <w:rPr>
          <w:rFonts w:ascii="Segoe UI" w:eastAsia="Times New Roman" w:hAnsi="Segoe UI" w:cs="Segoe UI"/>
          <w:color w:val="0D0D0D"/>
          <w:kern w:val="0"/>
          <w:sz w:val="24"/>
          <w:szCs w:val="24"/>
          <w:lang w:eastAsia="en-GB"/>
          <w14:ligatures w14:val="none"/>
        </w:rPr>
        <w:t>AutoCorrelation</w:t>
      </w:r>
      <w:proofErr w:type="spellEnd"/>
      <w:r w:rsidRPr="00490715">
        <w:rPr>
          <w:rFonts w:ascii="Segoe UI" w:eastAsia="Times New Roman" w:hAnsi="Segoe UI" w:cs="Segoe UI"/>
          <w:color w:val="0D0D0D"/>
          <w:kern w:val="0"/>
          <w:sz w:val="24"/>
          <w:szCs w:val="24"/>
          <w:lang w:eastAsia="en-GB"/>
          <w14:ligatures w14:val="none"/>
        </w:rPr>
        <w:t xml:space="preserve"> Function (PACF):</w:t>
      </w:r>
    </w:p>
    <w:p w14:paraId="38F140AB"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Data Collection</w:t>
      </w:r>
      <w:r w:rsidRPr="00490715">
        <w:rPr>
          <w:rFonts w:ascii="Segoe UI" w:eastAsia="Times New Roman" w:hAnsi="Segoe UI" w:cs="Segoe UI"/>
          <w:color w:val="0D0D0D"/>
          <w:kern w:val="0"/>
          <w:sz w:val="24"/>
          <w:szCs w:val="24"/>
          <w:lang w:eastAsia="en-GB"/>
          <w14:ligatures w14:val="none"/>
        </w:rPr>
        <w:t>: Collect the time-series data, ensuring it's in chronological order.</w:t>
      </w:r>
    </w:p>
    <w:p w14:paraId="1A4AACB3"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Data Exploration</w:t>
      </w:r>
      <w:r w:rsidRPr="00490715">
        <w:rPr>
          <w:rFonts w:ascii="Segoe UI" w:eastAsia="Times New Roman" w:hAnsi="Segoe UI" w:cs="Segoe UI"/>
          <w:color w:val="0D0D0D"/>
          <w:kern w:val="0"/>
          <w:sz w:val="24"/>
          <w:szCs w:val="24"/>
          <w:lang w:eastAsia="en-GB"/>
          <w14:ligatures w14:val="none"/>
        </w:rPr>
        <w:t>: Visualize the data to understand its characteristics, such as trend, seasonality, and irregular components. This could involve plotting the time series data and examining summary statistics.</w:t>
      </w:r>
    </w:p>
    <w:p w14:paraId="3DD01AEE" w14:textId="77777777" w:rsid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Stationarity Check</w:t>
      </w:r>
      <w:r w:rsidRPr="00490715">
        <w:rPr>
          <w:rFonts w:ascii="Segoe UI" w:eastAsia="Times New Roman" w:hAnsi="Segoe UI" w:cs="Segoe UI"/>
          <w:color w:val="0D0D0D"/>
          <w:kern w:val="0"/>
          <w:sz w:val="24"/>
          <w:szCs w:val="24"/>
          <w:lang w:eastAsia="en-GB"/>
          <w14:ligatures w14:val="none"/>
        </w:rPr>
        <w:t>: Check for stationarity, which means that the statistical properties of the time series (mean, variance, autocorrelation) do not change over time. Stationarity is essential for many time series models to be valid. Methods for checking stationarity include visual inspection and statistical tests like the Augmented Dickey-Fuller (ADF) test.</w:t>
      </w:r>
    </w:p>
    <w:p w14:paraId="69A2F615" w14:textId="77777777" w:rsidR="00876658" w:rsidRPr="00876658" w:rsidRDefault="00876658" w:rsidP="00876658">
      <w:pPr>
        <w:shd w:val="clear" w:color="auto" w:fill="FFFFFF"/>
        <w:spacing w:before="300" w:after="0" w:line="450" w:lineRule="atLeast"/>
        <w:outlineLvl w:val="0"/>
        <w:rPr>
          <w:rFonts w:ascii="Segoe UI" w:eastAsia="Times New Roman" w:hAnsi="Segoe UI" w:cs="Segoe UI"/>
          <w:b/>
          <w:bCs/>
          <w:color w:val="0D0D0D"/>
          <w:kern w:val="0"/>
          <w:sz w:val="24"/>
          <w:szCs w:val="24"/>
          <w:bdr w:val="single" w:sz="2" w:space="0" w:color="E3E3E3" w:frame="1"/>
          <w:lang w:eastAsia="en-GB"/>
          <w14:ligatures w14:val="none"/>
        </w:rPr>
      </w:pPr>
      <w:r w:rsidRPr="00876658">
        <w:rPr>
          <w:rFonts w:ascii="Segoe UI" w:eastAsia="Times New Roman" w:hAnsi="Segoe UI" w:cs="Segoe UI"/>
          <w:b/>
          <w:bCs/>
          <w:color w:val="0D0D0D"/>
          <w:kern w:val="0"/>
          <w:sz w:val="24"/>
          <w:szCs w:val="24"/>
          <w:bdr w:val="single" w:sz="2" w:space="0" w:color="E3E3E3" w:frame="1"/>
          <w:lang w:eastAsia="en-GB"/>
          <w14:ligatures w14:val="none"/>
        </w:rPr>
        <w:t>How to interpret ACF and PACF plots</w:t>
      </w:r>
    </w:p>
    <w:p w14:paraId="2BC78063" w14:textId="77777777" w:rsidR="00876658" w:rsidRPr="00876658" w:rsidRDefault="00876658" w:rsidP="00876658">
      <w:p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r w:rsidRPr="00876658">
        <w:rPr>
          <w:rFonts w:ascii="Segoe UI" w:eastAsia="Times New Roman" w:hAnsi="Segoe UI" w:cs="Segoe UI"/>
          <w:color w:val="0D0D0D"/>
          <w:kern w:val="0"/>
          <w:sz w:val="24"/>
          <w:szCs w:val="24"/>
          <w:lang w:eastAsia="en-GB"/>
          <w14:ligatures w14:val="none"/>
        </w:rPr>
        <w:t>Time series models you’ll soon learn about, such as Auto Regression (AR), Moving Averages (MA), or their combinations (ARIMA), require you to specify one or more parameters. These can be obtained by looking at ACF and PACF plots.</w:t>
      </w:r>
    </w:p>
    <w:p w14:paraId="1F951A01" w14:textId="77777777" w:rsidR="00876658" w:rsidRPr="00E96750" w:rsidRDefault="00876658" w:rsidP="00876658">
      <w:pPr>
        <w:shd w:val="clear" w:color="auto" w:fill="FFFFFF"/>
        <w:spacing w:before="226" w:after="0" w:line="480" w:lineRule="atLeast"/>
        <w:rPr>
          <w:rFonts w:ascii="Segoe UI" w:eastAsia="Times New Roman" w:hAnsi="Segoe UI" w:cs="Segoe UI"/>
          <w:b/>
          <w:bCs/>
          <w:color w:val="0D0D0D"/>
          <w:kern w:val="0"/>
          <w:sz w:val="24"/>
          <w:szCs w:val="24"/>
          <w:lang w:eastAsia="en-GB"/>
          <w14:ligatures w14:val="none"/>
        </w:rPr>
      </w:pPr>
      <w:r w:rsidRPr="00E96750">
        <w:rPr>
          <w:rFonts w:ascii="Segoe UI" w:eastAsia="Times New Roman" w:hAnsi="Segoe UI" w:cs="Segoe UI"/>
          <w:b/>
          <w:bCs/>
          <w:color w:val="0D0D0D"/>
          <w:kern w:val="0"/>
          <w:sz w:val="24"/>
          <w:szCs w:val="24"/>
          <w:lang w:eastAsia="en-GB"/>
          <w14:ligatures w14:val="none"/>
        </w:rPr>
        <w:t>In a nutshell:</w:t>
      </w:r>
    </w:p>
    <w:p w14:paraId="6B0BD1DD" w14:textId="77777777" w:rsidR="00E96750" w:rsidRDefault="00876658" w:rsidP="00876658">
      <w:pPr>
        <w:pStyle w:val="ListParagraph"/>
        <w:numPr>
          <w:ilvl w:val="0"/>
          <w:numId w:val="3"/>
        </w:num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r w:rsidRPr="00E96750">
        <w:rPr>
          <w:rFonts w:ascii="Segoe UI" w:eastAsia="Times New Roman" w:hAnsi="Segoe UI" w:cs="Segoe UI"/>
          <w:color w:val="0D0D0D"/>
          <w:kern w:val="0"/>
          <w:sz w:val="24"/>
          <w:szCs w:val="24"/>
          <w:lang w:eastAsia="en-GB"/>
          <w14:ligatures w14:val="none"/>
        </w:rPr>
        <w:t>If the ACF plot declines gradually and the PACF drops instantly, use Auto Regressive model.</w:t>
      </w:r>
    </w:p>
    <w:p w14:paraId="63BC01F0" w14:textId="77777777" w:rsidR="00E96750" w:rsidRDefault="00876658" w:rsidP="00876658">
      <w:pPr>
        <w:pStyle w:val="ListParagraph"/>
        <w:numPr>
          <w:ilvl w:val="0"/>
          <w:numId w:val="3"/>
        </w:num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r w:rsidRPr="00E96750">
        <w:rPr>
          <w:rFonts w:ascii="Segoe UI" w:eastAsia="Times New Roman" w:hAnsi="Segoe UI" w:cs="Segoe UI"/>
          <w:color w:val="0D0D0D"/>
          <w:kern w:val="0"/>
          <w:sz w:val="24"/>
          <w:szCs w:val="24"/>
          <w:lang w:eastAsia="en-GB"/>
          <w14:ligatures w14:val="none"/>
        </w:rPr>
        <w:t>If the ACF plot drops instantly and the PACF declines gradually, use Moving Average model.</w:t>
      </w:r>
    </w:p>
    <w:p w14:paraId="6E9D29C9" w14:textId="43B64574" w:rsidR="00E96750" w:rsidRDefault="00876658" w:rsidP="00876658">
      <w:pPr>
        <w:pStyle w:val="ListParagraph"/>
        <w:numPr>
          <w:ilvl w:val="0"/>
          <w:numId w:val="3"/>
        </w:num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r w:rsidRPr="00E96750">
        <w:rPr>
          <w:rFonts w:ascii="Segoe UI" w:eastAsia="Times New Roman" w:hAnsi="Segoe UI" w:cs="Segoe UI"/>
          <w:color w:val="0D0D0D"/>
          <w:kern w:val="0"/>
          <w:sz w:val="24"/>
          <w:szCs w:val="24"/>
          <w:lang w:eastAsia="en-GB"/>
          <w14:ligatures w14:val="none"/>
        </w:rPr>
        <w:t xml:space="preserve">If both ACF and PACF decline gradually, combine </w:t>
      </w:r>
      <w:r w:rsidR="005A5C27">
        <w:rPr>
          <w:rFonts w:ascii="Segoe UI" w:eastAsia="Times New Roman" w:hAnsi="Segoe UI" w:cs="Segoe UI"/>
          <w:color w:val="0D0D0D"/>
          <w:kern w:val="0"/>
          <w:sz w:val="24"/>
          <w:szCs w:val="24"/>
          <w:lang w:eastAsia="en-GB"/>
          <w14:ligatures w14:val="none"/>
        </w:rPr>
        <w:t>Auto-Regressive</w:t>
      </w:r>
      <w:r w:rsidRPr="00E96750">
        <w:rPr>
          <w:rFonts w:ascii="Segoe UI" w:eastAsia="Times New Roman" w:hAnsi="Segoe UI" w:cs="Segoe UI"/>
          <w:color w:val="0D0D0D"/>
          <w:kern w:val="0"/>
          <w:sz w:val="24"/>
          <w:szCs w:val="24"/>
          <w:lang w:eastAsia="en-GB"/>
          <w14:ligatures w14:val="none"/>
        </w:rPr>
        <w:t xml:space="preserve"> and Moving Average models (ARIMA).</w:t>
      </w:r>
    </w:p>
    <w:p w14:paraId="17476781" w14:textId="5988C291" w:rsidR="00876658" w:rsidRPr="00E96750" w:rsidRDefault="00876658" w:rsidP="00876658">
      <w:pPr>
        <w:pStyle w:val="ListParagraph"/>
        <w:numPr>
          <w:ilvl w:val="0"/>
          <w:numId w:val="3"/>
        </w:num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r w:rsidRPr="00E96750">
        <w:rPr>
          <w:rFonts w:ascii="Segoe UI" w:eastAsia="Times New Roman" w:hAnsi="Segoe UI" w:cs="Segoe UI"/>
          <w:color w:val="0D0D0D"/>
          <w:kern w:val="0"/>
          <w:sz w:val="24"/>
          <w:szCs w:val="24"/>
          <w:lang w:eastAsia="en-GB"/>
          <w14:ligatures w14:val="none"/>
        </w:rPr>
        <w:t>If both ACF and PACF drop instantly (no significant lags), it’s likely you won’t be able to model the time series.</w:t>
      </w:r>
    </w:p>
    <w:p w14:paraId="295A70F1" w14:textId="77777777" w:rsidR="00876658" w:rsidRDefault="00876658" w:rsidP="00876658">
      <w:p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p>
    <w:p w14:paraId="5776F6DD" w14:textId="77777777" w:rsidR="00E96750" w:rsidRPr="00876658" w:rsidRDefault="00E96750" w:rsidP="00876658">
      <w:pPr>
        <w:shd w:val="clear" w:color="auto" w:fill="FFFFFF"/>
        <w:spacing w:before="226" w:after="0" w:line="480" w:lineRule="atLeast"/>
        <w:rPr>
          <w:rFonts w:ascii="Segoe UI" w:eastAsia="Times New Roman" w:hAnsi="Segoe UI" w:cs="Segoe UI"/>
          <w:color w:val="0D0D0D"/>
          <w:kern w:val="0"/>
          <w:sz w:val="24"/>
          <w:szCs w:val="24"/>
          <w:lang w:eastAsia="en-GB"/>
          <w14:ligatures w14:val="none"/>
        </w:rPr>
      </w:pPr>
    </w:p>
    <w:p w14:paraId="0DABA66B" w14:textId="77777777" w:rsidR="00876658" w:rsidRDefault="00876658" w:rsidP="00876658">
      <w:pPr>
        <w:pStyle w:val="Heading1"/>
        <w:shd w:val="clear" w:color="auto" w:fill="FFFFFF"/>
        <w:spacing w:before="300"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Conclusion</w:t>
      </w:r>
    </w:p>
    <w:p w14:paraId="0D1C1AAF" w14:textId="77777777" w:rsidR="00876658" w:rsidRPr="00970F66" w:rsidRDefault="00876658" w:rsidP="00876658">
      <w:pPr>
        <w:pStyle w:val="pw-post-body-paragraph"/>
        <w:shd w:val="clear" w:color="auto" w:fill="FFFFFF"/>
        <w:spacing w:before="226" w:beforeAutospacing="0" w:after="0" w:afterAutospacing="0" w:line="480" w:lineRule="atLeast"/>
        <w:rPr>
          <w:rFonts w:ascii="Georgia" w:hAnsi="Georgia"/>
          <w:color w:val="242424"/>
          <w:spacing w:val="-1"/>
        </w:rPr>
      </w:pPr>
      <w:r w:rsidRPr="00970F66">
        <w:rPr>
          <w:rFonts w:ascii="Georgia" w:hAnsi="Georgia"/>
          <w:color w:val="242424"/>
          <w:spacing w:val="-1"/>
        </w:rPr>
        <w:t xml:space="preserve">And there you have it — autocorrelation and partial autocorrelation in a nutshell. Both functions and plots help </w:t>
      </w:r>
      <w:proofErr w:type="spellStart"/>
      <w:r w:rsidRPr="00970F66">
        <w:rPr>
          <w:rFonts w:ascii="Georgia" w:hAnsi="Georgia"/>
          <w:color w:val="242424"/>
          <w:spacing w:val="-1"/>
        </w:rPr>
        <w:t>analyze</w:t>
      </w:r>
      <w:proofErr w:type="spellEnd"/>
      <w:r w:rsidRPr="00970F66">
        <w:rPr>
          <w:rFonts w:ascii="Georgia" w:hAnsi="Georgia"/>
          <w:color w:val="242424"/>
          <w:spacing w:val="-1"/>
        </w:rPr>
        <w:t xml:space="preserve"> time series data, but we’ll mostly rely on brute-force parameter finding methods for forecasting. It’s much easier to do a grid search than to look at charts.</w:t>
      </w:r>
    </w:p>
    <w:p w14:paraId="0A386DD0" w14:textId="77777777" w:rsidR="00876658" w:rsidRPr="00970F66" w:rsidRDefault="00876658" w:rsidP="00876658">
      <w:pPr>
        <w:pStyle w:val="pw-post-body-paragraph"/>
        <w:shd w:val="clear" w:color="auto" w:fill="FFFFFF"/>
        <w:spacing w:before="514" w:beforeAutospacing="0" w:after="0" w:afterAutospacing="0" w:line="480" w:lineRule="atLeast"/>
        <w:rPr>
          <w:rFonts w:ascii="Georgia" w:hAnsi="Georgia"/>
          <w:color w:val="242424"/>
          <w:spacing w:val="-1"/>
        </w:rPr>
      </w:pPr>
      <w:r w:rsidRPr="00970F66">
        <w:rPr>
          <w:rFonts w:ascii="Georgia" w:hAnsi="Georgia"/>
          <w:color w:val="242424"/>
          <w:spacing w:val="-1"/>
        </w:rPr>
        <w:t>Both ACF and PACF require stationary time series.</w:t>
      </w:r>
    </w:p>
    <w:p w14:paraId="68728E1E" w14:textId="77777777" w:rsidR="00876658" w:rsidRDefault="00876658" w:rsidP="008766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p>
    <w:p w14:paraId="0FEDB98B" w14:textId="77777777" w:rsidR="00876658" w:rsidRDefault="00876658" w:rsidP="008766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p>
    <w:p w14:paraId="7B9F82E0" w14:textId="77777777" w:rsidR="00876658" w:rsidRDefault="00876658" w:rsidP="008766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p>
    <w:p w14:paraId="33BCB61B" w14:textId="77777777" w:rsidR="00876658" w:rsidRPr="00490715" w:rsidRDefault="00876658" w:rsidP="0087665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p>
    <w:p w14:paraId="73A5F65F"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Data Transformation</w:t>
      </w:r>
      <w:r w:rsidRPr="00490715">
        <w:rPr>
          <w:rFonts w:ascii="Segoe UI" w:eastAsia="Times New Roman" w:hAnsi="Segoe UI" w:cs="Segoe UI"/>
          <w:color w:val="0D0D0D"/>
          <w:kern w:val="0"/>
          <w:sz w:val="24"/>
          <w:szCs w:val="24"/>
          <w:lang w:eastAsia="en-GB"/>
          <w14:ligatures w14:val="none"/>
        </w:rPr>
        <w:t>: If the data is not stationary, apply transformations like differencing or taking the logarithm to stabilize variance or remove trend.</w:t>
      </w:r>
    </w:p>
    <w:p w14:paraId="40E99984"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ACF and PACF Computation</w:t>
      </w:r>
      <w:r w:rsidRPr="00490715">
        <w:rPr>
          <w:rFonts w:ascii="Segoe UI" w:eastAsia="Times New Roman" w:hAnsi="Segoe UI" w:cs="Segoe UI"/>
          <w:color w:val="0D0D0D"/>
          <w:kern w:val="0"/>
          <w:sz w:val="24"/>
          <w:szCs w:val="24"/>
          <w:lang w:eastAsia="en-GB"/>
          <w14:ligatures w14:val="none"/>
        </w:rPr>
        <w:t>:</w:t>
      </w:r>
    </w:p>
    <w:p w14:paraId="5CB3324C" w14:textId="77777777" w:rsidR="00490715" w:rsidRPr="00490715" w:rsidRDefault="00490715" w:rsidP="0049071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proofErr w:type="spellStart"/>
      <w:r w:rsidRPr="00490715">
        <w:rPr>
          <w:rFonts w:ascii="Segoe UI" w:eastAsia="Times New Roman" w:hAnsi="Segoe UI" w:cs="Segoe UI"/>
          <w:b/>
          <w:bCs/>
          <w:color w:val="0D0D0D"/>
          <w:kern w:val="0"/>
          <w:sz w:val="24"/>
          <w:szCs w:val="24"/>
          <w:bdr w:val="single" w:sz="2" w:space="0" w:color="E3E3E3" w:frame="1"/>
          <w:lang w:eastAsia="en-GB"/>
          <w14:ligatures w14:val="none"/>
        </w:rPr>
        <w:t>AutoCorrelation</w:t>
      </w:r>
      <w:proofErr w:type="spellEnd"/>
      <w:r w:rsidRPr="00490715">
        <w:rPr>
          <w:rFonts w:ascii="Segoe UI" w:eastAsia="Times New Roman" w:hAnsi="Segoe UI" w:cs="Segoe UI"/>
          <w:b/>
          <w:bCs/>
          <w:color w:val="0D0D0D"/>
          <w:kern w:val="0"/>
          <w:sz w:val="24"/>
          <w:szCs w:val="24"/>
          <w:bdr w:val="single" w:sz="2" w:space="0" w:color="E3E3E3" w:frame="1"/>
          <w:lang w:eastAsia="en-GB"/>
          <w14:ligatures w14:val="none"/>
        </w:rPr>
        <w:t xml:space="preserve"> Function (ACF)</w:t>
      </w:r>
      <w:r w:rsidRPr="00490715">
        <w:rPr>
          <w:rFonts w:ascii="Segoe UI" w:eastAsia="Times New Roman" w:hAnsi="Segoe UI" w:cs="Segoe UI"/>
          <w:color w:val="0D0D0D"/>
          <w:kern w:val="0"/>
          <w:sz w:val="24"/>
          <w:szCs w:val="24"/>
          <w:lang w:eastAsia="en-GB"/>
          <w14:ligatures w14:val="none"/>
        </w:rPr>
        <w:t>: ACF measures the correlation between observations at different time lags. It helps in identifying the type of correlation present in the time series data.</w:t>
      </w:r>
    </w:p>
    <w:p w14:paraId="619D632D" w14:textId="77777777" w:rsidR="00490715" w:rsidRPr="00490715" w:rsidRDefault="00490715" w:rsidP="0049071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 xml:space="preserve">Partial </w:t>
      </w:r>
      <w:proofErr w:type="spellStart"/>
      <w:r w:rsidRPr="00490715">
        <w:rPr>
          <w:rFonts w:ascii="Segoe UI" w:eastAsia="Times New Roman" w:hAnsi="Segoe UI" w:cs="Segoe UI"/>
          <w:b/>
          <w:bCs/>
          <w:color w:val="0D0D0D"/>
          <w:kern w:val="0"/>
          <w:sz w:val="24"/>
          <w:szCs w:val="24"/>
          <w:bdr w:val="single" w:sz="2" w:space="0" w:color="E3E3E3" w:frame="1"/>
          <w:lang w:eastAsia="en-GB"/>
          <w14:ligatures w14:val="none"/>
        </w:rPr>
        <w:t>AutoCorrelation</w:t>
      </w:r>
      <w:proofErr w:type="spellEnd"/>
      <w:r w:rsidRPr="00490715">
        <w:rPr>
          <w:rFonts w:ascii="Segoe UI" w:eastAsia="Times New Roman" w:hAnsi="Segoe UI" w:cs="Segoe UI"/>
          <w:b/>
          <w:bCs/>
          <w:color w:val="0D0D0D"/>
          <w:kern w:val="0"/>
          <w:sz w:val="24"/>
          <w:szCs w:val="24"/>
          <w:bdr w:val="single" w:sz="2" w:space="0" w:color="E3E3E3" w:frame="1"/>
          <w:lang w:eastAsia="en-GB"/>
          <w14:ligatures w14:val="none"/>
        </w:rPr>
        <w:t xml:space="preserve"> Function (PACF)</w:t>
      </w:r>
      <w:r w:rsidRPr="00490715">
        <w:rPr>
          <w:rFonts w:ascii="Segoe UI" w:eastAsia="Times New Roman" w:hAnsi="Segoe UI" w:cs="Segoe UI"/>
          <w:color w:val="0D0D0D"/>
          <w:kern w:val="0"/>
          <w:sz w:val="24"/>
          <w:szCs w:val="24"/>
          <w:lang w:eastAsia="en-GB"/>
          <w14:ligatures w14:val="none"/>
        </w:rPr>
        <w:t>: PACF measures the correlation between observations at different time lags after removing the effects of intervening observations. It helps in determining the direct relationship between an observation and its lag.</w:t>
      </w:r>
    </w:p>
    <w:p w14:paraId="6DF29FD1"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Model Identification</w:t>
      </w:r>
      <w:r w:rsidRPr="00490715">
        <w:rPr>
          <w:rFonts w:ascii="Segoe UI" w:eastAsia="Times New Roman" w:hAnsi="Segoe UI" w:cs="Segoe UI"/>
          <w:color w:val="0D0D0D"/>
          <w:kern w:val="0"/>
          <w:sz w:val="24"/>
          <w:szCs w:val="24"/>
          <w:lang w:eastAsia="en-GB"/>
          <w14:ligatures w14:val="none"/>
        </w:rPr>
        <w:t>:</w:t>
      </w:r>
    </w:p>
    <w:p w14:paraId="0FEA1967" w14:textId="77777777" w:rsidR="00490715" w:rsidRPr="00490715" w:rsidRDefault="00490715" w:rsidP="0049071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 xml:space="preserve">ARIMA </w:t>
      </w:r>
      <w:proofErr w:type="spellStart"/>
      <w:r w:rsidRPr="00490715">
        <w:rPr>
          <w:rFonts w:ascii="Segoe UI" w:eastAsia="Times New Roman" w:hAnsi="Segoe UI" w:cs="Segoe UI"/>
          <w:b/>
          <w:bCs/>
          <w:color w:val="0D0D0D"/>
          <w:kern w:val="0"/>
          <w:sz w:val="24"/>
          <w:szCs w:val="24"/>
          <w:bdr w:val="single" w:sz="2" w:space="0" w:color="E3E3E3" w:frame="1"/>
          <w:lang w:eastAsia="en-GB"/>
          <w14:ligatures w14:val="none"/>
        </w:rPr>
        <w:t>Modeling</w:t>
      </w:r>
      <w:proofErr w:type="spellEnd"/>
      <w:r w:rsidRPr="00490715">
        <w:rPr>
          <w:rFonts w:ascii="Segoe UI" w:eastAsia="Times New Roman" w:hAnsi="Segoe UI" w:cs="Segoe UI"/>
          <w:color w:val="0D0D0D"/>
          <w:kern w:val="0"/>
          <w:sz w:val="24"/>
          <w:szCs w:val="24"/>
          <w:lang w:eastAsia="en-GB"/>
          <w14:ligatures w14:val="none"/>
        </w:rPr>
        <w:t>: Based on the ACF and PACF plots, identify the appropriate parameters for an ARIMA (</w:t>
      </w:r>
      <w:proofErr w:type="spellStart"/>
      <w:r w:rsidRPr="00490715">
        <w:rPr>
          <w:rFonts w:ascii="Segoe UI" w:eastAsia="Times New Roman" w:hAnsi="Segoe UI" w:cs="Segoe UI"/>
          <w:color w:val="0D0D0D"/>
          <w:kern w:val="0"/>
          <w:sz w:val="24"/>
          <w:szCs w:val="24"/>
          <w:lang w:eastAsia="en-GB"/>
          <w14:ligatures w14:val="none"/>
        </w:rPr>
        <w:t>AutoRegressive</w:t>
      </w:r>
      <w:proofErr w:type="spellEnd"/>
      <w:r w:rsidRPr="00490715">
        <w:rPr>
          <w:rFonts w:ascii="Segoe UI" w:eastAsia="Times New Roman" w:hAnsi="Segoe UI" w:cs="Segoe UI"/>
          <w:color w:val="0D0D0D"/>
          <w:kern w:val="0"/>
          <w:sz w:val="24"/>
          <w:szCs w:val="24"/>
          <w:lang w:eastAsia="en-GB"/>
          <w14:ligatures w14:val="none"/>
        </w:rPr>
        <w:t xml:space="preserve"> Integrated Moving Average) model. ARIMA models are commonly used for time series forecasting and </w:t>
      </w:r>
      <w:proofErr w:type="spellStart"/>
      <w:r w:rsidRPr="00490715">
        <w:rPr>
          <w:rFonts w:ascii="Segoe UI" w:eastAsia="Times New Roman" w:hAnsi="Segoe UI" w:cs="Segoe UI"/>
          <w:color w:val="0D0D0D"/>
          <w:kern w:val="0"/>
          <w:sz w:val="24"/>
          <w:szCs w:val="24"/>
          <w:lang w:eastAsia="en-GB"/>
          <w14:ligatures w14:val="none"/>
        </w:rPr>
        <w:t>modeling</w:t>
      </w:r>
      <w:proofErr w:type="spellEnd"/>
      <w:r w:rsidRPr="00490715">
        <w:rPr>
          <w:rFonts w:ascii="Segoe UI" w:eastAsia="Times New Roman" w:hAnsi="Segoe UI" w:cs="Segoe UI"/>
          <w:color w:val="0D0D0D"/>
          <w:kern w:val="0"/>
          <w:sz w:val="24"/>
          <w:szCs w:val="24"/>
          <w:lang w:eastAsia="en-GB"/>
          <w14:ligatures w14:val="none"/>
        </w:rPr>
        <w:t>.</w:t>
      </w:r>
    </w:p>
    <w:p w14:paraId="22DD3D4A" w14:textId="77777777" w:rsidR="00490715" w:rsidRPr="00490715" w:rsidRDefault="00490715" w:rsidP="0049071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 xml:space="preserve">Seasonal ARIMA (SARIMA) </w:t>
      </w:r>
      <w:proofErr w:type="spellStart"/>
      <w:r w:rsidRPr="00490715">
        <w:rPr>
          <w:rFonts w:ascii="Segoe UI" w:eastAsia="Times New Roman" w:hAnsi="Segoe UI" w:cs="Segoe UI"/>
          <w:b/>
          <w:bCs/>
          <w:color w:val="0D0D0D"/>
          <w:kern w:val="0"/>
          <w:sz w:val="24"/>
          <w:szCs w:val="24"/>
          <w:bdr w:val="single" w:sz="2" w:space="0" w:color="E3E3E3" w:frame="1"/>
          <w:lang w:eastAsia="en-GB"/>
          <w14:ligatures w14:val="none"/>
        </w:rPr>
        <w:t>Modeling</w:t>
      </w:r>
      <w:proofErr w:type="spellEnd"/>
      <w:r w:rsidRPr="00490715">
        <w:rPr>
          <w:rFonts w:ascii="Segoe UI" w:eastAsia="Times New Roman" w:hAnsi="Segoe UI" w:cs="Segoe UI"/>
          <w:color w:val="0D0D0D"/>
          <w:kern w:val="0"/>
          <w:sz w:val="24"/>
          <w:szCs w:val="24"/>
          <w:lang w:eastAsia="en-GB"/>
          <w14:ligatures w14:val="none"/>
        </w:rPr>
        <w:t>: If there's evidence of seasonality, extend the ARIMA model to a seasonal ARIMA model (SARIMA) by incorporating seasonal parameters.</w:t>
      </w:r>
    </w:p>
    <w:p w14:paraId="1C85148E"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Model Estimation</w:t>
      </w:r>
      <w:r w:rsidRPr="00490715">
        <w:rPr>
          <w:rFonts w:ascii="Segoe UI" w:eastAsia="Times New Roman" w:hAnsi="Segoe UI" w:cs="Segoe UI"/>
          <w:color w:val="0D0D0D"/>
          <w:kern w:val="0"/>
          <w:sz w:val="24"/>
          <w:szCs w:val="24"/>
          <w:lang w:eastAsia="en-GB"/>
          <w14:ligatures w14:val="none"/>
        </w:rPr>
        <w:t>: Estimate the parameters of the selected model using techniques like maximum likelihood estimation.</w:t>
      </w:r>
    </w:p>
    <w:p w14:paraId="387248CE"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Model Diagnostic Checking</w:t>
      </w:r>
      <w:r w:rsidRPr="00490715">
        <w:rPr>
          <w:rFonts w:ascii="Segoe UI" w:eastAsia="Times New Roman" w:hAnsi="Segoe UI" w:cs="Segoe UI"/>
          <w:color w:val="0D0D0D"/>
          <w:kern w:val="0"/>
          <w:sz w:val="24"/>
          <w:szCs w:val="24"/>
          <w:lang w:eastAsia="en-GB"/>
          <w14:ligatures w14:val="none"/>
        </w:rPr>
        <w:t>: Validate the model assumptions by examining the residuals. Common diagnostics include checking for autocorrelation in residuals, assessing the normality of residuals, and investigating whether residuals exhibit heteroscedasticity.</w:t>
      </w:r>
    </w:p>
    <w:p w14:paraId="135FC9AD"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Model Forecasting</w:t>
      </w:r>
      <w:r w:rsidRPr="00490715">
        <w:rPr>
          <w:rFonts w:ascii="Segoe UI" w:eastAsia="Times New Roman" w:hAnsi="Segoe UI" w:cs="Segoe UI"/>
          <w:color w:val="0D0D0D"/>
          <w:kern w:val="0"/>
          <w:sz w:val="24"/>
          <w:szCs w:val="24"/>
          <w:lang w:eastAsia="en-GB"/>
          <w14:ligatures w14:val="none"/>
        </w:rPr>
        <w:t>: Use the fitted model to make predictions for future time points.</w:t>
      </w:r>
    </w:p>
    <w:p w14:paraId="5CC8A639"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lastRenderedPageBreak/>
        <w:t>Model Evaluation</w:t>
      </w:r>
      <w:r w:rsidRPr="00490715">
        <w:rPr>
          <w:rFonts w:ascii="Segoe UI" w:eastAsia="Times New Roman" w:hAnsi="Segoe UI" w:cs="Segoe UI"/>
          <w:color w:val="0D0D0D"/>
          <w:kern w:val="0"/>
          <w:sz w:val="24"/>
          <w:szCs w:val="24"/>
          <w:lang w:eastAsia="en-GB"/>
          <w14:ligatures w14:val="none"/>
        </w:rPr>
        <w:t>: Evaluate the forecasting accuracy of the model using appropriate metrics such as Mean Absolute Error (MAE), Mean Squared Error (MSE), or others depending on the specific context.</w:t>
      </w:r>
    </w:p>
    <w:p w14:paraId="189DB146"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Model Refinement</w:t>
      </w:r>
      <w:r w:rsidRPr="00490715">
        <w:rPr>
          <w:rFonts w:ascii="Segoe UI" w:eastAsia="Times New Roman" w:hAnsi="Segoe UI" w:cs="Segoe UI"/>
          <w:color w:val="0D0D0D"/>
          <w:kern w:val="0"/>
          <w:sz w:val="24"/>
          <w:szCs w:val="24"/>
          <w:lang w:eastAsia="en-GB"/>
          <w14:ligatures w14:val="none"/>
        </w:rPr>
        <w:t>: Refine the model as necessary based on the evaluation results and repeat the process if needed.</w:t>
      </w:r>
    </w:p>
    <w:p w14:paraId="74A698BA" w14:textId="77777777" w:rsidR="00490715" w:rsidRPr="00490715" w:rsidRDefault="00490715" w:rsidP="004907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b/>
          <w:bCs/>
          <w:color w:val="0D0D0D"/>
          <w:kern w:val="0"/>
          <w:sz w:val="24"/>
          <w:szCs w:val="24"/>
          <w:bdr w:val="single" w:sz="2" w:space="0" w:color="E3E3E3" w:frame="1"/>
          <w:lang w:eastAsia="en-GB"/>
          <w14:ligatures w14:val="none"/>
        </w:rPr>
        <w:t>Final Forecasting</w:t>
      </w:r>
      <w:r w:rsidRPr="00490715">
        <w:rPr>
          <w:rFonts w:ascii="Segoe UI" w:eastAsia="Times New Roman" w:hAnsi="Segoe UI" w:cs="Segoe UI"/>
          <w:color w:val="0D0D0D"/>
          <w:kern w:val="0"/>
          <w:sz w:val="24"/>
          <w:szCs w:val="24"/>
          <w:lang w:eastAsia="en-GB"/>
          <w14:ligatures w14:val="none"/>
        </w:rPr>
        <w:t>: Use the final model to generate forecasts for future time periods.</w:t>
      </w:r>
    </w:p>
    <w:p w14:paraId="363E10A8" w14:textId="77777777" w:rsidR="00490715" w:rsidRPr="00490715" w:rsidRDefault="00490715" w:rsidP="0049071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GB"/>
          <w14:ligatures w14:val="none"/>
        </w:rPr>
      </w:pPr>
      <w:r w:rsidRPr="00490715">
        <w:rPr>
          <w:rFonts w:ascii="Segoe UI" w:eastAsia="Times New Roman" w:hAnsi="Segoe UI" w:cs="Segoe UI"/>
          <w:color w:val="0D0D0D"/>
          <w:kern w:val="0"/>
          <w:sz w:val="24"/>
          <w:szCs w:val="24"/>
          <w:lang w:eastAsia="en-GB"/>
          <w14:ligatures w14:val="none"/>
        </w:rPr>
        <w:t xml:space="preserve">These steps provide a structured approach to </w:t>
      </w:r>
      <w:proofErr w:type="spellStart"/>
      <w:r w:rsidRPr="00490715">
        <w:rPr>
          <w:rFonts w:ascii="Segoe UI" w:eastAsia="Times New Roman" w:hAnsi="Segoe UI" w:cs="Segoe UI"/>
          <w:color w:val="0D0D0D"/>
          <w:kern w:val="0"/>
          <w:sz w:val="24"/>
          <w:szCs w:val="24"/>
          <w:lang w:eastAsia="en-GB"/>
          <w14:ligatures w14:val="none"/>
        </w:rPr>
        <w:t>analyzing</w:t>
      </w:r>
      <w:proofErr w:type="spellEnd"/>
      <w:r w:rsidRPr="00490715">
        <w:rPr>
          <w:rFonts w:ascii="Segoe UI" w:eastAsia="Times New Roman" w:hAnsi="Segoe UI" w:cs="Segoe UI"/>
          <w:color w:val="0D0D0D"/>
          <w:kern w:val="0"/>
          <w:sz w:val="24"/>
          <w:szCs w:val="24"/>
          <w:lang w:eastAsia="en-GB"/>
          <w14:ligatures w14:val="none"/>
        </w:rPr>
        <w:t xml:space="preserve"> time series data, incorporating ACF and PACF analysis as essential components for model identification.</w:t>
      </w:r>
    </w:p>
    <w:p w14:paraId="0EA37F0F" w14:textId="77777777" w:rsidR="009404AA" w:rsidRDefault="009404AA"/>
    <w:p w14:paraId="17DF3B86" w14:textId="77777777" w:rsidR="00640D58" w:rsidRDefault="00640D58"/>
    <w:p w14:paraId="662F2350" w14:textId="77777777" w:rsidR="00640D58" w:rsidRDefault="00640D58"/>
    <w:p w14:paraId="725B37A5"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color w:val="242424"/>
          <w:spacing w:val="-1"/>
          <w:sz w:val="30"/>
          <w:szCs w:val="30"/>
        </w:rPr>
        <w:t xml:space="preserve">Time series analysis involves several steps to understand and model patterns, trends, and </w:t>
      </w:r>
      <w:proofErr w:type="spellStart"/>
      <w:r w:rsidRPr="00244D4C">
        <w:rPr>
          <w:rFonts w:ascii="Georgia" w:hAnsi="Georgia"/>
          <w:color w:val="242424"/>
          <w:spacing w:val="-1"/>
          <w:sz w:val="30"/>
          <w:szCs w:val="30"/>
        </w:rPr>
        <w:t>behaviors</w:t>
      </w:r>
      <w:proofErr w:type="spellEnd"/>
      <w:r w:rsidRPr="00244D4C">
        <w:rPr>
          <w:rFonts w:ascii="Georgia" w:hAnsi="Georgia"/>
          <w:color w:val="242424"/>
          <w:spacing w:val="-1"/>
          <w:sz w:val="30"/>
          <w:szCs w:val="30"/>
        </w:rPr>
        <w:t xml:space="preserve"> over time. Here's a general overview of the process:</w:t>
      </w:r>
    </w:p>
    <w:p w14:paraId="30729D65"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p>
    <w:p w14:paraId="380CE743" w14:textId="77777777" w:rsidR="00640D58"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b/>
          <w:bCs/>
          <w:color w:val="242424"/>
          <w:spacing w:val="-1"/>
          <w:sz w:val="30"/>
          <w:szCs w:val="30"/>
        </w:rPr>
        <w:t>Data Collection</w:t>
      </w:r>
      <w:r w:rsidRPr="00244D4C">
        <w:rPr>
          <w:rFonts w:ascii="Georgia" w:hAnsi="Georgia"/>
          <w:color w:val="242424"/>
          <w:spacing w:val="-1"/>
          <w:sz w:val="30"/>
          <w:szCs w:val="30"/>
        </w:rPr>
        <w:t xml:space="preserve">: Gather data over </w:t>
      </w:r>
      <w:proofErr w:type="gramStart"/>
      <w:r w:rsidRPr="00244D4C">
        <w:rPr>
          <w:rFonts w:ascii="Georgia" w:hAnsi="Georgia"/>
          <w:color w:val="242424"/>
          <w:spacing w:val="-1"/>
          <w:sz w:val="30"/>
          <w:szCs w:val="30"/>
        </w:rPr>
        <w:t>a period of time</w:t>
      </w:r>
      <w:proofErr w:type="gramEnd"/>
      <w:r w:rsidRPr="00244D4C">
        <w:rPr>
          <w:rFonts w:ascii="Georgia" w:hAnsi="Georgia"/>
          <w:color w:val="242424"/>
          <w:spacing w:val="-1"/>
          <w:sz w:val="30"/>
          <w:szCs w:val="30"/>
        </w:rPr>
        <w:t>. This could be daily, monthly, quarterly, etc., depending on the frequency of observations needed.</w:t>
      </w:r>
    </w:p>
    <w:p w14:paraId="6210B853" w14:textId="77777777" w:rsidR="00640D58" w:rsidRPr="00244D4C" w:rsidRDefault="00640D58" w:rsidP="00640D58">
      <w:pPr>
        <w:pStyle w:val="pw-post-body-paragraph"/>
        <w:shd w:val="clear" w:color="auto" w:fill="FFFFFF"/>
        <w:spacing w:before="514" w:after="0" w:line="480" w:lineRule="atLeast"/>
        <w:rPr>
          <w:rFonts w:ascii="Georgia" w:hAnsi="Georgia"/>
          <w:b/>
          <w:bCs/>
          <w:color w:val="242424"/>
          <w:spacing w:val="-1"/>
          <w:sz w:val="30"/>
          <w:szCs w:val="30"/>
        </w:rPr>
      </w:pPr>
      <w:r w:rsidRPr="00244D4C">
        <w:rPr>
          <w:rFonts w:ascii="Georgia" w:hAnsi="Georgia"/>
          <w:b/>
          <w:bCs/>
          <w:color w:val="242424"/>
          <w:spacing w:val="-1"/>
          <w:sz w:val="30"/>
          <w:szCs w:val="30"/>
        </w:rPr>
        <w:t xml:space="preserve">Import libraries and </w:t>
      </w:r>
      <w:proofErr w:type="gramStart"/>
      <w:r w:rsidRPr="00244D4C">
        <w:rPr>
          <w:rFonts w:ascii="Georgia" w:hAnsi="Georgia"/>
          <w:b/>
          <w:bCs/>
          <w:color w:val="242424"/>
          <w:spacing w:val="-1"/>
          <w:sz w:val="30"/>
          <w:szCs w:val="30"/>
        </w:rPr>
        <w:t>dataset</w:t>
      </w:r>
      <w:proofErr w:type="gramEnd"/>
    </w:p>
    <w:p w14:paraId="367C30D4"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b/>
          <w:bCs/>
          <w:color w:val="242424"/>
          <w:spacing w:val="-1"/>
          <w:sz w:val="30"/>
          <w:szCs w:val="30"/>
        </w:rPr>
        <w:t>Data Cleaning and Preprocessing</w:t>
      </w:r>
      <w:r w:rsidRPr="00244D4C">
        <w:rPr>
          <w:rFonts w:ascii="Georgia" w:hAnsi="Georgia"/>
          <w:color w:val="242424"/>
          <w:spacing w:val="-1"/>
          <w:sz w:val="30"/>
          <w:szCs w:val="30"/>
        </w:rPr>
        <w:t>: This step involves checking for missing values, outliers, and any inconsistencies in the data. Cleaning might involve imputing missing values, smoothing out noise, or transforming the data to stabilize variance.</w:t>
      </w:r>
    </w:p>
    <w:p w14:paraId="556A0556"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b/>
          <w:bCs/>
          <w:color w:val="242424"/>
          <w:spacing w:val="-1"/>
          <w:sz w:val="30"/>
          <w:szCs w:val="30"/>
        </w:rPr>
        <w:t>Exploratory Data Analysis (EDA):</w:t>
      </w:r>
      <w:r w:rsidRPr="00244D4C">
        <w:rPr>
          <w:rFonts w:ascii="Georgia" w:hAnsi="Georgia"/>
          <w:color w:val="242424"/>
          <w:spacing w:val="-1"/>
          <w:sz w:val="30"/>
          <w:szCs w:val="30"/>
        </w:rPr>
        <w:t xml:space="preserve"> Explore the data visually and statistically to understand its properties. This includes plotting the time series to identify trends, seasonality, and other patterns. </w:t>
      </w:r>
      <w:r w:rsidRPr="00244D4C">
        <w:rPr>
          <w:rFonts w:ascii="Georgia" w:hAnsi="Georgia"/>
          <w:color w:val="242424"/>
          <w:spacing w:val="-1"/>
          <w:sz w:val="30"/>
          <w:szCs w:val="30"/>
        </w:rPr>
        <w:lastRenderedPageBreak/>
        <w:t>Descriptive statistics such as mean, variance, and autocorrelation can also be calculated.</w:t>
      </w:r>
    </w:p>
    <w:p w14:paraId="5F5BA9A7"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b/>
          <w:bCs/>
          <w:color w:val="242424"/>
          <w:spacing w:val="-1"/>
          <w:sz w:val="30"/>
          <w:szCs w:val="30"/>
        </w:rPr>
        <w:t>Time Series Decomposition</w:t>
      </w:r>
      <w:r w:rsidRPr="00244D4C">
        <w:rPr>
          <w:rFonts w:ascii="Georgia" w:hAnsi="Georgia"/>
          <w:color w:val="242424"/>
          <w:spacing w:val="-1"/>
          <w:sz w:val="30"/>
          <w:szCs w:val="30"/>
        </w:rPr>
        <w:t>: Decompose the time series into its constituent components: trend, seasonality, and residual. This step helps in understanding the underlying patterns and isolating them for further analysis.</w:t>
      </w:r>
    </w:p>
    <w:p w14:paraId="5A885DB5"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p>
    <w:p w14:paraId="3C7FD420" w14:textId="77777777" w:rsidR="00640D58"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244D4C">
        <w:rPr>
          <w:rFonts w:ascii="Georgia" w:hAnsi="Georgia"/>
          <w:b/>
          <w:bCs/>
          <w:color w:val="242424"/>
          <w:spacing w:val="-1"/>
          <w:sz w:val="30"/>
          <w:szCs w:val="30"/>
        </w:rPr>
        <w:t>Model Selection</w:t>
      </w:r>
      <w:r w:rsidRPr="00244D4C">
        <w:rPr>
          <w:rFonts w:ascii="Georgia" w:hAnsi="Georgia"/>
          <w:color w:val="242424"/>
          <w:spacing w:val="-1"/>
          <w:sz w:val="30"/>
          <w:szCs w:val="30"/>
        </w:rPr>
        <w:t>: Choose an appropriate model based on the characteristics observed in the data. Common models include ARIMA (</w:t>
      </w:r>
      <w:proofErr w:type="spellStart"/>
      <w:r w:rsidRPr="00244D4C">
        <w:rPr>
          <w:rFonts w:ascii="Georgia" w:hAnsi="Georgia"/>
          <w:color w:val="242424"/>
          <w:spacing w:val="-1"/>
          <w:sz w:val="30"/>
          <w:szCs w:val="30"/>
        </w:rPr>
        <w:t>AutoRegressive</w:t>
      </w:r>
      <w:proofErr w:type="spellEnd"/>
      <w:r w:rsidRPr="00244D4C">
        <w:rPr>
          <w:rFonts w:ascii="Georgia" w:hAnsi="Georgia"/>
          <w:color w:val="242424"/>
          <w:spacing w:val="-1"/>
          <w:sz w:val="30"/>
          <w:szCs w:val="30"/>
        </w:rPr>
        <w:t xml:space="preserve"> Integrated Moving Average), SARIMA (Seasonal ARIMA), Exponential Smoothing methods, and more advanced models like SARIMAX (Seasonal ARIMA with exogenous variables) or LSTM (Long Short-Term Memory) neural networks.</w:t>
      </w:r>
    </w:p>
    <w:p w14:paraId="0EF9B4A2" w14:textId="77777777" w:rsidR="00640D58" w:rsidRDefault="00640D58" w:rsidP="00640D5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model selection step, you evaluate different time series models to find the one that best fits your data. This often involves identifying the appropriate orders for autoregressive (AR) and moving average (MA) terms in models like ARIMA.</w:t>
      </w:r>
    </w:p>
    <w:p w14:paraId="1C9358A3" w14:textId="77777777" w:rsidR="00640D58" w:rsidRPr="00405E7E" w:rsidRDefault="00640D58" w:rsidP="00640D5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where PACF and ACF analysis fits into this step:</w:t>
      </w:r>
    </w:p>
    <w:p w14:paraId="5BBC1804"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p>
    <w:p w14:paraId="59F23123"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8F08C1">
        <w:rPr>
          <w:rFonts w:ascii="Georgia" w:hAnsi="Georgia"/>
          <w:b/>
          <w:bCs/>
          <w:color w:val="242424"/>
          <w:spacing w:val="-1"/>
          <w:sz w:val="30"/>
          <w:szCs w:val="30"/>
        </w:rPr>
        <w:t>Model Fitting</w:t>
      </w:r>
      <w:r w:rsidRPr="00244D4C">
        <w:rPr>
          <w:rFonts w:ascii="Georgia" w:hAnsi="Georgia"/>
          <w:color w:val="242424"/>
          <w:spacing w:val="-1"/>
          <w:sz w:val="30"/>
          <w:szCs w:val="30"/>
        </w:rPr>
        <w:t>: Estimate the parameters of the selected model using the historical data. This step involves training the model on a subset of the data and validating it on another subset to ensure its accuracy and generalization.</w:t>
      </w:r>
    </w:p>
    <w:p w14:paraId="3B53E3D5"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p>
    <w:p w14:paraId="1C582D3C"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8F08C1">
        <w:rPr>
          <w:rFonts w:ascii="Georgia" w:hAnsi="Georgia"/>
          <w:b/>
          <w:bCs/>
          <w:color w:val="242424"/>
          <w:spacing w:val="-1"/>
          <w:sz w:val="30"/>
          <w:szCs w:val="30"/>
        </w:rPr>
        <w:t>Model Diagnostics:</w:t>
      </w:r>
      <w:r w:rsidRPr="00244D4C">
        <w:rPr>
          <w:rFonts w:ascii="Georgia" w:hAnsi="Georgia"/>
          <w:color w:val="242424"/>
          <w:spacing w:val="-1"/>
          <w:sz w:val="30"/>
          <w:szCs w:val="30"/>
        </w:rPr>
        <w:t xml:space="preserve"> Assess the goodness-of-fit of the model by </w:t>
      </w:r>
      <w:proofErr w:type="spellStart"/>
      <w:r w:rsidRPr="00244D4C">
        <w:rPr>
          <w:rFonts w:ascii="Georgia" w:hAnsi="Georgia"/>
          <w:color w:val="242424"/>
          <w:spacing w:val="-1"/>
          <w:sz w:val="30"/>
          <w:szCs w:val="30"/>
        </w:rPr>
        <w:t>analyzing</w:t>
      </w:r>
      <w:proofErr w:type="spellEnd"/>
      <w:r w:rsidRPr="00244D4C">
        <w:rPr>
          <w:rFonts w:ascii="Georgia" w:hAnsi="Georgia"/>
          <w:color w:val="242424"/>
          <w:spacing w:val="-1"/>
          <w:sz w:val="30"/>
          <w:szCs w:val="30"/>
        </w:rPr>
        <w:t xml:space="preserve"> residuals. Residual plots, autocorrelation plots of </w:t>
      </w:r>
      <w:r w:rsidRPr="00244D4C">
        <w:rPr>
          <w:rFonts w:ascii="Georgia" w:hAnsi="Georgia"/>
          <w:color w:val="242424"/>
          <w:spacing w:val="-1"/>
          <w:sz w:val="30"/>
          <w:szCs w:val="30"/>
        </w:rPr>
        <w:lastRenderedPageBreak/>
        <w:t>residuals, and statistical tests like Ljung-Box test can be used to check if the model adequately captures the underlying patterns in the data.</w:t>
      </w:r>
    </w:p>
    <w:p w14:paraId="7DCC1BE1"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8F08C1">
        <w:rPr>
          <w:rFonts w:ascii="Georgia" w:hAnsi="Georgia"/>
          <w:b/>
          <w:bCs/>
          <w:color w:val="242424"/>
          <w:spacing w:val="-1"/>
          <w:sz w:val="30"/>
          <w:szCs w:val="30"/>
        </w:rPr>
        <w:t>Forecasting:</w:t>
      </w:r>
      <w:r w:rsidRPr="00244D4C">
        <w:rPr>
          <w:rFonts w:ascii="Georgia" w:hAnsi="Georgia"/>
          <w:color w:val="242424"/>
          <w:spacing w:val="-1"/>
          <w:sz w:val="30"/>
          <w:szCs w:val="30"/>
        </w:rPr>
        <w:t xml:space="preserve"> Use the fitted model to make future predictions. Forecasts can be made for short-term or long-term horizons depending on the objectives of the analysis.</w:t>
      </w:r>
    </w:p>
    <w:p w14:paraId="1A5672B6"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8F08C1">
        <w:rPr>
          <w:rFonts w:ascii="Georgia" w:hAnsi="Georgia"/>
          <w:b/>
          <w:bCs/>
          <w:color w:val="242424"/>
          <w:spacing w:val="-1"/>
          <w:sz w:val="30"/>
          <w:szCs w:val="30"/>
        </w:rPr>
        <w:t>Evaluation</w:t>
      </w:r>
      <w:r w:rsidRPr="00244D4C">
        <w:rPr>
          <w:rFonts w:ascii="Georgia" w:hAnsi="Georgia"/>
          <w:color w:val="242424"/>
          <w:spacing w:val="-1"/>
          <w:sz w:val="30"/>
          <w:szCs w:val="30"/>
        </w:rPr>
        <w:t>: Evaluate the forecasting performance of the model using appropriate metrics such as Mean Absolute Error (MAE), Mean Squared Error (MSE), or Root Mean Squared Error (RMSE). Compare the forecasted values with the actual observations to gauge the accuracy of the model.</w:t>
      </w:r>
    </w:p>
    <w:p w14:paraId="017B8038" w14:textId="77777777" w:rsidR="00640D58" w:rsidRPr="00244D4C" w:rsidRDefault="00640D58" w:rsidP="00640D58">
      <w:pPr>
        <w:pStyle w:val="pw-post-body-paragraph"/>
        <w:shd w:val="clear" w:color="auto" w:fill="FFFFFF"/>
        <w:spacing w:before="514" w:after="0" w:line="480" w:lineRule="atLeast"/>
        <w:rPr>
          <w:rFonts w:ascii="Georgia" w:hAnsi="Georgia"/>
          <w:color w:val="242424"/>
          <w:spacing w:val="-1"/>
          <w:sz w:val="30"/>
          <w:szCs w:val="30"/>
        </w:rPr>
      </w:pPr>
      <w:r w:rsidRPr="008F08C1">
        <w:rPr>
          <w:rFonts w:ascii="Georgia" w:hAnsi="Georgia"/>
          <w:b/>
          <w:bCs/>
          <w:color w:val="242424"/>
          <w:spacing w:val="-1"/>
          <w:sz w:val="30"/>
          <w:szCs w:val="30"/>
        </w:rPr>
        <w:t>Refinement and Iteration</w:t>
      </w:r>
      <w:r w:rsidRPr="00244D4C">
        <w:rPr>
          <w:rFonts w:ascii="Georgia" w:hAnsi="Georgia"/>
          <w:color w:val="242424"/>
          <w:spacing w:val="-1"/>
          <w:sz w:val="30"/>
          <w:szCs w:val="30"/>
        </w:rPr>
        <w:t>: Iterate through the steps above, refining the model as necessary based on the evaluation results. This might involve adjusting model parameters, considering different model specifications, or incorporating additional data or features.</w:t>
      </w:r>
    </w:p>
    <w:p w14:paraId="79F29E7C" w14:textId="77777777" w:rsidR="00640D58" w:rsidRDefault="00640D58" w:rsidP="00640D58">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8F08C1">
        <w:rPr>
          <w:rFonts w:ascii="Georgia" w:hAnsi="Georgia"/>
          <w:b/>
          <w:bCs/>
          <w:color w:val="242424"/>
          <w:spacing w:val="-1"/>
          <w:sz w:val="30"/>
          <w:szCs w:val="30"/>
        </w:rPr>
        <w:t>Decision Making and Communication</w:t>
      </w:r>
      <w:r w:rsidRPr="00244D4C">
        <w:rPr>
          <w:rFonts w:ascii="Georgia" w:hAnsi="Georgia"/>
          <w:color w:val="242424"/>
          <w:spacing w:val="-1"/>
          <w:sz w:val="30"/>
          <w:szCs w:val="30"/>
        </w:rPr>
        <w:t>: Use the insights gained from the analysis to make informed decisions. Communicate the findings and forecasts effectively to stakeholders, highlighting key insights, uncertainties, and implications for decision-making.</w:t>
      </w:r>
    </w:p>
    <w:p w14:paraId="6BB6F973" w14:textId="77777777" w:rsidR="00640D58" w:rsidRDefault="00640D58" w:rsidP="00640D58"/>
    <w:p w14:paraId="4A53ABC0" w14:textId="77777777" w:rsidR="00640D58" w:rsidRDefault="00640D58"/>
    <w:sectPr w:rsidR="0064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3F8"/>
    <w:multiLevelType w:val="multilevel"/>
    <w:tmpl w:val="8B76A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13D48"/>
    <w:multiLevelType w:val="multilevel"/>
    <w:tmpl w:val="649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F283A"/>
    <w:multiLevelType w:val="hybridMultilevel"/>
    <w:tmpl w:val="E9B8C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3655503">
    <w:abstractNumId w:val="0"/>
  </w:num>
  <w:num w:numId="2" w16cid:durableId="1835295338">
    <w:abstractNumId w:val="1"/>
  </w:num>
  <w:num w:numId="3" w16cid:durableId="58657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15"/>
    <w:rsid w:val="00407082"/>
    <w:rsid w:val="00490715"/>
    <w:rsid w:val="005A5C27"/>
    <w:rsid w:val="00640D58"/>
    <w:rsid w:val="00876658"/>
    <w:rsid w:val="009404AA"/>
    <w:rsid w:val="00970F66"/>
    <w:rsid w:val="00E96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665B0"/>
  <w15:chartTrackingRefBased/>
  <w15:docId w15:val="{C8B213F2-4C3A-4AD0-941E-F86E9B01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7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90715"/>
    <w:rPr>
      <w:b/>
      <w:bCs/>
    </w:rPr>
  </w:style>
  <w:style w:type="character" w:customStyle="1" w:styleId="Heading1Char">
    <w:name w:val="Heading 1 Char"/>
    <w:basedOn w:val="DefaultParagraphFont"/>
    <w:link w:val="Heading1"/>
    <w:uiPriority w:val="9"/>
    <w:rsid w:val="00640D58"/>
    <w:rPr>
      <w:rFonts w:ascii="Times New Roman" w:eastAsia="Times New Roman" w:hAnsi="Times New Roman" w:cs="Times New Roman"/>
      <w:b/>
      <w:bCs/>
      <w:kern w:val="36"/>
      <w:sz w:val="48"/>
      <w:szCs w:val="48"/>
      <w:lang w:eastAsia="en-GB"/>
      <w14:ligatures w14:val="none"/>
    </w:rPr>
  </w:style>
  <w:style w:type="paragraph" w:customStyle="1" w:styleId="pw-post-body-paragraph">
    <w:name w:val="pw-post-body-paragraph"/>
    <w:basedOn w:val="Normal"/>
    <w:rsid w:val="00640D5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od">
    <w:name w:val="od"/>
    <w:basedOn w:val="Normal"/>
    <w:rsid w:val="00640D5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E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1046</Words>
  <Characters>6198</Characters>
  <Application>Microsoft Office Word</Application>
  <DocSecurity>0</DocSecurity>
  <Lines>138</Lines>
  <Paragraphs>43</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Emmanouilidis, Panos</dc:creator>
  <cp:keywords/>
  <dc:description/>
  <cp:lastModifiedBy>Emmanouilidis, Panos</cp:lastModifiedBy>
  <cp:revision>6</cp:revision>
  <dcterms:created xsi:type="dcterms:W3CDTF">2024-04-19T17:24:00Z</dcterms:created>
  <dcterms:modified xsi:type="dcterms:W3CDTF">2024-04-25T13:44:00Z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2be9ddbb-7483-4c74-a208-02c7b429fec3</vt:lpwstr>
  </property>
</Properties>
</file>