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BAF" w:rsidRDefault="00E67298" w:rsidP="00D07D07">
      <w:pPr>
        <w:ind w:left="-426"/>
        <w:jc w:val="both"/>
      </w:pPr>
      <w:r>
        <w:t>В работе реализовано несколько структур представления графа: список смежности, матрица смежности</w:t>
      </w:r>
      <w:r w:rsidR="00721997">
        <w:t xml:space="preserve"> (матрица весов ребер)</w:t>
      </w:r>
      <w:r>
        <w:t xml:space="preserve"> и список ребер. Первые две структуры данных </w:t>
      </w:r>
      <w:r w:rsidR="00D07D07">
        <w:t>выгодно</w:t>
      </w:r>
      <w:r>
        <w:t xml:space="preserve"> использовать, когда нужно находить соседние вершины</w:t>
      </w:r>
      <w:r w:rsidR="00721997">
        <w:t>, например, в алгоритме Прима</w:t>
      </w:r>
      <w:r>
        <w:t xml:space="preserve">; в случае алгоритмов </w:t>
      </w:r>
      <w:proofErr w:type="spellStart"/>
      <w:r>
        <w:t>Краскала</w:t>
      </w:r>
      <w:proofErr w:type="spellEnd"/>
      <w:r>
        <w:t xml:space="preserve"> и </w:t>
      </w:r>
      <w:proofErr w:type="spellStart"/>
      <w:r>
        <w:t>Борувки</w:t>
      </w:r>
      <w:proofErr w:type="spellEnd"/>
      <w:r>
        <w:t xml:space="preserve"> удобно использовать список ребер.</w:t>
      </w:r>
    </w:p>
    <w:p w:rsidR="00E67298" w:rsidRDefault="00E67298" w:rsidP="00D07D07">
      <w:pPr>
        <w:ind w:left="-426"/>
        <w:jc w:val="both"/>
      </w:pPr>
      <w:r>
        <w:t xml:space="preserve">Первая серия экспериментов была направлена на выявление наилучшей структуры представления графа для алгоритмов Прима, </w:t>
      </w:r>
      <w:proofErr w:type="spellStart"/>
      <w:r>
        <w:t>Краскала</w:t>
      </w:r>
      <w:proofErr w:type="spellEnd"/>
      <w:r>
        <w:t xml:space="preserve"> и </w:t>
      </w:r>
      <w:proofErr w:type="spellStart"/>
      <w:r>
        <w:t>Борувки</w:t>
      </w:r>
      <w:proofErr w:type="spellEnd"/>
      <w:r>
        <w:t xml:space="preserve"> в случае плотных и разреженных графов.</w:t>
      </w:r>
      <w:r w:rsidR="00721997">
        <w:t xml:space="preserve"> Замеры проводились для наилучшей по ожидаемой сложности реализации каждого алгоритма.</w:t>
      </w:r>
    </w:p>
    <w:p w:rsidR="00E67298" w:rsidRDefault="00D07D07" w:rsidP="00D07D07">
      <w:pPr>
        <w:ind w:left="-851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C592C35" wp14:editId="2401AB85">
            <wp:extent cx="3240000" cy="243000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s_2_dense_Boruvk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1DE4FB" wp14:editId="68E65EF4">
            <wp:extent cx="3240000" cy="243000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s_2_sparse_Boruv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D59486" wp14:editId="64AFC95F">
            <wp:extent cx="3240000" cy="243000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s_2_dense_Kruska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CD228B" wp14:editId="46B310F4">
            <wp:extent cx="3240000" cy="243000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s_2_sparse_Krusk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9E2E0A" wp14:editId="755927D2">
            <wp:extent cx="3240000" cy="243000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s_2_dense_Pri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599C98" wp14:editId="20D9766C">
            <wp:extent cx="3240000" cy="243000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s_2_sparse_Pri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07" w:rsidRDefault="00721997" w:rsidP="00721997">
      <w:pPr>
        <w:ind w:left="-426"/>
      </w:pPr>
      <w:r>
        <w:lastRenderedPageBreak/>
        <w:t>Легко видеть, что плотные графы лучше представлять в виде матрицы смежности, а разреженные в виде списка смежности.</w:t>
      </w:r>
    </w:p>
    <w:p w:rsidR="00721997" w:rsidRDefault="00721997" w:rsidP="00721997">
      <w:pPr>
        <w:ind w:left="-426"/>
        <w:rPr>
          <w:lang w:val="en-US"/>
        </w:rPr>
      </w:pPr>
      <w:r>
        <w:t>Вторая серия экспериментов заключалась в непосредственном измерении времени работы каждого из алгоритмов для различных структур данных.</w:t>
      </w:r>
      <w:r>
        <w:rPr>
          <w:noProof/>
          <w:lang w:eastAsia="ru-RU"/>
        </w:rPr>
        <w:drawing>
          <wp:inline distT="0" distB="0" distL="0" distR="0">
            <wp:extent cx="5040000" cy="37800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algorithms_time_dense_0_25n^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040000" cy="378000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algorithms_time_dense_n^2_div_log(n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040000" cy="378000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algorithms_time_sparse_3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040000" cy="378000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algorithms_time_sparse_nlog(n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35AA" w:rsidRPr="001835AA" w:rsidRDefault="001835AA" w:rsidP="00721997">
      <w:pPr>
        <w:ind w:left="-426"/>
      </w:pPr>
      <w:r>
        <w:t xml:space="preserve">Легко видеть, что </w:t>
      </w:r>
    </w:p>
    <w:sectPr w:rsidR="001835AA" w:rsidRPr="0018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7CF"/>
    <w:rsid w:val="00110BAF"/>
    <w:rsid w:val="001835AA"/>
    <w:rsid w:val="00721997"/>
    <w:rsid w:val="00D07D07"/>
    <w:rsid w:val="00E67298"/>
    <w:rsid w:val="00F9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7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24D2A-28EF-4CBE-BE2C-3E8E4D54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Panova</dc:creator>
  <cp:keywords/>
  <dc:description/>
  <cp:lastModifiedBy>Elena Panova</cp:lastModifiedBy>
  <cp:revision>2</cp:revision>
  <dcterms:created xsi:type="dcterms:W3CDTF">2019-12-03T22:09:00Z</dcterms:created>
  <dcterms:modified xsi:type="dcterms:W3CDTF">2019-12-03T22:40:00Z</dcterms:modified>
</cp:coreProperties>
</file>