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14.42</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1.042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0.0765</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0.1005</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2.452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7.84</m:t>
          </m:r>
          <m:r>
            <m:rPr>
              <m:sty m:val="p"/>
            </m:rPr>
            <w:rPr>
              <w:rFonts w:ascii="Cambria Math" w:hAnsi="Cambria Math"/>
            </w:rPr>
            <m:t xml:space="preserve"> kNm/m</m:t>
          </m:r>
        </m:oMath>
      </m:oMathPara>
    </w:p>
    <w:p>
      <w:pPr>
        <w:keepNext/>
        <w:spacing w:after="0"/>
      </w:pPr>
      <w:r>
        <w:rPr>
          <w:i/>
        </w:rPr>
        <w:t>Span 2 (x = 3.757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0.0352</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5.554</m:t>
          </m:r>
          <m:r>
            <m:rPr>
              <m:sty m:val="p"/>
            </m:rPr>
            <w:rPr>
              <w:rFonts w:ascii="Cambria Math" w:hAnsi="Cambria Math"/>
            </w:rPr>
            <m:t xml:space="preserve"> kNm/m</m:t>
          </m:r>
        </m:oMath>
      </m:oMathPara>
    </w:p>
    <w:p>
      <w:pPr>
        <w:keepNext/>
        <w:spacing w:after="0"/>
      </w:pPr>
      <w:r>
        <w:rPr>
          <w:i/>
        </w:rPr>
        <w:t>Span 3 (x = 6.211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0.0837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6.094</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0.1021</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0.1164</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-10.09</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-8.832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0.1148</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-9.386</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0.6227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0.0765</w:t>
            </w:r>
          </w:p>
        </w:tc>
        <w:tc>
          <w:tcPr>
            <w:tcW w:type="dxa" w:w="2409"/>
          </w:tcPr>
          <w:p>
            <w:r/>
            <w:r>
              <w:rPr>
                <w:sz w:val="18"/>
              </w:rPr>
              <w:t>0.1005</w:t>
            </w:r>
          </w:p>
        </w:tc>
        <w:tc>
          <w:tcPr>
            <w:tcW w:type="dxa" w:w="2409"/>
          </w:tcPr>
          <w:p>
            <w:r/>
            <w:r>
              <w:rPr>
                <w:sz w:val="18"/>
              </w:rPr>
              <w:t>7.84</w:t>
            </w:r>
          </w:p>
        </w:tc>
      </w:tr>
      <w:tr>
        <w:tc>
          <w:tcPr>
            <w:tcW w:type="dxa" w:w="2409"/>
          </w:tcPr>
          <w:p>
            <w:r/>
            <w:r>
              <w:rPr>
                <w:sz w:val="18"/>
              </w:rPr>
              <w:t>Span 2</w:t>
            </w:r>
          </w:p>
        </w:tc>
        <w:tc>
          <w:tcPr>
            <w:tcW w:type="dxa" w:w="2409"/>
          </w:tcPr>
          <w:p>
            <w:r/>
            <w:r>
              <w:rPr>
                <w:sz w:val="18"/>
              </w:rPr>
              <w:t>0.0352</w:t>
            </w:r>
          </w:p>
        </w:tc>
        <w:tc>
          <w:tcPr>
            <w:tcW w:type="dxa" w:w="2409"/>
          </w:tcPr>
          <w:p>
            <w:r/>
            <w:r>
              <w:rPr>
                <w:sz w:val="18"/>
              </w:rPr>
              <w:t>0.0791</w:t>
            </w:r>
          </w:p>
        </w:tc>
        <w:tc>
          <w:tcPr>
            <w:tcW w:type="dxa" w:w="2409"/>
          </w:tcPr>
          <w:p>
            <w:r/>
            <w:r>
              <w:rPr>
                <w:sz w:val="18"/>
              </w:rPr>
              <w:t>5.554</w:t>
            </w:r>
          </w:p>
        </w:tc>
      </w:tr>
      <w:tr>
        <w:tc>
          <w:tcPr>
            <w:tcW w:type="dxa" w:w="2409"/>
          </w:tcPr>
          <w:p>
            <w:r/>
            <w:r>
              <w:rPr>
                <w:sz w:val="18"/>
              </w:rPr>
              <w:t>Span 3</w:t>
            </w:r>
          </w:p>
        </w:tc>
        <w:tc>
          <w:tcPr>
            <w:tcW w:type="dxa" w:w="2409"/>
          </w:tcPr>
          <w:p>
            <w:r/>
            <w:r>
              <w:rPr>
                <w:sz w:val="18"/>
              </w:rPr>
              <w:t>0.043</w:t>
            </w:r>
          </w:p>
        </w:tc>
        <w:tc>
          <w:tcPr>
            <w:tcW w:type="dxa" w:w="2409"/>
          </w:tcPr>
          <w:p>
            <w:r/>
            <w:r>
              <w:rPr>
                <w:sz w:val="18"/>
              </w:rPr>
              <w:t>0.0837</w:t>
            </w:r>
          </w:p>
        </w:tc>
        <w:tc>
          <w:tcPr>
            <w:tcW w:type="dxa" w:w="2409"/>
          </w:tcPr>
          <w:p>
            <w:r/>
            <w:r>
              <w:rPr>
                <w:sz w:val="18"/>
              </w:rPr>
              <w:t>6.094</w:t>
            </w:r>
          </w:p>
        </w:tc>
      </w:tr>
      <w:tr>
        <w:tc>
          <w:tcPr>
            <w:tcW w:type="dxa" w:w="2409"/>
          </w:tcPr>
          <w:p>
            <w:r/>
            <w:r>
              <w:rPr>
                <w:sz w:val="18"/>
              </w:rPr>
              <w:t>Support B</w:t>
            </w:r>
          </w:p>
        </w:tc>
        <w:tc>
          <w:tcPr>
            <w:tcW w:type="dxa" w:w="2409"/>
          </w:tcPr>
          <w:p>
            <w:r/>
            <w:r>
              <w:rPr>
                <w:sz w:val="18"/>
              </w:rPr>
              <w:t>-0.1021</w:t>
            </w:r>
          </w:p>
        </w:tc>
        <w:tc>
          <w:tcPr>
            <w:tcW w:type="dxa" w:w="2409"/>
          </w:tcPr>
          <w:p>
            <w:r/>
            <w:r>
              <w:rPr>
                <w:sz w:val="18"/>
              </w:rPr>
              <w:t>-0.1164</w:t>
            </w:r>
          </w:p>
        </w:tc>
        <w:tc>
          <w:tcPr>
            <w:tcW w:type="dxa" w:w="2409"/>
          </w:tcPr>
          <w:p>
            <w:r/>
            <w:r>
              <w:rPr>
                <w:sz w:val="18"/>
              </w:rPr>
              <w:t>-10.09</w:t>
            </w:r>
          </w:p>
        </w:tc>
      </w:tr>
      <w:tr>
        <w:tc>
          <w:tcPr>
            <w:tcW w:type="dxa" w:w="2409"/>
          </w:tcPr>
          <w:p>
            <w:r/>
            <w:r>
              <w:rPr>
                <w:sz w:val="18"/>
              </w:rPr>
              <w:t>Support C</w:t>
            </w:r>
          </w:p>
        </w:tc>
        <w:tc>
          <w:tcPr>
            <w:tcW w:type="dxa" w:w="2409"/>
          </w:tcPr>
          <w:p>
            <w:r/>
            <w:r>
              <w:rPr>
                <w:sz w:val="18"/>
              </w:rPr>
              <w:t>-0.078</w:t>
            </w:r>
          </w:p>
        </w:tc>
        <w:tc>
          <w:tcPr>
            <w:tcW w:type="dxa" w:w="2409"/>
          </w:tcPr>
          <w:p>
            <w:r/>
            <w:r>
              <w:rPr>
                <w:sz w:val="18"/>
              </w:rPr>
              <w:t>-0.1101</w:t>
            </w:r>
          </w:p>
        </w:tc>
        <w:tc>
          <w:tcPr>
            <w:tcW w:type="dxa" w:w="2409"/>
          </w:tcPr>
          <w:p>
            <w:r/>
            <w:r>
              <w:rPr>
                <w:sz w:val="18"/>
              </w:rPr>
              <w:t>-8.832</w:t>
            </w:r>
          </w:p>
        </w:tc>
      </w:tr>
      <w:tr>
        <w:tc>
          <w:tcPr>
            <w:tcW w:type="dxa" w:w="2409"/>
          </w:tcPr>
          <w:p>
            <w:r/>
            <w:r>
              <w:rPr>
                <w:sz w:val="18"/>
              </w:rPr>
              <w:t>Support D</w:t>
            </w:r>
          </w:p>
        </w:tc>
        <w:tc>
          <w:tcPr>
            <w:tcW w:type="dxa" w:w="2409"/>
          </w:tcPr>
          <w:p>
            <w:r/>
            <w:r>
              <w:rPr>
                <w:sz w:val="18"/>
              </w:rPr>
              <w:t>-0.086</w:t>
            </w:r>
          </w:p>
        </w:tc>
        <w:tc>
          <w:tcPr>
            <w:tcW w:type="dxa" w:w="2409"/>
          </w:tcPr>
          <w:p>
            <w:r/>
            <w:r>
              <w:rPr>
                <w:sz w:val="18"/>
              </w:rPr>
              <w:t>-0.1148</w:t>
            </w:r>
          </w:p>
        </w:tc>
        <w:tc>
          <w:tcPr>
            <w:tcW w:type="dxa" w:w="2409"/>
          </w:tcPr>
          <w:p>
            <w:r/>
            <w:r>
              <w:rPr>
                <w:sz w:val="18"/>
              </w:rPr>
              <w:t>-9.386</w:t>
            </w:r>
          </w:p>
        </w:tc>
      </w:tr>
      <w:tr>
        <w:tc>
          <w:tcPr>
            <w:tcW w:type="dxa" w:w="2409"/>
          </w:tcPr>
          <w:p>
            <w:r/>
            <w:r>
              <w:rPr>
                <w:sz w:val="18"/>
              </w:rPr>
              <w:t>Shear at B (left)</w:t>
            </w:r>
          </w:p>
        </w:tc>
        <w:tc>
          <w:tcPr>
            <w:tcW w:type="dxa" w:w="2409"/>
          </w:tcPr>
          <w:p>
            <w:r/>
            <w:r>
              <w:rPr>
                <w:sz w:val="18"/>
              </w:rPr>
              <w:t>0.6076</w:t>
            </w:r>
          </w:p>
        </w:tc>
        <w:tc>
          <w:tcPr>
            <w:tcW w:type="dxa" w:w="2409"/>
          </w:tcPr>
          <w:p>
            <w:r/>
            <w:r>
              <w:rPr>
                <w:sz w:val="18"/>
              </w:rPr>
              <w:t>0.6227</w:t>
            </w:r>
          </w:p>
        </w:tc>
        <w:tc>
          <w:tcPr>
            <w:tcW w:type="dxa" w:w="2409"/>
          </w:tcPr>
          <w:p>
            <w:r/>
            <w:r>
              <w:rPr>
                <w:sz w:val="18"/>
              </w:rPr>
              <w:t>21.79</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0.0581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0.0581</m:t>
                  </m:r>
                </m:e>
              </m:rad>
            </m:e>
          </m:d>
          <m:r>
            <m:rPr>
              <m:sty m:val="p"/>
            </m:rPr>
            <w:rPr>
              <w:rFonts w:ascii="Cambria Math" w:hAnsi="Cambria Math"/>
            </w:rPr>
            <m:t xml:space="preserve">=</m:t>
          </m:r>
          <m:r>
            <m:rPr>
              <m:sty m:val="p"/>
            </m:rPr>
            <w:rPr>
              <w:rFonts w:ascii="Cambria Math" w:hAnsi="Cambria Math"/>
            </w:rPr>
            <m:t xml:space="preserve">0.9701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0.9701</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206.5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206.5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0.00229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0.0411</m:t>
                  </m:r>
                </m:e>
              </m:rad>
            </m:e>
          </m:d>
          <m:r>
            <m:rPr>
              <m:sty m:val="p"/>
            </m:rPr>
            <w:rPr>
              <w:rFonts w:ascii="Cambria Math" w:hAnsi="Cambria Math"/>
            </w:rPr>
            <m:t xml:space="preserve">=</m:t>
          </m:r>
          <m:r>
            <m:rPr>
              <m:sty m:val="p"/>
            </m:rPr>
            <w:rPr>
              <w:rFonts w:ascii="Cambria Math" w:hAnsi="Cambria Math"/>
            </w:rPr>
            <m:t xml:space="preserve">0.979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0.0451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0.0451</m:t>
                  </m:r>
                </m:e>
              </m:rad>
            </m:e>
          </m:d>
          <m:r>
            <m:rPr>
              <m:sty m:val="p"/>
            </m:rPr>
            <w:rPr>
              <w:rFonts w:ascii="Cambria Math" w:hAnsi="Cambria Math"/>
            </w:rPr>
            <m:t xml:space="preserve">=</m:t>
          </m:r>
          <m:r>
            <m:rPr>
              <m:sty m:val="p"/>
            </m:rPr>
            <w:rPr>
              <w:rFonts w:ascii="Cambria Math" w:hAnsi="Cambria Math"/>
            </w:rPr>
            <m:t xml:space="preserve">0.9769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159.4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159.4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21.79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-10.09</m:t>
                  </m:r>
                </m:e>
              </m:d>
              <m:r>
                <m:rPr>
                  <m:sty m:val="p"/>
                </m:rPr>
                <w:rPr>
                  <w:rFonts w:ascii="Cambria Math" w:hAnsi="Cambria Math"/>
                </w:rPr>
                <m:t xml:space="preserve">−</m:t>
              </m:r>
              <m:r>
                <m:rPr>
                  <m:sty m:val="p"/>
                </m:rPr>
                <w:rPr>
                  <w:rFonts w:ascii="Cambria Math" w:hAnsi="Cambria Math"/>
                </w:rPr>
                <m:t xml:space="preserve">2.724</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7.363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0.0545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0.0545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0.0545</m:t>
                  </m:r>
                </m:e>
              </m:rad>
            </m:e>
          </m:d>
          <m:r>
            <m:rPr>
              <m:sty m:val="p"/>
            </m:rPr>
            <w:rPr>
              <w:rFonts w:ascii="Cambria Math" w:hAnsi="Cambria Math"/>
            </w:rPr>
            <m:t xml:space="preserve">=</m:t>
          </m:r>
          <m:r>
            <m:rPr>
              <m:sty m:val="p"/>
            </m:rPr>
            <w:rPr>
              <w:rFonts w:ascii="Cambria Math" w:hAnsi="Cambria Math"/>
            </w:rPr>
            <m:t xml:space="preserve">0.9719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0.9719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19.84</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2.48</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-8.832</m:t>
                  </m:r>
                </m:e>
              </m:d>
              <m:r>
                <m:rPr>
                  <m:sty m:val="p"/>
                </m:rPr>
                <w:rPr>
                  <w:rFonts w:ascii="Cambria Math" w:hAnsi="Cambria Math"/>
                </w:rPr>
                <m:t xml:space="preserve">−</m:t>
              </m:r>
              <m:r>
                <m:rPr>
                  <m:sty m:val="p"/>
                </m:rPr>
                <w:rPr>
                  <w:rFonts w:ascii="Cambria Math" w:hAnsi="Cambria Math"/>
                </w:rPr>
                <m:t xml:space="preserve">2.48</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6.351</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166.3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166.3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20.26</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2.533</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-9.386</m:t>
                  </m:r>
                </m:e>
              </m:d>
              <m:r>
                <m:rPr>
                  <m:sty m:val="p"/>
                </m:rPr>
                <w:rPr>
                  <w:rFonts w:ascii="Cambria Math" w:hAnsi="Cambria Math"/>
                </w:rPr>
                <m:t xml:space="preserve">−</m:t>
              </m:r>
              <m:r>
                <m:rPr>
                  <m:sty m:val="p"/>
                </m:rPr>
                <w:rPr>
                  <w:rFonts w:ascii="Cambria Math" w:hAnsi="Cambria Math"/>
                </w:rPr>
                <m:t xml:space="preserve">2.533</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0.0508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0.0508</m:t>
                  </m:r>
                </m:e>
              </m:rad>
            </m:e>
          </m:d>
          <m:r>
            <m:rPr>
              <m:sty m:val="p"/>
            </m:rPr>
            <w:rPr>
              <w:rFonts w:ascii="Cambria Math" w:hAnsi="Cambria Math"/>
            </w:rPr>
            <m:t xml:space="preserve">=</m:t>
          </m:r>
          <m:r>
            <m:rPr>
              <m:sty m:val="p"/>
            </m:rPr>
            <w:rPr>
              <w:rFonts w:ascii="Cambria Math" w:hAnsi="Cambria Math"/>
            </w:rPr>
            <m:t xml:space="preserve">0.9739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179.8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179.8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152.1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7.84</w:t>
            </w:r>
          </w:p>
        </w:tc>
        <w:tc>
          <w:tcPr>
            <w:tcW w:type="dxa" w:w="1928"/>
          </w:tcPr>
          <w:p>
            <w:r/>
            <w:r>
              <w:rPr>
                <w:sz w:val="18"/>
              </w:rPr>
              <w:t>206.5</w:t>
            </w:r>
          </w:p>
        </w:tc>
        <w:tc>
          <w:tcPr>
            <w:tcW w:type="dxa" w:w="1928"/>
          </w:tcPr>
          <w:p>
            <w:r/>
            <w:r>
              <w:rPr>
                <w:sz w:val="18"/>
              </w:rPr>
              <w:t>5Φ8/20 cm</w:t>
            </w:r>
          </w:p>
        </w:tc>
        <w:tc>
          <w:tcPr>
            <w:tcW w:type="dxa" w:w="1928"/>
          </w:tcPr>
          <w:p>
            <w:r/>
            <w:r>
              <w:rPr>
                <w:sz w:val="18"/>
              </w:rPr>
              <w:t>251.3</w:t>
            </w:r>
          </w:p>
        </w:tc>
      </w:tr>
      <w:tr>
        <w:tc>
          <w:tcPr>
            <w:tcW w:type="dxa" w:w="1928"/>
          </w:tcPr>
          <w:p>
            <w:r/>
            <w:r>
              <w:rPr>
                <w:sz w:val="18"/>
              </w:rPr>
              <w:t>Span 2</w:t>
            </w:r>
          </w:p>
        </w:tc>
        <w:tc>
          <w:tcPr>
            <w:tcW w:type="dxa" w:w="1928"/>
          </w:tcPr>
          <w:p>
            <w:r/>
            <w:r>
              <w:rPr>
                <w:sz w:val="18"/>
              </w:rPr>
              <w:t>5.554</w:t>
            </w:r>
          </w:p>
        </w:tc>
        <w:tc>
          <w:tcPr>
            <w:tcW w:type="dxa" w:w="1928"/>
          </w:tcPr>
          <w:p>
            <w:r/>
            <w:r>
              <w:rPr>
                <w:sz w:val="18"/>
              </w:rPr>
              <w:t>145</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6.094</w:t>
            </w:r>
          </w:p>
        </w:tc>
        <w:tc>
          <w:tcPr>
            <w:tcW w:type="dxa" w:w="1928"/>
          </w:tcPr>
          <w:p>
            <w:r/>
            <w:r>
              <w:rPr>
                <w:sz w:val="18"/>
              </w:rPr>
              <w:t>159.4</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10.09</w:t>
            </w:r>
          </w:p>
        </w:tc>
        <w:tc>
          <w:tcPr>
            <w:tcW w:type="dxa" w:w="1928"/>
          </w:tcPr>
          <w:p>
            <w:r/>
            <w:r>
              <w:rPr>
                <w:sz w:val="18"/>
              </w:rPr>
              <w:t>193.6</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8.832</w:t>
            </w:r>
          </w:p>
        </w:tc>
        <w:tc>
          <w:tcPr>
            <w:tcW w:type="dxa" w:w="1928"/>
          </w:tcPr>
          <w:p>
            <w:r/>
            <w:r>
              <w:rPr>
                <w:sz w:val="18"/>
              </w:rPr>
              <w:t>166.3</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9.386</w:t>
            </w:r>
          </w:p>
        </w:tc>
        <w:tc>
          <w:tcPr>
            <w:tcW w:type="dxa" w:w="1928"/>
          </w:tcPr>
          <w:p>
            <w:r/>
            <w:r>
              <w:rPr>
                <w:sz w:val="18"/>
              </w:rPr>
              <w:t>179.8</w:t>
            </w:r>
          </w:p>
        </w:tc>
        <w:tc>
          <w:tcPr>
            <w:tcW w:type="dxa" w:w="1928"/>
          </w:tcPr>
          <w:p>
            <w:r/>
            <w:r>
              <w:rPr>
                <w:sz w:val="18"/>
              </w:rPr>
              <w:t>5Φ8/20 cm</w:t>
            </w:r>
          </w:p>
        </w:tc>
        <w:tc>
          <w:tcPr>
            <w:tcW w:type="dxa" w:w="1928"/>
          </w:tcPr>
          <w:p>
            <w:r/>
            <w:r>
              <w:rPr>
                <w:sz w:val="18"/>
              </w:rPr>
              <w:t>251.3</w:t>
            </w:r>
          </w:p>
        </w:tc>
      </w:tr>
    </w:tbl>
    <w:p/>
    <w:p>
      <w:pPr>
        <w:pStyle w:val="Heading2"/>
      </w:pPr>
      <w:r>
        <w:t>8. Reinforcement with welded wire meshes</w:t>
      </w:r>
    </w:p>
    <w:p>
      <w:r>
        <w:rPr>
          <w:b w:val="0"/>
          <w:i w:val="0"/>
        </w:rPr>
        <w:t>The slabs are reinforced with welded wire meshes of type R (main bars in the long direction of the sheet, standard sheet 5 × 2.15 m), main bars parallel to the span. Bottom meshes are placed in every panel and run into the beams up to the far face minus the cover; top meshes are strips over the beams (0.3·l beyond the face of the beam) and at the edges. Laps of the transverse bars ≥ 150 mm.</w:t>
      </w:r>
    </w:p>
    <w:p>
      <w:pPr>
        <w:keepNext/>
      </w:pPr>
      <w:r>
        <w:rPr>
          <w:b/>
          <w:i w:val="0"/>
          <w:sz w:val="19"/>
        </w:rPr>
        <w:t>Table 5. Welded wire meshes (R-type)</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Mesh</w:t>
            </w:r>
          </w:p>
        </w:tc>
        <w:tc>
          <w:tcPr>
            <w:tcW w:type="dxa" w:w="1928"/>
          </w:tcPr>
          <w:p>
            <w:r/>
            <w:r>
              <w:rPr>
                <w:b/>
                <w:sz w:val="18"/>
              </w:rPr>
              <w:t>Main bars</w:t>
            </w:r>
          </w:p>
        </w:tc>
        <w:tc>
          <w:tcPr>
            <w:tcW w:type="dxa" w:w="1928"/>
          </w:tcPr>
          <w:p>
            <w:r/>
            <w:r>
              <w:rPr>
                <w:b/>
                <w:sz w:val="18"/>
              </w:rPr>
              <w:t>Transverse bars</w:t>
            </w:r>
          </w:p>
        </w:tc>
        <w:tc>
          <w:tcPr>
            <w:tcW w:type="dxa" w:w="1928"/>
          </w:tcPr>
          <w:p>
            <w:r/>
            <w:r>
              <w:rPr>
                <w:b/>
                <w:sz w:val="18"/>
              </w:rPr>
              <w:t>A_s [mm²/m]</w:t>
            </w:r>
          </w:p>
        </w:tc>
        <w:tc>
          <w:tcPr>
            <w:tcW w:type="dxa" w:w="1928"/>
          </w:tcPr>
          <w:p>
            <w:r/>
            <w:r>
              <w:rPr>
                <w:b/>
                <w:sz w:val="18"/>
              </w:rPr>
              <w:t>A_s,tr [mm²/m]</w:t>
            </w:r>
          </w:p>
        </w:tc>
      </w:tr>
      <w:tr>
        <w:tc>
          <w:tcPr>
            <w:tcW w:type="dxa" w:w="1928"/>
          </w:tcPr>
          <w:p>
            <w:r/>
            <w:r>
              <w:rPr>
                <w:sz w:val="18"/>
              </w:rPr>
              <w:t>R131</w:t>
            </w:r>
          </w:p>
        </w:tc>
        <w:tc>
          <w:tcPr>
            <w:tcW w:type="dxa" w:w="1928"/>
          </w:tcPr>
          <w:p>
            <w:r/>
            <w:r>
              <w:rPr>
                <w:sz w:val="18"/>
              </w:rPr>
              <w:t>Φ5/15 cm</w:t>
            </w:r>
          </w:p>
        </w:tc>
        <w:tc>
          <w:tcPr>
            <w:tcW w:type="dxa" w:w="1928"/>
          </w:tcPr>
          <w:p>
            <w:r/>
            <w:r>
              <w:rPr>
                <w:sz w:val="18"/>
              </w:rPr>
              <w:t>Φ4.2/25 cm</w:t>
            </w:r>
          </w:p>
        </w:tc>
        <w:tc>
          <w:tcPr>
            <w:tcW w:type="dxa" w:w="1928"/>
          </w:tcPr>
          <w:p>
            <w:r/>
            <w:r>
              <w:rPr>
                <w:sz w:val="18"/>
              </w:rPr>
              <w:t>130.9</w:t>
            </w:r>
          </w:p>
        </w:tc>
        <w:tc>
          <w:tcPr>
            <w:tcW w:type="dxa" w:w="1928"/>
          </w:tcPr>
          <w:p>
            <w:r/>
            <w:r>
              <w:rPr>
                <w:sz w:val="18"/>
              </w:rPr>
              <w:t>55.42</w:t>
            </w:r>
          </w:p>
        </w:tc>
      </w:tr>
      <w:tr>
        <w:tc>
          <w:tcPr>
            <w:tcW w:type="dxa" w:w="1928"/>
          </w:tcPr>
          <w:p>
            <w:r/>
            <w:r>
              <w:rPr>
                <w:sz w:val="18"/>
              </w:rPr>
              <w:t>R188</w:t>
            </w:r>
          </w:p>
        </w:tc>
        <w:tc>
          <w:tcPr>
            <w:tcW w:type="dxa" w:w="1928"/>
          </w:tcPr>
          <w:p>
            <w:r/>
            <w:r>
              <w:rPr>
                <w:sz w:val="18"/>
              </w:rPr>
              <w:t>Φ6/15 cm</w:t>
            </w:r>
          </w:p>
        </w:tc>
        <w:tc>
          <w:tcPr>
            <w:tcW w:type="dxa" w:w="1928"/>
          </w:tcPr>
          <w:p>
            <w:r/>
            <w:r>
              <w:rPr>
                <w:sz w:val="18"/>
              </w:rPr>
              <w:t>Φ4.2/25 cm</w:t>
            </w:r>
          </w:p>
        </w:tc>
        <w:tc>
          <w:tcPr>
            <w:tcW w:type="dxa" w:w="1928"/>
          </w:tcPr>
          <w:p>
            <w:r/>
            <w:r>
              <w:rPr>
                <w:sz w:val="18"/>
              </w:rPr>
              <w:t>188.5</w:t>
            </w:r>
          </w:p>
        </w:tc>
        <w:tc>
          <w:tcPr>
            <w:tcW w:type="dxa" w:w="1928"/>
          </w:tcPr>
          <w:p>
            <w:r/>
            <w:r>
              <w:rPr>
                <w:sz w:val="18"/>
              </w:rPr>
              <w:t>55.42</w:t>
            </w:r>
          </w:p>
        </w:tc>
      </w:tr>
      <w:tr>
        <w:tc>
          <w:tcPr>
            <w:tcW w:type="dxa" w:w="1928"/>
          </w:tcPr>
          <w:p>
            <w:r/>
            <w:r>
              <w:rPr>
                <w:sz w:val="18"/>
              </w:rPr>
              <w:t>R221</w:t>
            </w:r>
          </w:p>
        </w:tc>
        <w:tc>
          <w:tcPr>
            <w:tcW w:type="dxa" w:w="1928"/>
          </w:tcPr>
          <w:p>
            <w:r/>
            <w:r>
              <w:rPr>
                <w:sz w:val="18"/>
              </w:rPr>
              <w:t>Φ6.5/15 cm</w:t>
            </w:r>
          </w:p>
        </w:tc>
        <w:tc>
          <w:tcPr>
            <w:tcW w:type="dxa" w:w="1928"/>
          </w:tcPr>
          <w:p>
            <w:r/>
            <w:r>
              <w:rPr>
                <w:sz w:val="18"/>
              </w:rPr>
              <w:t>Φ4.5/25 cm</w:t>
            </w:r>
          </w:p>
        </w:tc>
        <w:tc>
          <w:tcPr>
            <w:tcW w:type="dxa" w:w="1928"/>
          </w:tcPr>
          <w:p>
            <w:r/>
            <w:r>
              <w:rPr>
                <w:sz w:val="18"/>
              </w:rPr>
              <w:t>221.2</w:t>
            </w:r>
          </w:p>
        </w:tc>
        <w:tc>
          <w:tcPr>
            <w:tcW w:type="dxa" w:w="1928"/>
          </w:tcPr>
          <w:p>
            <w:r/>
            <w:r>
              <w:rPr>
                <w:sz w:val="18"/>
              </w:rPr>
              <w:t>63.62</w:t>
            </w:r>
          </w:p>
        </w:tc>
      </w:tr>
      <w:tr>
        <w:tc>
          <w:tcPr>
            <w:tcW w:type="dxa" w:w="1928"/>
          </w:tcPr>
          <w:p>
            <w:r/>
            <w:r>
              <w:rPr>
                <w:sz w:val="18"/>
              </w:rPr>
              <w:t>R257</w:t>
            </w:r>
          </w:p>
        </w:tc>
        <w:tc>
          <w:tcPr>
            <w:tcW w:type="dxa" w:w="1928"/>
          </w:tcPr>
          <w:p>
            <w:r/>
            <w:r>
              <w:rPr>
                <w:sz w:val="18"/>
              </w:rPr>
              <w:t>Φ7/15 cm</w:t>
            </w:r>
          </w:p>
        </w:tc>
        <w:tc>
          <w:tcPr>
            <w:tcW w:type="dxa" w:w="1928"/>
          </w:tcPr>
          <w:p>
            <w:r/>
            <w:r>
              <w:rPr>
                <w:sz w:val="18"/>
              </w:rPr>
              <w:t>Φ4.5/25 cm</w:t>
            </w:r>
          </w:p>
        </w:tc>
        <w:tc>
          <w:tcPr>
            <w:tcW w:type="dxa" w:w="1928"/>
          </w:tcPr>
          <w:p>
            <w:r/>
            <w:r>
              <w:rPr>
                <w:sz w:val="18"/>
              </w:rPr>
              <w:t>256.6</w:t>
            </w:r>
          </w:p>
        </w:tc>
        <w:tc>
          <w:tcPr>
            <w:tcW w:type="dxa" w:w="1928"/>
          </w:tcPr>
          <w:p>
            <w:r/>
            <w:r>
              <w:rPr>
                <w:sz w:val="18"/>
              </w:rPr>
              <w:t>63.62</w:t>
            </w:r>
          </w:p>
        </w:tc>
      </w:tr>
      <w:tr>
        <w:tc>
          <w:tcPr>
            <w:tcW w:type="dxa" w:w="1928"/>
          </w:tcPr>
          <w:p>
            <w:r/>
            <w:r>
              <w:rPr>
                <w:sz w:val="18"/>
              </w:rPr>
              <w:t>R335</w:t>
            </w:r>
          </w:p>
        </w:tc>
        <w:tc>
          <w:tcPr>
            <w:tcW w:type="dxa" w:w="1928"/>
          </w:tcPr>
          <w:p>
            <w:r/>
            <w:r>
              <w:rPr>
                <w:sz w:val="18"/>
              </w:rPr>
              <w:t>Φ8/15 cm</w:t>
            </w:r>
          </w:p>
        </w:tc>
        <w:tc>
          <w:tcPr>
            <w:tcW w:type="dxa" w:w="1928"/>
          </w:tcPr>
          <w:p>
            <w:r/>
            <w:r>
              <w:rPr>
                <w:sz w:val="18"/>
              </w:rPr>
              <w:t>Φ5/25 cm</w:t>
            </w:r>
          </w:p>
        </w:tc>
        <w:tc>
          <w:tcPr>
            <w:tcW w:type="dxa" w:w="1928"/>
          </w:tcPr>
          <w:p>
            <w:r/>
            <w:r>
              <w:rPr>
                <w:sz w:val="18"/>
              </w:rPr>
              <w:t>335.1</w:t>
            </w:r>
          </w:p>
        </w:tc>
        <w:tc>
          <w:tcPr>
            <w:tcW w:type="dxa" w:w="1928"/>
          </w:tcPr>
          <w:p>
            <w:r/>
            <w:r>
              <w:rPr>
                <w:sz w:val="18"/>
              </w:rPr>
              <w:t>78.54</w:t>
            </w:r>
          </w:p>
        </w:tc>
      </w:tr>
      <w:tr>
        <w:tc>
          <w:tcPr>
            <w:tcW w:type="dxa" w:w="1928"/>
          </w:tcPr>
          <w:p>
            <w:r/>
            <w:r>
              <w:rPr>
                <w:sz w:val="18"/>
              </w:rPr>
              <w:t>R424</w:t>
            </w:r>
          </w:p>
        </w:tc>
        <w:tc>
          <w:tcPr>
            <w:tcW w:type="dxa" w:w="1928"/>
          </w:tcPr>
          <w:p>
            <w:r/>
            <w:r>
              <w:rPr>
                <w:sz w:val="18"/>
              </w:rPr>
              <w:t>Φ9/15 cm</w:t>
            </w:r>
          </w:p>
        </w:tc>
        <w:tc>
          <w:tcPr>
            <w:tcW w:type="dxa" w:w="1928"/>
          </w:tcPr>
          <w:p>
            <w:r/>
            <w:r>
              <w:rPr>
                <w:sz w:val="18"/>
              </w:rPr>
              <w:t>Φ5.5/25 cm</w:t>
            </w:r>
          </w:p>
        </w:tc>
        <w:tc>
          <w:tcPr>
            <w:tcW w:type="dxa" w:w="1928"/>
          </w:tcPr>
          <w:p>
            <w:r/>
            <w:r>
              <w:rPr>
                <w:sz w:val="18"/>
              </w:rPr>
              <w:t>424.1</w:t>
            </w:r>
          </w:p>
        </w:tc>
        <w:tc>
          <w:tcPr>
            <w:tcW w:type="dxa" w:w="1928"/>
          </w:tcPr>
          <w:p>
            <w:r/>
            <w:r>
              <w:rPr>
                <w:sz w:val="18"/>
              </w:rPr>
              <w:t>95.03</w:t>
            </w:r>
          </w:p>
        </w:tc>
      </w:tr>
      <w:tr>
        <w:tc>
          <w:tcPr>
            <w:tcW w:type="dxa" w:w="1928"/>
          </w:tcPr>
          <w:p>
            <w:r/>
            <w:r>
              <w:rPr>
                <w:sz w:val="18"/>
              </w:rPr>
              <w:t>R524</w:t>
            </w:r>
          </w:p>
        </w:tc>
        <w:tc>
          <w:tcPr>
            <w:tcW w:type="dxa" w:w="1928"/>
          </w:tcPr>
          <w:p>
            <w:r/>
            <w:r>
              <w:rPr>
                <w:sz w:val="18"/>
              </w:rPr>
              <w:t>Φ10/15 cm</w:t>
            </w:r>
          </w:p>
        </w:tc>
        <w:tc>
          <w:tcPr>
            <w:tcW w:type="dxa" w:w="1928"/>
          </w:tcPr>
          <w:p>
            <w:r/>
            <w:r>
              <w:rPr>
                <w:sz w:val="18"/>
              </w:rPr>
              <w:t>Φ6/25 cm</w:t>
            </w:r>
          </w:p>
        </w:tc>
        <w:tc>
          <w:tcPr>
            <w:tcW w:type="dxa" w:w="1928"/>
          </w:tcPr>
          <w:p>
            <w:r/>
            <w:r>
              <w:rPr>
                <w:sz w:val="18"/>
              </w:rPr>
              <w:t>523.6</w:t>
            </w:r>
          </w:p>
        </w:tc>
        <w:tc>
          <w:tcPr>
            <w:tcW w:type="dxa" w:w="1928"/>
          </w:tcPr>
          <w:p>
            <w:r/>
            <w:r>
              <w:rPr>
                <w:sz w:val="18"/>
              </w:rPr>
              <w:t>113.1</w:t>
            </w:r>
          </w:p>
        </w:tc>
      </w:tr>
    </w:tbl>
    <w:p/>
    <w:p>
      <w:pPr>
        <w:keepNext/>
      </w:pPr>
      <w:r>
        <w:rPr>
          <w:b/>
          <w:i w:val="0"/>
          <w:sz w:val="19"/>
        </w:rPr>
        <w:t>Table 6. Welded wire meshes of the continuous slab</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A_s,req [mm²/m]</w:t>
            </w:r>
          </w:p>
        </w:tc>
        <w:tc>
          <w:tcPr>
            <w:tcW w:type="dxa" w:w="2409"/>
          </w:tcPr>
          <w:p>
            <w:r/>
            <w:r>
              <w:rPr>
                <w:b/>
                <w:sz w:val="18"/>
              </w:rPr>
              <w:t>Adopted mesh</w:t>
            </w:r>
          </w:p>
        </w:tc>
        <w:tc>
          <w:tcPr>
            <w:tcW w:type="dxa" w:w="2409"/>
          </w:tcPr>
          <w:p>
            <w:r/>
            <w:r>
              <w:rPr>
                <w:b/>
                <w:sz w:val="18"/>
              </w:rPr>
              <w:t>A_s,prov [mm²/m]</w:t>
            </w:r>
          </w:p>
        </w:tc>
      </w:tr>
      <w:tr>
        <w:tc>
          <w:tcPr>
            <w:tcW w:type="dxa" w:w="2409"/>
          </w:tcPr>
          <w:p>
            <w:r/>
            <w:r>
              <w:rPr>
                <w:sz w:val="18"/>
              </w:rPr>
              <w:t>Span 1 (bottom)</w:t>
            </w:r>
          </w:p>
        </w:tc>
        <w:tc>
          <w:tcPr>
            <w:tcW w:type="dxa" w:w="2409"/>
          </w:tcPr>
          <w:p>
            <w:r/>
            <w:r>
              <w:rPr>
                <w:sz w:val="18"/>
              </w:rPr>
              <w:t>206.5</w:t>
            </w:r>
          </w:p>
        </w:tc>
        <w:tc>
          <w:tcPr>
            <w:tcW w:type="dxa" w:w="2409"/>
          </w:tcPr>
          <w:p>
            <w:r/>
            <w:r>
              <w:rPr>
                <w:sz w:val="18"/>
              </w:rPr>
              <w:t>R221</w:t>
            </w:r>
          </w:p>
        </w:tc>
        <w:tc>
          <w:tcPr>
            <w:tcW w:type="dxa" w:w="2409"/>
          </w:tcPr>
          <w:p>
            <w:r/>
            <w:r>
              <w:rPr>
                <w:sz w:val="18"/>
              </w:rPr>
              <w:t>221.2</w:t>
            </w:r>
          </w:p>
        </w:tc>
      </w:tr>
      <w:tr>
        <w:tc>
          <w:tcPr>
            <w:tcW w:type="dxa" w:w="2409"/>
          </w:tcPr>
          <w:p>
            <w:r/>
            <w:r>
              <w:rPr>
                <w:sz w:val="18"/>
              </w:rPr>
              <w:t>Span 2 (bottom)</w:t>
            </w:r>
          </w:p>
        </w:tc>
        <w:tc>
          <w:tcPr>
            <w:tcW w:type="dxa" w:w="2409"/>
          </w:tcPr>
          <w:p>
            <w:r/>
            <w:r>
              <w:rPr>
                <w:sz w:val="18"/>
              </w:rPr>
              <w:t>145</w:t>
            </w:r>
          </w:p>
        </w:tc>
        <w:tc>
          <w:tcPr>
            <w:tcW w:type="dxa" w:w="2409"/>
          </w:tcPr>
          <w:p>
            <w:r/>
            <w:r>
              <w:rPr>
                <w:sz w:val="18"/>
              </w:rPr>
              <w:t>R188</w:t>
            </w:r>
          </w:p>
        </w:tc>
        <w:tc>
          <w:tcPr>
            <w:tcW w:type="dxa" w:w="2409"/>
          </w:tcPr>
          <w:p>
            <w:r/>
            <w:r>
              <w:rPr>
                <w:sz w:val="18"/>
              </w:rPr>
              <w:t>188.5</w:t>
            </w:r>
          </w:p>
        </w:tc>
      </w:tr>
      <w:tr>
        <w:tc>
          <w:tcPr>
            <w:tcW w:type="dxa" w:w="2409"/>
          </w:tcPr>
          <w:p>
            <w:r/>
            <w:r>
              <w:rPr>
                <w:sz w:val="18"/>
              </w:rPr>
              <w:t>Span 3 (bottom)</w:t>
            </w:r>
          </w:p>
        </w:tc>
        <w:tc>
          <w:tcPr>
            <w:tcW w:type="dxa" w:w="2409"/>
          </w:tcPr>
          <w:p>
            <w:r/>
            <w:r>
              <w:rPr>
                <w:sz w:val="18"/>
              </w:rPr>
              <w:t>159.4</w:t>
            </w:r>
          </w:p>
        </w:tc>
        <w:tc>
          <w:tcPr>
            <w:tcW w:type="dxa" w:w="2409"/>
          </w:tcPr>
          <w:p>
            <w:r/>
            <w:r>
              <w:rPr>
                <w:sz w:val="18"/>
              </w:rPr>
              <w:t>R188</w:t>
            </w:r>
          </w:p>
        </w:tc>
        <w:tc>
          <w:tcPr>
            <w:tcW w:type="dxa" w:w="2409"/>
          </w:tcPr>
          <w:p>
            <w:r/>
            <w:r>
              <w:rPr>
                <w:sz w:val="18"/>
              </w:rPr>
              <w:t>188.5</w:t>
            </w:r>
          </w:p>
        </w:tc>
      </w:tr>
      <w:tr>
        <w:tc>
          <w:tcPr>
            <w:tcW w:type="dxa" w:w="2409"/>
          </w:tcPr>
          <w:p>
            <w:r/>
            <w:r>
              <w:rPr>
                <w:sz w:val="18"/>
              </w:rPr>
              <w:t>Support B (top)</w:t>
            </w:r>
          </w:p>
        </w:tc>
        <w:tc>
          <w:tcPr>
            <w:tcW w:type="dxa" w:w="2409"/>
          </w:tcPr>
          <w:p>
            <w:r/>
            <w:r>
              <w:rPr>
                <w:sz w:val="18"/>
              </w:rPr>
              <w:t>193.6</w:t>
            </w:r>
          </w:p>
        </w:tc>
        <w:tc>
          <w:tcPr>
            <w:tcW w:type="dxa" w:w="2409"/>
          </w:tcPr>
          <w:p>
            <w:r/>
            <w:r>
              <w:rPr>
                <w:sz w:val="18"/>
              </w:rPr>
              <w:t>R221</w:t>
            </w:r>
          </w:p>
        </w:tc>
        <w:tc>
          <w:tcPr>
            <w:tcW w:type="dxa" w:w="2409"/>
          </w:tcPr>
          <w:p>
            <w:r/>
            <w:r>
              <w:rPr>
                <w:sz w:val="18"/>
              </w:rPr>
              <w:t>221.2</w:t>
            </w:r>
          </w:p>
        </w:tc>
      </w:tr>
      <w:tr>
        <w:tc>
          <w:tcPr>
            <w:tcW w:type="dxa" w:w="2409"/>
          </w:tcPr>
          <w:p>
            <w:r/>
            <w:r>
              <w:rPr>
                <w:sz w:val="18"/>
              </w:rPr>
              <w:t>Support C (top)</w:t>
            </w:r>
          </w:p>
        </w:tc>
        <w:tc>
          <w:tcPr>
            <w:tcW w:type="dxa" w:w="2409"/>
          </w:tcPr>
          <w:p>
            <w:r/>
            <w:r>
              <w:rPr>
                <w:sz w:val="18"/>
              </w:rPr>
              <w:t>166.3</w:t>
            </w:r>
          </w:p>
        </w:tc>
        <w:tc>
          <w:tcPr>
            <w:tcW w:type="dxa" w:w="2409"/>
          </w:tcPr>
          <w:p>
            <w:r/>
            <w:r>
              <w:rPr>
                <w:sz w:val="18"/>
              </w:rPr>
              <w:t>R188</w:t>
            </w:r>
          </w:p>
        </w:tc>
        <w:tc>
          <w:tcPr>
            <w:tcW w:type="dxa" w:w="2409"/>
          </w:tcPr>
          <w:p>
            <w:r/>
            <w:r>
              <w:rPr>
                <w:sz w:val="18"/>
              </w:rPr>
              <w:t>188.5</w:t>
            </w:r>
          </w:p>
        </w:tc>
      </w:tr>
      <w:tr>
        <w:tc>
          <w:tcPr>
            <w:tcW w:type="dxa" w:w="2409"/>
          </w:tcPr>
          <w:p>
            <w:r/>
            <w:r>
              <w:rPr>
                <w:sz w:val="18"/>
              </w:rPr>
              <w:t>Support D (top)</w:t>
            </w:r>
          </w:p>
        </w:tc>
        <w:tc>
          <w:tcPr>
            <w:tcW w:type="dxa" w:w="2409"/>
          </w:tcPr>
          <w:p>
            <w:r/>
            <w:r>
              <w:rPr>
                <w:sz w:val="18"/>
              </w:rPr>
              <w:t>179.8</w:t>
            </w:r>
          </w:p>
        </w:tc>
        <w:tc>
          <w:tcPr>
            <w:tcW w:type="dxa" w:w="2409"/>
          </w:tcPr>
          <w:p>
            <w:r/>
            <w:r>
              <w:rPr>
                <w:sz w:val="18"/>
              </w:rPr>
              <w:t>R188</w:t>
            </w:r>
          </w:p>
        </w:tc>
        <w:tc>
          <w:tcPr>
            <w:tcW w:type="dxa" w:w="2409"/>
          </w:tcPr>
          <w:p>
            <w:r/>
            <w:r>
              <w:rPr>
                <w:sz w:val="18"/>
              </w:rPr>
              <w:t>188.5</w:t>
            </w:r>
          </w:p>
        </w:tc>
      </w:tr>
      <w:tr>
        <w:tc>
          <w:tcPr>
            <w:tcW w:type="dxa" w:w="2409"/>
          </w:tcPr>
          <w:p>
            <w:r/>
            <w:r>
              <w:rPr>
                <w:sz w:val="18"/>
              </w:rPr>
              <w:t>End supports A, E (top): max(0.25·A_s; A_s,min;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r>
        <w:tc>
          <w:tcPr>
            <w:tcW w:type="dxa" w:w="2409"/>
          </w:tcPr>
          <w:p>
            <w:r/>
            <w:r>
              <w:rPr>
                <w:sz w:val="18"/>
              </w:rPr>
              <w:t>Edges on axes 1, 2, 3 (top, constructive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bl>
    <w:p/>
    <w:p>
      <w:r>
        <w:rPr>
          <w:b w:val="0"/>
          <w:i/>
        </w:rPr>
        <w:t>Control of deflection with the mesh of the end span (R221):</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221.2</m:t>
              </m:r>
            </m:den>
          </m:f>
          <m:r>
            <m:rPr>
              <m:sty m:val="p"/>
            </m:rPr>
            <w:rPr>
              <w:rFonts w:ascii="Cambria Math" w:hAnsi="Cambria Math"/>
            </w:rPr>
            <m:t xml:space="preserve">=</m:t>
          </m:r>
          <m:r>
            <m:rPr>
              <m:sty m:val="p"/>
            </m:rPr>
            <w:rPr>
              <w:rFonts w:ascii="Cambria Math" w:hAnsi="Cambria Math"/>
            </w:rPr>
            <m:t xml:space="preserve">172.8</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172.8</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r>
        <w:rPr>
          <w:b w:val="0"/>
          <w:i w:val="0"/>
        </w:rPr>
        <w:t>Spacing of the main bars of the meshes 150 mm ≤ min(2·h_f; 250 mm) = 240 mm.</w:t>
      </w:r>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7.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2.377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5.634</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2.377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5.946</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4.088</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10.43</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13.39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17415"/>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17415"/>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1685"/>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1685"/>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0.0417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0.0417</m:t>
                  </m:r>
                </m:e>
              </m:rad>
            </m:e>
          </m:d>
          <m:r>
            <m:rPr>
              <m:sty m:val="p"/>
            </m:rPr>
            <w:rPr>
              <w:rFonts w:ascii="Cambria Math" w:hAnsi="Cambria Math"/>
            </w:rPr>
            <m:t xml:space="preserve">=</m:t>
          </m:r>
          <m:r>
            <m:rPr>
              <m:sty m:val="p"/>
            </m:rPr>
            <w:rPr>
              <w:rFonts w:ascii="Cambria Math" w:hAnsi="Cambria Math"/>
            </w:rPr>
            <m:t xml:space="preserve">0.9787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0.9787</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147.1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0.044</m:t>
                  </m:r>
                </m:e>
              </m:rad>
            </m:e>
          </m:d>
          <m:r>
            <m:rPr>
              <m:sty m:val="p"/>
            </m:rPr>
            <w:rPr>
              <w:rFonts w:ascii="Cambria Math" w:hAnsi="Cambria Math"/>
            </w:rPr>
            <m:t xml:space="preserve">=</m:t>
          </m:r>
          <m:r>
            <m:rPr>
              <m:sty m:val="p"/>
            </m:rPr>
            <w:rPr>
              <w:rFonts w:ascii="Cambria Math" w:hAnsi="Cambria Math"/>
            </w:rPr>
            <m:t xml:space="preserve">0.9775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0.9775</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0.0303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0.0303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0.0303</m:t>
                  </m:r>
                </m:e>
              </m:rad>
            </m:e>
          </m:d>
          <m:r>
            <m:rPr>
              <m:sty m:val="p"/>
            </m:rPr>
            <w:rPr>
              <w:rFonts w:ascii="Cambria Math" w:hAnsi="Cambria Math"/>
            </w:rPr>
            <m:t xml:space="preserve">=</m:t>
          </m:r>
          <m:r>
            <m:rPr>
              <m:sty m:val="p"/>
            </m:rPr>
            <w:rPr>
              <w:rFonts w:ascii="Cambria Math" w:hAnsi="Cambria Math"/>
            </w:rPr>
            <m:t xml:space="preserve">0.9846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0.9846</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106.1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0.9787</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0.0533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0.0533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0.9775</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0.0563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0.0563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0.9846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0.0384</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0.0384</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15.64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105.6</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147.1</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158.4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2377</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26.41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26.41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158.4</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8.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5.634</w:t>
            </w:r>
          </w:p>
        </w:tc>
        <w:tc>
          <w:tcPr>
            <w:tcW w:type="dxa" w:w="1928"/>
          </w:tcPr>
          <w:p>
            <w:r/>
            <w:r>
              <w:rPr>
                <w:sz w:val="18"/>
              </w:rPr>
              <w:t>147.1</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5.946</w:t>
            </w:r>
          </w:p>
        </w:tc>
        <w:tc>
          <w:tcPr>
            <w:tcW w:type="dxa" w:w="1928"/>
          </w:tcPr>
          <w:p>
            <w:r/>
            <w:r>
              <w:rPr>
                <w:sz w:val="18"/>
              </w:rPr>
              <w:t>155.5</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4.088</w:t>
            </w:r>
          </w:p>
        </w:tc>
        <w:tc>
          <w:tcPr>
            <w:tcW w:type="dxa" w:w="1928"/>
          </w:tcPr>
          <w:p>
            <w:r/>
            <w:r>
              <w:rPr>
                <w:sz w:val="18"/>
              </w:rPr>
              <w:t>120</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16</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16</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571</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571</m:t>
              </m:r>
            </m:num>
            <m:den>
              <m:r>
                <m:rPr>
                  <m:sty m:val="p"/>
                </m:rPr>
                <w:rPr>
                  <w:rFonts w:ascii="Cambria Math" w:hAnsi="Cambria Math"/>
                </w:rPr>
                <m:t xml:space="preserve">625.5</m:t>
              </m:r>
            </m:den>
          </m:f>
          <m:r>
            <m:rPr>
              <m:sty m:val="p"/>
            </m:rPr>
            <w:rPr>
              <w:rFonts w:ascii="Cambria Math" w:hAnsi="Cambria Math"/>
            </w:rPr>
            <m:t xml:space="preserve">=</m:t>
          </m:r>
          <m:r>
            <m:rPr>
              <m:sty m:val="p"/>
            </m:rPr>
            <w:rPr>
              <w:rFonts w:ascii="Cambria Math" w:hAnsi="Cambria Math"/>
            </w:rPr>
            <m:t xml:space="preserve">0.9129</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0.9129</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5.46</m:t>
          </m:r>
          <m:r>
            <m:rPr>
              <m:sty m:val="p"/>
            </m:rPr>
            <w:rPr>
              <w:rFonts w:ascii="Cambria Math" w:hAnsi="Cambria Math"/>
            </w:rPr>
            <m:t xml:space="preserve">=</m:t>
          </m:r>
          <m:r>
            <m:rPr>
              <m:sty m:val="p"/>
            </m:rPr>
            <w:rPr>
              <w:rFonts w:ascii="Cambria Math" w:hAnsi="Cambria Math"/>
            </w:rPr>
            <m:t xml:space="preserve">7.371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7.371</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12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tip</m:t>
                  </m:r>
                </m:sub>
              </m:sSub>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16</m:t>
              </m:r>
              <m:r>
                <m:rPr>
                  <m:sty m:val="p"/>
                </m:rPr>
                <w:rPr>
                  <w:rFonts w:ascii="Cambria Math" w:hAnsi="Cambria Math"/>
                </w:rPr>
                <m:t xml:space="preserve">+</m:t>
              </m:r>
              <m:r>
                <m:rPr>
                  <m:sty m:val="p"/>
                </m:rPr>
                <w:rPr>
                  <w:rFonts w:ascii="Cambria Math" w:hAnsi="Cambria Math"/>
                </w:rPr>
                <m:t xml:space="preserve">12</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5.78</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5.78</m:t>
          </m:r>
          <m:r>
            <m:rPr>
              <m:sty m:val="p"/>
            </m:rPr>
            <w:rPr>
              <w:rFonts w:ascii="Cambria Math" w:hAnsi="Cambria Math"/>
            </w:rPr>
            <m:t xml:space="preserve">=</m:t>
          </m:r>
          <m:r>
            <m:rPr>
              <m:sty m:val="p"/>
            </m:rPr>
            <w:rPr>
              <w:rFonts w:ascii="Cambria Math" w:hAnsi="Cambria Math"/>
            </w:rPr>
            <m:t xml:space="preserve">7.803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7.803</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25.98</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7.803</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25.13</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5.78</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13.53</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0.5902</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0.5902</m:t>
              </m:r>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30.36</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9.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6.255</w:t>
            </w:r>
          </w:p>
        </w:tc>
        <w:tc>
          <w:tcPr>
            <w:tcW w:type="dxa" w:w="1377"/>
          </w:tcPr>
          <w:p>
            <w:r/>
            <w:r>
              <w:rPr>
                <w:sz w:val="18"/>
              </w:rPr>
              <w:t>5.71</w:t>
            </w:r>
          </w:p>
        </w:tc>
        <w:tc>
          <w:tcPr>
            <w:tcW w:type="dxa" w:w="1377"/>
          </w:tcPr>
          <w:p>
            <w:r/>
            <w:r>
              <w:rPr>
                <w:sz w:val="18"/>
              </w:rPr>
              <w:t>33.37</w:t>
            </w:r>
          </w:p>
        </w:tc>
        <w:tc>
          <w:tcPr>
            <w:tcW w:type="dxa" w:w="1377"/>
          </w:tcPr>
          <w:p>
            <w:r/>
            <w:r>
              <w:rPr>
                <w:sz w:val="18"/>
              </w:rPr>
              <w:t>22.54</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6.255</w:t>
            </w:r>
          </w:p>
        </w:tc>
        <w:tc>
          <w:tcPr>
            <w:tcW w:type="dxa" w:w="1377"/>
          </w:tcPr>
          <w:p>
            <w:r/>
            <w:r>
              <w:rPr>
                <w:sz w:val="18"/>
              </w:rPr>
              <w:t>5.71</w:t>
            </w:r>
          </w:p>
        </w:tc>
        <w:tc>
          <w:tcPr>
            <w:tcW w:type="dxa" w:w="1377"/>
          </w:tcPr>
          <w:p>
            <w:r/>
            <w:r>
              <w:rPr>
                <w:sz w:val="18"/>
              </w:rPr>
              <w:t>34.55</w:t>
            </w:r>
          </w:p>
        </w:tc>
        <w:tc>
          <w:tcPr>
            <w:tcW w:type="dxa" w:w="1377"/>
          </w:tcPr>
          <w:p>
            <w:r/>
            <w:r>
              <w:rPr>
                <w:sz w:val="18"/>
              </w:rPr>
              <w:t>31.37</w:t>
            </w:r>
          </w:p>
        </w:tc>
        <w:tc>
          <w:tcPr>
            <w:tcW w:type="dxa" w:w="1377"/>
          </w:tcPr>
          <w:p>
            <w:r/>
            <w:r>
              <w:rPr>
                <w:sz w:val="18"/>
              </w:rPr>
              <w:t>13.12</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5.71</w:t>
            </w:r>
          </w:p>
        </w:tc>
        <w:tc>
          <w:tcPr>
            <w:tcW w:type="dxa" w:w="1377"/>
          </w:tcPr>
          <w:p>
            <w:r/>
            <w:r>
              <w:rPr>
                <w:sz w:val="18"/>
              </w:rPr>
              <w:t>33.95</w:t>
            </w:r>
          </w:p>
        </w:tc>
        <w:tc>
          <w:tcPr>
            <w:tcW w:type="dxa" w:w="1377"/>
          </w:tcPr>
          <w:p>
            <w:r/>
            <w:r>
              <w:rPr>
                <w:sz w:val="18"/>
              </w:rPr>
              <w:t>22.24</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5.71</w:t>
            </w:r>
          </w:p>
        </w:tc>
        <w:tc>
          <w:tcPr>
            <w:tcW w:type="dxa" w:w="1377"/>
          </w:tcPr>
          <w:p>
            <w:r/>
            <w:r>
              <w:rPr>
                <w:sz w:val="18"/>
              </w:rPr>
              <w:t>39.93</w:t>
            </w:r>
          </w:p>
        </w:tc>
        <w:tc>
          <w:tcPr>
            <w:tcW w:type="dxa" w:w="1377"/>
          </w:tcPr>
          <w:p>
            <w:r/>
            <w:r>
              <w:rPr>
                <w:sz w:val="18"/>
              </w:rPr>
              <w:t>45.58</w:t>
            </w:r>
          </w:p>
        </w:tc>
        <w:tc>
          <w:tcPr>
            <w:tcW w:type="dxa" w:w="1377"/>
          </w:tcPr>
          <w:p>
            <w:r/>
            <w:r>
              <w:rPr>
                <w:sz w:val="18"/>
              </w:rPr>
              <w:t>15.4</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7.371</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9.996</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9.996</m:t>
                  </m:r>
                </m:num>
                <m:den>
                  <m:r>
                    <m:rPr>
                      <m:sty m:val="p"/>
                    </m:rPr>
                    <w:rPr>
                      <w:rFonts w:ascii="Cambria Math" w:hAnsi="Cambria Math"/>
                    </w:rPr>
                    <m:t xml:space="preserve">34.55</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33.37</m:t>
                  </m:r>
                </m:den>
              </m:f>
            </m:e>
          </m:d>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9.996</m:t>
                  </m:r>
                </m:num>
                <m:den>
                  <m:r>
                    <m:rPr>
                      <m:sty m:val="p"/>
                    </m:rPr>
                    <w:rPr>
                      <w:rFonts w:ascii="Cambria Math" w:hAnsi="Cambria Math"/>
                    </w:rPr>
                    <m:t xml:space="preserve">31.37</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22.54</m:t>
                  </m:r>
                </m:den>
              </m:f>
            </m:e>
          </m:d>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14.19</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9.996</m:t>
                  </m:r>
                </m:num>
                <m:den>
                  <m:r>
                    <m:rPr>
                      <m:sty m:val="p"/>
                    </m:rPr>
                    <w:rPr>
                      <w:rFonts w:ascii="Cambria Math" w:hAnsi="Cambria Math"/>
                    </w:rPr>
                    <m:t xml:space="preserve">39.93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33.95</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9.996</m:t>
                  </m:r>
                </m:num>
                <m:den>
                  <m:r>
                    <m:rPr>
                      <m:sty m:val="p"/>
                    </m:rPr>
                    <w:rPr>
                      <w:rFonts w:ascii="Cambria Math" w:hAnsi="Cambria Math"/>
                    </w:rPr>
                    <m:t xml:space="preserve">45.58</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22.24</m:t>
                  </m:r>
                </m:den>
              </m:f>
            </m:e>
          </m:d>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12.62</m:t>
              </m:r>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2</m:t>
                  </m:r>
                </m:sup>
              </m:sSup>
            </m:num>
            <m:den>
              <m:r>
                <m:rPr>
                  <m:sty m:val="p"/>
                </m:rPr>
                <w:rPr>
                  <w:rFonts w:ascii="Cambria Math" w:hAnsi="Cambria Math"/>
                </w:rPr>
                <m:t xml:space="preserve">13.12</m:t>
              </m:r>
            </m:den>
          </m:f>
          <m:r>
            <m:rPr>
              <m:sty m:val="p"/>
            </m:rPr>
            <w:rPr>
              <w:rFonts w:ascii="Cambria Math" w:hAnsi="Cambria Math"/>
            </w:rPr>
            <m:t xml:space="preserve">=</m:t>
          </m:r>
          <m:r>
            <m:rPr>
              <m:sty m:val="p"/>
            </m:rPr>
            <w:rPr>
              <w:rFonts w:ascii="Cambria Math" w:hAnsi="Cambria Math"/>
            </w:rPr>
            <m:t xml:space="preserve">37.64</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12.62</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m:t>
              </m:r>
            </m:den>
          </m:f>
          <m:r>
            <m:rPr>
              <m:sty m:val="p"/>
            </m:rPr>
            <w:rPr>
              <w:rFonts w:ascii="Cambria Math" w:hAnsi="Cambria Math"/>
            </w:rPr>
            <m:t xml:space="preserve">=</m:t>
          </m:r>
          <m:r>
            <m:rPr>
              <m:sty m:val="p"/>
            </m:rPr>
            <w:rPr>
              <w:rFonts w:ascii="Cambria Math" w:hAnsi="Cambria Math"/>
            </w:rPr>
            <m:t xml:space="preserve">32.53</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37.64</m:t>
              </m:r>
              <m:r>
                <m:rPr>
                  <m:sty m:val="p"/>
                </m:rPr>
                <w:rPr>
                  <w:rFonts w:ascii="Cambria Math" w:hAnsi="Cambria Math"/>
                </w:rPr>
                <m:t xml:space="preserve">+</m:t>
              </m:r>
              <m:r>
                <m:rPr>
                  <m:sty m:val="p"/>
                </m:rPr>
                <w:rPr>
                  <w:rFonts w:ascii="Cambria Math" w:hAnsi="Cambria Math"/>
                </w:rPr>
                <m:t xml:space="preserve">32.53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35.08</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0.6345</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0.6345</m:t>
                  </m:r>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m:t>
                  </m:r>
                  <m:r>
                    <m:rPr>
                      <m:sty m:val="p"/>
                    </m:rPr>
                    <w:rPr>
                      <w:rFonts w:ascii="Cambria Math" w:hAnsi="Cambria Math"/>
                    </w:rPr>
                    <m:t xml:space="preserve">6.255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3.131</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35.08</m:t>
          </m:r>
          <m:r>
            <m:rPr>
              <m:sty m:val="p"/>
            </m:rPr>
            <w:rPr>
              <w:rFonts w:ascii="Cambria Math" w:hAnsi="Cambria Math"/>
            </w:rPr>
            <m:t xml:space="preserve">−</m:t>
          </m:r>
          <m:r>
            <m:rPr>
              <m:sty m:val="p"/>
            </m:rPr>
            <w:rPr>
              <w:rFonts w:ascii="Cambria Math" w:hAnsi="Cambria Math"/>
            </w:rPr>
            <m:t xml:space="preserve">3.131</m:t>
          </m:r>
          <m:r>
            <m:rPr>
              <m:sty m:val="p"/>
            </m:rPr>
            <w:rPr>
              <w:rFonts w:ascii="Cambria Math" w:hAnsi="Cambria Math"/>
            </w:rPr>
            <m:t xml:space="preserve">=</m:t>
          </m:r>
          <m:r>
            <m:rPr>
              <m:sty m:val="p"/>
            </m:rPr>
            <w:rPr>
              <w:rFonts w:ascii="Cambria Math" w:hAnsi="Cambria Math"/>
            </w:rPr>
            <m:t xml:space="preserve">31.95</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0.6345</m:t>
          </m:r>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m:t>
          </m:r>
          <m:r>
            <m:rPr>
              <m:sty m:val="p"/>
            </m:rPr>
            <w:rPr>
              <w:rFonts w:ascii="Cambria Math" w:hAnsi="Cambria Math"/>
            </w:rPr>
            <m:t xml:space="preserve">6.255</m:t>
          </m:r>
          <m:r>
            <m:rPr>
              <m:sty m:val="p"/>
            </m:rPr>
            <w:rPr>
              <w:rFonts w:ascii="Cambria Math" w:hAnsi="Cambria Math"/>
            </w:rPr>
            <m:t xml:space="preserve">=</m:t>
          </m:r>
          <m:r>
            <m:rPr>
              <m:sty m:val="p"/>
            </m:rPr>
            <w:rPr>
              <w:rFonts w:ascii="Cambria Math" w:hAnsi="Cambria Math"/>
            </w:rPr>
            <m:t xml:space="preserve">31.31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0.6345</m:t>
              </m:r>
            </m:e>
          </m:d>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m:t>
          </m:r>
          <m:r>
            <m:rPr>
              <m:sty m:val="p"/>
            </m:rPr>
            <w:rPr>
              <w:rFonts w:ascii="Cambria Math" w:hAnsi="Cambria Math"/>
            </w:rPr>
            <m:t xml:space="preserve">5.71</m:t>
          </m:r>
          <m:r>
            <m:rPr>
              <m:sty m:val="p"/>
            </m:rPr>
            <w:rPr>
              <w:rFonts w:ascii="Cambria Math" w:hAnsi="Cambria Math"/>
            </w:rPr>
            <m:t xml:space="preserve">=</m:t>
          </m:r>
          <m:r>
            <m:rPr>
              <m:sty m:val="p"/>
            </m:rPr>
            <w:rPr>
              <w:rFonts w:ascii="Cambria Math" w:hAnsi="Cambria Math"/>
            </w:rPr>
            <m:t xml:space="preserve">13.17</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160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14.4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0.0511</m:t>
                  </m:r>
                </m:e>
              </m:rad>
            </m:e>
          </m:d>
          <m:r>
            <m:rPr>
              <m:sty m:val="p"/>
            </m:rPr>
            <w:rPr>
              <w:rFonts w:ascii="Cambria Math" w:hAnsi="Cambria Math"/>
            </w:rPr>
            <m:t xml:space="preserve">=</m:t>
          </m:r>
          <m:r>
            <m:rPr>
              <m:sty m:val="p"/>
            </m:rPr>
            <w:rPr>
              <w:rFonts w:ascii="Cambria Math" w:hAnsi="Cambria Math"/>
            </w:rPr>
            <m:t xml:space="preserve">0.9738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14.4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0.9738</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261.6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d>
          <m:r>
            <m:rPr>
              <m:sty m:val="p"/>
            </m:rPr>
            <w:rPr>
              <w:rFonts w:ascii="Cambria Math" w:hAnsi="Cambria Math"/>
            </w:rPr>
            <m:t xml:space="preserve">=</m:t>
          </m:r>
          <m:r>
            <m:rPr>
              <m:sty m:val="p"/>
            </m:rPr>
            <w:rPr>
              <w:rFonts w:ascii="Cambria Math" w:hAnsi="Cambria Math"/>
            </w:rPr>
            <m:t xml:space="preserve">173.4</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261.6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0.00201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0.00221</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14.19</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0.0591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0.0591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0.0591</m:t>
                  </m:r>
                </m:e>
              </m:rad>
            </m:e>
          </m:d>
          <m:r>
            <m:rPr>
              <m:sty m:val="p"/>
            </m:rPr>
            <w:rPr>
              <w:rFonts w:ascii="Cambria Math" w:hAnsi="Cambria Math"/>
            </w:rPr>
            <m:t xml:space="preserve">=</m:t>
          </m:r>
          <m:r>
            <m:rPr>
              <m:sty m:val="p"/>
            </m:rPr>
            <w:rPr>
              <w:rFonts w:ascii="Cambria Math" w:hAnsi="Cambria Math"/>
            </w:rPr>
            <m:t xml:space="preserve">0.9695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14.19</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0.9695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280.5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280.5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0.00234</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0.0462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0.0462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0.0462</m:t>
                  </m:r>
                </m:e>
              </m:rad>
            </m:e>
          </m:d>
          <m:r>
            <m:rPr>
              <m:sty m:val="p"/>
            </m:rPr>
            <w:rPr>
              <w:rFonts w:ascii="Cambria Math" w:hAnsi="Cambria Math"/>
            </w:rPr>
            <m:t xml:space="preserve">=</m:t>
          </m:r>
          <m:r>
            <m:rPr>
              <m:sty m:val="p"/>
            </m:rPr>
            <w:rPr>
              <w:rFonts w:ascii="Cambria Math" w:hAnsi="Cambria Math"/>
            </w:rPr>
            <m:t xml:space="preserve">0.9764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0.9764</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235.7</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d>
          <m:r>
            <m:rPr>
              <m:sty m:val="p"/>
            </m:rPr>
            <w:rPr>
              <w:rFonts w:ascii="Cambria Math" w:hAnsi="Cambria Math"/>
            </w:rPr>
            <m:t xml:space="preserve">=</m:t>
          </m:r>
          <m:r>
            <m:rPr>
              <m:sty m:val="p"/>
            </m:rPr>
            <w:rPr>
              <w:rFonts w:ascii="Cambria Math" w:hAnsi="Cambria Math"/>
            </w:rPr>
            <m:t xml:space="preserve">173.4</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235.7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0.00181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0.00193</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0.0458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0.0458</m:t>
                  </m:r>
                </m:e>
              </m:rad>
            </m:e>
          </m:d>
          <m:r>
            <m:rPr>
              <m:sty m:val="p"/>
            </m:rPr>
            <w:rPr>
              <w:rFonts w:ascii="Cambria Math" w:hAnsi="Cambria Math"/>
            </w:rPr>
            <m:t xml:space="preserve">=</m:t>
          </m:r>
          <m:r>
            <m:rPr>
              <m:sty m:val="p"/>
            </m:rPr>
            <w:rPr>
              <w:rFonts w:ascii="Cambria Math" w:hAnsi="Cambria Math"/>
            </w:rPr>
            <m:t xml:space="preserve">0.9765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215.9</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215.9</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0.0018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0.1134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0.1134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0.1134</m:t>
                  </m:r>
                </m:e>
              </m:rad>
            </m:e>
          </m:d>
          <m:r>
            <m:rPr>
              <m:sty m:val="p"/>
            </m:rPr>
            <w:rPr>
              <w:rFonts w:ascii="Cambria Math" w:hAnsi="Cambria Math"/>
            </w:rPr>
            <m:t xml:space="preserve">=</m:t>
          </m:r>
          <m:r>
            <m:rPr>
              <m:sty m:val="p"/>
            </m:rPr>
            <w:rPr>
              <w:rFonts w:ascii="Cambria Math" w:hAnsi="Cambria Math"/>
            </w:rPr>
            <m:t xml:space="preserve">0.9396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0.9396</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601.6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d>
          <m:r>
            <m:rPr>
              <m:sty m:val="p"/>
            </m:rPr>
            <w:rPr>
              <w:rFonts w:ascii="Cambria Math" w:hAnsi="Cambria Math"/>
            </w:rPr>
            <m:t xml:space="preserve">=</m:t>
          </m:r>
          <m:r>
            <m:rPr>
              <m:sty m:val="p"/>
            </m:rPr>
            <w:rPr>
              <w:rFonts w:ascii="Cambria Math" w:hAnsi="Cambria Math"/>
            </w:rPr>
            <m:t xml:space="preserve">173.4</m:t>
          </m:r>
          <m:r>
            <m:rPr>
              <m:sty m:val="p"/>
            </m:rPr>
            <w:rPr>
              <w:rFonts w:ascii="Cambria Math" w:hAnsi="Cambria Math"/>
            </w:rPr>
            <m:t xml:space="preserve"> mm²/m</m:t>
          </m:r>
        </m:oMath>
      </m:oMathPara>
    </w:p>
    <w:p>
      <w:r>
        <w:rPr>
          <w:b/>
          <w:i w:val="0"/>
        </w:rPr>
        <w:t>Provided reinforcement: 4Φ14/25 cm  →  A_s,prov = 615.8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601.6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0.00463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615.8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0.00474</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25.98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0.0922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0.0922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0.0922</m:t>
                  </m:r>
                </m:e>
              </m:rad>
            </m:e>
          </m:d>
          <m:r>
            <m:rPr>
              <m:sty m:val="p"/>
            </m:rPr>
            <w:rPr>
              <w:rFonts w:ascii="Cambria Math" w:hAnsi="Cambria Math"/>
            </w:rPr>
            <m:t xml:space="preserve">=</m:t>
          </m:r>
          <m:r>
            <m:rPr>
              <m:sty m:val="p"/>
            </m:rPr>
            <w:rPr>
              <w:rFonts w:ascii="Cambria Math" w:hAnsi="Cambria Math"/>
            </w:rPr>
            <m:t xml:space="preserve">0.9515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25.98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0.9515</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483.1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d>
          <m:r>
            <m:rPr>
              <m:sty m:val="p"/>
            </m:rPr>
            <w:rPr>
              <w:rFonts w:ascii="Cambria Math" w:hAnsi="Cambria Math"/>
            </w:rPr>
            <m:t xml:space="preserve">=</m:t>
          </m:r>
          <m:r>
            <m:rPr>
              <m:sty m:val="p"/>
            </m:rPr>
            <w:rPr>
              <w:rFonts w:ascii="Cambria Math" w:hAnsi="Cambria Math"/>
            </w:rPr>
            <m:t xml:space="preserve">173.4</m:t>
          </m:r>
          <m:r>
            <m:rPr>
              <m:sty m:val="p"/>
            </m:rPr>
            <w:rPr>
              <w:rFonts w:ascii="Cambria Math" w:hAnsi="Cambria Math"/>
            </w:rPr>
            <m:t xml:space="preserve"> mm²/m</m:t>
          </m:r>
        </m:oMath>
      </m:oMathPara>
    </w:p>
    <w:p>
      <w:r>
        <w:rPr>
          <w:b/>
          <w:i w:val="0"/>
        </w:rPr>
        <w:t>Provided reinforcement: Φ10/16 cm  →  A_s,prov = 490.9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483.1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0.00372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490.9</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0.00378</m:t>
          </m:r>
        </m:oMath>
      </m:oMathPara>
    </w:p>
    <w:p>
      <w:pPr>
        <w:pStyle w:val="Heading2"/>
      </w:pPr>
      <w:r>
        <w:t>5. Design for shear</w:t>
      </w:r>
    </w:p>
    <w:p>
      <w:r>
        <w:rPr>
          <w:b w:val="0"/>
          <w:i w:val="0"/>
        </w:rPr>
        <w:t>V_Ed,max = max(V_Ed,x; V_Ed,y; V_Ed,c) = 31.31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0.00378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65.94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64.35</m:t>
          </m:r>
          <m:r>
            <m:rPr>
              <m:sty m:val="p"/>
            </m:rPr>
            <w:rPr>
              <w:rFonts w:ascii="Cambria Math" w:hAnsi="Cambria Math"/>
            </w:rPr>
            <m:t xml:space="preserve"> kN/m</m:t>
          </m:r>
        </m:oMath>
      </m:oMathPara>
    </w:p>
    <w:p>
      <w:r>
        <w:rPr>
          <w:b w:val="0"/>
          <w:i w:val="0"/>
        </w:rPr>
        <w:t>V_Rd,c = max(V_Rd,c ; V_Rd,c,min) = 65.94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31.31</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65.94</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0.00234</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0.00234</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60.45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7.371</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280.5</m:t>
              </m:r>
            </m:num>
            <m:den>
              <m:r>
                <m:rPr>
                  <m:sty m:val="p"/>
                </m:rPr>
                <w:rPr>
                  <w:rFonts w:ascii="Cambria Math" w:hAnsi="Cambria Math"/>
                </w:rPr>
                <m:t xml:space="preserve">287.2</m:t>
              </m:r>
            </m:den>
          </m:f>
          <m:r>
            <m:rPr>
              <m:sty m:val="p"/>
            </m:rPr>
            <w:rPr>
              <w:rFonts w:ascii="Cambria Math" w:hAnsi="Cambria Math"/>
            </w:rPr>
            <m:t xml:space="preserve">=</m:t>
          </m:r>
          <m:r>
            <m:rPr>
              <m:sty m:val="p"/>
            </m:rPr>
            <w:rPr>
              <w:rFonts w:ascii="Cambria Math" w:hAnsi="Cambria Math"/>
            </w:rPr>
            <m:t xml:space="preserve">219</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219</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1.416</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60.45</m:t>
          </m:r>
          <m:r>
            <m:rPr>
              <m:sty m:val="p"/>
            </m:rPr>
            <w:rPr>
              <w:rFonts w:ascii="Cambria Math" w:hAnsi="Cambria Math"/>
            </w:rPr>
            <m:t xml:space="preserve">·</m:t>
          </m:r>
          <m:r>
            <m:rPr>
              <m:sty m:val="p"/>
            </m:rPr>
            <w:rPr>
              <w:rFonts w:ascii="Cambria Math" w:hAnsi="Cambria Math"/>
            </w:rPr>
            <m:t xml:space="preserve">1.416</m:t>
          </m:r>
          <m:r>
            <m:rPr>
              <m:sty m:val="p"/>
            </m:rPr>
            <w:rPr>
              <w:rFonts w:ascii="Cambria Math" w:hAnsi="Cambria Math"/>
            </w:rPr>
            <m:t xml:space="preserve">=</m:t>
          </m:r>
          <m:r>
            <m:rPr>
              <m:sty m:val="p"/>
            </m:rPr>
            <w:rPr>
              <w:rFonts w:ascii="Cambria Math" w:hAnsi="Cambria Math"/>
            </w:rPr>
            <m:t xml:space="preserve">85.58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5710</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47.58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47.58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85.58</m:t>
          </m:r>
        </m:oMath>
      </m:oMathPara>
    </w:p>
    <w:p>
      <w:r>
        <w:rPr>
          <w:b/>
          <w:color w:val="1B7F3B"/>
        </w:rPr>
        <w:t>✔ Deflection need not be calculated (l/d check satisfied)</w:t>
      </w:r>
    </w:p>
    <w:p>
      <w:r>
        <w:rPr>
          <w:b w:val="0"/>
          <w:i/>
        </w:rPr>
        <w:t>Balcony (cantilever): K = 0.4</w:t>
      </w:r>
    </w:p>
    <w:p>
      <w:r>
        <w:rPr>
          <w:b w:val="0"/>
          <w:i/>
        </w:rPr>
        <w:t>With Φ10/16 cm the simplified l/d check of the cantilever is not satisfied - the top reinforcement of the balconies is increased to Φ10/14 cm (A_s,prov = 561 mm²/m), which lowers the steel stress σ_s:</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9.737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5.78</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7.803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483.1</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203.3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203.3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9.737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14.6</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14.04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14.04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14.6</m:t>
          </m:r>
        </m:oMath>
      </m:oMathPara>
    </w:p>
    <w:p>
      <w:r>
        <w:rPr>
          <w:b/>
          <w:color w:val="1B7F3B"/>
        </w:rPr>
        <w:t>✔ Deflection need not be calculated (l/d check satisfied)</w:t>
      </w:r>
    </w:p>
    <w:p>
      <w:pPr>
        <w:pStyle w:val="Heading2"/>
      </w:pPr>
      <w:r>
        <w:t>7. Reinforcement summary</w:t>
      </w:r>
    </w:p>
    <w:p>
      <w:pPr>
        <w:keepNext/>
      </w:pPr>
      <w:r>
        <w:rPr>
          <w:b/>
          <w:i w:val="0"/>
          <w:sz w:val="19"/>
        </w:rPr>
        <w:t>Table 10.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14.4</w:t>
            </w:r>
          </w:p>
        </w:tc>
        <w:tc>
          <w:tcPr>
            <w:tcW w:type="dxa" w:w="1928"/>
          </w:tcPr>
          <w:p>
            <w:r/>
            <w:r>
              <w:rPr>
                <w:sz w:val="18"/>
              </w:rPr>
              <w:t>261.6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14.19</w:t>
            </w:r>
          </w:p>
        </w:tc>
        <w:tc>
          <w:tcPr>
            <w:tcW w:type="dxa" w:w="1928"/>
          </w:tcPr>
          <w:p>
            <w:r/>
            <w:r>
              <w:rPr>
                <w:sz w:val="18"/>
              </w:rPr>
              <w:t>280.5</w:t>
            </w:r>
          </w:p>
        </w:tc>
        <w:tc>
          <w:tcPr>
            <w:tcW w:type="dxa" w:w="1928"/>
          </w:tcPr>
          <w:p>
            <w:r/>
            <w:r>
              <w:rPr>
                <w:sz w:val="18"/>
              </w:rPr>
              <w:t>Φ8/17.5 cm</w:t>
            </w:r>
          </w:p>
        </w:tc>
        <w:tc>
          <w:tcPr>
            <w:tcW w:type="dxa" w:w="1928"/>
          </w:tcPr>
          <w:p>
            <w:r/>
            <w:r>
              <w:rPr>
                <w:sz w:val="18"/>
              </w:rPr>
              <w:t>287.2</w:t>
            </w:r>
          </w:p>
        </w:tc>
      </w:tr>
      <w:tr>
        <w:tc>
          <w:tcPr>
            <w:tcW w:type="dxa" w:w="1928"/>
          </w:tcPr>
          <w:p>
            <w:r/>
            <w:r>
              <w:rPr>
                <w:sz w:val="18"/>
              </w:rPr>
              <w:t>20 x</w:t>
            </w:r>
          </w:p>
        </w:tc>
        <w:tc>
          <w:tcPr>
            <w:tcW w:type="dxa" w:w="1928"/>
          </w:tcPr>
          <w:p>
            <w:r/>
            <w:r>
              <w:rPr>
                <w:sz w:val="18"/>
              </w:rPr>
              <w:t>13</w:t>
            </w:r>
          </w:p>
        </w:tc>
        <w:tc>
          <w:tcPr>
            <w:tcW w:type="dxa" w:w="1928"/>
          </w:tcPr>
          <w:p>
            <w:r/>
            <w:r>
              <w:rPr>
                <w:sz w:val="18"/>
              </w:rPr>
              <w:t>235.7</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11</w:t>
            </w:r>
          </w:p>
        </w:tc>
        <w:tc>
          <w:tcPr>
            <w:tcW w:type="dxa" w:w="1928"/>
          </w:tcPr>
          <w:p>
            <w:r/>
            <w:r>
              <w:rPr>
                <w:sz w:val="18"/>
              </w:rPr>
              <w:t>215.9</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31.95</w:t>
            </w:r>
          </w:p>
        </w:tc>
        <w:tc>
          <w:tcPr>
            <w:tcW w:type="dxa" w:w="1928"/>
          </w:tcPr>
          <w:p>
            <w:r/>
            <w:r>
              <w:rPr>
                <w:sz w:val="18"/>
              </w:rPr>
              <w:t>601.6</w:t>
            </w:r>
          </w:p>
        </w:tc>
        <w:tc>
          <w:tcPr>
            <w:tcW w:type="dxa" w:w="1928"/>
          </w:tcPr>
          <w:p>
            <w:r/>
            <w:r>
              <w:rPr>
                <w:sz w:val="18"/>
              </w:rPr>
              <w:t>4Φ14/25 cm</w:t>
            </w:r>
          </w:p>
        </w:tc>
        <w:tc>
          <w:tcPr>
            <w:tcW w:type="dxa" w:w="1928"/>
          </w:tcPr>
          <w:p>
            <w:r/>
            <w:r>
              <w:rPr>
                <w:sz w:val="18"/>
              </w:rPr>
              <w:t>615.8</w:t>
            </w:r>
          </w:p>
        </w:tc>
      </w:tr>
      <w:tr>
        <w:tc>
          <w:tcPr>
            <w:tcW w:type="dxa" w:w="1928"/>
          </w:tcPr>
          <w:p>
            <w:r/>
            <w:r>
              <w:rPr>
                <w:sz w:val="18"/>
              </w:rPr>
              <w:t>balcony root</w:t>
            </w:r>
          </w:p>
        </w:tc>
        <w:tc>
          <w:tcPr>
            <w:tcW w:type="dxa" w:w="1928"/>
          </w:tcPr>
          <w:p>
            <w:r/>
            <w:r>
              <w:rPr>
                <w:sz w:val="18"/>
              </w:rPr>
              <w:t>25.98</w:t>
            </w:r>
          </w:p>
        </w:tc>
        <w:tc>
          <w:tcPr>
            <w:tcW w:type="dxa" w:w="1928"/>
          </w:tcPr>
          <w:p>
            <w:r/>
            <w:r>
              <w:rPr>
                <w:sz w:val="18"/>
              </w:rPr>
              <w:t>483.1</w:t>
            </w:r>
          </w:p>
        </w:tc>
        <w:tc>
          <w:tcPr>
            <w:tcW w:type="dxa" w:w="1928"/>
          </w:tcPr>
          <w:p>
            <w:r/>
            <w:r>
              <w:rPr>
                <w:sz w:val="18"/>
              </w:rPr>
              <w:t>Φ10/14 cm</w:t>
            </w:r>
          </w:p>
        </w:tc>
        <w:tc>
          <w:tcPr>
            <w:tcW w:type="dxa" w:w="1928"/>
          </w:tcPr>
          <w:p>
            <w:r/>
            <w:r>
              <w:rPr>
                <w:sz w:val="18"/>
              </w:rPr>
              <w:t>561</w:t>
            </w:r>
          </w:p>
        </w:tc>
      </w:tr>
    </w:tbl>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16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16</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2.117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2.117</m:t>
          </m:r>
          <m:r>
            <m:rPr>
              <m:sty m:val="p"/>
            </m:rPr>
            <w:rPr>
              <w:rFonts w:ascii="Cambria Math" w:hAnsi="Cambria Math"/>
            </w:rPr>
            <m:t xml:space="preserve">=</m:t>
          </m:r>
          <m:r>
            <m:rPr>
              <m:sty m:val="p"/>
            </m:rPr>
            <w:rPr>
              <w:rFonts w:ascii="Cambria Math" w:hAnsi="Cambria Math"/>
            </w:rPr>
            <m:t xml:space="preserve">16.49</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5.46</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15.83</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16.49</m:t>
          </m:r>
          <m:r>
            <m:rPr>
              <m:sty m:val="p"/>
            </m:rPr>
            <w:rPr>
              <w:rFonts w:ascii="Cambria Math" w:hAnsi="Cambria Math"/>
            </w:rPr>
            <m:t xml:space="preserve">=</m:t>
          </m:r>
          <m:r>
            <m:rPr>
              <m:sty m:val="p"/>
            </m:rPr>
            <w:rPr>
              <w:rFonts w:ascii="Cambria Math" w:hAnsi="Cambria Math"/>
            </w:rPr>
            <m:t xml:space="preserve">22.26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15.83</m:t>
          </m:r>
          <m:r>
            <m:rPr>
              <m:sty m:val="p"/>
            </m:rPr>
            <w:rPr>
              <w:rFonts w:ascii="Cambria Math" w:hAnsi="Cambria Math"/>
            </w:rPr>
            <m:t xml:space="preserve">=</m:t>
          </m:r>
          <m:r>
            <m:rPr>
              <m:sty m:val="p"/>
            </m:rPr>
            <w:rPr>
              <w:rFonts w:ascii="Cambria Math" w:hAnsi="Cambria Math"/>
            </w:rPr>
            <m:t xml:space="preserve">21.38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22.26</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21.38</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298.8</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22.26</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21.38</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170.7</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16.49</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15.83</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175.2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22.26</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21.38</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1338"/>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1338"/>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160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6853</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160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3269</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298.8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3269</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0.0225</m:t>
                  </m:r>
                </m:e>
              </m:rad>
            </m:e>
          </m:d>
          <m:r>
            <m:rPr>
              <m:sty m:val="p"/>
            </m:rPr>
            <w:rPr>
              <w:rFonts w:ascii="Cambria Math" w:hAnsi="Cambria Math"/>
            </w:rPr>
            <m:t xml:space="preserve">=</m:t>
          </m:r>
          <m:r>
            <m:rPr>
              <m:sty m:val="p"/>
            </m:rPr>
            <w:rPr>
              <w:rFonts w:ascii="Cambria Math" w:hAnsi="Cambria Math"/>
            </w:rPr>
            <m:t xml:space="preserve">0.9886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0.9886</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1248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1248</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0.00896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170.7</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170.7</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170.7</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0.3133</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0.3133</m:t>
              </m:r>
            </m:den>
          </m:f>
          <m:r>
            <m:rPr>
              <m:sty m:val="p"/>
            </m:rPr>
            <w:rPr>
              <w:rFonts w:ascii="Cambria Math" w:hAnsi="Cambria Math"/>
            </w:rPr>
            <m:t xml:space="preserve">=</m:t>
          </m:r>
          <m:r>
            <m:rPr>
              <m:sty m:val="p"/>
            </m:rPr>
            <w:rPr>
              <w:rFonts w:ascii="Cambria Math" w:hAnsi="Cambria Math"/>
            </w:rPr>
            <m:t xml:space="preserve">320.9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170.7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213.4</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211.3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160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199.9</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199.9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160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0.8618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0.8618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0.8618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0.8618</m:t>
              </m:r>
              <m:r>
                <m:rPr>
                  <m:sty m:val="p"/>
                </m:rPr>
                <w:rPr>
                  <w:rFonts w:ascii="Cambria Math" w:hAnsi="Cambria Math"/>
                </w:rPr>
                <m:t xml:space="preserve">·</m:t>
              </m:r>
              <m:r>
                <m:rPr>
                  <m:sty m:val="p"/>
                </m:rPr>
                <w:rPr>
                  <w:rFonts w:ascii="Cambria Math" w:hAnsi="Cambria Math"/>
                </w:rPr>
                <m:t xml:space="preserve">160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158.6</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545154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161.5</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14381778221</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14381778221</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161.5</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84.12</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84.12</m:t>
                      </m:r>
                    </m:num>
                    <m:den>
                      <m:r>
                        <m:rPr>
                          <m:sty m:val="p"/>
                        </m:rPr>
                        <w:rPr>
                          <w:rFonts w:ascii="Cambria Math" w:hAnsi="Cambria Math"/>
                        </w:rPr>
                        <m:t xml:space="preserve">175.2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0.8847</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175.2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0.8847</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0.8847</m:t>
                  </m:r>
                </m:num>
                <m:den>
                  <m:r>
                    <m:rPr>
                      <m:sty m:val="p"/>
                    </m:rPr>
                    <w:rPr>
                      <w:rFonts w:ascii="Cambria Math" w:hAnsi="Cambria Math"/>
                    </w:rPr>
                    <m:t xml:space="preserve">14381778221</m:t>
                  </m:r>
                </m:den>
              </m:f>
            </m:e>
          </m:d>
          <m:r>
            <m:rPr>
              <m:sty m:val="p"/>
            </m:rPr>
            <w:rPr>
              <w:rFonts w:ascii="Cambria Math" w:hAnsi="Cambria Math"/>
            </w:rPr>
            <m:t xml:space="preserve">=</m:t>
          </m:r>
          <m:r>
            <m:rPr>
              <m:sty m:val="p"/>
            </m:rPr>
            <w:rPr>
              <w:rFonts w:ascii="Cambria Math" w:hAnsi="Cambria Math"/>
            </w:rPr>
            <m:t xml:space="preserve">0.00000266</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0.89</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0.000401</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0.000401</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0.000438</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0.000438</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0.8847</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0.8847</m:t>
                      </m:r>
                    </m:e>
                  </m:d>
                  <m:r>
                    <m:rPr>
                      <m:sty m:val="p"/>
                    </m:rPr>
                    <w:rPr>
                      <w:rFonts w:ascii="Cambria Math" w:hAnsi="Cambria Math"/>
                    </w:rPr>
                    <m:t xml:space="preserve">·</m:t>
                  </m:r>
                  <m:r>
                    <m:rPr>
                      <m:sty m:val="p"/>
                    </m:rPr>
                    <w:rPr>
                      <w:rFonts w:ascii="Cambria Math" w:hAnsi="Cambria Math"/>
                    </w:rPr>
                    <m:t xml:space="preserve">497009</m:t>
                  </m:r>
                </m:num>
                <m:den>
                  <m:r>
                    <m:rPr>
                      <m:sty m:val="p"/>
                    </m:rPr>
                    <w:rPr>
                      <w:rFonts w:ascii="Cambria Math" w:hAnsi="Cambria Math"/>
                    </w:rPr>
                    <m:t xml:space="preserve">14381778221</m:t>
                  </m:r>
                </m:den>
              </m:f>
            </m:e>
          </m:d>
          <m:r>
            <m:rPr>
              <m:sty m:val="p"/>
            </m:rPr>
            <w:rPr>
              <w:rFonts w:ascii="Cambria Math" w:hAnsi="Cambria Math"/>
            </w:rPr>
            <m:t xml:space="preserve">=</m:t>
          </m:r>
          <m:r>
            <m:rPr>
              <m:sty m:val="p"/>
            </m:rPr>
            <w:rPr>
              <w:rFonts w:ascii="Cambria Math" w:hAnsi="Cambria Math"/>
            </w:rPr>
            <m:t xml:space="preserve">0.00000077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0.00000266</m:t>
              </m:r>
              <m:r>
                <m:rPr>
                  <m:sty m:val="p"/>
                </m:rPr>
                <w:rPr>
                  <w:rFonts w:ascii="Cambria Math" w:hAnsi="Cambria Math"/>
                </w:rPr>
                <m:t xml:space="preserve">+</m:t>
              </m:r>
              <m:r>
                <m:rPr>
                  <m:sty m:val="p"/>
                </m:rPr>
                <w:rPr>
                  <w:rFonts w:ascii="Cambria Math" w:hAnsi="Cambria Math"/>
                </w:rPr>
                <m:t xml:space="preserve">0.00000077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12.02</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12.02</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0.0698</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0.0952</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-196.1</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101.7</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0238"/>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0238"/>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3549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3549</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0.0267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0.0267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0.0267</m:t>
                  </m:r>
                </m:e>
              </m:rad>
            </m:e>
          </m:d>
          <m:r>
            <m:rPr>
              <m:sty m:val="p"/>
            </m:rPr>
            <w:rPr>
              <w:rFonts w:ascii="Cambria Math" w:hAnsi="Cambria Math"/>
            </w:rPr>
            <m:t xml:space="preserve">=</m:t>
          </m:r>
          <m:r>
            <m:rPr>
              <m:sty m:val="p"/>
            </m:rPr>
            <w:rPr>
              <w:rFonts w:ascii="Cambria Math" w:hAnsi="Cambria Math"/>
            </w:rPr>
            <m:t xml:space="preserve">0.9865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749.5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749.5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0.00737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-196.1</m:t>
              </m:r>
            </m:e>
          </m:d>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m:t>
          </m:r>
          <m:r>
            <m:rPr>
              <m:sty m:val="p"/>
            </m:rPr>
            <w:rPr>
              <w:rFonts w:ascii="Cambria Math" w:hAnsi="Cambria Math"/>
            </w:rPr>
            <m:t xml:space="preserve">172.7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0.2503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0.2503</m:t>
                  </m:r>
                </m:e>
              </m:rad>
            </m:e>
          </m:d>
          <m:r>
            <m:rPr>
              <m:sty m:val="p"/>
            </m:rPr>
            <w:rPr>
              <w:rFonts w:ascii="Cambria Math" w:hAnsi="Cambria Math"/>
            </w:rPr>
            <m:t xml:space="preserve">=</m:t>
          </m:r>
          <m:r>
            <m:rPr>
              <m:sty m:val="p"/>
            </m:rPr>
            <w:rPr>
              <w:rFonts w:ascii="Cambria Math" w:hAnsi="Cambria Math"/>
            </w:rPr>
            <m:t xml:space="preserve">0.8534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0.8534</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1144</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1144</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0.0124</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0.01235</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65.16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0.3908</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0.3908</m:t>
              </m:r>
            </m:den>
          </m:f>
          <m:r>
            <m:rPr>
              <m:sty m:val="p"/>
            </m:rPr>
            <w:rPr>
              <w:rFonts w:ascii="Cambria Math" w:hAnsi="Cambria Math"/>
            </w:rPr>
            <m:t xml:space="preserve">=</m:t>
          </m:r>
          <m:r>
            <m:rPr>
              <m:sty m:val="p"/>
            </m:rPr>
            <w:rPr>
              <w:rFonts w:ascii="Cambria Math" w:hAnsi="Cambria Math"/>
            </w:rPr>
            <m:t xml:space="preserve">257.2</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194.5</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Required 8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111.1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137.6</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137.6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0.728</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100.5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0.00737</m:t>
                  </m:r>
                </m:den>
              </m:f>
            </m:e>
          </m:d>
          <m:r>
            <m:rPr>
              <m:sty m:val="p"/>
            </m:rPr>
            <w:rPr>
              <w:rFonts w:ascii="Cambria Math" w:hAnsi="Cambria Math"/>
            </w:rPr>
            <m:t xml:space="preserve">=</m:t>
          </m:r>
          <m:r>
            <m:rPr>
              <m:sty m:val="p"/>
            </m:rPr>
            <w:rPr>
              <w:rFonts w:ascii="Cambria Math" w:hAnsi="Cambria Math"/>
            </w:rPr>
            <m:t xml:space="preserve">16.73</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749.5</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193.5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193.5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16.73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25.1</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16.49</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5.46</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15.83</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317.2</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11.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16 cm</w:t>
            </w:r>
          </w:p>
        </w:tc>
        <w:tc>
          <w:tcPr>
            <w:tcW w:type="dxa" w:w="4819"/>
          </w:tcPr>
          <w:p>
            <w:r/>
            <w:r>
              <w:rPr>
                <w:sz w:val="18"/>
              </w:rPr>
              <w:t>4</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372.5</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m:t>
          </m:r>
          <m:r>
            <m:rPr>
              <m:sty m:val="p"/>
            </m:rPr>
            <w:rPr>
              <w:rFonts w:ascii="Cambria Math" w:hAnsi="Cambria Math"/>
            </w:rPr>
            <m:t xml:space="preserve">317.2</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462</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372.5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390.7</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12.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390.7</w:t>
            </w:r>
          </w:p>
        </w:tc>
        <w:tc>
          <w:tcPr>
            <w:tcW w:type="dxa" w:w="1606"/>
          </w:tcPr>
          <w:p>
            <w:r/>
            <w:r>
              <w:rPr>
                <w:sz w:val="18"/>
              </w:rPr>
              <w:t>50.93</w:t>
            </w:r>
          </w:p>
        </w:tc>
        <w:tc>
          <w:tcPr>
            <w:tcW w:type="dxa" w:w="1606"/>
          </w:tcPr>
          <w:p>
            <w:r/>
            <w:r>
              <w:rPr>
                <w:sz w:val="18"/>
              </w:rPr>
              <w:t>441.7</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852.7</w:t>
            </w:r>
          </w:p>
        </w:tc>
        <w:tc>
          <w:tcPr>
            <w:tcW w:type="dxa" w:w="1606"/>
          </w:tcPr>
          <w:p>
            <w:r/>
            <w:r>
              <w:rPr>
                <w:sz w:val="18"/>
              </w:rPr>
              <w:t>229.2</w:t>
            </w:r>
          </w:p>
        </w:tc>
        <w:tc>
          <w:tcPr>
            <w:tcW w:type="dxa" w:w="1606"/>
          </w:tcPr>
          <w:p>
            <w:r/>
            <w:r>
              <w:rPr>
                <w:sz w:val="18"/>
              </w:rPr>
              <w:t>1082</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1315</w:t>
            </w:r>
          </w:p>
        </w:tc>
        <w:tc>
          <w:tcPr>
            <w:tcW w:type="dxa" w:w="1606"/>
          </w:tcPr>
          <w:p>
            <w:r/>
            <w:r>
              <w:rPr>
                <w:sz w:val="18"/>
              </w:rPr>
              <w:t>407.4</w:t>
            </w:r>
          </w:p>
        </w:tc>
        <w:tc>
          <w:tcPr>
            <w:tcW w:type="dxa" w:w="1606"/>
          </w:tcPr>
          <w:p>
            <w:r/>
            <w:r>
              <w:rPr>
                <w:sz w:val="18"/>
              </w:rPr>
              <w:t>1722</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1777</w:t>
            </w:r>
          </w:p>
        </w:tc>
        <w:tc>
          <w:tcPr>
            <w:tcW w:type="dxa" w:w="1606"/>
          </w:tcPr>
          <w:p>
            <w:r/>
            <w:r>
              <w:rPr>
                <w:sz w:val="18"/>
              </w:rPr>
              <w:t>532.2</w:t>
            </w:r>
          </w:p>
        </w:tc>
        <w:tc>
          <w:tcPr>
            <w:tcW w:type="dxa" w:w="1606"/>
          </w:tcPr>
          <w:p>
            <w:r/>
            <w:r>
              <w:rPr>
                <w:sz w:val="18"/>
              </w:rPr>
              <w:t>2309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2239</w:t>
            </w:r>
          </w:p>
        </w:tc>
        <w:tc>
          <w:tcPr>
            <w:tcW w:type="dxa" w:w="1606"/>
          </w:tcPr>
          <w:p>
            <w:r/>
            <w:r>
              <w:rPr>
                <w:sz w:val="18"/>
              </w:rPr>
              <w:t>657</w:t>
            </w:r>
          </w:p>
        </w:tc>
        <w:tc>
          <w:tcPr>
            <w:tcW w:type="dxa" w:w="1606"/>
          </w:tcPr>
          <w:p>
            <w:r/>
            <w:r>
              <w:rPr>
                <w:sz w:val="18"/>
              </w:rPr>
              <w:t>2896</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2896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156405</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666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1.363</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1.583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1.363</m:t>
                  </m:r>
                </m:e>
              </m:rad>
            </m:den>
          </m:f>
          <m:r>
            <m:rPr>
              <m:sty m:val="p"/>
            </m:rPr>
            <w:rPr>
              <w:rFonts w:ascii="Cambria Math" w:hAnsi="Cambria Math"/>
            </w:rPr>
            <m:t xml:space="preserve">=</m:t>
          </m:r>
          <m:r>
            <m:rPr>
              <m:sty m:val="p"/>
            </m:rPr>
            <w:rPr>
              <w:rFonts w:ascii="Cambria Math" w:hAnsi="Cambria Math"/>
            </w:rPr>
            <m:t xml:space="preserve">13.29</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0.2886</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0.2886</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5.818</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5.818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74.76</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74.76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0.1407</m:t>
          </m:r>
        </m:oMath>
      </m:oMathPara>
    </w:p>
    <w:p>
      <w:r>
        <w:rPr>
          <w:b w:val="0"/>
          <w:i w:val="0"/>
        </w:rPr>
        <w:t>Required reinforcement from the N-M interaction diagram of the section (symmetric reinforcement, d_1 = 45 mm, rectangular stress block, ε_cu = 3.5 ‰):</w:t>
      </w:r>
    </w:p>
    <w:p>
      <w:r>
        <w:rPr>
          <w:b w:val="0"/>
          <w:i/>
        </w:rPr>
        <w:t>(ω used for λ_lim and K_r: ω = 0.7532 -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0.753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0.753</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3682</m:t>
          </m:r>
          <m:r>
            <m:rPr>
              <m:sty m:val="p"/>
            </m:rPr>
            <w:rPr>
              <w:rFonts w:ascii="Cambria Math" w:hAnsi="Cambria Math"/>
            </w:rPr>
            <m:t xml:space="preserve"> mm²</m:t>
          </m:r>
        </m:oMath>
      </m:oMathPara>
    </w:p>
    <w:p>
      <w:r>
        <w:rPr>
          <w:b/>
          <w:i w:val="0"/>
        </w:rPr>
        <w:t>A_s,tot = max(A_s,tot; A_s,min) = 3682 mm² → adopted 6Φ28 (3695 mm²), ρ = 2.463 % (0.2 % ≤ ρ ≤ 4 %)</w:t>
      </w:r>
    </w:p>
    <w:p>
      <w:pPr>
        <w:pStyle w:val="Heading3"/>
      </w:pPr>
      <w:r>
        <w:t>4.2 Section 1-1  (N_Ed = 2309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124712</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531.1</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1.087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1.325</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1.087</m:t>
                  </m:r>
                </m:e>
              </m:rad>
            </m:den>
          </m:f>
          <m:r>
            <m:rPr>
              <m:sty m:val="p"/>
            </m:rPr>
            <w:rPr>
              <w:rFonts w:ascii="Cambria Math" w:hAnsi="Cambria Math"/>
            </w:rPr>
            <m:t xml:space="preserve">=</m:t>
          </m:r>
          <m:r>
            <m:rPr>
              <m:sty m:val="p"/>
            </m:rPr>
            <w:rPr>
              <w:rFonts w:ascii="Cambria Math" w:hAnsi="Cambria Math"/>
            </w:rPr>
            <m:t xml:space="preserve">12.45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0.2976</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0.2976</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5.116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5.116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57.99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57.99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0.1092</m:t>
          </m:r>
        </m:oMath>
      </m:oMathPara>
    </w:p>
    <w:p>
      <w:r>
        <w:rPr>
          <w:b w:val="0"/>
          <w:i w:val="0"/>
        </w:rPr>
        <w:t>Required reinforcement from the N-M interaction diagram of the section (symmetric reinforcement, d_1 = 45 mm, rectangular stress block, ε_cu = 3.5 ‰):</w:t>
      </w:r>
    </w:p>
    <w:p>
      <w:r>
        <w:rPr>
          <w:b w:val="0"/>
          <w:i/>
        </w:rPr>
        <w:t>(ω used for λ_lim and K_r: ω = 0.3775 -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0.378</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0.378</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mm²</m:t>
          </m:r>
        </m:oMath>
      </m:oMathPara>
    </w:p>
    <w:p>
      <w:r>
        <w:rPr>
          <w:b/>
          <w:i w:val="0"/>
        </w:rPr>
        <w:t>A_s,tot = max(A_s,tot; A_s,min) = 1845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12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202.8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13.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12 cm</w:t>
            </w:r>
          </w:p>
        </w:tc>
        <w:tc>
          <w:tcPr>
            <w:tcW w:type="dxa" w:w="4819"/>
          </w:tcPr>
          <w:p>
            <w:r/>
            <w:r>
              <w:rPr>
                <w:sz w:val="18"/>
              </w:rPr>
              <w:t>3</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144.9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4.465</m:t>
          </m:r>
          <m:r>
            <m:rPr>
              <m:sty m:val="p"/>
            </m:rPr>
            <w:rPr>
              <w:rFonts w:ascii="Cambria Math" w:hAnsi="Cambria Math"/>
            </w:rPr>
            <m:t xml:space="preserve"> kN/m</m:t>
          </m:r>
        </m:oMath>
      </m:oMathPara>
    </w:p>
    <w:p>
      <w:r>
        <w:rPr>
          <w:b w:val="0"/>
          <w:i w:val="0"/>
        </w:rPr>
        <w:t>Self-weight of the columns: C1/C12: 6 kN/m, C7: 8 kN/m (applied at the top of every storey).</w:t>
      </w:r>
    </w:p>
    <w:p>
      <w:pPr>
        <w:pStyle w:val="Heading3"/>
      </w:pPr>
      <w:r>
        <w:t>2.5 Basic load cases</w:t>
      </w:r>
    </w:p>
    <w:p>
      <w:r>
        <w:rPr>
          <w:b w:val="0"/>
          <w:i w:val="0"/>
        </w:rPr>
        <w:t>The variable actions are arranged in the most unfavourable way (EC2 5.1.3): every floor and every bay is analysed as a separate unit load case, which are then grouped into the characteristic basic load cases below. Superposition holds (linear elastic analysis).</w:t>
      </w:r>
    </w:p>
    <w:p>
      <w:pPr>
        <w:keepNext/>
      </w:pPr>
      <w:r>
        <w:rPr>
          <w:b/>
          <w:i w:val="0"/>
          <w:sz w:val="19"/>
        </w:rPr>
        <w:t>Table 14. Basic load cases of the frame (characteristic values)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Case</w:t>
            </w:r>
          </w:p>
        </w:tc>
        <w:tc>
          <w:tcPr>
            <w:tcW w:type="dxa" w:w="1928"/>
          </w:tcPr>
          <w:p>
            <w:r/>
            <w:r>
              <w:rPr>
                <w:b/>
                <w:sz w:val="18"/>
              </w:rPr>
              <w:t>Level</w:t>
            </w:r>
          </w:p>
        </w:tc>
        <w:tc>
          <w:tcPr>
            <w:tcW w:type="dxa" w:w="1928"/>
          </w:tcPr>
          <w:p>
            <w:r/>
            <w:r>
              <w:rPr>
                <w:b/>
                <w:sz w:val="18"/>
              </w:rPr>
              <w:t>Loaded bay</w:t>
            </w:r>
          </w:p>
        </w:tc>
        <w:tc>
          <w:tcPr>
            <w:tcW w:type="dxa" w:w="1928"/>
          </w:tcPr>
          <w:p>
            <w:r/>
            <w:r>
              <w:rPr>
                <w:b/>
                <w:sz w:val="18"/>
              </w:rPr>
              <w:t>Secondary beams / facade [kN]</w:t>
            </w:r>
          </w:p>
        </w:tc>
        <w:tc>
          <w:tcPr>
            <w:tcW w:type="dxa" w:w="1928"/>
          </w:tcPr>
          <w:p>
            <w:r/>
            <w:r>
              <w:rPr>
                <w:b/>
                <w:sz w:val="18"/>
              </w:rPr>
              <w:t>g on B15 [kN/m]</w:t>
            </w:r>
          </w:p>
        </w:tc>
      </w:tr>
      <w:tr>
        <w:tc>
          <w:tcPr>
            <w:tcW w:type="dxa" w:w="1928"/>
          </w:tcPr>
          <w:p>
            <w:r/>
            <w:r>
              <w:rPr>
                <w:sz w:val="18"/>
              </w:rPr>
              <w:t>G</w:t>
            </w:r>
          </w:p>
        </w:tc>
        <w:tc>
          <w:tcPr>
            <w:tcW w:type="dxa" w:w="1928"/>
          </w:tcPr>
          <w:p>
            <w:r/>
            <w:r>
              <w:rPr>
                <w:sz w:val="18"/>
              </w:rPr>
              <w:t>1 (+2.90)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2 (+6.00)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3 (+9.10)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4 (+12.20)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5 (+15.30) - roof</w:t>
            </w:r>
          </w:p>
        </w:tc>
        <w:tc>
          <w:tcPr>
            <w:tcW w:type="dxa" w:w="1928"/>
          </w:tcPr>
          <w:p>
            <w:r/>
            <w:r>
              <w:rPr>
                <w:sz w:val="18"/>
              </w:rPr>
              <w:t>both</w:t>
            </w:r>
          </w:p>
        </w:tc>
        <w:tc>
          <w:tcPr>
            <w:tcW w:type="dxa" w:w="1928"/>
          </w:tcPr>
          <w:p>
            <w:r/>
            <w:r>
              <w:rPr>
                <w:sz w:val="18"/>
              </w:rPr>
              <w:t>144.9 / 107.6</w:t>
            </w:r>
          </w:p>
        </w:tc>
        <w:tc>
          <w:tcPr>
            <w:tcW w:type="dxa" w:w="1928"/>
          </w:tcPr>
          <w:p>
            <w:r/>
            <w:r>
              <w:rPr>
                <w:sz w:val="18"/>
              </w:rPr>
              <w:t>4.465</w:t>
            </w:r>
          </w:p>
        </w:tc>
      </w:tr>
      <w:tr>
        <w:tc>
          <w:tcPr>
            <w:tcW w:type="dxa" w:w="1928"/>
          </w:tcPr>
          <w:p>
            <w:r/>
            <w:r>
              <w:rPr>
                <w:sz w:val="18"/>
              </w:rPr>
              <w:t>Q1</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2 (+6.00)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4 (+12.20)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r>
        <w:tc>
          <w:tcPr>
            <w:tcW w:type="dxa" w:w="1928"/>
          </w:tcPr>
          <w:p>
            <w:r/>
            <w:r>
              <w:rPr>
                <w:sz w:val="18"/>
              </w:rPr>
              <w:t>Q2</w:t>
            </w:r>
          </w:p>
        </w:tc>
        <w:tc>
          <w:tcPr>
            <w:tcW w:type="dxa" w:w="1928"/>
          </w:tcPr>
          <w:p>
            <w:r/>
            <w:r>
              <w:rPr>
                <w:sz w:val="18"/>
              </w:rPr>
              <w:t>1 (+2.90)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3 (+9.10)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5 (+15.30) - roof</w:t>
            </w:r>
          </w:p>
        </w:tc>
        <w:tc>
          <w:tcPr>
            <w:tcW w:type="dxa" w:w="1928"/>
          </w:tcPr>
          <w:p>
            <w:r/>
            <w:r>
              <w:rPr>
                <w:sz w:val="18"/>
              </w:rPr>
              <w:t>C-E</w:t>
            </w:r>
          </w:p>
        </w:tc>
        <w:tc>
          <w:tcPr>
            <w:tcW w:type="dxa" w:w="1928"/>
          </w:tcPr>
          <w:p>
            <w:r/>
            <w:r>
              <w:rPr>
                <w:sz w:val="18"/>
              </w:rPr>
              <w:t>19.82 / 9.909</w:t>
            </w:r>
          </w:p>
        </w:tc>
        <w:tc>
          <w:tcPr>
            <w:tcW w:type="dxa" w:w="1928"/>
          </w:tcPr>
          <w:p>
            <w:r/>
            <w:r>
              <w:rPr>
                <w:sz w:val="18"/>
              </w:rPr>
              <w:t>-</w:t>
            </w:r>
          </w:p>
        </w:tc>
      </w:tr>
      <w:tr>
        <w:tc>
          <w:tcPr>
            <w:tcW w:type="dxa" w:w="1928"/>
          </w:tcPr>
          <w:p>
            <w:r/>
            <w:r>
              <w:rPr>
                <w:sz w:val="18"/>
              </w:rPr>
              <w:t>Q3</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bl>
    <w:p/>
    <w:p>
      <w:pPr>
        <w:pStyle w:val="ListBullet"/>
      </w:pPr>
      <w:r>
        <w:t>Case G - permanent actions on all spans of all levels: reactions G_k,1 of the secondary beams, G_k,2 of the facade beams, self-weight of B15 and of the columns.</w:t>
      </w:r>
    </w:p>
    <w:p>
      <w:pPr>
        <w:pStyle w:val="ListBullet"/>
      </w:pPr>
      <w:r>
        <w:t>Case Q1 - variable actions only in the first span (A-C), all levels.</w:t>
      </w:r>
    </w:p>
    <w:p>
      <w:pPr>
        <w:pStyle w:val="ListBullet"/>
      </w:pPr>
      <w:r>
        <w:t>Case Q2 - variable actions only in the second span (C-E), all levels.</w:t>
      </w:r>
    </w:p>
    <w:p>
      <w:pPr>
        <w:pStyle w:val="ListBullet"/>
      </w:pPr>
      <w:r>
        <w:t>Case Q3 - chequerwise arrangement of the variable actions: level 1 span A-C, level 2 span C-E, level 3 span A-C, level 4 span C-E, level 5 span A-C.</w:t>
      </w:r>
    </w:p>
    <w:p>
      <w:r>
        <w:rPr>
          <w:b w:val="0"/>
          <w:i/>
        </w:rPr>
        <w:t>The secondary beam on axis C (above C7) carries the variable load of both bays; half of it is assigned to each bay. Q1 + Q2 = variable actions on all spans.</w:t>
      </w:r>
    </w:p>
    <w:p>
      <w:pPr>
        <w:pStyle w:val="Heading3"/>
      </w:pPr>
      <w:r>
        <w:t>2.6 Design combinations (ULS, EC0 6.10)</w:t>
      </w:r>
    </w:p>
    <w:p>
      <w:pPr>
        <w:keepNext/>
      </w:pPr>
      <w:r>
        <w:rPr>
          <w:b/>
          <w:i w:val="0"/>
          <w:sz w:val="19"/>
        </w:rPr>
        <w:t>Table 15. Design combinations of the frame</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Combination</w:t>
            </w:r>
          </w:p>
        </w:tc>
        <w:tc>
          <w:tcPr>
            <w:tcW w:type="dxa" w:w="3213"/>
          </w:tcPr>
          <w:p>
            <w:r/>
            <w:r>
              <w:rPr>
                <w:b/>
                <w:sz w:val="18"/>
              </w:rPr>
              <w:t>Expression</w:t>
            </w:r>
          </w:p>
        </w:tc>
        <w:tc>
          <w:tcPr>
            <w:tcW w:type="dxa" w:w="3213"/>
          </w:tcPr>
          <w:p>
            <w:r/>
            <w:r>
              <w:rPr>
                <w:b/>
                <w:sz w:val="18"/>
              </w:rPr>
              <w:t>Governs</w:t>
            </w:r>
          </w:p>
        </w:tc>
      </w:tr>
      <w:tr>
        <w:tc>
          <w:tcPr>
            <w:tcW w:type="dxa" w:w="3213"/>
          </w:tcPr>
          <w:p>
            <w:r/>
            <w:r>
              <w:rPr>
                <w:sz w:val="18"/>
              </w:rPr>
              <w:t>LC1</w:t>
            </w:r>
          </w:p>
        </w:tc>
        <w:tc>
          <w:tcPr>
            <w:tcW w:type="dxa" w:w="3213"/>
          </w:tcPr>
          <w:p>
            <w:r/>
            <w:r>
              <w:rPr>
                <w:sz w:val="18"/>
              </w:rPr>
              <w:t>1.35·G + 1.5·(Q1 + Q2)</w:t>
            </w:r>
          </w:p>
        </w:tc>
        <w:tc>
          <w:tcPr>
            <w:tcW w:type="dxa" w:w="3213"/>
          </w:tcPr>
          <w:p>
            <w:r/>
            <w:r>
              <w:rPr>
                <w:sz w:val="18"/>
              </w:rPr>
              <w:t>full load: support moments of B15, maximum normal force of C7, shear</w:t>
            </w:r>
          </w:p>
        </w:tc>
      </w:tr>
      <w:tr>
        <w:tc>
          <w:tcPr>
            <w:tcW w:type="dxa" w:w="3213"/>
          </w:tcPr>
          <w:p>
            <w:r/>
            <w:r>
              <w:rPr>
                <w:sz w:val="18"/>
              </w:rPr>
              <w:t>LC2</w:t>
            </w:r>
          </w:p>
        </w:tc>
        <w:tc>
          <w:tcPr>
            <w:tcW w:type="dxa" w:w="3213"/>
          </w:tcPr>
          <w:p>
            <w:r/>
            <w:r>
              <w:rPr>
                <w:sz w:val="18"/>
              </w:rPr>
              <w:t>1.35·G + 1.5·Q1</w:t>
            </w:r>
          </w:p>
        </w:tc>
        <w:tc>
          <w:tcPr>
            <w:tcW w:type="dxa" w:w="3213"/>
          </w:tcPr>
          <w:p>
            <w:r/>
            <w:r>
              <w:rPr>
                <w:sz w:val="18"/>
              </w:rPr>
              <w:t>variable actions only in the first span: bending moments of C7</w:t>
            </w:r>
          </w:p>
        </w:tc>
      </w:tr>
      <w:tr>
        <w:tc>
          <w:tcPr>
            <w:tcW w:type="dxa" w:w="3213"/>
          </w:tcPr>
          <w:p>
            <w:r/>
            <w:r>
              <w:rPr>
                <w:sz w:val="18"/>
              </w:rPr>
              <w:t>LC3</w:t>
            </w:r>
          </w:p>
        </w:tc>
        <w:tc>
          <w:tcPr>
            <w:tcW w:type="dxa" w:w="3213"/>
          </w:tcPr>
          <w:p>
            <w:r/>
            <w:r>
              <w:rPr>
                <w:sz w:val="18"/>
              </w:rPr>
              <w:t>1.35·G + 1.5·Q3</w:t>
            </w:r>
          </w:p>
        </w:tc>
        <w:tc>
          <w:tcPr>
            <w:tcW w:type="dxa" w:w="3213"/>
          </w:tcPr>
          <w:p>
            <w:r/>
            <w:r>
              <w:rPr>
                <w:sz w:val="18"/>
              </w:rPr>
              <w:t>chequerwise arrangement: span moments of B15, bending moments of C7</w:t>
            </w:r>
          </w:p>
        </w:tc>
      </w:tr>
    </w:tbl>
    <w:p/>
    <w:p>
      <w:r>
        <w:rPr>
          <w:b w:val="0"/>
          <w:i w:val="0"/>
        </w:rPr>
        <w:t>The frame is analysed by the stiffness method (Euler-Bernoulli elements, E_cm, gross sections, T-section for the beams). The design values are the envelope of LC1-LC3.</w:t>
      </w:r>
    </w:p>
    <w:p>
      <w:pPr>
        <w:keepNext/>
        <w:jc w:val="center"/>
      </w:pPr>
      <w:r>
        <w:drawing>
          <wp:inline xmlns:a="http://schemas.openxmlformats.org/drawingml/2006/main" xmlns:pic="http://schemas.openxmlformats.org/drawingml/2006/picture">
            <wp:extent cx="5760000" cy="5984289"/>
            <wp:docPr id="16" name="Picture 16"/>
            <wp:cNvGraphicFramePr>
              <a:graphicFrameLocks noChangeAspect="1"/>
            </wp:cNvGraphicFramePr>
            <a:graphic>
              <a:graphicData uri="http://schemas.openxmlformats.org/drawingml/2006/picture">
                <pic:pic>
                  <pic:nvPicPr>
                    <pic:cNvPr id="0" name="016_X_case_G.png"/>
                    <pic:cNvPicPr/>
                  </pic:nvPicPr>
                  <pic:blipFill>
                    <a:blip r:embed="rId25"/>
                    <a:stretch>
                      <a:fillRect/>
                    </a:stretch>
                  </pic:blipFill>
                  <pic:spPr>
                    <a:xfrm>
                      <a:off x="0" y="0"/>
                      <a:ext cx="5760000" cy="5984289"/>
                    </a:xfrm>
                    <a:prstGeom prst="rect"/>
                  </pic:spPr>
                </pic:pic>
              </a:graphicData>
            </a:graphic>
          </wp:inline>
        </w:drawing>
      </w:r>
    </w:p>
    <w:p>
      <w:pPr>
        <w:jc w:val="center"/>
      </w:pPr>
      <w:r>
        <w:rPr>
          <w:b w:val="0"/>
          <w:i/>
          <w:sz w:val="18"/>
        </w:rPr>
        <w:t>Figure 16. Case G - permanent actions: loads and diagrams M, V, N (characteristic values)</w:t>
      </w:r>
    </w:p>
    <w:p>
      <w:pPr>
        <w:keepNext/>
        <w:jc w:val="center"/>
      </w:pPr>
      <w:r>
        <w:drawing>
          <wp:inline xmlns:a="http://schemas.openxmlformats.org/drawingml/2006/main" xmlns:pic="http://schemas.openxmlformats.org/drawingml/2006/picture">
            <wp:extent cx="5760000" cy="5927423"/>
            <wp:docPr id="17" name="Picture 17"/>
            <wp:cNvGraphicFramePr>
              <a:graphicFrameLocks noChangeAspect="1"/>
            </wp:cNvGraphicFramePr>
            <a:graphic>
              <a:graphicData uri="http://schemas.openxmlformats.org/drawingml/2006/picture">
                <pic:pic>
                  <pic:nvPicPr>
                    <pic:cNvPr id="0" name="017_X_case_Q1.png"/>
                    <pic:cNvPicPr/>
                  </pic:nvPicPr>
                  <pic:blipFill>
                    <a:blip r:embed="rId26"/>
                    <a:stretch>
                      <a:fillRect/>
                    </a:stretch>
                  </pic:blipFill>
                  <pic:spPr>
                    <a:xfrm>
                      <a:off x="0" y="0"/>
                      <a:ext cx="5760000" cy="5927423"/>
                    </a:xfrm>
                    <a:prstGeom prst="rect"/>
                  </pic:spPr>
                </pic:pic>
              </a:graphicData>
            </a:graphic>
          </wp:inline>
        </w:drawing>
      </w:r>
    </w:p>
    <w:p>
      <w:pPr>
        <w:jc w:val="center"/>
      </w:pPr>
      <w:r>
        <w:rPr>
          <w:b w:val="0"/>
          <w:i/>
          <w:sz w:val="18"/>
        </w:rPr>
        <w:t>Figure 17. Case Q1 - variable actions in span A-C: loads and diagrams M, V, N (characteristic values)</w:t>
      </w:r>
    </w:p>
    <w:p>
      <w:pPr>
        <w:keepNext/>
        <w:jc w:val="center"/>
      </w:pPr>
      <w:r>
        <w:drawing>
          <wp:inline xmlns:a="http://schemas.openxmlformats.org/drawingml/2006/main" xmlns:pic="http://schemas.openxmlformats.org/drawingml/2006/picture">
            <wp:extent cx="5760000" cy="5842513"/>
            <wp:docPr id="18" name="Picture 18"/>
            <wp:cNvGraphicFramePr>
              <a:graphicFrameLocks noChangeAspect="1"/>
            </wp:cNvGraphicFramePr>
            <a:graphic>
              <a:graphicData uri="http://schemas.openxmlformats.org/drawingml/2006/picture">
                <pic:pic>
                  <pic:nvPicPr>
                    <pic:cNvPr id="0" name="018_X_case_Q2.png"/>
                    <pic:cNvPicPr/>
                  </pic:nvPicPr>
                  <pic:blipFill>
                    <a:blip r:embed="rId27"/>
                    <a:stretch>
                      <a:fillRect/>
                    </a:stretch>
                  </pic:blipFill>
                  <pic:spPr>
                    <a:xfrm>
                      <a:off x="0" y="0"/>
                      <a:ext cx="5760000" cy="5842513"/>
                    </a:xfrm>
                    <a:prstGeom prst="rect"/>
                  </pic:spPr>
                </pic:pic>
              </a:graphicData>
            </a:graphic>
          </wp:inline>
        </w:drawing>
      </w:r>
    </w:p>
    <w:p>
      <w:pPr>
        <w:jc w:val="center"/>
      </w:pPr>
      <w:r>
        <w:rPr>
          <w:b w:val="0"/>
          <w:i/>
          <w:sz w:val="18"/>
        </w:rPr>
        <w:t>Figure 18. Case Q2 - variable actions in span C-E: loads and diagrams M, V, N (characteristic values)</w:t>
      </w:r>
    </w:p>
    <w:p>
      <w:pPr>
        <w:keepNext/>
        <w:jc w:val="center"/>
      </w:pPr>
      <w:r>
        <w:drawing>
          <wp:inline xmlns:a="http://schemas.openxmlformats.org/drawingml/2006/main" xmlns:pic="http://schemas.openxmlformats.org/drawingml/2006/picture">
            <wp:extent cx="5760000" cy="5878138"/>
            <wp:docPr id="19" name="Picture 19"/>
            <wp:cNvGraphicFramePr>
              <a:graphicFrameLocks noChangeAspect="1"/>
            </wp:cNvGraphicFramePr>
            <a:graphic>
              <a:graphicData uri="http://schemas.openxmlformats.org/drawingml/2006/picture">
                <pic:pic>
                  <pic:nvPicPr>
                    <pic:cNvPr id="0" name="019_X_case_Q3.png"/>
                    <pic:cNvPicPr/>
                  </pic:nvPicPr>
                  <pic:blipFill>
                    <a:blip r:embed="rId28"/>
                    <a:stretch>
                      <a:fillRect/>
                    </a:stretch>
                  </pic:blipFill>
                  <pic:spPr>
                    <a:xfrm>
                      <a:off x="0" y="0"/>
                      <a:ext cx="5760000" cy="5878138"/>
                    </a:xfrm>
                    <a:prstGeom prst="rect"/>
                  </pic:spPr>
                </pic:pic>
              </a:graphicData>
            </a:graphic>
          </wp:inline>
        </w:drawing>
      </w:r>
    </w:p>
    <w:p>
      <w:pPr>
        <w:jc w:val="center"/>
      </w:pPr>
      <w:r>
        <w:rPr>
          <w:b w:val="0"/>
          <w:i/>
          <w:sz w:val="18"/>
        </w:rPr>
        <w:t>Figure 19. Case Q3 - chequerwise variable actions: loads and diagrams M, V, N (characteristic values)</w:t>
      </w:r>
    </w:p>
    <w:p>
      <w:r>
        <w:rPr>
          <w:b w:val="0"/>
          <w:i/>
        </w:rPr>
        <w:t>Column self-weight (case G): C1/C12 6 kN/m, C7 8 kN/m, applied as point loads at the top of every storey (not drawn). Red: secondary beams B5-B9, blue: facade beams, grey: self-weight of B15.</w:t>
      </w:r>
    </w:p>
    <w:p>
      <w:pPr>
        <w:keepNext/>
        <w:jc w:val="center"/>
      </w:pPr>
      <w:r>
        <w:drawing>
          <wp:inline xmlns:a="http://schemas.openxmlformats.org/drawingml/2006/main" xmlns:pic="http://schemas.openxmlformats.org/drawingml/2006/picture">
            <wp:extent cx="5760000" cy="5960742"/>
            <wp:docPr id="20" name="Picture 20"/>
            <wp:cNvGraphicFramePr>
              <a:graphicFrameLocks noChangeAspect="1"/>
            </wp:cNvGraphicFramePr>
            <a:graphic>
              <a:graphicData uri="http://schemas.openxmlformats.org/drawingml/2006/picture">
                <pic:pic>
                  <pic:nvPicPr>
                    <pic:cNvPr id="0" name="020_X_LC1.png"/>
                    <pic:cNvPicPr/>
                  </pic:nvPicPr>
                  <pic:blipFill>
                    <a:blip r:embed="rId29"/>
                    <a:stretch>
                      <a:fillRect/>
                    </a:stretch>
                  </pic:blipFill>
                  <pic:spPr>
                    <a:xfrm>
                      <a:off x="0" y="0"/>
                      <a:ext cx="5760000" cy="5960742"/>
                    </a:xfrm>
                    <a:prstGeom prst="rect"/>
                  </pic:spPr>
                </pic:pic>
              </a:graphicData>
            </a:graphic>
          </wp:inline>
        </w:drawing>
      </w:r>
    </w:p>
    <w:p>
      <w:pPr>
        <w:jc w:val="center"/>
      </w:pPr>
      <w:r>
        <w:rPr>
          <w:b w:val="0"/>
          <w:i/>
          <w:sz w:val="18"/>
        </w:rPr>
        <w:t>Figure 20. Design combination LC1 = 1.35·G + 1.5·(Q1 + Q2): design loads and diagrams M_Ed, V_Ed, N_Ed</w:t>
      </w:r>
    </w:p>
    <w:p>
      <w:pPr>
        <w:keepNext/>
        <w:jc w:val="center"/>
      </w:pPr>
      <w:r>
        <w:drawing>
          <wp:inline xmlns:a="http://schemas.openxmlformats.org/drawingml/2006/main" xmlns:pic="http://schemas.openxmlformats.org/drawingml/2006/picture">
            <wp:extent cx="5760000" cy="5974175"/>
            <wp:docPr id="21" name="Picture 21"/>
            <wp:cNvGraphicFramePr>
              <a:graphicFrameLocks noChangeAspect="1"/>
            </wp:cNvGraphicFramePr>
            <a:graphic>
              <a:graphicData uri="http://schemas.openxmlformats.org/drawingml/2006/picture">
                <pic:pic>
                  <pic:nvPicPr>
                    <pic:cNvPr id="0" name="021_X_LC2.png"/>
                    <pic:cNvPicPr/>
                  </pic:nvPicPr>
                  <pic:blipFill>
                    <a:blip r:embed="rId30"/>
                    <a:stretch>
                      <a:fillRect/>
                    </a:stretch>
                  </pic:blipFill>
                  <pic:spPr>
                    <a:xfrm>
                      <a:off x="0" y="0"/>
                      <a:ext cx="5760000" cy="5974175"/>
                    </a:xfrm>
                    <a:prstGeom prst="rect"/>
                  </pic:spPr>
                </pic:pic>
              </a:graphicData>
            </a:graphic>
          </wp:inline>
        </w:drawing>
      </w:r>
    </w:p>
    <w:p>
      <w:pPr>
        <w:jc w:val="center"/>
      </w:pPr>
      <w:r>
        <w:rPr>
          <w:b w:val="0"/>
          <w:i/>
          <w:sz w:val="18"/>
        </w:rPr>
        <w:t>Figure 21. Design combination LC2 = 1.35·G + 1.5·Q1: design loads and diagrams M_Ed, V_Ed, N_Ed</w:t>
      </w:r>
    </w:p>
    <w:p>
      <w:pPr>
        <w:keepNext/>
        <w:jc w:val="center"/>
      </w:pPr>
      <w:r>
        <w:drawing>
          <wp:inline xmlns:a="http://schemas.openxmlformats.org/drawingml/2006/main" xmlns:pic="http://schemas.openxmlformats.org/drawingml/2006/picture">
            <wp:extent cx="5760000" cy="5950707"/>
            <wp:docPr id="22" name="Picture 22"/>
            <wp:cNvGraphicFramePr>
              <a:graphicFrameLocks noChangeAspect="1"/>
            </wp:cNvGraphicFramePr>
            <a:graphic>
              <a:graphicData uri="http://schemas.openxmlformats.org/drawingml/2006/picture">
                <pic:pic>
                  <pic:nvPicPr>
                    <pic:cNvPr id="0" name="022_X_LC3.png"/>
                    <pic:cNvPicPr/>
                  </pic:nvPicPr>
                  <pic:blipFill>
                    <a:blip r:embed="rId31"/>
                    <a:stretch>
                      <a:fillRect/>
                    </a:stretch>
                  </pic:blipFill>
                  <pic:spPr>
                    <a:xfrm>
                      <a:off x="0" y="0"/>
                      <a:ext cx="5760000" cy="5950707"/>
                    </a:xfrm>
                    <a:prstGeom prst="rect"/>
                  </pic:spPr>
                </pic:pic>
              </a:graphicData>
            </a:graphic>
          </wp:inline>
        </w:drawing>
      </w:r>
    </w:p>
    <w:p>
      <w:pPr>
        <w:jc w:val="center"/>
      </w:pPr>
      <w:r>
        <w:rPr>
          <w:b w:val="0"/>
          <w:i/>
          <w:sz w:val="18"/>
        </w:rPr>
        <w:t>Figure 22. Design combination LC3 = 1.35·G + 1.5·Q3: design loads and diagrams M_Ed, V_Ed, N_Ed</w:t>
      </w:r>
    </w:p>
    <w:p>
      <w:pPr>
        <w:keepNext/>
        <w:jc w:val="center"/>
      </w:pPr>
      <w:r>
        <w:drawing>
          <wp:inline xmlns:a="http://schemas.openxmlformats.org/drawingml/2006/main" xmlns:pic="http://schemas.openxmlformats.org/drawingml/2006/picture">
            <wp:extent cx="4680000" cy="4903693"/>
            <wp:docPr id="23" name="Picture 23"/>
            <wp:cNvGraphicFramePr>
              <a:graphicFrameLocks noChangeAspect="1"/>
            </wp:cNvGraphicFramePr>
            <a:graphic>
              <a:graphicData uri="http://schemas.openxmlformats.org/drawingml/2006/picture">
                <pic:pic>
                  <pic:nvPicPr>
                    <pic:cNvPr id="0" name="023_X_M_env.png"/>
                    <pic:cNvPicPr/>
                  </pic:nvPicPr>
                  <pic:blipFill>
                    <a:blip r:embed="rId32"/>
                    <a:stretch>
                      <a:fillRect/>
                    </a:stretch>
                  </pic:blipFill>
                  <pic:spPr>
                    <a:xfrm>
                      <a:off x="0" y="0"/>
                      <a:ext cx="4680000" cy="4903693"/>
                    </a:xfrm>
                    <a:prstGeom prst="rect"/>
                  </pic:spPr>
                </pic:pic>
              </a:graphicData>
            </a:graphic>
          </wp:inline>
        </w:drawing>
      </w:r>
    </w:p>
    <w:p>
      <w:pPr>
        <w:jc w:val="center"/>
      </w:pPr>
      <w:r>
        <w:rPr>
          <w:b w:val="0"/>
          <w:i/>
          <w:sz w:val="18"/>
        </w:rPr>
        <w:t>Figure 23. Envelope of the design bending moments (LC1-LC3)</w:t>
      </w:r>
    </w:p>
    <w:p>
      <w:pPr>
        <w:keepNext/>
      </w:pPr>
      <w:r>
        <w:rPr>
          <w:b/>
          <w:i w:val="0"/>
          <w:sz w:val="19"/>
        </w:rPr>
        <w:t>Table 16. Frame beam B15 - characteristic values of the basic load cases [kNm, kN]</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Level</w:t>
            </w:r>
          </w:p>
        </w:tc>
        <w:tc>
          <w:tcPr>
            <w:tcW w:type="dxa" w:w="1377"/>
          </w:tcPr>
          <w:p>
            <w:r/>
            <w:r>
              <w:rPr>
                <w:b/>
                <w:sz w:val="18"/>
              </w:rPr>
              <w:t>max M A-C</w:t>
            </w:r>
          </w:p>
        </w:tc>
        <w:tc>
          <w:tcPr>
            <w:tcW w:type="dxa" w:w="1377"/>
          </w:tcPr>
          <w:p>
            <w:r/>
            <w:r>
              <w:rPr>
                <w:b/>
                <w:sz w:val="18"/>
              </w:rPr>
              <w:t>max M C-E</w:t>
            </w:r>
          </w:p>
        </w:tc>
        <w:tc>
          <w:tcPr>
            <w:tcW w:type="dxa" w:w="1377"/>
          </w:tcPr>
          <w:p>
            <w:r/>
            <w:r>
              <w:rPr>
                <w:b/>
                <w:sz w:val="18"/>
              </w:rPr>
              <w:t>M at C7</w:t>
            </w:r>
          </w:p>
        </w:tc>
        <w:tc>
          <w:tcPr>
            <w:tcW w:type="dxa" w:w="1377"/>
          </w:tcPr>
          <w:p>
            <w:r/>
            <w:r>
              <w:rPr>
                <w:b/>
                <w:sz w:val="18"/>
              </w:rPr>
              <w:t>M at C1</w:t>
            </w:r>
          </w:p>
        </w:tc>
        <w:tc>
          <w:tcPr>
            <w:tcW w:type="dxa" w:w="1377"/>
          </w:tcPr>
          <w:p>
            <w:r/>
            <w:r>
              <w:rPr>
                <w:b/>
                <w:sz w:val="18"/>
              </w:rPr>
              <w:t>max |V|</w:t>
            </w:r>
          </w:p>
        </w:tc>
      </w:tr>
      <w:tr>
        <w:tc>
          <w:tcPr>
            <w:tcW w:type="dxa" w:w="1377"/>
          </w:tcPr>
          <w:p>
            <w:r/>
            <w:r>
              <w:rPr>
                <w:sz w:val="18"/>
              </w:rPr>
              <w:t>G</w:t>
            </w:r>
          </w:p>
        </w:tc>
        <w:tc>
          <w:tcPr>
            <w:tcW w:type="dxa" w:w="1377"/>
          </w:tcPr>
          <w:p>
            <w:r/>
            <w:r>
              <w:rPr>
                <w:sz w:val="18"/>
              </w:rPr>
              <w:t>1 (+2.90)</w:t>
            </w:r>
          </w:p>
        </w:tc>
        <w:tc>
          <w:tcPr>
            <w:tcW w:type="dxa" w:w="1377"/>
          </w:tcPr>
          <w:p>
            <w:r/>
            <w:r>
              <w:rPr>
                <w:sz w:val="18"/>
              </w:rPr>
              <w:t>123.4</w:t>
            </w:r>
          </w:p>
        </w:tc>
        <w:tc>
          <w:tcPr>
            <w:tcW w:type="dxa" w:w="1377"/>
          </w:tcPr>
          <w:p>
            <w:r/>
            <w:r>
              <w:rPr>
                <w:sz w:val="18"/>
              </w:rPr>
              <w:t>123.4</w:t>
            </w:r>
          </w:p>
        </w:tc>
        <w:tc>
          <w:tcPr>
            <w:tcW w:type="dxa" w:w="1377"/>
          </w:tcPr>
          <w:p>
            <w:r/>
            <w:r>
              <w:rPr>
                <w:sz w:val="18"/>
              </w:rPr>
              <w:t>-227.7</w:t>
            </w:r>
          </w:p>
        </w:tc>
        <w:tc>
          <w:tcPr>
            <w:tcW w:type="dxa" w:w="1377"/>
          </w:tcPr>
          <w:p>
            <w:r/>
            <w:r>
              <w:rPr>
                <w:sz w:val="18"/>
              </w:rPr>
              <w:t>-148.3</w:t>
            </w:r>
          </w:p>
        </w:tc>
        <w:tc>
          <w:tcPr>
            <w:tcW w:type="dxa" w:w="1377"/>
          </w:tcPr>
          <w:p>
            <w:r/>
            <w:r>
              <w:rPr>
                <w:sz w:val="18"/>
              </w:rPr>
              <w:t>134.6</w:t>
            </w:r>
          </w:p>
        </w:tc>
      </w:tr>
      <w:tr>
        <w:tc>
          <w:tcPr>
            <w:tcW w:type="dxa" w:w="1377"/>
          </w:tcPr>
          <w:p>
            <w:r/>
            <w:r>
              <w:rPr>
                <w:sz w:val="18"/>
              </w:rPr>
              <w:t>G</w:t>
            </w:r>
          </w:p>
        </w:tc>
        <w:tc>
          <w:tcPr>
            <w:tcW w:type="dxa" w:w="1377"/>
          </w:tcPr>
          <w:p>
            <w:r/>
            <w:r>
              <w:rPr>
                <w:sz w:val="18"/>
              </w:rPr>
              <w:t>2 (+6.00)</w:t>
            </w:r>
          </w:p>
        </w:tc>
        <w:tc>
          <w:tcPr>
            <w:tcW w:type="dxa" w:w="1377"/>
          </w:tcPr>
          <w:p>
            <w:r/>
            <w:r>
              <w:rPr>
                <w:sz w:val="18"/>
              </w:rPr>
              <w:t>119.4</w:t>
            </w:r>
          </w:p>
        </w:tc>
        <w:tc>
          <w:tcPr>
            <w:tcW w:type="dxa" w:w="1377"/>
          </w:tcPr>
          <w:p>
            <w:r/>
            <w:r>
              <w:rPr>
                <w:sz w:val="18"/>
              </w:rPr>
              <w:t>119.4</w:t>
            </w:r>
          </w:p>
        </w:tc>
        <w:tc>
          <w:tcPr>
            <w:tcW w:type="dxa" w:w="1377"/>
          </w:tcPr>
          <w:p>
            <w:r/>
            <w:r>
              <w:rPr>
                <w:sz w:val="18"/>
              </w:rPr>
              <w:t>-223.5</w:t>
            </w:r>
          </w:p>
        </w:tc>
        <w:tc>
          <w:tcPr>
            <w:tcW w:type="dxa" w:w="1377"/>
          </w:tcPr>
          <w:p>
            <w:r/>
            <w:r>
              <w:rPr>
                <w:sz w:val="18"/>
              </w:rPr>
              <w:t>-156.3</w:t>
            </w:r>
          </w:p>
        </w:tc>
        <w:tc>
          <w:tcPr>
            <w:tcW w:type="dxa" w:w="1377"/>
          </w:tcPr>
          <w:p>
            <w:r/>
            <w:r>
              <w:rPr>
                <w:sz w:val="18"/>
              </w:rPr>
              <w:t>133</w:t>
            </w:r>
          </w:p>
        </w:tc>
      </w:tr>
      <w:tr>
        <w:tc>
          <w:tcPr>
            <w:tcW w:type="dxa" w:w="1377"/>
          </w:tcPr>
          <w:p>
            <w:r/>
            <w:r>
              <w:rPr>
                <w:sz w:val="18"/>
              </w:rPr>
              <w:t>G</w:t>
            </w:r>
          </w:p>
        </w:tc>
        <w:tc>
          <w:tcPr>
            <w:tcW w:type="dxa" w:w="1377"/>
          </w:tcPr>
          <w:p>
            <w:r/>
            <w:r>
              <w:rPr>
                <w:sz w:val="18"/>
              </w:rPr>
              <w:t>3 (+9.10)</w:t>
            </w:r>
          </w:p>
        </w:tc>
        <w:tc>
          <w:tcPr>
            <w:tcW w:type="dxa" w:w="1377"/>
          </w:tcPr>
          <w:p>
            <w:r/>
            <w:r>
              <w:rPr>
                <w:sz w:val="18"/>
              </w:rPr>
              <w:t>120.3</w:t>
            </w:r>
          </w:p>
        </w:tc>
        <w:tc>
          <w:tcPr>
            <w:tcW w:type="dxa" w:w="1377"/>
          </w:tcPr>
          <w:p>
            <w:r/>
            <w:r>
              <w:rPr>
                <w:sz w:val="18"/>
              </w:rPr>
              <w:t>120.3</w:t>
            </w:r>
          </w:p>
        </w:tc>
        <w:tc>
          <w:tcPr>
            <w:tcW w:type="dxa" w:w="1377"/>
          </w:tcPr>
          <w:p>
            <w:r/>
            <w:r>
              <w:rPr>
                <w:sz w:val="18"/>
              </w:rPr>
              <w:t>-223.6</w:t>
            </w:r>
          </w:p>
        </w:tc>
        <w:tc>
          <w:tcPr>
            <w:tcW w:type="dxa" w:w="1377"/>
          </w:tcPr>
          <w:p>
            <w:r/>
            <w:r>
              <w:rPr>
                <w:sz w:val="18"/>
              </w:rPr>
              <w:t>-154.9</w:t>
            </w:r>
          </w:p>
        </w:tc>
        <w:tc>
          <w:tcPr>
            <w:tcW w:type="dxa" w:w="1377"/>
          </w:tcPr>
          <w:p>
            <w:r/>
            <w:r>
              <w:rPr>
                <w:sz w:val="18"/>
              </w:rPr>
              <w:t>133.2</w:t>
            </w:r>
          </w:p>
        </w:tc>
      </w:tr>
      <w:tr>
        <w:tc>
          <w:tcPr>
            <w:tcW w:type="dxa" w:w="1377"/>
          </w:tcPr>
          <w:p>
            <w:r/>
            <w:r>
              <w:rPr>
                <w:sz w:val="18"/>
              </w:rPr>
              <w:t>G</w:t>
            </w:r>
          </w:p>
        </w:tc>
        <w:tc>
          <w:tcPr>
            <w:tcW w:type="dxa" w:w="1377"/>
          </w:tcPr>
          <w:p>
            <w:r/>
            <w:r>
              <w:rPr>
                <w:sz w:val="18"/>
              </w:rPr>
              <w:t>4 (+12.20)</w:t>
            </w:r>
          </w:p>
        </w:tc>
        <w:tc>
          <w:tcPr>
            <w:tcW w:type="dxa" w:w="1377"/>
          </w:tcPr>
          <w:p>
            <w:r/>
            <w:r>
              <w:rPr>
                <w:sz w:val="18"/>
              </w:rPr>
              <w:t>113.4</w:t>
            </w:r>
          </w:p>
        </w:tc>
        <w:tc>
          <w:tcPr>
            <w:tcW w:type="dxa" w:w="1377"/>
          </w:tcPr>
          <w:p>
            <w:r/>
            <w:r>
              <w:rPr>
                <w:sz w:val="18"/>
              </w:rPr>
              <w:t>113.4</w:t>
            </w:r>
          </w:p>
        </w:tc>
        <w:tc>
          <w:tcPr>
            <w:tcW w:type="dxa" w:w="1377"/>
          </w:tcPr>
          <w:p>
            <w:r/>
            <w:r>
              <w:rPr>
                <w:sz w:val="18"/>
              </w:rPr>
              <w:t>-215.4</w:t>
            </w:r>
          </w:p>
        </w:tc>
        <w:tc>
          <w:tcPr>
            <w:tcW w:type="dxa" w:w="1377"/>
          </w:tcPr>
          <w:p>
            <w:r/>
            <w:r>
              <w:rPr>
                <w:sz w:val="18"/>
              </w:rPr>
              <w:t>-169.3</w:t>
            </w:r>
          </w:p>
        </w:tc>
        <w:tc>
          <w:tcPr>
            <w:tcW w:type="dxa" w:w="1377"/>
          </w:tcPr>
          <w:p>
            <w:r/>
            <w:r>
              <w:rPr>
                <w:sz w:val="18"/>
              </w:rPr>
              <w:t>130.2</w:t>
            </w:r>
          </w:p>
        </w:tc>
      </w:tr>
      <w:tr>
        <w:tc>
          <w:tcPr>
            <w:tcW w:type="dxa" w:w="1377"/>
          </w:tcPr>
          <w:p>
            <w:r/>
            <w:r>
              <w:rPr>
                <w:sz w:val="18"/>
              </w:rPr>
              <w:t>G</w:t>
            </w:r>
          </w:p>
        </w:tc>
        <w:tc>
          <w:tcPr>
            <w:tcW w:type="dxa" w:w="1377"/>
          </w:tcPr>
          <w:p>
            <w:r/>
            <w:r>
              <w:rPr>
                <w:sz w:val="18"/>
              </w:rPr>
              <w:t>5 (+15.30) - roof</w:t>
            </w:r>
          </w:p>
        </w:tc>
        <w:tc>
          <w:tcPr>
            <w:tcW w:type="dxa" w:w="1377"/>
          </w:tcPr>
          <w:p>
            <w:r/>
            <w:r>
              <w:rPr>
                <w:sz w:val="18"/>
              </w:rPr>
              <w:t>187.2</w:t>
            </w:r>
          </w:p>
        </w:tc>
        <w:tc>
          <w:tcPr>
            <w:tcW w:type="dxa" w:w="1377"/>
          </w:tcPr>
          <w:p>
            <w:r/>
            <w:r>
              <w:rPr>
                <w:sz w:val="18"/>
              </w:rPr>
              <w:t>187.2</w:t>
            </w:r>
          </w:p>
        </w:tc>
        <w:tc>
          <w:tcPr>
            <w:tcW w:type="dxa" w:w="1377"/>
          </w:tcPr>
          <w:p>
            <w:r/>
            <w:r>
              <w:rPr>
                <w:sz w:val="18"/>
              </w:rPr>
              <w:t>-318.8</w:t>
            </w:r>
          </w:p>
        </w:tc>
        <w:tc>
          <w:tcPr>
            <w:tcW w:type="dxa" w:w="1377"/>
          </w:tcPr>
          <w:p>
            <w:r/>
            <w:r>
              <w:rPr>
                <w:sz w:val="18"/>
              </w:rPr>
              <w:t>-149.1</w:t>
            </w:r>
          </w:p>
        </w:tc>
        <w:tc>
          <w:tcPr>
            <w:tcW w:type="dxa" w:w="1377"/>
          </w:tcPr>
          <w:p>
            <w:r/>
            <w:r>
              <w:rPr>
                <w:sz w:val="18"/>
              </w:rPr>
              <w:t>184.2</w:t>
            </w:r>
          </w:p>
        </w:tc>
      </w:tr>
      <w:tr>
        <w:tc>
          <w:tcPr>
            <w:tcW w:type="dxa" w:w="1377"/>
          </w:tcPr>
          <w:p>
            <w:r/>
            <w:r>
              <w:rPr>
                <w:sz w:val="18"/>
              </w:rPr>
              <w:t>Q1</w:t>
            </w:r>
          </w:p>
        </w:tc>
        <w:tc>
          <w:tcPr>
            <w:tcW w:type="dxa" w:w="1377"/>
          </w:tcPr>
          <w:p>
            <w:r/>
            <w:r>
              <w:rPr>
                <w:sz w:val="18"/>
              </w:rPr>
              <w:t>1 (+2.90)</w:t>
            </w:r>
          </w:p>
        </w:tc>
        <w:tc>
          <w:tcPr>
            <w:tcW w:type="dxa" w:w="1377"/>
          </w:tcPr>
          <w:p>
            <w:r/>
            <w:r>
              <w:rPr>
                <w:sz w:val="18"/>
              </w:rPr>
              <w:t>117.8</w:t>
            </w:r>
          </w:p>
        </w:tc>
        <w:tc>
          <w:tcPr>
            <w:tcW w:type="dxa" w:w="1377"/>
          </w:tcPr>
          <w:p>
            <w:r/>
            <w:r>
              <w:rPr>
                <w:sz w:val="18"/>
              </w:rPr>
              <w:t>7.281</w:t>
            </w:r>
          </w:p>
        </w:tc>
        <w:tc>
          <w:tcPr>
            <w:tcW w:type="dxa" w:w="1377"/>
          </w:tcPr>
          <w:p>
            <w:r/>
            <w:r>
              <w:rPr>
                <w:sz w:val="18"/>
              </w:rPr>
              <w:t>-182.7</w:t>
            </w:r>
          </w:p>
        </w:tc>
        <w:tc>
          <w:tcPr>
            <w:tcW w:type="dxa" w:w="1377"/>
          </w:tcPr>
          <w:p>
            <w:r/>
            <w:r>
              <w:rPr>
                <w:sz w:val="18"/>
              </w:rPr>
              <w:t>-150.9</w:t>
            </w:r>
          </w:p>
        </w:tc>
        <w:tc>
          <w:tcPr>
            <w:tcW w:type="dxa" w:w="1377"/>
          </w:tcPr>
          <w:p>
            <w:r/>
            <w:r>
              <w:rPr>
                <w:sz w:val="18"/>
              </w:rPr>
              <w:t>115.2</w:t>
            </w:r>
          </w:p>
        </w:tc>
      </w:tr>
      <w:tr>
        <w:tc>
          <w:tcPr>
            <w:tcW w:type="dxa" w:w="1377"/>
          </w:tcPr>
          <w:p>
            <w:r/>
            <w:r>
              <w:rPr>
                <w:sz w:val="18"/>
              </w:rPr>
              <w:t>Q1</w:t>
            </w:r>
          </w:p>
        </w:tc>
        <w:tc>
          <w:tcPr>
            <w:tcW w:type="dxa" w:w="1377"/>
          </w:tcPr>
          <w:p>
            <w:r/>
            <w:r>
              <w:rPr>
                <w:sz w:val="18"/>
              </w:rPr>
              <w:t>2 (+6.00)</w:t>
            </w:r>
          </w:p>
        </w:tc>
        <w:tc>
          <w:tcPr>
            <w:tcW w:type="dxa" w:w="1377"/>
          </w:tcPr>
          <w:p>
            <w:r/>
            <w:r>
              <w:rPr>
                <w:sz w:val="18"/>
              </w:rPr>
              <w:t>113</w:t>
            </w:r>
          </w:p>
        </w:tc>
        <w:tc>
          <w:tcPr>
            <w:tcW w:type="dxa" w:w="1377"/>
          </w:tcPr>
          <w:p>
            <w:r/>
            <w:r>
              <w:rPr>
                <w:sz w:val="18"/>
              </w:rPr>
              <w:t>4.293</w:t>
            </w:r>
          </w:p>
        </w:tc>
        <w:tc>
          <w:tcPr>
            <w:tcW w:type="dxa" w:w="1377"/>
          </w:tcPr>
          <w:p>
            <w:r/>
            <w:r>
              <w:rPr>
                <w:sz w:val="18"/>
              </w:rPr>
              <w:t>-180</w:t>
            </w:r>
          </w:p>
        </w:tc>
        <w:tc>
          <w:tcPr>
            <w:tcW w:type="dxa" w:w="1377"/>
          </w:tcPr>
          <w:p>
            <w:r/>
            <w:r>
              <w:rPr>
                <w:sz w:val="18"/>
              </w:rPr>
              <w:t>-159.5</w:t>
            </w:r>
          </w:p>
        </w:tc>
        <w:tc>
          <w:tcPr>
            <w:tcW w:type="dxa" w:w="1377"/>
          </w:tcPr>
          <w:p>
            <w:r/>
            <w:r>
              <w:rPr>
                <w:sz w:val="18"/>
              </w:rPr>
              <w:t>113.7</w:t>
            </w:r>
          </w:p>
        </w:tc>
      </w:tr>
      <w:tr>
        <w:tc>
          <w:tcPr>
            <w:tcW w:type="dxa" w:w="1377"/>
          </w:tcPr>
          <w:p>
            <w:r/>
            <w:r>
              <w:rPr>
                <w:sz w:val="18"/>
              </w:rPr>
              <w:t>Q1</w:t>
            </w:r>
          </w:p>
        </w:tc>
        <w:tc>
          <w:tcPr>
            <w:tcW w:type="dxa" w:w="1377"/>
          </w:tcPr>
          <w:p>
            <w:r/>
            <w:r>
              <w:rPr>
                <w:sz w:val="18"/>
              </w:rPr>
              <w:t>3 (+9.10)</w:t>
            </w:r>
          </w:p>
        </w:tc>
        <w:tc>
          <w:tcPr>
            <w:tcW w:type="dxa" w:w="1377"/>
          </w:tcPr>
          <w:p>
            <w:r/>
            <w:r>
              <w:rPr>
                <w:sz w:val="18"/>
              </w:rPr>
              <w:t>112.4</w:t>
            </w:r>
          </w:p>
        </w:tc>
        <w:tc>
          <w:tcPr>
            <w:tcW w:type="dxa" w:w="1377"/>
          </w:tcPr>
          <w:p>
            <w:r/>
            <w:r>
              <w:rPr>
                <w:sz w:val="18"/>
              </w:rPr>
              <w:t>2.758</w:t>
            </w:r>
          </w:p>
        </w:tc>
        <w:tc>
          <w:tcPr>
            <w:tcW w:type="dxa" w:w="1377"/>
          </w:tcPr>
          <w:p>
            <w:r/>
            <w:r>
              <w:rPr>
                <w:sz w:val="18"/>
              </w:rPr>
              <w:t>-178.2</w:t>
            </w:r>
          </w:p>
        </w:tc>
        <w:tc>
          <w:tcPr>
            <w:tcW w:type="dxa" w:w="1377"/>
          </w:tcPr>
          <w:p>
            <w:r/>
            <w:r>
              <w:rPr>
                <w:sz w:val="18"/>
              </w:rPr>
              <w:t>-161.3</w:t>
            </w:r>
          </w:p>
        </w:tc>
        <w:tc>
          <w:tcPr>
            <w:tcW w:type="dxa" w:w="1377"/>
          </w:tcPr>
          <w:p>
            <w:r/>
            <w:r>
              <w:rPr>
                <w:sz w:val="18"/>
              </w:rPr>
              <w:t>113.2</w:t>
            </w:r>
          </w:p>
        </w:tc>
      </w:tr>
      <w:tr>
        <w:tc>
          <w:tcPr>
            <w:tcW w:type="dxa" w:w="1377"/>
          </w:tcPr>
          <w:p>
            <w:r/>
            <w:r>
              <w:rPr>
                <w:sz w:val="18"/>
              </w:rPr>
              <w:t>Q1</w:t>
            </w:r>
          </w:p>
        </w:tc>
        <w:tc>
          <w:tcPr>
            <w:tcW w:type="dxa" w:w="1377"/>
          </w:tcPr>
          <w:p>
            <w:r/>
            <w:r>
              <w:rPr>
                <w:sz w:val="18"/>
              </w:rPr>
              <w:t>4 (+12.20)</w:t>
            </w:r>
          </w:p>
        </w:tc>
        <w:tc>
          <w:tcPr>
            <w:tcW w:type="dxa" w:w="1377"/>
          </w:tcPr>
          <w:p>
            <w:r/>
            <w:r>
              <w:rPr>
                <w:sz w:val="18"/>
              </w:rPr>
              <w:t>117.2</w:t>
            </w:r>
          </w:p>
        </w:tc>
        <w:tc>
          <w:tcPr>
            <w:tcW w:type="dxa" w:w="1377"/>
          </w:tcPr>
          <w:p>
            <w:r/>
            <w:r>
              <w:rPr>
                <w:sz w:val="18"/>
              </w:rPr>
              <w:t>2.441</w:t>
            </w:r>
          </w:p>
        </w:tc>
        <w:tc>
          <w:tcPr>
            <w:tcW w:type="dxa" w:w="1377"/>
          </w:tcPr>
          <w:p>
            <w:r/>
            <w:r>
              <w:rPr>
                <w:sz w:val="18"/>
              </w:rPr>
              <w:t>-176.8</w:t>
            </w:r>
          </w:p>
        </w:tc>
        <w:tc>
          <w:tcPr>
            <w:tcW w:type="dxa" w:w="1377"/>
          </w:tcPr>
          <w:p>
            <w:r/>
            <w:r>
              <w:rPr>
                <w:sz w:val="18"/>
              </w:rPr>
              <w:t>-154.8</w:t>
            </w:r>
          </w:p>
        </w:tc>
        <w:tc>
          <w:tcPr>
            <w:tcW w:type="dxa" w:w="1377"/>
          </w:tcPr>
          <w:p>
            <w:r/>
            <w:r>
              <w:rPr>
                <w:sz w:val="18"/>
              </w:rPr>
              <w:t>113.9</w:t>
            </w:r>
          </w:p>
        </w:tc>
      </w:tr>
      <w:tr>
        <w:tc>
          <w:tcPr>
            <w:tcW w:type="dxa" w:w="1377"/>
          </w:tcPr>
          <w:p>
            <w:r/>
            <w:r>
              <w:rPr>
                <w:sz w:val="18"/>
              </w:rPr>
              <w:t>Q1</w:t>
            </w:r>
          </w:p>
        </w:tc>
        <w:tc>
          <w:tcPr>
            <w:tcW w:type="dxa" w:w="1377"/>
          </w:tcPr>
          <w:p>
            <w:r/>
            <w:r>
              <w:rPr>
                <w:sz w:val="18"/>
              </w:rPr>
              <w:t>5 (+15.30) - roof</w:t>
            </w:r>
          </w:p>
        </w:tc>
        <w:tc>
          <w:tcPr>
            <w:tcW w:type="dxa" w:w="1377"/>
          </w:tcPr>
          <w:p>
            <w:r/>
            <w:r>
              <w:rPr>
                <w:sz w:val="18"/>
              </w:rPr>
              <w:t>20.19</w:t>
            </w:r>
          </w:p>
        </w:tc>
        <w:tc>
          <w:tcPr>
            <w:tcW w:type="dxa" w:w="1377"/>
          </w:tcPr>
          <w:p>
            <w:r/>
            <w:r>
              <w:rPr>
                <w:sz w:val="18"/>
              </w:rPr>
              <w:t>6.63</w:t>
            </w:r>
          </w:p>
        </w:tc>
        <w:tc>
          <w:tcPr>
            <w:tcW w:type="dxa" w:w="1377"/>
          </w:tcPr>
          <w:p>
            <w:r/>
            <w:r>
              <w:rPr>
                <w:sz w:val="18"/>
              </w:rPr>
              <w:t>-25.43</w:t>
            </w:r>
          </w:p>
        </w:tc>
        <w:tc>
          <w:tcPr>
            <w:tcW w:type="dxa" w:w="1377"/>
          </w:tcPr>
          <w:p>
            <w:r/>
            <w:r>
              <w:rPr>
                <w:sz w:val="18"/>
              </w:rPr>
              <w:t>-38.19</w:t>
            </w:r>
          </w:p>
        </w:tc>
        <w:tc>
          <w:tcPr>
            <w:tcW w:type="dxa" w:w="1377"/>
          </w:tcPr>
          <w:p>
            <w:r/>
            <w:r>
              <w:rPr>
                <w:sz w:val="18"/>
              </w:rPr>
              <w:t>21.51</w:t>
            </w:r>
          </w:p>
        </w:tc>
      </w:tr>
      <w:tr>
        <w:tc>
          <w:tcPr>
            <w:tcW w:type="dxa" w:w="1377"/>
          </w:tcPr>
          <w:p>
            <w:r/>
            <w:r>
              <w:rPr>
                <w:sz w:val="18"/>
              </w:rPr>
              <w:t>Q2</w:t>
            </w:r>
          </w:p>
        </w:tc>
        <w:tc>
          <w:tcPr>
            <w:tcW w:type="dxa" w:w="1377"/>
          </w:tcPr>
          <w:p>
            <w:r/>
            <w:r>
              <w:rPr>
                <w:sz w:val="18"/>
              </w:rPr>
              <w:t>1 (+2.90)</w:t>
            </w:r>
          </w:p>
        </w:tc>
        <w:tc>
          <w:tcPr>
            <w:tcW w:type="dxa" w:w="1377"/>
          </w:tcPr>
          <w:p>
            <w:r/>
            <w:r>
              <w:rPr>
                <w:sz w:val="18"/>
              </w:rPr>
              <w:t>7.281</w:t>
            </w:r>
          </w:p>
        </w:tc>
        <w:tc>
          <w:tcPr>
            <w:tcW w:type="dxa" w:w="1377"/>
          </w:tcPr>
          <w:p>
            <w:r/>
            <w:r>
              <w:rPr>
                <w:sz w:val="18"/>
              </w:rPr>
              <w:t>117.8</w:t>
            </w:r>
          </w:p>
        </w:tc>
        <w:tc>
          <w:tcPr>
            <w:tcW w:type="dxa" w:w="1377"/>
          </w:tcPr>
          <w:p>
            <w:r/>
            <w:r>
              <w:rPr>
                <w:sz w:val="18"/>
              </w:rPr>
              <w:t>-182.7</w:t>
            </w:r>
          </w:p>
        </w:tc>
        <w:tc>
          <w:tcPr>
            <w:tcW w:type="dxa" w:w="1377"/>
          </w:tcPr>
          <w:p>
            <w:r/>
            <w:r>
              <w:rPr>
                <w:sz w:val="18"/>
              </w:rPr>
              <w:t>7.281</w:t>
            </w:r>
          </w:p>
        </w:tc>
        <w:tc>
          <w:tcPr>
            <w:tcW w:type="dxa" w:w="1377"/>
          </w:tcPr>
          <w:p>
            <w:r/>
            <w:r>
              <w:rPr>
                <w:sz w:val="18"/>
              </w:rPr>
              <w:t>115.2</w:t>
            </w:r>
          </w:p>
        </w:tc>
      </w:tr>
      <w:tr>
        <w:tc>
          <w:tcPr>
            <w:tcW w:type="dxa" w:w="1377"/>
          </w:tcPr>
          <w:p>
            <w:r/>
            <w:r>
              <w:rPr>
                <w:sz w:val="18"/>
              </w:rPr>
              <w:t>Q2</w:t>
            </w:r>
          </w:p>
        </w:tc>
        <w:tc>
          <w:tcPr>
            <w:tcW w:type="dxa" w:w="1377"/>
          </w:tcPr>
          <w:p>
            <w:r/>
            <w:r>
              <w:rPr>
                <w:sz w:val="18"/>
              </w:rPr>
              <w:t>2 (+6.00)</w:t>
            </w:r>
          </w:p>
        </w:tc>
        <w:tc>
          <w:tcPr>
            <w:tcW w:type="dxa" w:w="1377"/>
          </w:tcPr>
          <w:p>
            <w:r/>
            <w:r>
              <w:rPr>
                <w:sz w:val="18"/>
              </w:rPr>
              <w:t>4.293</w:t>
            </w:r>
          </w:p>
        </w:tc>
        <w:tc>
          <w:tcPr>
            <w:tcW w:type="dxa" w:w="1377"/>
          </w:tcPr>
          <w:p>
            <w:r/>
            <w:r>
              <w:rPr>
                <w:sz w:val="18"/>
              </w:rPr>
              <w:t>113</w:t>
            </w:r>
          </w:p>
        </w:tc>
        <w:tc>
          <w:tcPr>
            <w:tcW w:type="dxa" w:w="1377"/>
          </w:tcPr>
          <w:p>
            <w:r/>
            <w:r>
              <w:rPr>
                <w:sz w:val="18"/>
              </w:rPr>
              <w:t>-180</w:t>
            </w:r>
          </w:p>
        </w:tc>
        <w:tc>
          <w:tcPr>
            <w:tcW w:type="dxa" w:w="1377"/>
          </w:tcPr>
          <w:p>
            <w:r/>
            <w:r>
              <w:rPr>
                <w:sz w:val="18"/>
              </w:rPr>
              <w:t>4.293</w:t>
            </w:r>
          </w:p>
        </w:tc>
        <w:tc>
          <w:tcPr>
            <w:tcW w:type="dxa" w:w="1377"/>
          </w:tcPr>
          <w:p>
            <w:r/>
            <w:r>
              <w:rPr>
                <w:sz w:val="18"/>
              </w:rPr>
              <w:t>113.7</w:t>
            </w:r>
          </w:p>
        </w:tc>
      </w:tr>
      <w:tr>
        <w:tc>
          <w:tcPr>
            <w:tcW w:type="dxa" w:w="1377"/>
          </w:tcPr>
          <w:p>
            <w:r/>
            <w:r>
              <w:rPr>
                <w:sz w:val="18"/>
              </w:rPr>
              <w:t>Q2</w:t>
            </w:r>
          </w:p>
        </w:tc>
        <w:tc>
          <w:tcPr>
            <w:tcW w:type="dxa" w:w="1377"/>
          </w:tcPr>
          <w:p>
            <w:r/>
            <w:r>
              <w:rPr>
                <w:sz w:val="18"/>
              </w:rPr>
              <w:t>3 (+9.10)</w:t>
            </w:r>
          </w:p>
        </w:tc>
        <w:tc>
          <w:tcPr>
            <w:tcW w:type="dxa" w:w="1377"/>
          </w:tcPr>
          <w:p>
            <w:r/>
            <w:r>
              <w:rPr>
                <w:sz w:val="18"/>
              </w:rPr>
              <w:t>2.758</w:t>
            </w:r>
          </w:p>
        </w:tc>
        <w:tc>
          <w:tcPr>
            <w:tcW w:type="dxa" w:w="1377"/>
          </w:tcPr>
          <w:p>
            <w:r/>
            <w:r>
              <w:rPr>
                <w:sz w:val="18"/>
              </w:rPr>
              <w:t>112.4</w:t>
            </w:r>
          </w:p>
        </w:tc>
        <w:tc>
          <w:tcPr>
            <w:tcW w:type="dxa" w:w="1377"/>
          </w:tcPr>
          <w:p>
            <w:r/>
            <w:r>
              <w:rPr>
                <w:sz w:val="18"/>
              </w:rPr>
              <w:t>-178.2</w:t>
            </w:r>
          </w:p>
        </w:tc>
        <w:tc>
          <w:tcPr>
            <w:tcW w:type="dxa" w:w="1377"/>
          </w:tcPr>
          <w:p>
            <w:r/>
            <w:r>
              <w:rPr>
                <w:sz w:val="18"/>
              </w:rPr>
              <w:t>2.758</w:t>
            </w:r>
          </w:p>
        </w:tc>
        <w:tc>
          <w:tcPr>
            <w:tcW w:type="dxa" w:w="1377"/>
          </w:tcPr>
          <w:p>
            <w:r/>
            <w:r>
              <w:rPr>
                <w:sz w:val="18"/>
              </w:rPr>
              <w:t>113.2</w:t>
            </w:r>
          </w:p>
        </w:tc>
      </w:tr>
      <w:tr>
        <w:tc>
          <w:tcPr>
            <w:tcW w:type="dxa" w:w="1377"/>
          </w:tcPr>
          <w:p>
            <w:r/>
            <w:r>
              <w:rPr>
                <w:sz w:val="18"/>
              </w:rPr>
              <w:t>Q2</w:t>
            </w:r>
          </w:p>
        </w:tc>
        <w:tc>
          <w:tcPr>
            <w:tcW w:type="dxa" w:w="1377"/>
          </w:tcPr>
          <w:p>
            <w:r/>
            <w:r>
              <w:rPr>
                <w:sz w:val="18"/>
              </w:rPr>
              <w:t>4 (+12.20)</w:t>
            </w:r>
          </w:p>
        </w:tc>
        <w:tc>
          <w:tcPr>
            <w:tcW w:type="dxa" w:w="1377"/>
          </w:tcPr>
          <w:p>
            <w:r/>
            <w:r>
              <w:rPr>
                <w:sz w:val="18"/>
              </w:rPr>
              <w:t>2.441</w:t>
            </w:r>
          </w:p>
        </w:tc>
        <w:tc>
          <w:tcPr>
            <w:tcW w:type="dxa" w:w="1377"/>
          </w:tcPr>
          <w:p>
            <w:r/>
            <w:r>
              <w:rPr>
                <w:sz w:val="18"/>
              </w:rPr>
              <w:t>117.2</w:t>
            </w:r>
          </w:p>
        </w:tc>
        <w:tc>
          <w:tcPr>
            <w:tcW w:type="dxa" w:w="1377"/>
          </w:tcPr>
          <w:p>
            <w:r/>
            <w:r>
              <w:rPr>
                <w:sz w:val="18"/>
              </w:rPr>
              <w:t>-176.8</w:t>
            </w:r>
          </w:p>
        </w:tc>
        <w:tc>
          <w:tcPr>
            <w:tcW w:type="dxa" w:w="1377"/>
          </w:tcPr>
          <w:p>
            <w:r/>
            <w:r>
              <w:rPr>
                <w:sz w:val="18"/>
              </w:rPr>
              <w:t>2.441</w:t>
            </w:r>
          </w:p>
        </w:tc>
        <w:tc>
          <w:tcPr>
            <w:tcW w:type="dxa" w:w="1377"/>
          </w:tcPr>
          <w:p>
            <w:r/>
            <w:r>
              <w:rPr>
                <w:sz w:val="18"/>
              </w:rPr>
              <w:t>113.9</w:t>
            </w:r>
          </w:p>
        </w:tc>
      </w:tr>
      <w:tr>
        <w:tc>
          <w:tcPr>
            <w:tcW w:type="dxa" w:w="1377"/>
          </w:tcPr>
          <w:p>
            <w:r/>
            <w:r>
              <w:rPr>
                <w:sz w:val="18"/>
              </w:rPr>
              <w:t>Q2</w:t>
            </w:r>
          </w:p>
        </w:tc>
        <w:tc>
          <w:tcPr>
            <w:tcW w:type="dxa" w:w="1377"/>
          </w:tcPr>
          <w:p>
            <w:r/>
            <w:r>
              <w:rPr>
                <w:sz w:val="18"/>
              </w:rPr>
              <w:t>5 (+15.30) - roof</w:t>
            </w:r>
          </w:p>
        </w:tc>
        <w:tc>
          <w:tcPr>
            <w:tcW w:type="dxa" w:w="1377"/>
          </w:tcPr>
          <w:p>
            <w:r/>
            <w:r>
              <w:rPr>
                <w:sz w:val="18"/>
              </w:rPr>
              <w:t>6.63</w:t>
            </w:r>
          </w:p>
        </w:tc>
        <w:tc>
          <w:tcPr>
            <w:tcW w:type="dxa" w:w="1377"/>
          </w:tcPr>
          <w:p>
            <w:r/>
            <w:r>
              <w:rPr>
                <w:sz w:val="18"/>
              </w:rPr>
              <w:t>20.19</w:t>
            </w:r>
          </w:p>
        </w:tc>
        <w:tc>
          <w:tcPr>
            <w:tcW w:type="dxa" w:w="1377"/>
          </w:tcPr>
          <w:p>
            <w:r/>
            <w:r>
              <w:rPr>
                <w:sz w:val="18"/>
              </w:rPr>
              <w:t>-25.43</w:t>
            </w:r>
          </w:p>
        </w:tc>
        <w:tc>
          <w:tcPr>
            <w:tcW w:type="dxa" w:w="1377"/>
          </w:tcPr>
          <w:p>
            <w:r/>
            <w:r>
              <w:rPr>
                <w:sz w:val="18"/>
              </w:rPr>
              <w:t>-4.2</w:t>
            </w:r>
          </w:p>
        </w:tc>
        <w:tc>
          <w:tcPr>
            <w:tcW w:type="dxa" w:w="1377"/>
          </w:tcPr>
          <w:p>
            <w:r/>
            <w:r>
              <w:rPr>
                <w:sz w:val="18"/>
              </w:rPr>
              <w:t>21.51</w:t>
            </w:r>
          </w:p>
        </w:tc>
      </w:tr>
      <w:tr>
        <w:tc>
          <w:tcPr>
            <w:tcW w:type="dxa" w:w="1377"/>
          </w:tcPr>
          <w:p>
            <w:r/>
            <w:r>
              <w:rPr>
                <w:sz w:val="18"/>
              </w:rPr>
              <w:t>Q3</w:t>
            </w:r>
          </w:p>
        </w:tc>
        <w:tc>
          <w:tcPr>
            <w:tcW w:type="dxa" w:w="1377"/>
          </w:tcPr>
          <w:p>
            <w:r/>
            <w:r>
              <w:rPr>
                <w:sz w:val="18"/>
              </w:rPr>
              <w:t>1 (+2.90)</w:t>
            </w:r>
          </w:p>
        </w:tc>
        <w:tc>
          <w:tcPr>
            <w:tcW w:type="dxa" w:w="1377"/>
          </w:tcPr>
          <w:p>
            <w:r/>
            <w:r>
              <w:rPr>
                <w:sz w:val="18"/>
              </w:rPr>
              <w:t>125.6</w:t>
            </w:r>
          </w:p>
        </w:tc>
        <w:tc>
          <w:tcPr>
            <w:tcW w:type="dxa" w:w="1377"/>
          </w:tcPr>
          <w:p>
            <w:r/>
            <w:r>
              <w:rPr>
                <w:sz w:val="18"/>
              </w:rPr>
              <w:t>-1.442</w:t>
            </w:r>
          </w:p>
        </w:tc>
        <w:tc>
          <w:tcPr>
            <w:tcW w:type="dxa" w:w="1377"/>
          </w:tcPr>
          <w:p>
            <w:r/>
            <w:r>
              <w:rPr>
                <w:sz w:val="18"/>
              </w:rPr>
              <w:t>-176.8</w:t>
            </w:r>
          </w:p>
        </w:tc>
        <w:tc>
          <w:tcPr>
            <w:tcW w:type="dxa" w:w="1377"/>
          </w:tcPr>
          <w:p>
            <w:r/>
            <w:r>
              <w:rPr>
                <w:sz w:val="18"/>
              </w:rPr>
              <w:t>-142.2</w:t>
            </w:r>
          </w:p>
        </w:tc>
        <w:tc>
          <w:tcPr>
            <w:tcW w:type="dxa" w:w="1377"/>
          </w:tcPr>
          <w:p>
            <w:r/>
            <w:r>
              <w:rPr>
                <w:sz w:val="18"/>
              </w:rPr>
              <w:t>115.6</w:t>
            </w:r>
          </w:p>
        </w:tc>
      </w:tr>
      <w:tr>
        <w:tc>
          <w:tcPr>
            <w:tcW w:type="dxa" w:w="1377"/>
          </w:tcPr>
          <w:p>
            <w:r/>
            <w:r>
              <w:rPr>
                <w:sz w:val="18"/>
              </w:rPr>
              <w:t>Q3</w:t>
            </w:r>
          </w:p>
        </w:tc>
        <w:tc>
          <w:tcPr>
            <w:tcW w:type="dxa" w:w="1377"/>
          </w:tcPr>
          <w:p>
            <w:r/>
            <w:r>
              <w:rPr>
                <w:sz w:val="18"/>
              </w:rPr>
              <w:t>2 (+6.00)</w:t>
            </w:r>
          </w:p>
        </w:tc>
        <w:tc>
          <w:tcPr>
            <w:tcW w:type="dxa" w:w="1377"/>
          </w:tcPr>
          <w:p>
            <w:r/>
            <w:r>
              <w:rPr>
                <w:sz w:val="18"/>
              </w:rPr>
              <w:t>-13.19</w:t>
            </w:r>
          </w:p>
        </w:tc>
        <w:tc>
          <w:tcPr>
            <w:tcW w:type="dxa" w:w="1377"/>
          </w:tcPr>
          <w:p>
            <w:r/>
            <w:r>
              <w:rPr>
                <w:sz w:val="18"/>
              </w:rPr>
              <w:t>128.6</w:t>
            </w:r>
          </w:p>
        </w:tc>
        <w:tc>
          <w:tcPr>
            <w:tcW w:type="dxa" w:w="1377"/>
          </w:tcPr>
          <w:p>
            <w:r/>
            <w:r>
              <w:rPr>
                <w:sz w:val="18"/>
              </w:rPr>
              <w:t>-167.9</w:t>
            </w:r>
          </w:p>
        </w:tc>
        <w:tc>
          <w:tcPr>
            <w:tcW w:type="dxa" w:w="1377"/>
          </w:tcPr>
          <w:p>
            <w:r/>
            <w:r>
              <w:rPr>
                <w:sz w:val="18"/>
              </w:rPr>
              <w:t>-13.19</w:t>
            </w:r>
          </w:p>
        </w:tc>
        <w:tc>
          <w:tcPr>
            <w:tcW w:type="dxa" w:w="1377"/>
          </w:tcPr>
          <w:p>
            <w:r/>
            <w:r>
              <w:rPr>
                <w:sz w:val="18"/>
              </w:rPr>
              <w:t>114.4</w:t>
            </w:r>
          </w:p>
        </w:tc>
      </w:tr>
      <w:tr>
        <w:tc>
          <w:tcPr>
            <w:tcW w:type="dxa" w:w="1377"/>
          </w:tcPr>
          <w:p>
            <w:r/>
            <w:r>
              <w:rPr>
                <w:sz w:val="18"/>
              </w:rPr>
              <w:t>Q3</w:t>
            </w:r>
          </w:p>
        </w:tc>
        <w:tc>
          <w:tcPr>
            <w:tcW w:type="dxa" w:w="1377"/>
          </w:tcPr>
          <w:p>
            <w:r/>
            <w:r>
              <w:rPr>
                <w:sz w:val="18"/>
              </w:rPr>
              <w:t>3 (+9.10)</w:t>
            </w:r>
          </w:p>
        </w:tc>
        <w:tc>
          <w:tcPr>
            <w:tcW w:type="dxa" w:w="1377"/>
          </w:tcPr>
          <w:p>
            <w:r/>
            <w:r>
              <w:rPr>
                <w:sz w:val="18"/>
              </w:rPr>
              <w:t>128.7</w:t>
            </w:r>
          </w:p>
        </w:tc>
        <w:tc>
          <w:tcPr>
            <w:tcW w:type="dxa" w:w="1377"/>
          </w:tcPr>
          <w:p>
            <w:r/>
            <w:r>
              <w:rPr>
                <w:sz w:val="18"/>
              </w:rPr>
              <w:t>-15.47</w:t>
            </w:r>
          </w:p>
        </w:tc>
        <w:tc>
          <w:tcPr>
            <w:tcW w:type="dxa" w:w="1377"/>
          </w:tcPr>
          <w:p>
            <w:r/>
            <w:r>
              <w:rPr>
                <w:sz w:val="18"/>
              </w:rPr>
              <w:t>-165.6</w:t>
            </w:r>
          </w:p>
        </w:tc>
        <w:tc>
          <w:tcPr>
            <w:tcW w:type="dxa" w:w="1377"/>
          </w:tcPr>
          <w:p>
            <w:r/>
            <w:r>
              <w:rPr>
                <w:sz w:val="18"/>
              </w:rPr>
              <w:t>-143.1</w:t>
            </w:r>
          </w:p>
        </w:tc>
        <w:tc>
          <w:tcPr>
            <w:tcW w:type="dxa" w:w="1377"/>
          </w:tcPr>
          <w:p>
            <w:r/>
            <w:r>
              <w:rPr>
                <w:sz w:val="18"/>
              </w:rPr>
              <w:t>114</w:t>
            </w:r>
          </w:p>
        </w:tc>
      </w:tr>
      <w:tr>
        <w:tc>
          <w:tcPr>
            <w:tcW w:type="dxa" w:w="1377"/>
          </w:tcPr>
          <w:p>
            <w:r/>
            <w:r>
              <w:rPr>
                <w:sz w:val="18"/>
              </w:rPr>
              <w:t>Q3</w:t>
            </w:r>
          </w:p>
        </w:tc>
        <w:tc>
          <w:tcPr>
            <w:tcW w:type="dxa" w:w="1377"/>
          </w:tcPr>
          <w:p>
            <w:r/>
            <w:r>
              <w:rPr>
                <w:sz w:val="18"/>
              </w:rPr>
              <w:t>4 (+12.20)</w:t>
            </w:r>
          </w:p>
        </w:tc>
        <w:tc>
          <w:tcPr>
            <w:tcW w:type="dxa" w:w="1377"/>
          </w:tcPr>
          <w:p>
            <w:r/>
            <w:r>
              <w:rPr>
                <w:sz w:val="18"/>
              </w:rPr>
              <w:t>-9.822</w:t>
            </w:r>
          </w:p>
        </w:tc>
        <w:tc>
          <w:tcPr>
            <w:tcW w:type="dxa" w:w="1377"/>
          </w:tcPr>
          <w:p>
            <w:r/>
            <w:r>
              <w:rPr>
                <w:sz w:val="18"/>
              </w:rPr>
              <w:t>128.1</w:t>
            </w:r>
          </w:p>
        </w:tc>
        <w:tc>
          <w:tcPr>
            <w:tcW w:type="dxa" w:w="1377"/>
          </w:tcPr>
          <w:p>
            <w:r/>
            <w:r>
              <w:rPr>
                <w:sz w:val="18"/>
              </w:rPr>
              <w:t>-168.5</w:t>
            </w:r>
          </w:p>
        </w:tc>
        <w:tc>
          <w:tcPr>
            <w:tcW w:type="dxa" w:w="1377"/>
          </w:tcPr>
          <w:p>
            <w:r/>
            <w:r>
              <w:rPr>
                <w:sz w:val="18"/>
              </w:rPr>
              <w:t>-9.822</w:t>
            </w:r>
          </w:p>
        </w:tc>
        <w:tc>
          <w:tcPr>
            <w:tcW w:type="dxa" w:w="1377"/>
          </w:tcPr>
          <w:p>
            <w:r/>
            <w:r>
              <w:rPr>
                <w:sz w:val="18"/>
              </w:rPr>
              <w:t>114.4</w:t>
            </w:r>
          </w:p>
        </w:tc>
      </w:tr>
      <w:tr>
        <w:tc>
          <w:tcPr>
            <w:tcW w:type="dxa" w:w="1377"/>
          </w:tcPr>
          <w:p>
            <w:r/>
            <w:r>
              <w:rPr>
                <w:sz w:val="18"/>
              </w:rPr>
              <w:t>Q3</w:t>
            </w:r>
          </w:p>
        </w:tc>
        <w:tc>
          <w:tcPr>
            <w:tcW w:type="dxa" w:w="1377"/>
          </w:tcPr>
          <w:p>
            <w:r/>
            <w:r>
              <w:rPr>
                <w:sz w:val="18"/>
              </w:rPr>
              <w:t>5 (+15.30) - roof</w:t>
            </w:r>
          </w:p>
        </w:tc>
        <w:tc>
          <w:tcPr>
            <w:tcW w:type="dxa" w:w="1377"/>
          </w:tcPr>
          <w:p>
            <w:r/>
            <w:r>
              <w:rPr>
                <w:sz w:val="18"/>
              </w:rPr>
              <w:t>32.64</w:t>
            </w:r>
          </w:p>
        </w:tc>
        <w:tc>
          <w:tcPr>
            <w:tcW w:type="dxa" w:w="1377"/>
          </w:tcPr>
          <w:p>
            <w:r/>
            <w:r>
              <w:rPr>
                <w:sz w:val="18"/>
              </w:rPr>
              <w:t>-4.882</w:t>
            </w:r>
          </w:p>
        </w:tc>
        <w:tc>
          <w:tcPr>
            <w:tcW w:type="dxa" w:w="1377"/>
          </w:tcPr>
          <w:p>
            <w:r/>
            <w:r>
              <w:rPr>
                <w:sz w:val="18"/>
              </w:rPr>
              <w:t>-14.02</w:t>
            </w:r>
          </w:p>
        </w:tc>
        <w:tc>
          <w:tcPr>
            <w:tcW w:type="dxa" w:w="1377"/>
          </w:tcPr>
          <w:p>
            <w:r/>
            <w:r>
              <w:rPr>
                <w:sz w:val="18"/>
              </w:rPr>
              <w:t>-23.67</w:t>
            </w:r>
          </w:p>
        </w:tc>
        <w:tc>
          <w:tcPr>
            <w:tcW w:type="dxa" w:w="1377"/>
          </w:tcPr>
          <w:p>
            <w:r/>
            <w:r>
              <w:rPr>
                <w:sz w:val="18"/>
              </w:rPr>
              <w:t>21.1</w:t>
            </w:r>
          </w:p>
        </w:tc>
      </w:tr>
    </w:tbl>
    <w:p/>
    <w:p>
      <w:pPr>
        <w:keepNext/>
      </w:pPr>
      <w:r>
        <w:rPr>
          <w:b/>
          <w:i w:val="0"/>
          <w:sz w:val="19"/>
        </w:rPr>
        <w:t>Table 17.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340.1</w:t>
            </w:r>
          </w:p>
        </w:tc>
        <w:tc>
          <w:tcPr>
            <w:tcW w:type="dxa" w:w="1606"/>
          </w:tcPr>
          <w:p>
            <w:r/>
            <w:r>
              <w:rPr>
                <w:sz w:val="18"/>
              </w:rPr>
              <w:t>-612.8</w:t>
            </w:r>
          </w:p>
        </w:tc>
        <w:tc>
          <w:tcPr>
            <w:tcW w:type="dxa" w:w="1606"/>
          </w:tcPr>
          <w:p>
            <w:r/>
            <w:r>
              <w:rPr>
                <w:sz w:val="18"/>
              </w:rPr>
              <w:t>-415.5</w:t>
            </w:r>
          </w:p>
        </w:tc>
        <w:tc>
          <w:tcPr>
            <w:tcW w:type="dxa" w:w="1606"/>
          </w:tcPr>
          <w:p>
            <w:r/>
            <w:r>
              <w:rPr>
                <w:sz w:val="18"/>
              </w:rPr>
              <w:t>360.1</w:t>
            </w:r>
          </w:p>
        </w:tc>
      </w:tr>
      <w:tr>
        <w:tc>
          <w:tcPr>
            <w:tcW w:type="dxa" w:w="1606"/>
          </w:tcPr>
          <w:p>
            <w:r/>
            <w:r>
              <w:rPr>
                <w:sz w:val="18"/>
              </w:rPr>
              <w:t>LC1</w:t>
            </w:r>
          </w:p>
        </w:tc>
        <w:tc>
          <w:tcPr>
            <w:tcW w:type="dxa" w:w="1606"/>
          </w:tcPr>
          <w:p>
            <w:r/>
            <w:r>
              <w:rPr>
                <w:sz w:val="18"/>
              </w:rPr>
              <w:t>2</w:t>
            </w:r>
          </w:p>
        </w:tc>
        <w:tc>
          <w:tcPr>
            <w:tcW w:type="dxa" w:w="1606"/>
          </w:tcPr>
          <w:p>
            <w:r/>
            <w:r>
              <w:rPr>
                <w:sz w:val="18"/>
              </w:rPr>
              <w:t>327.6</w:t>
            </w:r>
          </w:p>
        </w:tc>
        <w:tc>
          <w:tcPr>
            <w:tcW w:type="dxa" w:w="1606"/>
          </w:tcPr>
          <w:p>
            <w:r/>
            <w:r>
              <w:rPr>
                <w:sz w:val="18"/>
              </w:rPr>
              <w:t>-593.7</w:t>
            </w:r>
          </w:p>
        </w:tc>
        <w:tc>
          <w:tcPr>
            <w:tcW w:type="dxa" w:w="1606"/>
          </w:tcPr>
          <w:p>
            <w:r/>
            <w:r>
              <w:rPr>
                <w:sz w:val="18"/>
              </w:rPr>
              <w:t>-443.9</w:t>
            </w:r>
          </w:p>
        </w:tc>
        <w:tc>
          <w:tcPr>
            <w:tcW w:type="dxa" w:w="1606"/>
          </w:tcPr>
          <w:p>
            <w:r/>
            <w:r>
              <w:rPr>
                <w:sz w:val="18"/>
              </w:rPr>
              <w:t>353.8</w:t>
            </w:r>
          </w:p>
        </w:tc>
      </w:tr>
      <w:tr>
        <w:tc>
          <w:tcPr>
            <w:tcW w:type="dxa" w:w="1606"/>
          </w:tcPr>
          <w:p>
            <w:r/>
            <w:r>
              <w:rPr>
                <w:sz w:val="18"/>
              </w:rPr>
              <w:t>LC1</w:t>
            </w:r>
          </w:p>
        </w:tc>
        <w:tc>
          <w:tcPr>
            <w:tcW w:type="dxa" w:w="1606"/>
          </w:tcPr>
          <w:p>
            <w:r/>
            <w:r>
              <w:rPr>
                <w:sz w:val="18"/>
              </w:rPr>
              <w:t>3</w:t>
            </w:r>
          </w:p>
        </w:tc>
        <w:tc>
          <w:tcPr>
            <w:tcW w:type="dxa" w:w="1606"/>
          </w:tcPr>
          <w:p>
            <w:r/>
            <w:r>
              <w:rPr>
                <w:sz w:val="18"/>
              </w:rPr>
              <w:t>327.4</w:t>
            </w:r>
          </w:p>
        </w:tc>
        <w:tc>
          <w:tcPr>
            <w:tcW w:type="dxa" w:w="1606"/>
          </w:tcPr>
          <w:p>
            <w:r/>
            <w:r>
              <w:rPr>
                <w:sz w:val="18"/>
              </w:rPr>
              <w:t>-588.3</w:t>
            </w:r>
          </w:p>
        </w:tc>
        <w:tc>
          <w:tcPr>
            <w:tcW w:type="dxa" w:w="1606"/>
          </w:tcPr>
          <w:p>
            <w:r/>
            <w:r>
              <w:rPr>
                <w:sz w:val="18"/>
              </w:rPr>
              <w:t>-446.9</w:t>
            </w:r>
          </w:p>
        </w:tc>
        <w:tc>
          <w:tcPr>
            <w:tcW w:type="dxa" w:w="1606"/>
          </w:tcPr>
          <w:p>
            <w:r/>
            <w:r>
              <w:rPr>
                <w:sz w:val="18"/>
              </w:rPr>
              <w:t>352.7</w:t>
            </w:r>
          </w:p>
        </w:tc>
      </w:tr>
      <w:tr>
        <w:tc>
          <w:tcPr>
            <w:tcW w:type="dxa" w:w="1606"/>
          </w:tcPr>
          <w:p>
            <w:r/>
            <w:r>
              <w:rPr>
                <w:sz w:val="18"/>
              </w:rPr>
              <w:t>LC1</w:t>
            </w:r>
          </w:p>
        </w:tc>
        <w:tc>
          <w:tcPr>
            <w:tcW w:type="dxa" w:w="1606"/>
          </w:tcPr>
          <w:p>
            <w:r/>
            <w:r>
              <w:rPr>
                <w:sz w:val="18"/>
              </w:rPr>
              <w:t>4</w:t>
            </w:r>
          </w:p>
        </w:tc>
        <w:tc>
          <w:tcPr>
            <w:tcW w:type="dxa" w:w="1606"/>
          </w:tcPr>
          <w:p>
            <w:r/>
            <w:r>
              <w:rPr>
                <w:sz w:val="18"/>
              </w:rPr>
              <w:t>323.3</w:t>
            </w:r>
          </w:p>
        </w:tc>
        <w:tc>
          <w:tcPr>
            <w:tcW w:type="dxa" w:w="1606"/>
          </w:tcPr>
          <w:p>
            <w:r/>
            <w:r>
              <w:rPr>
                <w:sz w:val="18"/>
              </w:rPr>
              <w:t>-580.3</w:t>
            </w:r>
          </w:p>
        </w:tc>
        <w:tc>
          <w:tcPr>
            <w:tcW w:type="dxa" w:w="1606"/>
          </w:tcPr>
          <w:p>
            <w:r/>
            <w:r>
              <w:rPr>
                <w:sz w:val="18"/>
              </w:rPr>
              <w:t>-457</w:t>
            </w:r>
          </w:p>
        </w:tc>
        <w:tc>
          <w:tcPr>
            <w:tcW w:type="dxa" w:w="1606"/>
          </w:tcPr>
          <w:p>
            <w:r/>
            <w:r>
              <w:rPr>
                <w:sz w:val="18"/>
              </w:rPr>
              <w:t>350.3</w:t>
            </w:r>
          </w:p>
        </w:tc>
      </w:tr>
      <w:tr>
        <w:tc>
          <w:tcPr>
            <w:tcW w:type="dxa" w:w="1606"/>
          </w:tcPr>
          <w:p>
            <w:r/>
            <w:r>
              <w:rPr>
                <w:sz w:val="18"/>
              </w:rPr>
              <w:t>LC1</w:t>
            </w:r>
          </w:p>
        </w:tc>
        <w:tc>
          <w:tcPr>
            <w:tcW w:type="dxa" w:w="1606"/>
          </w:tcPr>
          <w:p>
            <w:r/>
            <w:r>
              <w:rPr>
                <w:sz w:val="18"/>
              </w:rPr>
              <w:t>5</w:t>
            </w:r>
          </w:p>
        </w:tc>
        <w:tc>
          <w:tcPr>
            <w:tcW w:type="dxa" w:w="1606"/>
          </w:tcPr>
          <w:p>
            <w:r/>
            <w:r>
              <w:rPr>
                <w:sz w:val="18"/>
              </w:rPr>
              <w:t>275.9</w:t>
            </w:r>
          </w:p>
        </w:tc>
        <w:tc>
          <w:tcPr>
            <w:tcW w:type="dxa" w:w="1606"/>
          </w:tcPr>
          <w:p>
            <w:r/>
            <w:r>
              <w:rPr>
                <w:sz w:val="18"/>
              </w:rPr>
              <w:t>-458</w:t>
            </w:r>
          </w:p>
        </w:tc>
        <w:tc>
          <w:tcPr>
            <w:tcW w:type="dxa" w:w="1606"/>
          </w:tcPr>
          <w:p>
            <w:r/>
            <w:r>
              <w:rPr>
                <w:sz w:val="18"/>
              </w:rPr>
              <w:t>-264.9</w:t>
            </w:r>
          </w:p>
        </w:tc>
        <w:tc>
          <w:tcPr>
            <w:tcW w:type="dxa" w:w="1606"/>
          </w:tcPr>
          <w:p>
            <w:r/>
            <w:r>
              <w:rPr>
                <w:sz w:val="18"/>
              </w:rPr>
              <w:t>273.6</w:t>
            </w:r>
          </w:p>
        </w:tc>
      </w:tr>
      <w:tr>
        <w:tc>
          <w:tcPr>
            <w:tcW w:type="dxa" w:w="1606"/>
          </w:tcPr>
          <w:p>
            <w:r/>
            <w:r>
              <w:rPr>
                <w:sz w:val="18"/>
              </w:rPr>
              <w:t>LC2</w:t>
            </w:r>
          </w:p>
        </w:tc>
        <w:tc>
          <w:tcPr>
            <w:tcW w:type="dxa" w:w="1606"/>
          </w:tcPr>
          <w:p>
            <w:r/>
            <w:r>
              <w:rPr>
                <w:sz w:val="18"/>
              </w:rPr>
              <w:t>1</w:t>
            </w:r>
          </w:p>
        </w:tc>
        <w:tc>
          <w:tcPr>
            <w:tcW w:type="dxa" w:w="1606"/>
          </w:tcPr>
          <w:p>
            <w:r/>
            <w:r>
              <w:rPr>
                <w:sz w:val="18"/>
              </w:rPr>
              <w:t>343.3</w:t>
            </w:r>
          </w:p>
        </w:tc>
        <w:tc>
          <w:tcPr>
            <w:tcW w:type="dxa" w:w="1606"/>
          </w:tcPr>
          <w:p>
            <w:r/>
            <w:r>
              <w:rPr>
                <w:sz w:val="18"/>
              </w:rPr>
              <w:t>-581.4</w:t>
            </w:r>
          </w:p>
        </w:tc>
        <w:tc>
          <w:tcPr>
            <w:tcW w:type="dxa" w:w="1606"/>
          </w:tcPr>
          <w:p>
            <w:r/>
            <w:r>
              <w:rPr>
                <w:sz w:val="18"/>
              </w:rPr>
              <w:t>-426.5</w:t>
            </w:r>
          </w:p>
        </w:tc>
        <w:tc>
          <w:tcPr>
            <w:tcW w:type="dxa" w:w="1606"/>
          </w:tcPr>
          <w:p>
            <w:r/>
            <w:r>
              <w:rPr>
                <w:sz w:val="18"/>
              </w:rPr>
              <w:t>354.5</w:t>
            </w:r>
          </w:p>
        </w:tc>
      </w:tr>
      <w:tr>
        <w:tc>
          <w:tcPr>
            <w:tcW w:type="dxa" w:w="1606"/>
          </w:tcPr>
          <w:p>
            <w:r/>
            <w:r>
              <w:rPr>
                <w:sz w:val="18"/>
              </w:rPr>
              <w:t>LC2</w:t>
            </w:r>
          </w:p>
        </w:tc>
        <w:tc>
          <w:tcPr>
            <w:tcW w:type="dxa" w:w="1606"/>
          </w:tcPr>
          <w:p>
            <w:r/>
            <w:r>
              <w:rPr>
                <w:sz w:val="18"/>
              </w:rPr>
              <w:t>2</w:t>
            </w:r>
          </w:p>
        </w:tc>
        <w:tc>
          <w:tcPr>
            <w:tcW w:type="dxa" w:w="1606"/>
          </w:tcPr>
          <w:p>
            <w:r/>
            <w:r>
              <w:rPr>
                <w:sz w:val="18"/>
              </w:rPr>
              <w:t>330.7</w:t>
            </w:r>
          </w:p>
        </w:tc>
        <w:tc>
          <w:tcPr>
            <w:tcW w:type="dxa" w:w="1606"/>
          </w:tcPr>
          <w:p>
            <w:r/>
            <w:r>
              <w:rPr>
                <w:sz w:val="18"/>
              </w:rPr>
              <w:t>-571.6</w:t>
            </w:r>
          </w:p>
        </w:tc>
        <w:tc>
          <w:tcPr>
            <w:tcW w:type="dxa" w:w="1606"/>
          </w:tcPr>
          <w:p>
            <w:r/>
            <w:r>
              <w:rPr>
                <w:sz w:val="18"/>
              </w:rPr>
              <w:t>-450.3</w:t>
            </w:r>
          </w:p>
        </w:tc>
        <w:tc>
          <w:tcPr>
            <w:tcW w:type="dxa" w:w="1606"/>
          </w:tcPr>
          <w:p>
            <w:r/>
            <w:r>
              <w:rPr>
                <w:sz w:val="18"/>
              </w:rPr>
              <w:t>350</w:t>
            </w:r>
          </w:p>
        </w:tc>
      </w:tr>
      <w:tr>
        <w:tc>
          <w:tcPr>
            <w:tcW w:type="dxa" w:w="1606"/>
          </w:tcPr>
          <w:p>
            <w:r/>
            <w:r>
              <w:rPr>
                <w:sz w:val="18"/>
              </w:rPr>
              <w:t>LC2</w:t>
            </w:r>
          </w:p>
        </w:tc>
        <w:tc>
          <w:tcPr>
            <w:tcW w:type="dxa" w:w="1606"/>
          </w:tcPr>
          <w:p>
            <w:r/>
            <w:r>
              <w:rPr>
                <w:sz w:val="18"/>
              </w:rPr>
              <w:t>3</w:t>
            </w:r>
          </w:p>
        </w:tc>
        <w:tc>
          <w:tcPr>
            <w:tcW w:type="dxa" w:w="1606"/>
          </w:tcPr>
          <w:p>
            <w:r/>
            <w:r>
              <w:rPr>
                <w:sz w:val="18"/>
              </w:rPr>
              <w:t>331</w:t>
            </w:r>
          </w:p>
        </w:tc>
        <w:tc>
          <w:tcPr>
            <w:tcW w:type="dxa" w:w="1606"/>
          </w:tcPr>
          <w:p>
            <w:r/>
            <w:r>
              <w:rPr>
                <w:sz w:val="18"/>
              </w:rPr>
              <w:t>-569.1</w:t>
            </w:r>
          </w:p>
        </w:tc>
        <w:tc>
          <w:tcPr>
            <w:tcW w:type="dxa" w:w="1606"/>
          </w:tcPr>
          <w:p>
            <w:r/>
            <w:r>
              <w:rPr>
                <w:sz w:val="18"/>
              </w:rPr>
              <w:t>-451.1</w:t>
            </w:r>
          </w:p>
        </w:tc>
        <w:tc>
          <w:tcPr>
            <w:tcW w:type="dxa" w:w="1606"/>
          </w:tcPr>
          <w:p>
            <w:r/>
            <w:r>
              <w:rPr>
                <w:sz w:val="18"/>
              </w:rPr>
              <w:t>349.6</w:t>
            </w:r>
          </w:p>
        </w:tc>
      </w:tr>
      <w:tr>
        <w:tc>
          <w:tcPr>
            <w:tcW w:type="dxa" w:w="1606"/>
          </w:tcPr>
          <w:p>
            <w:r/>
            <w:r>
              <w:rPr>
                <w:sz w:val="18"/>
              </w:rPr>
              <w:t>LC2</w:t>
            </w:r>
          </w:p>
        </w:tc>
        <w:tc>
          <w:tcPr>
            <w:tcW w:type="dxa" w:w="1606"/>
          </w:tcPr>
          <w:p>
            <w:r/>
            <w:r>
              <w:rPr>
                <w:sz w:val="18"/>
              </w:rPr>
              <w:t>4</w:t>
            </w:r>
          </w:p>
        </w:tc>
        <w:tc>
          <w:tcPr>
            <w:tcW w:type="dxa" w:w="1606"/>
          </w:tcPr>
          <w:p>
            <w:r/>
            <w:r>
              <w:rPr>
                <w:sz w:val="18"/>
              </w:rPr>
              <w:t>328.9</w:t>
            </w:r>
          </w:p>
        </w:tc>
        <w:tc>
          <w:tcPr>
            <w:tcW w:type="dxa" w:w="1606"/>
          </w:tcPr>
          <w:p>
            <w:r/>
            <w:r>
              <w:rPr>
                <w:sz w:val="18"/>
              </w:rPr>
              <w:t>-556</w:t>
            </w:r>
          </w:p>
        </w:tc>
        <w:tc>
          <w:tcPr>
            <w:tcW w:type="dxa" w:w="1606"/>
          </w:tcPr>
          <w:p>
            <w:r/>
            <w:r>
              <w:rPr>
                <w:sz w:val="18"/>
              </w:rPr>
              <w:t>-460.7</w:t>
            </w:r>
          </w:p>
        </w:tc>
        <w:tc>
          <w:tcPr>
            <w:tcW w:type="dxa" w:w="1606"/>
          </w:tcPr>
          <w:p>
            <w:r/>
            <w:r>
              <w:rPr>
                <w:sz w:val="18"/>
              </w:rPr>
              <w:t>346.6</w:t>
            </w:r>
          </w:p>
        </w:tc>
      </w:tr>
      <w:tr>
        <w:tc>
          <w:tcPr>
            <w:tcW w:type="dxa" w:w="1606"/>
          </w:tcPr>
          <w:p>
            <w:r/>
            <w:r>
              <w:rPr>
                <w:sz w:val="18"/>
              </w:rPr>
              <w:t>LC2</w:t>
            </w:r>
          </w:p>
        </w:tc>
        <w:tc>
          <w:tcPr>
            <w:tcW w:type="dxa" w:w="1606"/>
          </w:tcPr>
          <w:p>
            <w:r/>
            <w:r>
              <w:rPr>
                <w:sz w:val="18"/>
              </w:rPr>
              <w:t>5</w:t>
            </w:r>
          </w:p>
        </w:tc>
        <w:tc>
          <w:tcPr>
            <w:tcW w:type="dxa" w:w="1606"/>
          </w:tcPr>
          <w:p>
            <w:r/>
            <w:r>
              <w:rPr>
                <w:sz w:val="18"/>
              </w:rPr>
              <w:t>276.6</w:t>
            </w:r>
          </w:p>
        </w:tc>
        <w:tc>
          <w:tcPr>
            <w:tcW w:type="dxa" w:w="1606"/>
          </w:tcPr>
          <w:p>
            <w:r/>
            <w:r>
              <w:rPr>
                <w:sz w:val="18"/>
              </w:rPr>
              <w:t>-468.5</w:t>
            </w:r>
          </w:p>
        </w:tc>
        <w:tc>
          <w:tcPr>
            <w:tcW w:type="dxa" w:w="1606"/>
          </w:tcPr>
          <w:p>
            <w:r/>
            <w:r>
              <w:rPr>
                <w:sz w:val="18"/>
              </w:rPr>
              <w:t>-258.6</w:t>
            </w:r>
          </w:p>
        </w:tc>
        <w:tc>
          <w:tcPr>
            <w:tcW w:type="dxa" w:w="1606"/>
          </w:tcPr>
          <w:p>
            <w:r/>
            <w:r>
              <w:rPr>
                <w:sz w:val="18"/>
              </w:rPr>
              <w:t>275.9</w:t>
            </w:r>
          </w:p>
        </w:tc>
      </w:tr>
      <w:tr>
        <w:tc>
          <w:tcPr>
            <w:tcW w:type="dxa" w:w="1606"/>
          </w:tcPr>
          <w:p>
            <w:r/>
            <w:r>
              <w:rPr>
                <w:sz w:val="18"/>
              </w:rPr>
              <w:t>LC3</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-413.4</w:t>
            </w:r>
          </w:p>
        </w:tc>
        <w:tc>
          <w:tcPr>
            <w:tcW w:type="dxa" w:w="1606"/>
          </w:tcPr>
          <w:p>
            <w:r/>
            <w:r>
              <w:rPr>
                <w:sz w:val="18"/>
              </w:rPr>
              <w:t>355</w:t>
            </w:r>
          </w:p>
        </w:tc>
      </w:tr>
      <w:tr>
        <w:tc>
          <w:tcPr>
            <w:tcW w:type="dxa" w:w="1606"/>
          </w:tcPr>
          <w:p>
            <w:r/>
            <w:r>
              <w:rPr>
                <w:sz w:val="18"/>
              </w:rPr>
              <w:t>LC3</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-230.8</w:t>
            </w:r>
          </w:p>
        </w:tc>
        <w:tc>
          <w:tcPr>
            <w:tcW w:type="dxa" w:w="1606"/>
          </w:tcPr>
          <w:p>
            <w:r/>
            <w:r>
              <w:rPr>
                <w:sz w:val="18"/>
              </w:rPr>
              <w:t>351.1</w:t>
            </w:r>
          </w:p>
        </w:tc>
      </w:tr>
      <w:tr>
        <w:tc>
          <w:tcPr>
            <w:tcW w:type="dxa" w:w="1606"/>
          </w:tcPr>
          <w:p>
            <w:r/>
            <w:r>
              <w:rPr>
                <w:sz w:val="18"/>
              </w:rPr>
              <w:t>LC3</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-423.7</w:t>
            </w:r>
          </w:p>
        </w:tc>
        <w:tc>
          <w:tcPr>
            <w:tcW w:type="dxa" w:w="1606"/>
          </w:tcPr>
          <w:p>
            <w:r/>
            <w:r>
              <w:rPr>
                <w:sz w:val="18"/>
              </w:rPr>
              <w:t>350.7</w:t>
            </w:r>
          </w:p>
        </w:tc>
      </w:tr>
      <w:tr>
        <w:tc>
          <w:tcPr>
            <w:tcW w:type="dxa" w:w="1606"/>
          </w:tcPr>
          <w:p>
            <w:r/>
            <w:r>
              <w:rPr>
                <w:sz w:val="18"/>
              </w:rPr>
              <w:t>LC3</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-243.2</w:t>
            </w:r>
          </w:p>
        </w:tc>
        <w:tc>
          <w:tcPr>
            <w:tcW w:type="dxa" w:w="1606"/>
          </w:tcPr>
          <w:p>
            <w:r/>
            <w:r>
              <w:rPr>
                <w:sz w:val="18"/>
              </w:rPr>
              <w:t>347.4</w:t>
            </w:r>
          </w:p>
        </w:tc>
      </w:tr>
      <w:tr>
        <w:tc>
          <w:tcPr>
            <w:tcW w:type="dxa" w:w="1606"/>
          </w:tcPr>
          <w:p>
            <w:r/>
            <w:r>
              <w:rPr>
                <w:sz w:val="18"/>
              </w:rPr>
              <w:t>LC3</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-236.8</w:t>
            </w:r>
          </w:p>
        </w:tc>
        <w:tc>
          <w:tcPr>
            <w:tcW w:type="dxa" w:w="1606"/>
          </w:tcPr>
          <w:p>
            <w:r/>
            <w:r>
              <w:rPr>
                <w:sz w:val="18"/>
              </w:rPr>
              <w:t>276.5</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LC3,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5567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5567</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355.5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0.0208</m:t>
                  </m:r>
                </m:e>
              </m:rad>
            </m:e>
          </m:d>
          <m:r>
            <m:rPr>
              <m:sty m:val="p"/>
            </m:rPr>
            <w:rPr>
              <w:rFonts w:ascii="Cambria Math" w:hAnsi="Cambria Math"/>
            </w:rPr>
            <m:t xml:space="preserve">=</m:t>
          </m:r>
          <m:r>
            <m:rPr>
              <m:sty m:val="p"/>
            </m:rPr>
            <w:rPr>
              <w:rFonts w:ascii="Cambria Math" w:hAnsi="Cambria Math"/>
            </w:rPr>
            <m:t xml:space="preserve">0.9895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1361</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0.00748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612.8</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m:t>
          </m:r>
          <m:r>
            <m:rPr>
              <m:sty m:val="p"/>
            </m:rPr>
            <w:rPr>
              <w:rFonts w:ascii="Cambria Math" w:hAnsi="Cambria Math"/>
            </w:rPr>
            <m:t xml:space="preserve">468.7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0.2544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0.2544</m:t>
                  </m:r>
                </m:e>
              </m:rad>
            </m:e>
          </m:d>
          <m:r>
            <m:rPr>
              <m:sty m:val="p"/>
            </m:rPr>
            <w:rPr>
              <w:rFonts w:ascii="Cambria Math" w:hAnsi="Cambria Math"/>
            </w:rPr>
            <m:t xml:space="preserve">=</m:t>
          </m:r>
          <m:r>
            <m:rPr>
              <m:sty m:val="p"/>
            </m:rPr>
            <w:rPr>
              <w:rFonts w:ascii="Cambria Math" w:hAnsi="Cambria Math"/>
            </w:rPr>
            <m:t xml:space="preserve">0.8504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0.8504</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2088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2088</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0.2501</m:t>
                  </m:r>
                </m:e>
              </m:rad>
            </m:e>
          </m:d>
          <m:r>
            <m:rPr>
              <m:sty m:val="p"/>
            </m:rPr>
            <w:rPr>
              <w:rFonts w:ascii="Cambria Math" w:hAnsi="Cambria Math"/>
            </w:rPr>
            <m:t xml:space="preserve">=</m:t>
          </m:r>
          <m:r>
            <m:rPr>
              <m:sty m:val="p"/>
            </m:rPr>
            <w:rPr>
              <w:rFonts w:ascii="Cambria Math" w:hAnsi="Cambria Math"/>
            </w:rPr>
            <m:t xml:space="preserve">0.8535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2045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2045</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0.6064</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0.6064</m:t>
              </m:r>
            </m:den>
          </m:f>
          <m:r>
            <m:rPr>
              <m:sty m:val="p"/>
            </m:rPr>
            <w:rPr>
              <w:rFonts w:ascii="Cambria Math" w:hAnsi="Cambria Math"/>
            </w:rPr>
            <m:t xml:space="preserve">=</m:t>
          </m:r>
          <m:r>
            <m:rPr>
              <m:sty m:val="p"/>
            </m:rPr>
            <w:rPr>
              <w:rFonts w:ascii="Cambria Math" w:hAnsi="Cambria Math"/>
            </w:rPr>
            <m:t xml:space="preserve">259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450.1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 C7</w:t>
      </w:r>
    </w:p>
    <w:p>
      <w:r>
        <w:rPr>
          <w:b w:val="0"/>
          <w:i/>
        </w:rPr>
        <w:t>Of the frame columns only the middle column C7 is designed; the columns C1 and C12 are part of the static model of the frame only. As in the manual (12.6), the column is designed in the first storey (sections 4-4 at the footing and 5-5 under the beam) and in the second storey (sections 6-6 above the beam and 7-7 under the next beam).</w:t>
      </w:r>
    </w:p>
    <w:p>
      <w:pPr>
        <w:pStyle w:val="Heading3"/>
      </w:pPr>
      <w:r>
        <w:t>4.1 Design forces in the considered sections</w:t>
      </w:r>
    </w:p>
    <w:p>
      <w:pPr>
        <w:keepNext/>
      </w:pPr>
      <w:r>
        <w:rPr>
          <w:b/>
          <w:i w:val="0"/>
          <w:sz w:val="19"/>
        </w:rPr>
        <w:t>Table 18. Column C7 - normal forces and bending moments from LC1, LC2, LC3 (sections 5-5 and 6-6 at the faces of B15)</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Force</w:t>
            </w:r>
          </w:p>
        </w:tc>
        <w:tc>
          <w:tcPr>
            <w:tcW w:type="dxa" w:w="1928"/>
          </w:tcPr>
          <w:p>
            <w:r/>
            <w:r>
              <w:rPr>
                <w:b/>
                <w:sz w:val="18"/>
              </w:rPr>
              <w:t>LC1</w:t>
            </w:r>
          </w:p>
        </w:tc>
        <w:tc>
          <w:tcPr>
            <w:tcW w:type="dxa" w:w="1928"/>
          </w:tcPr>
          <w:p>
            <w:r/>
            <w:r>
              <w:rPr>
                <w:b/>
                <w:sz w:val="18"/>
              </w:rPr>
              <w:t>LC2</w:t>
            </w:r>
          </w:p>
        </w:tc>
        <w:tc>
          <w:tcPr>
            <w:tcW w:type="dxa" w:w="1928"/>
          </w:tcPr>
          <w:p>
            <w:r/>
            <w:r>
              <w:rPr>
                <w:b/>
                <w:sz w:val="18"/>
              </w:rPr>
              <w:t>LC3</w:t>
            </w:r>
          </w:p>
        </w:tc>
      </w:tr>
      <w:tr>
        <w:tc>
          <w:tcPr>
            <w:tcW w:type="dxa" w:w="1928"/>
          </w:tcPr>
          <w:p>
            <w:r/>
            <w:r>
              <w:rPr>
                <w:sz w:val="18"/>
              </w:rPr>
              <w:t>section 4-4</w:t>
            </w:r>
          </w:p>
        </w:tc>
        <w:tc>
          <w:tcPr>
            <w:tcW w:type="dxa" w:w="1928"/>
          </w:tcPr>
          <w:p>
            <w:r/>
            <w:r>
              <w:rPr>
                <w:sz w:val="18"/>
              </w:rPr>
              <w:t>N_Ed [kN]</w:t>
            </w:r>
          </w:p>
        </w:tc>
        <w:tc>
          <w:tcPr>
            <w:tcW w:type="dxa" w:w="1928"/>
          </w:tcPr>
          <w:p>
            <w:r/>
            <w:r>
              <w:rPr>
                <w:sz w:val="18"/>
              </w:rPr>
              <w:t>5016</w:t>
            </w:r>
          </w:p>
        </w:tc>
        <w:tc>
          <w:tcPr>
            <w:tcW w:type="dxa" w:w="1928"/>
          </w:tcPr>
          <w:p>
            <w:r/>
            <w:r>
              <w:rPr>
                <w:sz w:val="18"/>
              </w:rPr>
              <w:t>3943</w:t>
            </w:r>
          </w:p>
        </w:tc>
        <w:tc>
          <w:tcPr>
            <w:tcW w:type="dxa" w:w="1928"/>
          </w:tcPr>
          <w:p>
            <w:r/>
            <w:r>
              <w:rPr>
                <w:sz w:val="18"/>
              </w:rPr>
              <w:t>3943</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46.28</w:t>
            </w:r>
          </w:p>
        </w:tc>
        <w:tc>
          <w:tcPr>
            <w:tcW w:type="dxa" w:w="1928"/>
          </w:tcPr>
          <w:p>
            <w:r/>
            <w:r>
              <w:rPr>
                <w:sz w:val="18"/>
              </w:rPr>
              <w:t>74.09</w:t>
            </w:r>
          </w:p>
        </w:tc>
      </w:tr>
      <w:tr>
        <w:tc>
          <w:tcPr>
            <w:tcW w:type="dxa" w:w="1928"/>
          </w:tcPr>
          <w:p>
            <w:r/>
            <w:r>
              <w:rPr>
                <w:sz w:val="18"/>
              </w:rPr>
              <w:t>section 5-5</w:t>
            </w:r>
          </w:p>
        </w:tc>
        <w:tc>
          <w:tcPr>
            <w:tcW w:type="dxa" w:w="1928"/>
          </w:tcPr>
          <w:p>
            <w:r/>
            <w:r>
              <w:rPr>
                <w:sz w:val="18"/>
              </w:rPr>
              <w:t>N_Ed [kN]</w:t>
            </w:r>
          </w:p>
        </w:tc>
        <w:tc>
          <w:tcPr>
            <w:tcW w:type="dxa" w:w="1928"/>
          </w:tcPr>
          <w:p>
            <w:r/>
            <w:r>
              <w:rPr>
                <w:sz w:val="18"/>
              </w:rPr>
              <w:t>5016</w:t>
            </w:r>
          </w:p>
        </w:tc>
        <w:tc>
          <w:tcPr>
            <w:tcW w:type="dxa" w:w="1928"/>
          </w:tcPr>
          <w:p>
            <w:r/>
            <w:r>
              <w:rPr>
                <w:sz w:val="18"/>
              </w:rPr>
              <w:t>3943</w:t>
            </w:r>
          </w:p>
        </w:tc>
        <w:tc>
          <w:tcPr>
            <w:tcW w:type="dxa" w:w="1928"/>
          </w:tcPr>
          <w:p>
            <w:r/>
            <w:r>
              <w:rPr>
                <w:sz w:val="18"/>
              </w:rPr>
              <w:t>3943</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93.57</w:t>
            </w:r>
          </w:p>
        </w:tc>
        <w:tc>
          <w:tcPr>
            <w:tcW w:type="dxa" w:w="1928"/>
          </w:tcPr>
          <w:p>
            <w:r/>
            <w:r>
              <w:rPr>
                <w:sz w:val="18"/>
              </w:rPr>
              <w:t>133</w:t>
            </w:r>
          </w:p>
        </w:tc>
      </w:tr>
      <w:tr>
        <w:tc>
          <w:tcPr>
            <w:tcW w:type="dxa" w:w="1928"/>
          </w:tcPr>
          <w:p>
            <w:r/>
            <w:r>
              <w:rPr>
                <w:sz w:val="18"/>
              </w:rPr>
              <w:t>section 6-6</w:t>
            </w:r>
          </w:p>
        </w:tc>
        <w:tc>
          <w:tcPr>
            <w:tcW w:type="dxa" w:w="1928"/>
          </w:tcPr>
          <w:p>
            <w:r/>
            <w:r>
              <w:rPr>
                <w:sz w:val="18"/>
              </w:rPr>
              <w:t>N_Ed [kN]</w:t>
            </w:r>
          </w:p>
        </w:tc>
        <w:tc>
          <w:tcPr>
            <w:tcW w:type="dxa" w:w="1928"/>
          </w:tcPr>
          <w:p>
            <w:r/>
            <w:r>
              <w:rPr>
                <w:sz w:val="18"/>
              </w:rPr>
              <w:t>3954</w:t>
            </w:r>
          </w:p>
        </w:tc>
        <w:tc>
          <w:tcPr>
            <w:tcW w:type="dxa" w:w="1928"/>
          </w:tcPr>
          <w:p>
            <w:r/>
            <w:r>
              <w:rPr>
                <w:sz w:val="18"/>
              </w:rPr>
              <w:t>3142</w:t>
            </w:r>
          </w:p>
        </w:tc>
        <w:tc>
          <w:tcPr>
            <w:tcW w:type="dxa" w:w="1928"/>
          </w:tcPr>
          <w:p>
            <w:r/>
            <w:r>
              <w:rPr>
                <w:sz w:val="18"/>
              </w:rPr>
              <w:t>3142</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104</w:t>
            </w:r>
          </w:p>
        </w:tc>
        <w:tc>
          <w:tcPr>
            <w:tcW w:type="dxa" w:w="1928"/>
          </w:tcPr>
          <w:p>
            <w:r/>
            <w:r>
              <w:rPr>
                <w:sz w:val="18"/>
              </w:rPr>
              <w:t>70.82</w:t>
            </w:r>
          </w:p>
        </w:tc>
      </w:tr>
      <w:tr>
        <w:tc>
          <w:tcPr>
            <w:tcW w:type="dxa" w:w="1928"/>
          </w:tcPr>
          <w:p>
            <w:r/>
            <w:r>
              <w:rPr>
                <w:sz w:val="18"/>
              </w:rPr>
              <w:t>section 7-7</w:t>
            </w:r>
          </w:p>
        </w:tc>
        <w:tc>
          <w:tcPr>
            <w:tcW w:type="dxa" w:w="1928"/>
          </w:tcPr>
          <w:p>
            <w:r/>
            <w:r>
              <w:rPr>
                <w:sz w:val="18"/>
              </w:rPr>
              <w:t>N_Ed [kN]</w:t>
            </w:r>
          </w:p>
        </w:tc>
        <w:tc>
          <w:tcPr>
            <w:tcW w:type="dxa" w:w="1928"/>
          </w:tcPr>
          <w:p>
            <w:r/>
            <w:r>
              <w:rPr>
                <w:sz w:val="18"/>
              </w:rPr>
              <w:t>3954</w:t>
            </w:r>
          </w:p>
        </w:tc>
        <w:tc>
          <w:tcPr>
            <w:tcW w:type="dxa" w:w="1928"/>
          </w:tcPr>
          <w:p>
            <w:r/>
            <w:r>
              <w:rPr>
                <w:sz w:val="18"/>
              </w:rPr>
              <w:t>3142</w:t>
            </w:r>
          </w:p>
        </w:tc>
        <w:tc>
          <w:tcPr>
            <w:tcW w:type="dxa" w:w="1928"/>
          </w:tcPr>
          <w:p>
            <w:r/>
            <w:r>
              <w:rPr>
                <w:sz w:val="18"/>
              </w:rPr>
              <w:t>3142</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103</w:t>
            </w:r>
          </w:p>
        </w:tc>
        <w:tc>
          <w:tcPr>
            <w:tcW w:type="dxa" w:w="1928"/>
          </w:tcPr>
          <w:p>
            <w:r/>
            <w:r>
              <w:rPr>
                <w:sz w:val="18"/>
              </w:rPr>
              <w:t>109.1</w:t>
            </w:r>
          </w:p>
        </w:tc>
      </w:tr>
    </w:tbl>
    <w:p/>
    <w:p>
      <w:r>
        <w:rPr>
          <w:b w:val="0"/>
          <w:i w:val="0"/>
        </w:rPr>
        <w:t>Design shear force for column C7: max V_Ed = 84.48 kN.</w:t>
      </w:r>
    </w:p>
    <w:p>
      <w:pPr>
        <w:pStyle w:val="Heading3"/>
      </w:pPr>
      <w:r>
        <w:t>4.2 Effective length of the column</w:t>
      </w:r>
    </w:p>
    <w:p>
      <w:r>
        <w:rPr>
          <w:b w:val="0"/>
          <w:i w:val="0"/>
        </w:rPr>
        <w:t>In the plane of the frame (braced frame, EC2 5.8.3.2): l_0 = 0,5·l·√[(1 + k_1/(0,45 + k_1))·(1 + k_2/(0,45 + k_2))]; for the middle joint of a symmetric frame k = (I_c/l)/(4·I_b/l_eff) (0,5·EI_b for cracking of the beams, two beams).</w:t>
      </w:r>
    </w:p>
    <w:p>
      <w:pPr>
        <w:keepNext/>
        <w:spacing w:after="0"/>
      </w:pPr>
      <w:r>
        <w:rPr>
          <w:i/>
        </w:rPr>
        <w:t>B15, T-section</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C7: b·h³/12 = 40·80³/12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keepNext/>
        <w:spacing w:after="0"/>
      </w:pPr>
      <w:r>
        <w:rPr>
          <w:i/>
        </w:rPr>
        <w:t>Effective span of B15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755</m:t>
          </m:r>
          <m:r>
            <m:rPr>
              <m:sty m:val="p"/>
            </m:rPr>
            <w:rPr>
              <w:rFonts w:ascii="Cambria Math" w:hAnsi="Cambria Math"/>
            </w:rPr>
            <m:t xml:space="preserve"> cm</m:t>
          </m:r>
        </m:oMath>
      </m:oMathPara>
    </w:p>
    <w:p>
      <w:r>
        <w:rPr>
          <w:b/>
          <w:i w:val="0"/>
        </w:rPr>
        <w:t>First storey:</w:t>
      </w:r>
    </w:p>
    <w:p>
      <w:pPr>
        <w:keepNext/>
        <w:spacing w:after="0"/>
      </w:pPr>
      <w:r>
        <w:rPr>
          <w:i/>
        </w:rPr>
        <w:t>Restraint at the first floor</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11</m:t>
              </m:r>
            </m:sub>
          </m:sSub>
          <m:r>
            <m:rPr>
              <m:sty m:val="p"/>
            </m:rPr>
            <w:rPr>
              <w:rFonts w:ascii="Cambria Math" w:hAnsi="Cambria Math"/>
            </w:rPr>
            <m:t xml:space="preserve">=</m:t>
          </m:r>
          <m:f>
            <m:num>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den>
          </m:f>
          <m:r>
            <m:rPr>
              <m:sty m:val="p"/>
            </m:rPr>
            <w:rPr>
              <w:rFonts w:ascii="Cambria Math" w:hAnsi="Cambria Math"/>
            </w:rPr>
            <m:t xml:space="preserve">=</m:t>
          </m:r>
          <m:f>
            <m:num>
              <m:r>
                <m:rPr>
                  <m:sty m:val="p"/>
                </m:rPr>
                <w:rPr>
                  <w:rFonts w:ascii="Cambria Math" w:hAnsi="Cambria Math"/>
                </w:rPr>
                <m:t xml:space="preserve">1706667</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m:t>
              </m:r>
              <m:r>
                <m:rPr>
                  <m:sty m:val="p"/>
                </m:rPr>
                <w:rPr>
                  <w:rFonts w:ascii="Cambria Math" w:hAnsi="Cambria Math"/>
                </w:rPr>
                <m:t xml:space="preserve">290</m:t>
              </m:r>
            </m:den>
          </m:f>
          <m:r>
            <m:rPr>
              <m:sty m:val="p"/>
            </m:rPr>
            <w:rPr>
              <w:rFonts w:ascii="Cambria Math" w:hAnsi="Cambria Math"/>
            </w:rPr>
            <m:t xml:space="preserve">=</m:t>
          </m:r>
          <m:r>
            <m:rPr>
              <m:sty m:val="p"/>
            </m:rPr>
            <w:rPr>
              <w:rFonts w:ascii="Cambria Math" w:hAnsi="Cambria Math"/>
            </w:rPr>
            <m:t xml:space="preserve">0.7166</m:t>
          </m:r>
        </m:oMath>
      </m:oMathPara>
    </w:p>
    <w:p>
      <w:pPr>
        <w:keepNext/>
        <w:spacing w:after="0"/>
      </w:pPr>
      <w:r>
        <w:rPr>
          <w:i/>
        </w:rPr>
        <w:t>Footing - minimal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01</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In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01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01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11</m:t>
                          </m:r>
                        </m:sub>
                      </m:sSub>
                    </m:den>
                  </m:f>
                </m:e>
              </m:d>
            </m:e>
          </m:ra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0.7166</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0.7166</m:t>
                      </m:r>
                    </m:den>
                  </m:f>
                </m:e>
              </m:d>
            </m:e>
          </m:rad>
          <m:r>
            <m:rPr>
              <m:sty m:val="p"/>
            </m:rPr>
            <w:rPr>
              <w:rFonts w:ascii="Cambria Math" w:hAnsi="Cambria Math"/>
            </w:rPr>
            <m:t xml:space="preserve">=</m:t>
          </m:r>
          <m:r>
            <m:rPr>
              <m:sty m:val="p"/>
            </m:rPr>
            <w:rPr>
              <w:rFonts w:ascii="Cambria Math" w:hAnsi="Cambria Math"/>
            </w:rPr>
            <m:t xml:space="preserve">200.3</m:t>
          </m:r>
          <m:r>
            <m:rPr>
              <m:sty m:val="p"/>
            </m:rPr>
            <w:rPr>
              <w:rFonts w:ascii="Cambria Math" w:hAnsi="Cambria Math"/>
            </w:rPr>
            <m:t xml:space="preserve"> cm</m:t>
          </m:r>
        </m:oMath>
      </m:oMathPara>
    </w:p>
    <w:p>
      <w:r>
        <w:rPr>
          <w:b/>
          <w:i w:val="0"/>
        </w:rPr>
        <w:t>Second storey:</w:t>
      </w:r>
    </w:p>
    <w:p>
      <w:pPr>
        <w:keepNext/>
        <w:spacing w:after="0"/>
      </w:pPr>
      <w:r>
        <w:rPr>
          <w:i/>
        </w:rPr>
        <w:t>k_12 = k_22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12</m:t>
              </m:r>
            </m:sub>
          </m:sSub>
          <m:r>
            <m:rPr>
              <m:sty m:val="p"/>
            </m:rPr>
            <w:rPr>
              <w:rFonts w:ascii="Cambria Math" w:hAnsi="Cambria Math"/>
            </w:rPr>
            <m:t xml:space="preserve">=</m:t>
          </m:r>
          <m:f>
            <m:num>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den>
          </m:f>
          <m:r>
            <m:rPr>
              <m:sty m:val="p"/>
            </m:rPr>
            <w:rPr>
              <w:rFonts w:ascii="Cambria Math" w:hAnsi="Cambria Math"/>
            </w:rPr>
            <m:t xml:space="preserve">=</m:t>
          </m:r>
          <m:f>
            <m:num>
              <m:r>
                <m:rPr>
                  <m:sty m:val="p"/>
                </m:rPr>
                <w:rPr>
                  <w:rFonts w:ascii="Cambria Math" w:hAnsi="Cambria Math"/>
                </w:rPr>
                <m:t xml:space="preserve">1706667</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m:t>
              </m:r>
              <m:r>
                <m:rPr>
                  <m:sty m:val="p"/>
                </m:rPr>
                <w:rPr>
                  <w:rFonts w:ascii="Cambria Math" w:hAnsi="Cambria Math"/>
                </w:rPr>
                <m:t xml:space="preserve">310</m:t>
              </m:r>
            </m:den>
          </m:f>
          <m:r>
            <m:rPr>
              <m:sty m:val="p"/>
            </m:rPr>
            <w:rPr>
              <w:rFonts w:ascii="Cambria Math" w:hAnsi="Cambria Math"/>
            </w:rPr>
            <m:t xml:space="preserve">=</m:t>
          </m:r>
          <m:r>
            <m:rPr>
              <m:sty m:val="p"/>
            </m:rPr>
            <w:rPr>
              <w:rFonts w:ascii="Cambria Math" w:hAnsi="Cambria Math"/>
            </w:rPr>
            <m:t xml:space="preserve">0.6704</m:t>
          </m:r>
        </m:oMath>
      </m:oMathPara>
    </w:p>
    <w:p>
      <w:pPr>
        <w:keepNext/>
        <w:spacing w:after="0"/>
      </w:pPr>
      <w:r>
        <w:rPr>
          <w:i/>
        </w:rPr>
        <w:t>In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12</m:t>
                      </m:r>
                    </m:sub>
                  </m:sSub>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310</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0.6704</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0.6704</m:t>
                  </m:r>
                </m:den>
              </m:f>
            </m:e>
          </m:d>
          <m:r>
            <m:rPr>
              <m:sty m:val="p"/>
            </m:rPr>
            <w:rPr>
              <w:rFonts w:ascii="Cambria Math" w:hAnsi="Cambria Math"/>
            </w:rPr>
            <m:t xml:space="preserve">=</m:t>
          </m:r>
          <m:r>
            <m:rPr>
              <m:sty m:val="p"/>
            </m:rPr>
            <w:rPr>
              <w:rFonts w:ascii="Cambria Math" w:hAnsi="Cambria Math"/>
            </w:rPr>
            <m:t xml:space="preserve">247.7</m:t>
          </m:r>
          <m:r>
            <m:rPr>
              <m:sty m:val="p"/>
            </m:rPr>
            <w:rPr>
              <w:rFonts w:ascii="Cambria Math" w:hAnsi="Cambria Math"/>
            </w:rPr>
            <m:t xml:space="preserve"> cm</m:t>
          </m:r>
        </m:oMath>
      </m:oMathPara>
    </w:p>
    <w:p>
      <w:r>
        <w:rPr>
          <w:b/>
          <w:i w:val="0"/>
        </w:rPr>
        <w:t>Out of the plane of the frame (braced by the slabs and the walls):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01,out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02,out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310</m:t>
          </m:r>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cm</m:t>
          </m:r>
        </m:oMath>
      </m:oMathPara>
    </w:p>
    <w:p>
      <w:pPr>
        <w:pStyle w:val="Heading3"/>
      </w:pPr>
      <w:r>
        <w:t>4.3 Design characteristics of the materials</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0.85</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4.4 Preliminary design for the axial force</w:t>
      </w:r>
    </w:p>
    <w:p>
      <w:r>
        <w:rPr>
          <w:b/>
          <w:i w:val="0"/>
        </w:rPr>
        <w:t>First storey (section 4-4) - the most unfavourable load case is LC1:</w:t>
      </w:r>
    </w:p>
    <w:p>
      <w:pPr>
        <w:keepNext/>
        <w:spacing w:after="0"/>
      </w:pPr>
      <w:r>
        <w:rPr>
          <w:i/>
        </w:rPr>
        <w:t>N_Ed ≤ f_cd·A_c + f_yd·A_s,tot</w:t>
      </w:r>
    </w:p>
    <w:p>
      <w:pPr>
        <w:spacing w:after="80"/>
      </w:pPr>
      <m:oMathPara>
        <m:oMathParaPr>
          <m:jc m:val="left"/>
        </m:oMathParaPr>
        <m:oMath>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a,1</m:t>
              </m:r>
            </m:sup>
          </m:sSubSup>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320000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320000</m:t>
              </m:r>
            </m:e>
          </m:d>
          <m:r>
            <m:rPr>
              <m:sty m:val="p"/>
            </m:rPr>
            <w:rPr>
              <w:rFonts w:ascii="Cambria Math" w:hAnsi="Cambria Math"/>
            </w:rPr>
            <m:t xml:space="preserve">=</m:t>
          </m:r>
          <m:r>
            <m:rPr>
              <m:sty m:val="p"/>
            </m:rPr>
            <w:rPr>
              <w:rFonts w:ascii="Cambria Math" w:hAnsi="Cambria Math"/>
            </w:rPr>
            <m:t xml:space="preserve">1154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s,m​ax,1</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12800</m:t>
          </m:r>
          <m:r>
            <m:rPr>
              <m:sty m:val="p"/>
            </m:rPr>
            <w:rPr>
              <w:rFonts w:ascii="Cambria Math" w:hAnsi="Cambria Math"/>
            </w:rPr>
            <m:t xml:space="preserve"> mm²</m:t>
          </m:r>
        </m:oMath>
      </m:oMathPara>
    </w:p>
    <w:p>
      <w:r>
        <w:rPr>
          <w:b/>
          <w:i w:val="0"/>
        </w:rPr>
        <w:t>→ A_s,tot^a = 1154 mm²</w:t>
      </w:r>
    </w:p>
    <w:p>
      <w:r>
        <w:rPr>
          <w:b/>
          <w:i w:val="0"/>
        </w:rPr>
        <w:t>Second storey (section 6-6) - the most unfavourable load case is LC1:</w:t>
      </w:r>
    </w:p>
    <w:p>
      <w:pPr>
        <w:keepNext/>
        <w:spacing w:after="0"/>
      </w:pPr>
      <w:r>
        <w:rPr>
          <w:i/>
        </w:rPr>
        <w:t>N_Ed ≤ f_cd·A_c + f_yd·A_s,tot</w:t>
      </w:r>
    </w:p>
    <w:p>
      <w:pPr>
        <w:spacing w:after="80"/>
      </w:pPr>
      <m:oMathPara>
        <m:oMathParaPr>
          <m:jc m:val="left"/>
        </m:oMathParaPr>
        <m:oMath>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a,2</m:t>
              </m:r>
            </m:sup>
          </m:sSubSup>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320000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-1333</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320000</m:t>
              </m:r>
            </m:e>
          </m:d>
          <m:r>
            <m:rPr>
              <m:sty m:val="p"/>
            </m:rPr>
            <w:rPr>
              <w:rFonts w:ascii="Cambria Math" w:hAnsi="Cambria Math"/>
            </w:rPr>
            <m:t xml:space="preserve">=</m:t>
          </m:r>
          <m:r>
            <m:rPr>
              <m:sty m:val="p"/>
            </m:rPr>
            <w:rPr>
              <w:rFonts w:ascii="Cambria Math" w:hAnsi="Cambria Math"/>
            </w:rPr>
            <m:t xml:space="preserve">909.4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s,m​ax,2</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12800</m:t>
          </m:r>
          <m:r>
            <m:rPr>
              <m:sty m:val="p"/>
            </m:rPr>
            <w:rPr>
              <w:rFonts w:ascii="Cambria Math" w:hAnsi="Cambria Math"/>
            </w:rPr>
            <m:t xml:space="preserve"> mm²</m:t>
          </m:r>
        </m:oMath>
      </m:oMathPara>
    </w:p>
    <w:p>
      <w:r>
        <w:rPr>
          <w:b/>
          <w:i w:val="0"/>
        </w:rPr>
        <w:t>→ A_s,tot^a = 909.4 mm²</w:t>
      </w:r>
    </w:p>
    <w:p>
      <w:pPr>
        <w:pStyle w:val="Heading3"/>
      </w:pPr>
      <w:r>
        <w:t>4.5 Second order effects - slenderness</w:t>
      </w:r>
    </w:p>
    <w:p>
      <w:r>
        <w:rPr>
          <w:b w:val="0"/>
          <w:i w:val="0"/>
        </w:rPr>
        <w:t>Second order effects may be ignored if λ ≤ λ_lim = 20·A·B·C/√n (EC2 5.8.3.1); A = 0,7, B = √(1 + 2ω), ω = A_s·f_yd/(A_c·f_cd), C = 1,7 − M_01/M_02 (C = 0,7 out of the plane), λ = l_0/i, i = h/√12.</w:t>
      </w:r>
    </w:p>
    <w:p>
      <w:r>
        <w:rPr>
          <w:b/>
          <w:i w:val="0"/>
        </w:rPr>
        <w:t>First storey, in the plane of the frame (sections 4-4 and 5-5) - the most unfavourable load case is LC3:</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z</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01</m:t>
                  </m:r>
                </m:sub>
              </m:sSub>
            </m:num>
            <m:den>
              <m:sSub>
                <m:e>
                  <m:r>
                    <w:rPr>
                      <w:rFonts w:ascii="Cambria Math" w:hAnsi="Cambria Math"/>
                    </w:rPr>
                    <m:t xml:space="preserve">i</m:t>
                  </m:r>
                </m:e>
                <m:sub>
                  <m:r>
                    <m:rPr>
                      <m:sty m:val="p"/>
                    </m:rPr>
                    <w:rPr>
                      <w:rFonts w:ascii="Cambria Math" w:hAnsi="Cambria Math"/>
                    </w:rPr>
                    <m:t xml:space="preserve">z</m:t>
                  </m:r>
                </m:sub>
              </m:sSub>
            </m:den>
          </m:f>
          <m:r>
            <m:rPr>
              <m:sty m:val="p"/>
            </m:rPr>
            <w:rPr>
              <w:rFonts w:ascii="Cambria Math" w:hAnsi="Cambria Math"/>
            </w:rPr>
            <m:t xml:space="preserve">=</m:t>
          </m:r>
          <m:f>
            <m:num>
              <m:r>
                <m:rPr>
                  <m:sty m:val="p"/>
                </m:rPr>
                <w:rPr>
                  <w:rFonts w:ascii="Cambria Math" w:hAnsi="Cambria Math"/>
                </w:rPr>
                <m:t xml:space="preserve">2003</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8.672</m:t>
          </m:r>
        </m:oMath>
      </m:oMathPara>
    </w:p>
    <w:p>
      <w:pPr>
        <w:spacing w:after="80"/>
      </w:pPr>
      <m:oMathPara>
        <m:oMathParaPr>
          <m:jc m:val="left"/>
        </m:oMathParaPr>
        <m:oMath>
          <m:r>
            <w:rPr>
              <w:rFonts w:ascii="Cambria Math" w:hAnsi="Cambria Math"/>
            </w:rPr>
            <m:t xml:space="preserve">ω</m:t>
          </m:r>
          <m:r>
            <m:rPr>
              <m:sty m:val="p"/>
            </m:rPr>
            <w:rPr>
              <w:rFonts w:ascii="Cambria Math" w:hAnsi="Cambria Math"/>
            </w:rPr>
            <m:t xml:space="preserve">=</m:t>
          </m:r>
          <m:f>
            <m:num>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m:t>
                  </m:r>
                </m:sup>
              </m:sSub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1154</m:t>
              </m:r>
              <m:r>
                <m:rPr>
                  <m:sty m:val="p"/>
                </m:rPr>
                <w:rPr>
                  <w:rFonts w:ascii="Cambria Math" w:hAnsi="Cambria Math"/>
                </w:rPr>
                <m:t xml:space="preserve">·</m:t>
              </m:r>
              <m:r>
                <m:rPr>
                  <m:sty m:val="p"/>
                </m:rPr>
                <w:rPr>
                  <w:rFonts w:ascii="Cambria Math" w:hAnsi="Cambria Math"/>
                </w:rPr>
                <m:t xml:space="preserve">434.8</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0.111</m:t>
          </m:r>
        </m:oMath>
      </m:oMathPara>
    </w:p>
    <w:p>
      <w:r>
        <w:rPr>
          <w:b w:val="0"/>
          <w:i w:val="0"/>
        </w:rPr>
        <w:t>B = √(1 + 2·0.1107) = 1.105;  C = 1,7 − (-74.09)/(133) = 2.257 (r_m positive when both end moments give tension on the same side)</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l​im,z1</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1.105</m:t>
              </m:r>
              <m:r>
                <m:rPr>
                  <m:sty m:val="p"/>
                </m:rPr>
                <w:rPr>
                  <w:rFonts w:ascii="Cambria Math" w:hAnsi="Cambria Math"/>
                </w:rPr>
                <m:t xml:space="preserve">·</m:t>
              </m:r>
              <m:r>
                <m:rPr>
                  <m:sty m:val="p"/>
                </m:rPr>
                <w:rPr>
                  <w:rFonts w:ascii="Cambria Math" w:hAnsi="Cambria Math"/>
                </w:rPr>
                <m:t xml:space="preserve">2.257</m:t>
              </m:r>
            </m:num>
            <m:den>
              <m:rad>
                <m:radPr>
                  <m:degHide m:val="1"/>
                </m:radPr>
                <m:deg/>
                <m:e>
                  <m:r>
                    <m:rPr>
                      <m:sty m:val="p"/>
                    </m:rPr>
                    <w:rPr>
                      <w:rFonts w:ascii="Cambria Math" w:hAnsi="Cambria Math"/>
                    </w:rPr>
                    <m:t xml:space="preserve">0.8699</m:t>
                  </m:r>
                </m:e>
              </m:rad>
            </m:den>
          </m:f>
          <m:r>
            <m:rPr>
              <m:sty m:val="p"/>
            </m:rPr>
            <w:rPr>
              <w:rFonts w:ascii="Cambria Math" w:hAnsi="Cambria Math"/>
            </w:rPr>
            <m:t xml:space="preserve">=</m:t>
          </m:r>
          <m:r>
            <m:rPr>
              <m:sty m:val="p"/>
            </m:rPr>
            <w:rPr>
              <w:rFonts w:ascii="Cambria Math" w:hAnsi="Cambria Math"/>
            </w:rPr>
            <m:t xml:space="preserve">37.44</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z1</m:t>
              </m:r>
            </m:sub>
          </m:sSub>
          <m:r>
            <m:rPr>
              <m:sty m:val="p"/>
            </m:rPr>
            <w:rPr>
              <w:rFonts w:ascii="Cambria Math" w:hAnsi="Cambria Math"/>
            </w:rPr>
            <m:t xml:space="preserve">=</m:t>
          </m:r>
          <m:r>
            <m:rPr>
              <m:sty m:val="p"/>
            </m:rPr>
            <w:rPr>
              <w:rFonts w:ascii="Cambria Math" w:hAnsi="Cambria Math"/>
            </w:rPr>
            <m:t xml:space="preserve">8.672</m:t>
          </m:r>
          <m:r>
            <m:rPr>
              <m:sty m:val="p"/>
            </m:rPr>
            <w:rPr>
              <w:rFonts w:ascii="Cambria Math" w:hAnsi="Cambria Math"/>
            </w:rPr>
            <m:t xml:space="preserve"> ≤ </m:t>
          </m:r>
          <m:sSub>
            <m:e>
              <m:r>
                <w:rPr>
                  <w:rFonts w:ascii="Cambria Math" w:hAnsi="Cambria Math"/>
                </w:rPr>
                <m:t xml:space="preserve">λ</m:t>
              </m:r>
            </m:e>
            <m:sub>
              <m:r>
                <m:rPr>
                  <m:sty m:val="p"/>
                </m:rPr>
                <w:rPr>
                  <w:rFonts w:ascii="Cambria Math" w:hAnsi="Cambria Math"/>
                </w:rPr>
                <m:t xml:space="preserve">l​im,z1</m:t>
              </m:r>
            </m:sub>
          </m:sSub>
          <m:r>
            <m:rPr>
              <m:sty m:val="p"/>
            </m:rPr>
            <w:rPr>
              <w:rFonts w:ascii="Cambria Math" w:hAnsi="Cambria Math"/>
            </w:rPr>
            <m:t xml:space="preserve">=</m:t>
          </m:r>
          <m:r>
            <m:rPr>
              <m:sty m:val="p"/>
            </m:rPr>
            <w:rPr>
              <w:rFonts w:ascii="Cambria Math" w:hAnsi="Cambria Math"/>
            </w:rPr>
            <m:t xml:space="preserve">37.44</m:t>
          </m:r>
        </m:oMath>
      </m:oMathPara>
    </w:p>
    <w:p>
      <w:r>
        <w:rPr>
          <w:b/>
          <w:color w:val="1B7F3B"/>
        </w:rPr>
        <w:t>✔ the column is not slender - second order effects may be ignored</w:t>
      </w:r>
    </w:p>
    <w:p>
      <w:r>
        <w:rPr>
          <w:b/>
          <w:i w:val="0"/>
        </w:rPr>
        <w:t>First storey, out of the plane of the frame (sections 4-4 and 5-5) - the most unfavourable load case is LC1:</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01,out</m:t>
                  </m:r>
                </m:sub>
              </m:sSub>
            </m:num>
            <m:den>
              <m:sSub>
                <m:e>
                  <m:r>
                    <w:rPr>
                      <w:rFonts w:ascii="Cambria Math" w:hAnsi="Cambria Math"/>
                    </w:rPr>
                    <m:t xml:space="preserve">i</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2030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l​im,y1</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1.105</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10.3</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y1</m:t>
              </m:r>
            </m:sub>
          </m:sSub>
          <m:r>
            <m:rPr>
              <m:sty m:val="p"/>
            </m:rPr>
            <w:rPr>
              <w:rFonts w:ascii="Cambria Math" w:hAnsi="Cambria Math"/>
            </w:rPr>
            <m:t xml:space="preserve">=</m:t>
          </m:r>
          <m:r>
            <m:rPr>
              <m:sty m:val="p"/>
            </m:rPr>
            <w:rPr>
              <w:rFonts w:ascii="Cambria Math" w:hAnsi="Cambria Math"/>
            </w:rPr>
            <m:t xml:space="preserve">17.58</m:t>
          </m:r>
          <m:r>
            <m:rPr>
              <m:sty m:val="p"/>
            </m:rPr>
            <w:rPr>
              <w:rFonts w:ascii="Cambria Math" w:hAnsi="Cambria Math"/>
            </w:rPr>
            <m:t xml:space="preserve"> &gt; </m:t>
          </m:r>
          <m:sSub>
            <m:e>
              <m:r>
                <w:rPr>
                  <w:rFonts w:ascii="Cambria Math" w:hAnsi="Cambria Math"/>
                </w:rPr>
                <m:t xml:space="preserve">λ</m:t>
              </m:r>
            </m:e>
            <m:sub>
              <m:r>
                <m:rPr>
                  <m:sty m:val="p"/>
                </m:rPr>
                <w:rPr>
                  <w:rFonts w:ascii="Cambria Math" w:hAnsi="Cambria Math"/>
                </w:rPr>
                <m:t xml:space="preserve">l​im,y1</m:t>
              </m:r>
            </m:sub>
          </m:sSub>
          <m:r>
            <m:rPr>
              <m:sty m:val="p"/>
            </m:rPr>
            <w:rPr>
              <w:rFonts w:ascii="Cambria Math" w:hAnsi="Cambria Math"/>
            </w:rPr>
            <m:t xml:space="preserve">=</m:t>
          </m:r>
          <m:r>
            <m:rPr>
              <m:sty m:val="p"/>
            </m:rPr>
            <w:rPr>
              <w:rFonts w:ascii="Cambria Math" w:hAnsi="Cambria Math"/>
            </w:rPr>
            <m:t xml:space="preserve">10.3</m:t>
          </m:r>
        </m:oMath>
      </m:oMathPara>
    </w:p>
    <w:p>
      <w:r>
        <w:rPr>
          <w:b/>
          <w:color w:val="B01E1E"/>
        </w:rPr>
        <w:t>✘ the column is slender - second order effects must be accounted for</w:t>
      </w:r>
    </w:p>
    <w:p>
      <w:r>
        <w:rPr>
          <w:b/>
          <w:i w:val="0"/>
        </w:rPr>
        <w:t>Second storey, in the plane of the frame (sections 6-6 and 7-7) - the most unfavourable load case is LC3:</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z</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z2</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02</m:t>
                  </m:r>
                </m:sub>
              </m:sSub>
            </m:num>
            <m:den>
              <m:sSub>
                <m:e>
                  <m:r>
                    <w:rPr>
                      <w:rFonts w:ascii="Cambria Math" w:hAnsi="Cambria Math"/>
                    </w:rPr>
                    <m:t xml:space="preserve">i</m:t>
                  </m:r>
                </m:e>
                <m:sub>
                  <m:r>
                    <m:rPr>
                      <m:sty m:val="p"/>
                    </m:rPr>
                    <w:rPr>
                      <w:rFonts w:ascii="Cambria Math" w:hAnsi="Cambria Math"/>
                    </w:rPr>
                    <m:t xml:space="preserve">z</m:t>
                  </m:r>
                </m:sub>
              </m:sSub>
            </m:den>
          </m:f>
          <m:r>
            <m:rPr>
              <m:sty m:val="p"/>
            </m:rPr>
            <w:rPr>
              <w:rFonts w:ascii="Cambria Math" w:hAnsi="Cambria Math"/>
            </w:rPr>
            <m:t xml:space="preserve">=</m:t>
          </m:r>
          <m:f>
            <m:num>
              <m:r>
                <m:rPr>
                  <m:sty m:val="p"/>
                </m:rPr>
                <w:rPr>
                  <w:rFonts w:ascii="Cambria Math" w:hAnsi="Cambria Math"/>
                </w:rPr>
                <m:t xml:space="preserve">2477</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10.73</m:t>
          </m:r>
        </m:oMath>
      </m:oMathPara>
    </w:p>
    <w:p>
      <w:pPr>
        <w:spacing w:after="80"/>
      </w:pPr>
      <m:oMathPara>
        <m:oMathParaPr>
          <m:jc m:val="left"/>
        </m:oMathParaPr>
        <m:oMath>
          <m:r>
            <w:rPr>
              <w:rFonts w:ascii="Cambria Math" w:hAnsi="Cambria Math"/>
            </w:rPr>
            <m:t xml:space="preserve">ω</m:t>
          </m:r>
          <m:r>
            <m:rPr>
              <m:sty m:val="p"/>
            </m:rPr>
            <w:rPr>
              <w:rFonts w:ascii="Cambria Math" w:hAnsi="Cambria Math"/>
            </w:rPr>
            <m:t xml:space="preserve">=</m:t>
          </m:r>
          <m:f>
            <m:num>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m:t>
                  </m:r>
                </m:sup>
              </m:sSub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909.4</m:t>
              </m:r>
              <m:r>
                <m:rPr>
                  <m:sty m:val="p"/>
                </m:rPr>
                <w:rPr>
                  <w:rFonts w:ascii="Cambria Math" w:hAnsi="Cambria Math"/>
                </w:rPr>
                <m:t xml:space="preserve">·</m:t>
              </m:r>
              <m:r>
                <m:rPr>
                  <m:sty m:val="p"/>
                </m:rPr>
                <w:rPr>
                  <w:rFonts w:ascii="Cambria Math" w:hAnsi="Cambria Math"/>
                </w:rPr>
                <m:t xml:space="preserve">434.8</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0.087</m:t>
          </m:r>
        </m:oMath>
      </m:oMathPara>
    </w:p>
    <w:p>
      <w:r>
        <w:rPr>
          <w:b w:val="0"/>
          <w:i w:val="0"/>
        </w:rPr>
        <w:t>B = √(1 + 2·0.0872) = 1.084;  C = 1,7 − (-70.82)/(-109.1) = 1.051 (r_m positive when both end moments give tension on the same side)</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0.6932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l​im,z2</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1.084</m:t>
              </m:r>
              <m:r>
                <m:rPr>
                  <m:sty m:val="p"/>
                </m:rPr>
                <w:rPr>
                  <w:rFonts w:ascii="Cambria Math" w:hAnsi="Cambria Math"/>
                </w:rPr>
                <m:t xml:space="preserve">·</m:t>
              </m:r>
              <m:r>
                <m:rPr>
                  <m:sty m:val="p"/>
                </m:rPr>
                <w:rPr>
                  <w:rFonts w:ascii="Cambria Math" w:hAnsi="Cambria Math"/>
                </w:rPr>
                <m:t xml:space="preserve">1.051</m:t>
              </m:r>
            </m:num>
            <m:den>
              <m:rad>
                <m:radPr>
                  <m:degHide m:val="1"/>
                </m:radPr>
                <m:deg/>
                <m:e>
                  <m:r>
                    <m:rPr>
                      <m:sty m:val="p"/>
                    </m:rPr>
                    <w:rPr>
                      <w:rFonts w:ascii="Cambria Math" w:hAnsi="Cambria Math"/>
                    </w:rPr>
                    <m:t xml:space="preserve">0.6932</m:t>
                  </m:r>
                </m:e>
              </m:rad>
            </m:den>
          </m:f>
          <m:r>
            <m:rPr>
              <m:sty m:val="p"/>
            </m:rPr>
            <w:rPr>
              <w:rFonts w:ascii="Cambria Math" w:hAnsi="Cambria Math"/>
            </w:rPr>
            <m:t xml:space="preserve">=</m:t>
          </m:r>
          <m:r>
            <m:rPr>
              <m:sty m:val="p"/>
            </m:rPr>
            <w:rPr>
              <w:rFonts w:ascii="Cambria Math" w:hAnsi="Cambria Math"/>
            </w:rPr>
            <m:t xml:space="preserve">19.15</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z2</m:t>
              </m:r>
            </m:sub>
          </m:sSub>
          <m:r>
            <m:rPr>
              <m:sty m:val="p"/>
            </m:rPr>
            <w:rPr>
              <w:rFonts w:ascii="Cambria Math" w:hAnsi="Cambria Math"/>
            </w:rPr>
            <m:t xml:space="preserve">=</m:t>
          </m:r>
          <m:r>
            <m:rPr>
              <m:sty m:val="p"/>
            </m:rPr>
            <w:rPr>
              <w:rFonts w:ascii="Cambria Math" w:hAnsi="Cambria Math"/>
            </w:rPr>
            <m:t xml:space="preserve">10.73</m:t>
          </m:r>
          <m:r>
            <m:rPr>
              <m:sty m:val="p"/>
            </m:rPr>
            <w:rPr>
              <w:rFonts w:ascii="Cambria Math" w:hAnsi="Cambria Math"/>
            </w:rPr>
            <m:t xml:space="preserve"> ≤ </m:t>
          </m:r>
          <m:sSub>
            <m:e>
              <m:r>
                <w:rPr>
                  <w:rFonts w:ascii="Cambria Math" w:hAnsi="Cambria Math"/>
                </w:rPr>
                <m:t xml:space="preserve">λ</m:t>
              </m:r>
            </m:e>
            <m:sub>
              <m:r>
                <m:rPr>
                  <m:sty m:val="p"/>
                </m:rPr>
                <w:rPr>
                  <w:rFonts w:ascii="Cambria Math" w:hAnsi="Cambria Math"/>
                </w:rPr>
                <m:t xml:space="preserve">l​im,z2</m:t>
              </m:r>
            </m:sub>
          </m:sSub>
          <m:r>
            <m:rPr>
              <m:sty m:val="p"/>
            </m:rPr>
            <w:rPr>
              <w:rFonts w:ascii="Cambria Math" w:hAnsi="Cambria Math"/>
            </w:rPr>
            <m:t xml:space="preserve">=</m:t>
          </m:r>
          <m:r>
            <m:rPr>
              <m:sty m:val="p"/>
            </m:rPr>
            <w:rPr>
              <w:rFonts w:ascii="Cambria Math" w:hAnsi="Cambria Math"/>
            </w:rPr>
            <m:t xml:space="preserve">19.15</m:t>
          </m:r>
        </m:oMath>
      </m:oMathPara>
    </w:p>
    <w:p>
      <w:r>
        <w:rPr>
          <w:b/>
          <w:color w:val="1B7F3B"/>
        </w:rPr>
        <w:t>✔ the column is not slender - second order effects may be ignored</w:t>
      </w:r>
    </w:p>
    <w:p>
      <w:r>
        <w:rPr>
          <w:b/>
          <w:i w:val="0"/>
        </w:rPr>
        <w:t>Second storey, out of the plane of the frame (sections 6-6 and 7-7) - the most unfavourable load case is LC1:</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02,out</m:t>
                  </m:r>
                </m:sub>
              </m:sSub>
            </m:num>
            <m:den>
              <m:sSub>
                <m:e>
                  <m:r>
                    <w:rPr>
                      <w:rFonts w:ascii="Cambria Math" w:hAnsi="Cambria Math"/>
                    </w:rPr>
                    <m:t xml:space="preserve">i</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2170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18.79</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0.8721</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l​im,y2</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1.084</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0.8721</m:t>
                  </m:r>
                </m:e>
              </m:rad>
            </m:den>
          </m:f>
          <m:r>
            <m:rPr>
              <m:sty m:val="p"/>
            </m:rPr>
            <w:rPr>
              <w:rFonts w:ascii="Cambria Math" w:hAnsi="Cambria Math"/>
            </w:rPr>
            <m:t xml:space="preserve">=</m:t>
          </m:r>
          <m:r>
            <m:rPr>
              <m:sty m:val="p"/>
            </m:rPr>
            <w:rPr>
              <w:rFonts w:ascii="Cambria Math" w:hAnsi="Cambria Math"/>
            </w:rPr>
            <m:t xml:space="preserve">11.37</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18.79</m:t>
          </m:r>
          <m:r>
            <m:rPr>
              <m:sty m:val="p"/>
            </m:rPr>
            <w:rPr>
              <w:rFonts w:ascii="Cambria Math" w:hAnsi="Cambria Math"/>
            </w:rPr>
            <m:t xml:space="preserve"> &gt; </m:t>
          </m:r>
          <m:sSub>
            <m:e>
              <m:r>
                <w:rPr>
                  <w:rFonts w:ascii="Cambria Math" w:hAnsi="Cambria Math"/>
                </w:rPr>
                <m:t xml:space="preserve">λ</m:t>
              </m:r>
            </m:e>
            <m:sub>
              <m:r>
                <m:rPr>
                  <m:sty m:val="p"/>
                </m:rPr>
                <w:rPr>
                  <w:rFonts w:ascii="Cambria Math" w:hAnsi="Cambria Math"/>
                </w:rPr>
                <m:t xml:space="preserve">l​im,y2</m:t>
              </m:r>
            </m:sub>
          </m:sSub>
          <m:r>
            <m:rPr>
              <m:sty m:val="p"/>
            </m:rPr>
            <w:rPr>
              <w:rFonts w:ascii="Cambria Math" w:hAnsi="Cambria Math"/>
            </w:rPr>
            <m:t xml:space="preserve">=</m:t>
          </m:r>
          <m:r>
            <m:rPr>
              <m:sty m:val="p"/>
            </m:rPr>
            <w:rPr>
              <w:rFonts w:ascii="Cambria Math" w:hAnsi="Cambria Math"/>
            </w:rPr>
            <m:t xml:space="preserve">11.37</m:t>
          </m:r>
        </m:oMath>
      </m:oMathPara>
    </w:p>
    <w:p>
      <w:r>
        <w:rPr>
          <w:b/>
          <w:color w:val="B01E1E"/>
        </w:rPr>
        <w:t>✘ the column is slender - second order effects must be accounted for</w:t>
      </w:r>
    </w:p>
    <w:p>
      <w:pPr>
        <w:pStyle w:val="Heading3"/>
      </w:pPr>
      <w:r>
        <w:t>4.6 Design for bending moment and axial force in the plane of the frame</w:t>
      </w:r>
    </w:p>
    <w:p>
      <w:r>
        <w:rPr>
          <w:b/>
          <w:i w:val="0"/>
        </w:rPr>
        <w:t>First storey (sections 4-4 and 5-5):</w:t>
      </w:r>
    </w:p>
    <w:p>
      <w:r>
        <w:rPr>
          <w:b/>
          <w:i w:val="0"/>
        </w:rPr>
        <w:t>The most unfavourable design combination: LC3, section 5-5: N_Ed = 3943 kN, M = 133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2003</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133</m:t>
              </m:r>
            </m:num>
            <m:den>
              <m:r>
                <m:rPr>
                  <m:sty m:val="p"/>
                </m:rPr>
                <w:rPr>
                  <w:rFonts w:ascii="Cambria Math" w:hAnsi="Cambria Math"/>
                </w:rPr>
                <m:t xml:space="preserve">3943</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33.72</m:t>
          </m:r>
          <m:r>
            <m:rPr>
              <m:sty m:val="p"/>
            </m:rPr>
            <w:rPr>
              <w:rFonts w:ascii="Cambria Math" w:hAnsi="Cambria Math"/>
            </w:rPr>
            <m:t xml:space="preserve"> mm</m:t>
          </m:r>
        </m:oMath>
      </m:oMathPara>
    </w:p>
    <w:p>
      <w:r>
        <w:rPr>
          <w:b w:val="0"/>
          <w:i w:val="0"/>
        </w:rPr>
        <w:t>e_2 = 0 (the column is not slender).</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33.72</m:t>
          </m:r>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60.39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60.39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238.1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238.1</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0.0657</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3943</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r>
        <w:rPr>
          <w:b w:val="0"/>
          <w:i w:val="0"/>
        </w:rPr>
        <w:t>d_1/h = 45/800 = 0.0563</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0.023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0.023</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239.9</m:t>
          </m:r>
          <m:r>
            <m:rPr>
              <m:sty m:val="p"/>
            </m:rPr>
            <w:rPr>
              <w:rFonts w:ascii="Cambria Math" w:hAnsi="Cambria Math"/>
            </w:rPr>
            <m:t xml:space="preserve"> mm²</m:t>
          </m:r>
        </m:oMath>
      </m:oMathPara>
    </w:p>
    <w:p>
      <w:r>
        <w:rPr>
          <w:b/>
          <w:i w:val="0"/>
        </w:rPr>
        <w:t>Second storey (sections 6-6 and 7-7):</w:t>
      </w:r>
    </w:p>
    <w:p>
      <w:r>
        <w:rPr>
          <w:b/>
          <w:i w:val="0"/>
        </w:rPr>
        <w:t>The most unfavourable design combination: LC3, section 7-7: N_Ed = 3142 kN, M = 109.1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2477</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109.1</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34.72</m:t>
          </m:r>
          <m:r>
            <m:rPr>
              <m:sty m:val="p"/>
            </m:rPr>
            <w:rPr>
              <w:rFonts w:ascii="Cambria Math" w:hAnsi="Cambria Math"/>
            </w:rPr>
            <m:t xml:space="preserve"> mm</m:t>
          </m:r>
        </m:oMath>
      </m:oMathPara>
    </w:p>
    <w:p>
      <w:r>
        <w:rPr>
          <w:b w:val="0"/>
          <w:i w:val="0"/>
        </w:rPr>
        <w:t>e_2 = 0 (the column is not slender).</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34.72</m:t>
          </m:r>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61.38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61.38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192.9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192.9</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0.0532</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3142</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-0.6932</m:t>
          </m:r>
        </m:oMath>
      </m:oMathPara>
    </w:p>
    <w:p>
      <w:r>
        <w:rPr>
          <w:b w:val="0"/>
          <w:i w:val="0"/>
        </w:rPr>
        <w:t>d_1/h = 45/800 = 0.0563</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mm²</m:t>
          </m:r>
        </m:oMath>
      </m:oMathPara>
    </w:p>
    <w:p>
      <w:pPr>
        <w:pStyle w:val="Heading3"/>
      </w:pPr>
      <w:r>
        <w:t>4.7 Design for bending with axial force out of the plane of the frame</w:t>
      </w:r>
    </w:p>
    <w:p>
      <w:r>
        <w:rPr>
          <w:b/>
          <w:i w:val="0"/>
        </w:rPr>
        <w:t>First storey (sections 4-4 and 5-5):</w:t>
      </w:r>
    </w:p>
    <w:p>
      <w:r>
        <w:rPr>
          <w:b/>
          <w:i w:val="0"/>
        </w:rPr>
        <w:t>The most unfavourable design combination: LC1, section 4-4: N_Ed = 5016 kN, M = 0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m:t>
              </m:r>
            </m:num>
            <m:den>
              <m:r>
                <m:rPr>
                  <m:sty m:val="p"/>
                </m:rPr>
                <w:rPr>
                  <w:rFonts w:ascii="Cambria Math" w:hAnsi="Cambria Math"/>
                </w:rPr>
                <m:t xml:space="preserve">5016</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m:t>
          </m:r>
        </m:oMath>
      </m:oMathPara>
    </w:p>
    <w:p>
      <w:r>
        <w:rPr>
          <w:b w:val="0"/>
          <w:i/>
        </w:rPr>
        <w:t>Second order eccentricity (nominal curvature, EC2 5.8.8):</w:t>
      </w:r>
    </w:p>
    <w:p>
      <w:pPr>
        <w:spacing w:after="80"/>
      </w:pPr>
      <m:oMathPara>
        <m:oMathParaPr>
          <m:jc m:val="left"/>
        </m:oMathParaPr>
        <m:oMath>
          <m:r>
            <w:rPr>
              <w:rFonts w:ascii="Cambria Math" w:hAnsi="Cambria Math"/>
            </w:rPr>
            <m:t xml:space="preserve">β</m:t>
          </m:r>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200</m:t>
              </m:r>
            </m:den>
          </m:f>
          <m:r>
            <m:rPr>
              <m:sty m:val="p"/>
            </m:rPr>
            <w:rPr>
              <w:rFonts w:ascii="Cambria Math" w:hAnsi="Cambria Math"/>
            </w:rPr>
            <m:t xml:space="preserve">−</m:t>
          </m:r>
          <m:f>
            <m:num>
              <m:r>
                <w:rPr>
                  <w:rFonts w:ascii="Cambria Math" w:hAnsi="Cambria Math"/>
                </w:rPr>
                <m:t xml:space="preserve">λ</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17.58</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0.3578</m:t>
          </m:r>
        </m:oMath>
      </m:oMathPara>
    </w:p>
    <w:p>
      <w:pPr>
        <w:keepNext/>
        <w:spacing w:after="0"/>
      </w:pPr>
      <w:r>
        <w:rPr>
          <w:i/>
        </w:rPr>
        <w:t>φ_ef = φ(∞,t_0) ≈ 3 assumed</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ef</m:t>
                  </m:r>
                </m:sub>
              </m:sSub>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0.3578</m:t>
              </m:r>
              <m:r>
                <m:rPr>
                  <m:sty m:val="p"/>
                </m:rPr>
                <w:rPr>
                  <w:rFonts w:ascii="Cambria Math" w:hAnsi="Cambria Math"/>
                </w:rPr>
                <m:t xml:space="preserve">·</m:t>
              </m:r>
              <m:r>
                <m:rPr>
                  <m:sty m:val="p"/>
                </m:rPr>
                <w:rPr>
                  <w:rFonts w:ascii="Cambria Math" w:hAnsi="Cambria Math"/>
                </w:rPr>
                <m:t xml:space="preserve">3</m:t>
              </m:r>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2.073</m:t>
          </m:r>
        </m:oMath>
      </m:oMathPara>
    </w:p>
    <w:p>
      <w:pPr>
        <w:keepNext/>
        <w:spacing w:after="0"/>
      </w:pPr>
      <w:r>
        <w:rPr>
          <w:i/>
        </w:rPr>
        <w:t>n_u = 1 + ω, ω = 1 assumed (to be checked with the final ω)</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bal</m:t>
                          </m:r>
                        </m:sub>
                      </m:sSub>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1.107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0.4</m:t>
                      </m:r>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0.5584</m:t>
          </m:r>
        </m:oMath>
      </m:oMathPara>
    </w:p>
    <w:p>
      <w:r>
        <w:rPr>
          <w:b w:val="0"/>
          <w:i w:val="0"/>
        </w:rPr>
        <w:t>d = 400 − 25 − 10 − 20/2 = 355 mm</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0.5584</m:t>
          </m:r>
          <m:r>
            <m:rPr>
              <m:sty m:val="p"/>
            </m:rPr>
            <w:rPr>
              <w:rFonts w:ascii="Cambria Math" w:hAnsi="Cambria Math"/>
            </w:rPr>
            <m:t xml:space="preserve">·</m:t>
          </m:r>
          <m:r>
            <m:rPr>
              <m:sty m:val="p"/>
            </m:rPr>
            <w:rPr>
              <w:rFonts w:ascii="Cambria Math" w:hAnsi="Cambria Math"/>
            </w:rPr>
            <m:t xml:space="preserve">2.073</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0.0000158</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1/r</m:t>
          </m:r>
          <m:r>
            <m:rPr>
              <m:sty m:val="p"/>
            </m:rPr>
            <w:rPr>
              <w:rFonts w:ascii="Cambria Math" w:hAnsi="Cambria Math"/>
            </w:rPr>
            <m:t xml:space="preserve">·</m:t>
          </m:r>
          <m:sSup>
            <m:e>
              <m:d>
                <m:dPr>
                  <m:begChr m:val="("/>
                  <m:endChr m:val=")"/>
                </m:dPr>
                <m:e>
                  <m:f>
                    <m:num>
                      <m:sSub>
                        <m:e>
                          <m:r>
                            <w:rPr>
                              <w:rFonts w:ascii="Cambria Math" w:hAnsi="Cambria Math"/>
                            </w:rPr>
                            <m:t xml:space="preserve">l</m:t>
                          </m:r>
                        </m:e>
                        <m:sub>
                          <m:r>
                            <m:rPr>
                              <m:sty m:val="p"/>
                            </m:rPr>
                            <w:rPr>
                              <w:rFonts w:ascii="Cambria Math" w:hAnsi="Cambria Math"/>
                            </w:rPr>
                            <m:t xml:space="preserve">0</m:t>
                          </m:r>
                        </m:sub>
                      </m:sSub>
                    </m:num>
                    <m:den>
                      <m:r>
                        <w:rPr>
                          <w:rFonts w:ascii="Cambria Math" w:hAnsi="Cambria Math"/>
                        </w:rPr>
                        <m:t xml:space="preserve">π</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0.0000158</m:t>
          </m:r>
          <m:r>
            <m:rPr>
              <m:sty m:val="p"/>
            </m:rPr>
            <w:rPr>
              <w:rFonts w:ascii="Cambria Math" w:hAnsi="Cambria Math"/>
            </w:rPr>
            <m:t xml:space="preserve">·</m:t>
          </m:r>
          <m:sSup>
            <m:e>
              <m:d>
                <m:dPr>
                  <m:begChr m:val="("/>
                  <m:endChr m:val=")"/>
                </m:dPr>
                <m:e>
                  <m:f>
                    <m:num>
                      <m:r>
                        <m:rPr>
                          <m:sty m:val="p"/>
                        </m:rPr>
                        <w:rPr>
                          <w:rFonts w:ascii="Cambria Math" w:hAnsi="Cambria Math"/>
                        </w:rPr>
                        <m:t xml:space="preserve">2030</m:t>
                      </m:r>
                    </m:num>
                    <m:den>
                      <m:r>
                        <m:rPr>
                          <m:sty m:val="p"/>
                        </m:rPr>
                        <w:rPr>
                          <w:rFonts w:ascii="Cambria Math" w:hAnsi="Cambria Math"/>
                        </w:rPr>
                        <m:t xml:space="preserve">3.142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6.578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6.578</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26.58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133.3</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133.3</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0.0735</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5016</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r>
        <w:rPr>
          <w:b w:val="0"/>
          <w:i w:val="0"/>
        </w:rPr>
        <w:t>d_1/h = 45/400 = 0.1125</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0.281</m:t>
          </m:r>
        </m:oMath>
      </m:oMathPara>
    </w:p>
    <w:p>
      <w:r>
        <w:rPr>
          <w:b w:val="0"/>
          <w:i/>
        </w:rPr>
        <w:t>ω_tot = 0.2812 ≤ 1 assumed for k_r - the calculation is on the safe side.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0.281</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2932</m:t>
          </m:r>
          <m:r>
            <m:rPr>
              <m:sty m:val="p"/>
            </m:rPr>
            <w:rPr>
              <w:rFonts w:ascii="Cambria Math" w:hAnsi="Cambria Math"/>
            </w:rPr>
            <m:t xml:space="preserve"> mm²</m:t>
          </m:r>
        </m:oMath>
      </m:oMathPara>
    </w:p>
    <w:p>
      <w:r>
        <w:rPr>
          <w:b/>
          <w:i w:val="0"/>
        </w:rPr>
        <w:t>Second storey (sections 6-6 and 7-7):</w:t>
      </w:r>
    </w:p>
    <w:p>
      <w:r>
        <w:rPr>
          <w:b/>
          <w:i w:val="0"/>
        </w:rPr>
        <w:t>The most unfavourable design combination: LC1, section 6-6: N_Ed = 3954 kN, M = 0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m:t>
              </m:r>
            </m:num>
            <m:den>
              <m:r>
                <m:rPr>
                  <m:sty m:val="p"/>
                </m:rPr>
                <w:rPr>
                  <w:rFonts w:ascii="Cambria Math" w:hAnsi="Cambria Math"/>
                </w:rPr>
                <m:t xml:space="preserve">3954</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m:t>
          </m:r>
        </m:oMath>
      </m:oMathPara>
    </w:p>
    <w:p>
      <w:r>
        <w:rPr>
          <w:b w:val="0"/>
          <w:i/>
        </w:rPr>
        <w:t>Second order eccentricity (nominal curvature, EC2 5.8.8):</w:t>
      </w:r>
    </w:p>
    <w:p>
      <w:pPr>
        <w:spacing w:after="80"/>
      </w:pPr>
      <m:oMathPara>
        <m:oMathParaPr>
          <m:jc m:val="left"/>
        </m:oMathParaPr>
        <m:oMath>
          <m:r>
            <w:rPr>
              <w:rFonts w:ascii="Cambria Math" w:hAnsi="Cambria Math"/>
            </w:rPr>
            <m:t xml:space="preserve">β</m:t>
          </m:r>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200</m:t>
              </m:r>
            </m:den>
          </m:f>
          <m:r>
            <m:rPr>
              <m:sty m:val="p"/>
            </m:rPr>
            <w:rPr>
              <w:rFonts w:ascii="Cambria Math" w:hAnsi="Cambria Math"/>
            </w:rPr>
            <m:t xml:space="preserve">−</m:t>
          </m:r>
          <m:f>
            <m:num>
              <m:r>
                <w:rPr>
                  <w:rFonts w:ascii="Cambria Math" w:hAnsi="Cambria Math"/>
                </w:rPr>
                <m:t xml:space="preserve">λ</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18.79</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0.3497</m:t>
          </m:r>
        </m:oMath>
      </m:oMathPara>
    </w:p>
    <w:p>
      <w:pPr>
        <w:keepNext/>
        <w:spacing w:after="0"/>
      </w:pPr>
      <w:r>
        <w:rPr>
          <w:i/>
        </w:rPr>
        <w:t>φ_ef = φ(∞,t_0) ≈ 3 assumed</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ef</m:t>
                  </m:r>
                </m:sub>
              </m:sSub>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0.3497</m:t>
              </m:r>
              <m:r>
                <m:rPr>
                  <m:sty m:val="p"/>
                </m:rPr>
                <w:rPr>
                  <w:rFonts w:ascii="Cambria Math" w:hAnsi="Cambria Math"/>
                </w:rPr>
                <m:t xml:space="preserve">·</m:t>
              </m:r>
              <m:r>
                <m:rPr>
                  <m:sty m:val="p"/>
                </m:rPr>
                <w:rPr>
                  <w:rFonts w:ascii="Cambria Math" w:hAnsi="Cambria Math"/>
                </w:rPr>
                <m:t xml:space="preserve">3</m:t>
              </m:r>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2.049</m:t>
          </m:r>
        </m:oMath>
      </m:oMathPara>
    </w:p>
    <w:p>
      <w:pPr>
        <w:keepNext/>
        <w:spacing w:after="0"/>
      </w:pPr>
      <w:r>
        <w:rPr>
          <w:i/>
        </w:rPr>
        <w:t>n_u = 1 + ω, ω = 1 assumed (to be checked with the final ω)</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bal</m:t>
                          </m:r>
                        </m:sub>
                      </m:sSub>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0.8721</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0.4</m:t>
                      </m:r>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0.7049</m:t>
          </m:r>
        </m:oMath>
      </m:oMathPara>
    </w:p>
    <w:p>
      <w:r>
        <w:rPr>
          <w:b w:val="0"/>
          <w:i w:val="0"/>
        </w:rPr>
        <w:t>d = 400 − 25 − 10 − 20/2 = 355 mm</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0.7049</m:t>
          </m:r>
          <m:r>
            <m:rPr>
              <m:sty m:val="p"/>
            </m:rPr>
            <w:rPr>
              <w:rFonts w:ascii="Cambria Math" w:hAnsi="Cambria Math"/>
            </w:rPr>
            <m:t xml:space="preserve">·</m:t>
          </m:r>
          <m:r>
            <m:rPr>
              <m:sty m:val="p"/>
            </m:rPr>
            <w:rPr>
              <w:rFonts w:ascii="Cambria Math" w:hAnsi="Cambria Math"/>
            </w:rPr>
            <m:t xml:space="preserve">2.049</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0.0000197</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1/r</m:t>
          </m:r>
          <m:r>
            <m:rPr>
              <m:sty m:val="p"/>
            </m:rPr>
            <w:rPr>
              <w:rFonts w:ascii="Cambria Math" w:hAnsi="Cambria Math"/>
            </w:rPr>
            <m:t xml:space="preserve">·</m:t>
          </m:r>
          <m:sSup>
            <m:e>
              <m:d>
                <m:dPr>
                  <m:begChr m:val="("/>
                  <m:endChr m:val=")"/>
                </m:dPr>
                <m:e>
                  <m:f>
                    <m:num>
                      <m:sSub>
                        <m:e>
                          <m:r>
                            <w:rPr>
                              <w:rFonts w:ascii="Cambria Math" w:hAnsi="Cambria Math"/>
                            </w:rPr>
                            <m:t xml:space="preserve">l</m:t>
                          </m:r>
                        </m:e>
                        <m:sub>
                          <m:r>
                            <m:rPr>
                              <m:sty m:val="p"/>
                            </m:rPr>
                            <w:rPr>
                              <w:rFonts w:ascii="Cambria Math" w:hAnsi="Cambria Math"/>
                            </w:rPr>
                            <m:t xml:space="preserve">0</m:t>
                          </m:r>
                        </m:sub>
                      </m:sSub>
                    </m:num>
                    <m:den>
                      <m:r>
                        <w:rPr>
                          <w:rFonts w:ascii="Cambria Math" w:hAnsi="Cambria Math"/>
                        </w:rPr>
                        <m:t xml:space="preserve">π</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0.0000197</m:t>
          </m:r>
          <m:r>
            <m:rPr>
              <m:sty m:val="p"/>
            </m:rPr>
            <w:rPr>
              <w:rFonts w:ascii="Cambria Math" w:hAnsi="Cambria Math"/>
            </w:rPr>
            <m:t xml:space="preserve">·</m:t>
          </m:r>
          <m:sSup>
            <m:e>
              <m:d>
                <m:dPr>
                  <m:begChr m:val="("/>
                  <m:endChr m:val=")"/>
                </m:dPr>
                <m:e>
                  <m:f>
                    <m:num>
                      <m:r>
                        <m:rPr>
                          <m:sty m:val="p"/>
                        </m:rPr>
                        <w:rPr>
                          <w:rFonts w:ascii="Cambria Math" w:hAnsi="Cambria Math"/>
                        </w:rPr>
                        <m:t xml:space="preserve">2170</m:t>
                      </m:r>
                    </m:num>
                    <m:den>
                      <m:r>
                        <m:rPr>
                          <m:sty m:val="p"/>
                        </m:rPr>
                        <w:rPr>
                          <w:rFonts w:ascii="Cambria Math" w:hAnsi="Cambria Math"/>
                        </w:rPr>
                        <m:t xml:space="preserve">3.142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9.378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9.378</m:t>
          </m:r>
          <m:r>
            <m:rPr>
              <m:sty m:val="p"/>
            </m:rPr>
            <w:rPr>
              <w:rFonts w:ascii="Cambria Math" w:hAnsi="Cambria Math"/>
            </w:rPr>
            <m:t xml:space="preserve">=</m:t>
          </m:r>
          <m:r>
            <m:rPr>
              <m:sty m:val="p"/>
            </m:rPr>
            <w:rPr>
              <w:rFonts w:ascii="Cambria Math" w:hAnsi="Cambria Math"/>
            </w:rPr>
            <m:t xml:space="preserve">29.38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29.38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116.2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116.2</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0.0641</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3954</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-0.8721</m:t>
          </m:r>
        </m:oMath>
      </m:oMathPara>
    </w:p>
    <w:p>
      <w:r>
        <w:rPr>
          <w:b w:val="0"/>
          <w:i w:val="0"/>
        </w:rPr>
        <w:t>d_1/h = 45/400 = 0.1125</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0.022</m:t>
          </m:r>
        </m:oMath>
      </m:oMathPara>
    </w:p>
    <w:p>
      <w:r>
        <w:rPr>
          <w:b w:val="0"/>
          <w:i/>
        </w:rPr>
        <w:t>ω_tot = 0.0224 ≤ 1 assumed for k_r - the calculation is on the safe side.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0.022</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233.3</m:t>
          </m:r>
          <m:r>
            <m:rPr>
              <m:sty m:val="p"/>
            </m:rPr>
            <w:rPr>
              <w:rFonts w:ascii="Cambria Math" w:hAnsi="Cambria Math"/>
            </w:rPr>
            <m:t xml:space="preserve"> mm²</m:t>
          </m:r>
        </m:oMath>
      </m:oMathPara>
    </w:p>
    <w:p>
      <w:pPr>
        <w:pStyle w:val="Heading3"/>
      </w:pPr>
      <w:r>
        <w:t>4.8 Final choice of the reinforcement</w:t>
      </w:r>
    </w:p>
    <w:p>
      <w:r>
        <w:rPr>
          <w:b w:val="0"/>
          <w:i w:val="0"/>
        </w:rPr>
        <w:t>The reinforcement is symmetric. The reinforcement for bending in the plane of the frame (A_s^b) is placed at the short sides of the column, the reinforcement for bending out of the plane (A_s^c) at the long sides; the total has to cover A_s^a. Bar spacing along a side ≤ 250 mm (every bar within 150 mm of a restrained bar is held by links / ties), clear distance ≥ 50 mm.</w:t>
      </w:r>
    </w:p>
    <w:p>
      <w:pPr>
        <w:keepNext/>
      </w:pPr>
      <w:r>
        <w:rPr>
          <w:b/>
          <w:i w:val="0"/>
          <w:sz w:val="19"/>
        </w:rPr>
        <w:t>Table 19. Column C7 - final choice of the reinforcement [mm²]</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Reinforcement for</w:t>
            </w:r>
          </w:p>
        </w:tc>
        <w:tc>
          <w:tcPr>
            <w:tcW w:type="dxa" w:w="1377"/>
          </w:tcPr>
          <w:p>
            <w:r/>
            <w:r>
              <w:rPr>
                <w:b/>
                <w:sz w:val="18"/>
              </w:rPr>
              <w:t>4-4, 5-5: A_s,req</w:t>
            </w:r>
          </w:p>
        </w:tc>
        <w:tc>
          <w:tcPr>
            <w:tcW w:type="dxa" w:w="1377"/>
          </w:tcPr>
          <w:p>
            <w:r/>
            <w:r>
              <w:rPr>
                <w:b/>
                <w:sz w:val="18"/>
              </w:rPr>
              <w:t>adopted</w:t>
            </w:r>
          </w:p>
        </w:tc>
        <w:tc>
          <w:tcPr>
            <w:tcW w:type="dxa" w:w="1377"/>
          </w:tcPr>
          <w:p>
            <w:r/>
            <w:r>
              <w:rPr>
                <w:b/>
                <w:sz w:val="18"/>
              </w:rPr>
              <w:t>A_s,prov</w:t>
            </w:r>
          </w:p>
        </w:tc>
        <w:tc>
          <w:tcPr>
            <w:tcW w:type="dxa" w:w="1377"/>
          </w:tcPr>
          <w:p>
            <w:r/>
            <w:r>
              <w:rPr>
                <w:b/>
                <w:sz w:val="18"/>
              </w:rPr>
              <w:t>6-6, 7-7: A_s,req</w:t>
            </w:r>
          </w:p>
        </w:tc>
        <w:tc>
          <w:tcPr>
            <w:tcW w:type="dxa" w:w="1377"/>
          </w:tcPr>
          <w:p>
            <w:r/>
            <w:r>
              <w:rPr>
                <w:b/>
                <w:sz w:val="18"/>
              </w:rPr>
              <w:t>adopted</w:t>
            </w:r>
          </w:p>
        </w:tc>
        <w:tc>
          <w:tcPr>
            <w:tcW w:type="dxa" w:w="1377"/>
          </w:tcPr>
          <w:p>
            <w:r/>
            <w:r>
              <w:rPr>
                <w:b/>
                <w:sz w:val="18"/>
              </w:rPr>
              <w:t>A_s,prov</w:t>
            </w:r>
          </w:p>
        </w:tc>
      </w:tr>
      <w:tr>
        <w:tc>
          <w:tcPr>
            <w:tcW w:type="dxa" w:w="1377"/>
          </w:tcPr>
          <w:p>
            <w:r/>
            <w:r>
              <w:rPr>
                <w:sz w:val="18"/>
              </w:rPr>
              <w:t>Axial force A_s^a</w:t>
            </w:r>
          </w:p>
        </w:tc>
        <w:tc>
          <w:tcPr>
            <w:tcW w:type="dxa" w:w="1377"/>
          </w:tcPr>
          <w:p>
            <w:r/>
            <w:r>
              <w:rPr>
                <w:sz w:val="18"/>
              </w:rPr>
              <w:t>1154</w:t>
            </w:r>
          </w:p>
        </w:tc>
        <w:tc>
          <w:tcPr>
            <w:tcW w:type="dxa" w:w="1377"/>
          </w:tcPr>
          <w:p>
            <w:r/>
            <w:r>
              <w:rPr>
                <w:sz w:val="18"/>
              </w:rPr>
              <w:t>12Φ20</w:t>
            </w:r>
          </w:p>
        </w:tc>
        <w:tc>
          <w:tcPr>
            <w:tcW w:type="dxa" w:w="1377"/>
          </w:tcPr>
          <w:p>
            <w:r/>
            <w:r>
              <w:rPr>
                <w:sz w:val="18"/>
              </w:rPr>
              <w:t>3770</w:t>
            </w:r>
          </w:p>
        </w:tc>
        <w:tc>
          <w:tcPr>
            <w:tcW w:type="dxa" w:w="1377"/>
          </w:tcPr>
          <w:p>
            <w:r/>
            <w:r>
              <w:rPr>
                <w:sz w:val="18"/>
              </w:rPr>
              <w:t>909.4</w:t>
            </w:r>
          </w:p>
        </w:tc>
        <w:tc>
          <w:tcPr>
            <w:tcW w:type="dxa" w:w="1377"/>
          </w:tcPr>
          <w:p>
            <w:r/>
            <w:r>
              <w:rPr>
                <w:sz w:val="18"/>
              </w:rPr>
              <w:t>10Φ16</w:t>
            </w:r>
          </w:p>
        </w:tc>
        <w:tc>
          <w:tcPr>
            <w:tcW w:type="dxa" w:w="1377"/>
          </w:tcPr>
          <w:p>
            <w:r/>
            <w:r>
              <w:rPr>
                <w:sz w:val="18"/>
              </w:rPr>
              <w:t>2011</w:t>
            </w:r>
          </w:p>
        </w:tc>
      </w:tr>
      <w:tr>
        <w:tc>
          <w:tcPr>
            <w:tcW w:type="dxa" w:w="1377"/>
          </w:tcPr>
          <w:p>
            <w:r/>
            <w:r>
              <w:rPr>
                <w:sz w:val="18"/>
              </w:rPr>
              <w:t>Bending in the plane A_s^b</w:t>
            </w:r>
          </w:p>
        </w:tc>
        <w:tc>
          <w:tcPr>
            <w:tcW w:type="dxa" w:w="1377"/>
          </w:tcPr>
          <w:p>
            <w:r/>
            <w:r>
              <w:rPr>
                <w:sz w:val="18"/>
              </w:rPr>
              <w:t>239.9</w:t>
            </w:r>
          </w:p>
        </w:tc>
        <w:tc>
          <w:tcPr>
            <w:tcW w:type="dxa" w:w="1377"/>
          </w:tcPr>
          <w:p>
            <w:r/>
            <w:r>
              <w:rPr>
                <w:sz w:val="18"/>
              </w:rPr>
              <w:t>2Φ20</w:t>
            </w:r>
          </w:p>
        </w:tc>
        <w:tc>
          <w:tcPr>
            <w:tcW w:type="dxa" w:w="1377"/>
          </w:tcPr>
          <w:p>
            <w:r/>
            <w:r>
              <w:rPr>
                <w:sz w:val="18"/>
              </w:rPr>
              <w:t>628.3</w:t>
            </w:r>
          </w:p>
        </w:tc>
        <w:tc>
          <w:tcPr>
            <w:tcW w:type="dxa" w:w="1377"/>
          </w:tcPr>
          <w:p>
            <w:r/>
            <w:r>
              <w:rPr>
                <w:sz w:val="18"/>
              </w:rPr>
              <w:t>0</w:t>
            </w:r>
          </w:p>
        </w:tc>
        <w:tc>
          <w:tcPr>
            <w:tcW w:type="dxa" w:w="1377"/>
          </w:tcPr>
          <w:p>
            <w:r/>
            <w:r>
              <w:rPr>
                <w:sz w:val="18"/>
              </w:rPr>
              <w:t>2Φ16</w:t>
            </w:r>
          </w:p>
        </w:tc>
        <w:tc>
          <w:tcPr>
            <w:tcW w:type="dxa" w:w="1377"/>
          </w:tcPr>
          <w:p>
            <w:r/>
            <w:r>
              <w:rPr>
                <w:sz w:val="18"/>
              </w:rPr>
              <w:t>402.1</w:t>
            </w:r>
          </w:p>
        </w:tc>
      </w:tr>
      <w:tr>
        <w:tc>
          <w:tcPr>
            <w:tcW w:type="dxa" w:w="1377"/>
          </w:tcPr>
          <w:p>
            <w:r/>
            <w:r>
              <w:rPr>
                <w:sz w:val="18"/>
              </w:rPr>
              <w:t>Bending out of the plane A_s^c</w:t>
            </w:r>
          </w:p>
        </w:tc>
        <w:tc>
          <w:tcPr>
            <w:tcW w:type="dxa" w:w="1377"/>
          </w:tcPr>
          <w:p>
            <w:r/>
            <w:r>
              <w:rPr>
                <w:sz w:val="18"/>
              </w:rPr>
              <w:t>2932</w:t>
            </w:r>
          </w:p>
        </w:tc>
        <w:tc>
          <w:tcPr>
            <w:tcW w:type="dxa" w:w="1377"/>
          </w:tcPr>
          <w:p>
            <w:r/>
            <w:r>
              <w:rPr>
                <w:sz w:val="18"/>
              </w:rPr>
              <w:t>10Φ20</w:t>
            </w:r>
          </w:p>
        </w:tc>
        <w:tc>
          <w:tcPr>
            <w:tcW w:type="dxa" w:w="1377"/>
          </w:tcPr>
          <w:p>
            <w:r/>
            <w:r>
              <w:rPr>
                <w:sz w:val="18"/>
              </w:rPr>
              <w:t>3142</w:t>
            </w:r>
          </w:p>
        </w:tc>
        <w:tc>
          <w:tcPr>
            <w:tcW w:type="dxa" w:w="1377"/>
          </w:tcPr>
          <w:p>
            <w:r/>
            <w:r>
              <w:rPr>
                <w:sz w:val="18"/>
              </w:rPr>
              <w:t>233.3</w:t>
            </w:r>
          </w:p>
        </w:tc>
        <w:tc>
          <w:tcPr>
            <w:tcW w:type="dxa" w:w="1377"/>
          </w:tcPr>
          <w:p>
            <w:r/>
            <w:r>
              <w:rPr>
                <w:sz w:val="18"/>
              </w:rPr>
              <w:t>8Φ16</w:t>
            </w:r>
          </w:p>
        </w:tc>
        <w:tc>
          <w:tcPr>
            <w:tcW w:type="dxa" w:w="1377"/>
          </w:tcPr>
          <w:p>
            <w:r/>
            <w:r>
              <w:rPr>
                <w:sz w:val="18"/>
              </w:rPr>
              <w:t>1608</w:t>
            </w:r>
          </w:p>
        </w:tc>
      </w:tr>
    </w:tbl>
    <w:p/>
    <w:p>
      <w:r>
        <w:rPr>
          <w:b/>
          <w:i w:val="0"/>
        </w:rPr>
        <w:t>Sections 4-4 and 5-5: 12Φ20 (5 bars on each long side, 1 additional bar(s) on each short side), A_s,prov = 3770 mm², ρ = 1.178 %</w:t>
      </w:r>
    </w:p>
    <w:p>
      <w:r>
        <w:rPr>
          <w:b/>
          <w:i w:val="0"/>
        </w:rPr>
        <w:t>Sections 6-6 and 7-7: 10Φ16 (4 bars on each long side, 1 additional bar(s) on each short side), A_s,prov = 2011 mm², ρ = 0.6283 %</w:t>
      </w:r>
    </w:p>
    <w:p>
      <w:pPr>
        <w:pStyle w:val="Heading3"/>
      </w:pPr>
      <w:r>
        <w:t>4.9 Design of the column for shear</w:t>
      </w:r>
    </w:p>
    <w:p>
      <w:pPr>
        <w:keepNext/>
        <w:spacing w:after="0"/>
      </w:pPr>
      <w:r>
        <w:rPr>
          <w:i/>
        </w:rPr>
        <w:t>θ = 22°, cot θ = 2,5</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0.124</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0.124</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842.6</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 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84.48</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842.6</m:t>
          </m:r>
          <m:r>
            <m:rPr>
              <m:sty m:val="p"/>
            </m:rPr>
            <w:rPr>
              <w:rFonts w:ascii="Cambria Math" w:hAnsi="Cambria Math"/>
            </w:rPr>
            <m:t xml:space="preserve"> kN</m:t>
          </m:r>
        </m:oMath>
      </m:oMathPara>
    </w:p>
    <w:p>
      <w:r>
        <w:rPr>
          <w:b/>
          <w:color w:val="1B7F3B"/>
        </w:rPr>
        <w:t>✔ no crushing of the concrete struts</w:t>
      </w:r>
    </w:p>
    <w:p>
      <w:pPr>
        <w:keepNext/>
        <w:spacing w:after="0"/>
      </w:pPr>
      <w:r>
        <w:rPr>
          <w:i/>
        </w:rPr>
        <w:t>A_s,prov/(b_c·h_c) ≤ 0,02</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r>
            <m:rPr>
              <m:sty m:val="p"/>
            </m:rPr>
            <w:rPr>
              <w:rFonts w:ascii="Cambria Math" w:hAnsi="Cambria Math"/>
            </w:rPr>
            <m:t xml:space="preserve">0.0118</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755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1.515</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1.515</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0.0118</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169.5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1.515</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0.3262</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0.3262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98.52</m:t>
          </m:r>
          <m:r>
            <m:rPr>
              <m:sty m:val="p"/>
            </m:rPr>
            <w:rPr>
              <w:rFonts w:ascii="Cambria Math" w:hAnsi="Cambria Math"/>
            </w:rPr>
            <m:t xml:space="preserve"> kN</m:t>
          </m:r>
        </m:oMath>
      </m:oMathPara>
    </w:p>
    <w:p>
      <w:r>
        <w:rPr>
          <w:b/>
          <w:color w:val="1B7F3B"/>
        </w:rPr>
        <w:t>✔ max V_Ed = 84.48 kN ≤ V_Rd,c = 169.5 kN - no calculation of shear reinforcement is necessary</w:t>
      </w:r>
    </w:p>
    <w:p>
      <w:r>
        <w:rPr>
          <w:b w:val="0"/>
          <w:i w:val="0"/>
        </w:rPr>
        <w:t>Link diameter: Φ_st ≥ max(0,25·Φ_max; 6 mm) = 6 mm → Φ8.</w:t>
      </w:r>
    </w:p>
    <w:p>
      <w:r>
        <w:rPr>
          <w:b/>
          <w:i w:val="0"/>
        </w:rPr>
        <w:t>Maximum spacing: min(20·Φ_min; b_c; 400 mm) = 320 mm (EC2 9.5.3), in the Bulgarian NA min(15·Φ_min; b_c; 350 mm) = 240 mm → s_st = 200 mm. In the confinement zones (above and below the beams over max(h_c; b_c), at the laps): s_c ≤ 0,6·240 = 144 mm → s_c = 100 mm.</w:t>
      </w:r>
    </w:p>
    <w:p>
      <w:pPr>
        <w:keepNext/>
        <w:jc w:val="center"/>
      </w:pPr>
      <w:r>
        <w:drawing>
          <wp:inline xmlns:a="http://schemas.openxmlformats.org/drawingml/2006/main" xmlns:pic="http://schemas.openxmlformats.org/drawingml/2006/picture">
            <wp:extent cx="1980000" cy="1271531"/>
            <wp:docPr id="24" name="Picture 24"/>
            <wp:cNvGraphicFramePr>
              <a:graphicFrameLocks noChangeAspect="1"/>
            </wp:cNvGraphicFramePr>
            <a:graphic>
              <a:graphicData uri="http://schemas.openxmlformats.org/drawingml/2006/picture">
                <pic:pic>
                  <pic:nvPicPr>
                    <pic:cNvPr id="0" name="024_X_C7_1.png"/>
                    <pic:cNvPicPr/>
                  </pic:nvPicPr>
                  <pic:blipFill>
                    <a:blip r:embed="rId33"/>
                    <a:stretch>
                      <a:fillRect/>
                    </a:stretch>
                  </pic:blipFill>
                  <pic:spPr>
                    <a:xfrm>
                      <a:off x="0" y="0"/>
                      <a:ext cx="1980000" cy="1271531"/>
                    </a:xfrm>
                    <a:prstGeom prst="rect"/>
                  </pic:spPr>
                </pic:pic>
              </a:graphicData>
            </a:graphic>
          </wp:inline>
        </w:drawing>
      </w:r>
    </w:p>
    <w:p>
      <w:pPr>
        <w:jc w:val="center"/>
      </w:pPr>
      <w:r>
        <w:rPr>
          <w:b w:val="0"/>
          <w:i/>
          <w:sz w:val="18"/>
        </w:rPr>
        <w:t>Figure 24. Arrangement of the reinforcement of C7 - sections 4-4 and 5-5</w:t>
      </w:r>
    </w:p>
    <w:p>
      <w:pPr>
        <w:keepNext/>
        <w:jc w:val="center"/>
      </w:pPr>
      <w:r>
        <w:drawing>
          <wp:inline xmlns:a="http://schemas.openxmlformats.org/drawingml/2006/main" xmlns:pic="http://schemas.openxmlformats.org/drawingml/2006/picture">
            <wp:extent cx="1980000" cy="1271531"/>
            <wp:docPr id="25" name="Picture 25"/>
            <wp:cNvGraphicFramePr>
              <a:graphicFrameLocks noChangeAspect="1"/>
            </wp:cNvGraphicFramePr>
            <a:graphic>
              <a:graphicData uri="http://schemas.openxmlformats.org/drawingml/2006/picture">
                <pic:pic>
                  <pic:nvPicPr>
                    <pic:cNvPr id="0" name="025_X_C7_2.png"/>
                    <pic:cNvPicPr/>
                  </pic:nvPicPr>
                  <pic:blipFill>
                    <a:blip r:embed="rId34"/>
                    <a:stretch>
                      <a:fillRect/>
                    </a:stretch>
                  </pic:blipFill>
                  <pic:spPr>
                    <a:xfrm>
                      <a:off x="0" y="0"/>
                      <a:ext cx="1980000" cy="1271531"/>
                    </a:xfrm>
                    <a:prstGeom prst="rect"/>
                  </pic:spPr>
                </pic:pic>
              </a:graphicData>
            </a:graphic>
          </wp:inline>
        </w:drawing>
      </w:r>
    </w:p>
    <w:p>
      <w:pPr>
        <w:jc w:val="center"/>
      </w:pPr>
      <w:r>
        <w:rPr>
          <w:b w:val="0"/>
          <w:i/>
          <w:sz w:val="18"/>
        </w:rPr>
        <w:t>Figure 25. Arrangement of the reinforcement of C7 - sections 6-6 and 7-7</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0.00000000000728</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m:t>
          </m:r>
          <m:r>
            <m:rPr>
              <m:sty m:val="p"/>
            </m:rPr>
            <w:rPr>
              <w:rFonts w:ascii="Cambria Math" w:hAnsi="Cambria Math"/>
            </w:rPr>
            <m:t xml:space="preserve">4090</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17.78</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17.78</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1.809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0.00000000000728</m:t>
              </m:r>
            </m:num>
            <m:den>
              <m:r>
                <m:rPr>
                  <m:sty m:val="p"/>
                </m:rPr>
                <w:rPr>
                  <w:rFonts w:ascii="Cambria Math" w:hAnsi="Cambria Math"/>
                </w:rPr>
                <m:t xml:space="preserve">4090</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4.5</m:t>
                  </m:r>
                </m:den>
              </m:f>
            </m:e>
          </m:d>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4.5</m:t>
              </m:r>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1.098</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5016</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4929</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4929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570.5</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271.9</m:t>
              </m:r>
              <m:r>
                <m:rPr>
                  <m:sty m:val="p"/>
                </m:rPr>
                <w:rPr>
                  <w:rFonts w:ascii="Cambria Math" w:hAnsi="Cambria Math"/>
                </w:rPr>
                <m:t xml:space="preserve">·</m:t>
              </m:r>
              <m:sSup>
                <m:e>
                  <m:r>
                    <m:rPr>
                      <m:sty m:val="p"/>
                    </m:rPr>
                    <w:rPr>
                      <w:rFonts w:ascii="Cambria Math" w:hAnsi="Cambria Math"/>
                    </w:rPr>
                    <m:t xml:space="preserve">1.85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465.3</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835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m:t>
                  </m:r>
                </m:e>
              </m:rad>
            </m:e>
          </m:d>
          <m:r>
            <m:rPr>
              <m:sty m:val="p"/>
            </m:rPr>
            <w:rPr>
              <w:rFonts w:ascii="Cambria Math" w:hAnsi="Cambria Math"/>
            </w:rPr>
            <m:t xml:space="preserve">=</m:t>
          </m:r>
          <m:r>
            <m:rPr>
              <m:sty m:val="p"/>
            </m:rPr>
            <w:rPr>
              <w:rFonts w:ascii="Cambria Math" w:hAnsi="Cambria Math"/>
            </w:rPr>
            <m:t xml:space="preserve">0.9796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0.9796</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d>
          <m:r>
            <m:rPr>
              <m:sty m:val="p"/>
            </m:rPr>
            <w:rPr>
              <w:rFonts w:ascii="Cambria Math" w:hAnsi="Cambria Math"/>
            </w:rPr>
            <m:t xml:space="preserve">=</m:t>
          </m:r>
          <m:r>
            <m:rPr>
              <m:sty m:val="p"/>
            </m:rPr>
            <w:rPr>
              <w:rFonts w:ascii="Cambria Math" w:hAnsi="Cambria Math"/>
            </w:rPr>
            <m:t xml:space="preserve">1114</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1308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0.00157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0.00161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r>
            <m:rPr>
              <m:sty m:val="p"/>
            </m:rPr>
            <w:rPr>
              <w:rFonts w:ascii="Cambria Math" w:hAnsi="Cambria Math"/>
            </w:rPr>
            <m:t xml:space="preserve">6859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709.8</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m:t>
          </m:r>
          <m:r>
            <m:rPr>
              <m:sty m:val="p"/>
            </m:rPr>
            <w:rPr>
              <w:rFonts w:ascii="Cambria Math" w:hAnsi="Cambria Math"/>
            </w:rPr>
            <m:t xml:space="preserve">4036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4036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6859</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835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1.489</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1.489</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0.00161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1.489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835</m:t>
              </m:r>
            </m:num>
            <m:den>
              <m:r>
                <m:rPr>
                  <m:sty m:val="p"/>
                </m:rPr>
                <w:rPr>
                  <w:rFonts w:ascii="Cambria Math" w:hAnsi="Cambria Math"/>
                </w:rPr>
                <m:t xml:space="preserve">709.8</m:t>
              </m:r>
            </m:den>
          </m:f>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30402"/>
            <wp:docPr id="26" name="Picture 26"/>
            <wp:cNvGraphicFramePr>
              <a:graphicFrameLocks noChangeAspect="1"/>
            </wp:cNvGraphicFramePr>
            <a:graphic>
              <a:graphicData uri="http://schemas.openxmlformats.org/drawingml/2006/picture">
                <pic:pic>
                  <pic:nvPicPr>
                    <pic:cNvPr id="0" name="026_XI_footing.png"/>
                    <pic:cNvPicPr/>
                  </pic:nvPicPr>
                  <pic:blipFill>
                    <a:blip r:embed="rId35"/>
                    <a:stretch>
                      <a:fillRect/>
                    </a:stretch>
                  </pic:blipFill>
                  <pic:spPr>
                    <a:xfrm>
                      <a:off x="0" y="0"/>
                      <a:ext cx="4680000" cy="2330402"/>
                    </a:xfrm>
                    <a:prstGeom prst="rect"/>
                  </pic:spPr>
                </pic:pic>
              </a:graphicData>
            </a:graphic>
          </wp:inline>
        </w:drawing>
      </w:r>
    </w:p>
    <w:p>
      <w:pPr>
        <w:jc w:val="center"/>
      </w:pPr>
      <w:r>
        <w:rPr>
          <w:b w:val="0"/>
          <w:i/>
          <w:sz w:val="18"/>
        </w:rPr>
        <w:t>Figure 26. Pad footing - plan and section</w:t>
      </w:r>
    </w:p>
    <w:p>
      <w:r>
        <w:br w:type="page"/>
      </w:r>
    </w:p>
    <w:p>
      <w:pPr>
        <w:pStyle w:val="Heading1"/>
      </w:pPr>
      <w:r>
        <w:t>XII. Drawings and bar schedules</w:t>
      </w:r>
    </w:p>
    <w:p>
      <w:r>
        <w:rPr>
          <w:b w:val="0"/>
          <w:i w:val="0"/>
        </w:rPr>
        <w:t>The following drawings were produced from the results of the calculations (DXF, drawing unit = 1 cm; formwork and slabs 1:50, elements 1:25, stairs 1:10):</w:t>
      </w:r>
    </w:p>
    <w:p>
      <w:pPr>
        <w:pStyle w:val="ListBullet"/>
      </w:pPr>
      <w:r>
        <w:t>Formwork_Dionisios_Papadimitriou.dxf</w:t>
      </w:r>
    </w:p>
    <w:p>
      <w:pPr>
        <w:pStyle w:val="ListBullet"/>
      </w:pPr>
      <w:r>
        <w:t>Slab_reinforcement_Dionisios_Papadimitriou.dxf</w:t>
      </w:r>
    </w:p>
    <w:p>
      <w:pPr>
        <w:pStyle w:val="ListBullet"/>
      </w:pPr>
      <w:r>
        <w:t>Reinforcement_Beam_B21_Dionisios_Papadimitriou.dxf</w:t>
      </w:r>
    </w:p>
    <w:p>
      <w:pPr>
        <w:pStyle w:val="ListBullet"/>
      </w:pPr>
      <w:r>
        <w:t>Reinforcement_Beam_axis_E_torsion_Dionisios_Papadimitriou.dxf</w:t>
      </w:r>
    </w:p>
    <w:p>
      <w:pPr>
        <w:pStyle w:val="ListBullet"/>
      </w:pPr>
      <w:r>
        <w:t>Reinforcement_Beam_B5_Dionisios_Papadimitriou.dxf</w:t>
      </w:r>
    </w:p>
    <w:p>
      <w:pPr>
        <w:pStyle w:val="ListBullet"/>
      </w:pPr>
      <w:r>
        <w:t>Reinforcement_Frame_axis_2_Dionisios_Papadimitriou.dxf</w:t>
      </w:r>
    </w:p>
    <w:p>
      <w:pPr>
        <w:pStyle w:val="ListBullet"/>
      </w:pPr>
      <w:r>
        <w:t>Reinforcement_Column_C7_Dionisios_Papadimitriou.dxf</w:t>
      </w:r>
    </w:p>
    <w:p>
      <w:pPr>
        <w:pStyle w:val="ListBullet"/>
      </w:pPr>
      <w:r>
        <w:t>Reinforcement_Column_C10_Dionisios_Papadimitriou.dxf</w:t>
      </w:r>
    </w:p>
    <w:p>
      <w:pPr>
        <w:pStyle w:val="ListBullet"/>
      </w:pPr>
      <w:r>
        <w:t>Reinforcement_Footing_C7_Dionisios_Papadimitriou.dxf</w:t>
      </w:r>
    </w:p>
    <w:p>
      <w:pPr>
        <w:pStyle w:val="ListBullet"/>
      </w:pPr>
      <w:r>
        <w:t>Reinforcement_Stairs_Dionisios_Papadimitriou.dxf</w:t>
      </w:r>
    </w:p>
    <w:p>
      <w:r>
        <w:rPr>
          <w:b w:val="0"/>
          <w:i w:val="0"/>
        </w:rPr>
        <w:t>The slabs of the hall are reinforced with the welded wire meshes adopted in section II (part 8); the bar diameters and spacings of the other slabs are the ones adopted in sections I, III, IV and VII. Distribution bars, top bars at the end supports and along the edges parallel to the span and the assembly bars follow the detailing rules given there (EC2 9.3).</w:t>
      </w:r>
    </w:p>
    <w:p>
      <w:r>
        <w:rPr>
          <w:b w:val="0"/>
          <w:i/>
        </w:rPr>
        <w:t>Slabs 1-6: welded wire meshes (R-type, main bars along the span, laps of the transverse bars 150 mm). Top meshes on spacers.</w:t>
      </w:r>
    </w:p>
    <w:p>
      <w:r>
        <w:rPr>
          <w:b w:val="0"/>
          <w:i/>
        </w:rPr>
        <w:t>Slabs 10 and 18 are reinforced like slabs 19-21 (two-way slabs, smaller spans).</w:t>
      </w:r>
    </w:p>
    <w:p>
      <w:pPr>
        <w:keepNext/>
      </w:pPr>
      <w:r>
        <w:rPr>
          <w:b/>
          <w:i w:val="0"/>
          <w:sz w:val="19"/>
        </w:rPr>
        <w:t>Table 20.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12+270</w:t>
            </w:r>
          </w:p>
        </w:tc>
        <w:tc>
          <w:tcPr>
            <w:tcW w:type="dxa" w:w="1205"/>
          </w:tcPr>
          <w:p>
            <w:r/>
            <w:r>
              <w:rPr>
                <w:sz w:val="18"/>
              </w:rPr>
              <w:t>20</w:t>
            </w:r>
          </w:p>
        </w:tc>
        <w:tc>
          <w:tcPr>
            <w:tcW w:type="dxa" w:w="1205"/>
          </w:tcPr>
          <w:p>
            <w:r/>
            <w:r>
              <w:rPr>
                <w:sz w:val="18"/>
              </w:rPr>
              <w:t>56</w:t>
            </w:r>
          </w:p>
        </w:tc>
        <w:tc>
          <w:tcPr>
            <w:tcW w:type="dxa" w:w="1205"/>
          </w:tcPr>
          <w:p>
            <w:r/>
            <w:r>
              <w:rPr>
                <w:sz w:val="18"/>
              </w:rPr>
              <w:t>157.9</w:t>
            </w:r>
          </w:p>
        </w:tc>
        <w:tc>
          <w:tcPr>
            <w:tcW w:type="dxa" w:w="1205"/>
          </w:tcPr>
          <w:p>
            <w:r/>
            <w:r>
              <w:rPr>
                <w:sz w:val="18"/>
              </w:rPr>
              <w:t>slabs 11-16, end span</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12+600+12</w:t>
            </w:r>
          </w:p>
        </w:tc>
        <w:tc>
          <w:tcPr>
            <w:tcW w:type="dxa" w:w="1205"/>
          </w:tcPr>
          <w:p>
            <w:r/>
            <w:r>
              <w:rPr>
                <w:sz w:val="18"/>
              </w:rPr>
              <w:t>17.5</w:t>
            </w:r>
          </w:p>
        </w:tc>
        <w:tc>
          <w:tcPr>
            <w:tcW w:type="dxa" w:w="1205"/>
          </w:tcPr>
          <w:p>
            <w:r/>
            <w:r>
              <w:rPr>
                <w:sz w:val="18"/>
              </w:rPr>
              <w:t>72</w:t>
            </w:r>
          </w:p>
        </w:tc>
        <w:tc>
          <w:tcPr>
            <w:tcW w:type="dxa" w:w="1205"/>
          </w:tcPr>
          <w:p>
            <w:r/>
            <w:r>
              <w:rPr>
                <w:sz w:val="18"/>
              </w:rPr>
              <w:t>449.3</w:t>
            </w:r>
          </w:p>
        </w:tc>
        <w:tc>
          <w:tcPr>
            <w:tcW w:type="dxa" w:w="1205"/>
          </w:tcPr>
          <w:p>
            <w:r/>
            <w:r>
              <w:rPr>
                <w:sz w:val="18"/>
              </w:rPr>
              <w:t>slabs 11-16, distribution</w:t>
            </w:r>
          </w:p>
        </w:tc>
      </w:tr>
      <w:tr>
        <w:tc>
          <w:tcPr>
            <w:tcW w:type="dxa" w:w="1205"/>
          </w:tcPr>
          <w:p>
            <w:r/>
            <w:r>
              <w:rPr>
                <w:sz w:val="18"/>
              </w:rPr>
              <w:t>N3</w:t>
            </w:r>
          </w:p>
        </w:tc>
        <w:tc>
          <w:tcPr>
            <w:tcW w:type="dxa" w:w="1205"/>
          </w:tcPr>
          <w:p>
            <w:r/>
            <w:r>
              <w:rPr>
                <w:sz w:val="18"/>
              </w:rPr>
              <w:t>BR</w:t>
            </w:r>
          </w:p>
        </w:tc>
        <w:tc>
          <w:tcPr>
            <w:tcW w:type="dxa" w:w="1205"/>
          </w:tcPr>
          <w:p>
            <w:r/>
            <w:r>
              <w:rPr>
                <w:sz w:val="18"/>
              </w:rPr>
              <w:t>Φ8</w:t>
            </w:r>
          </w:p>
        </w:tc>
        <w:tc>
          <w:tcPr>
            <w:tcW w:type="dxa" w:w="1205"/>
          </w:tcPr>
          <w:p>
            <w:r/>
            <w:r>
              <w:rPr>
                <w:sz w:val="18"/>
              </w:rPr>
              <w:t>276</w:t>
            </w:r>
          </w:p>
        </w:tc>
        <w:tc>
          <w:tcPr>
            <w:tcW w:type="dxa" w:w="1205"/>
          </w:tcPr>
          <w:p>
            <w:r/>
            <w:r>
              <w:rPr>
                <w:sz w:val="18"/>
              </w:rPr>
              <w:t>20</w:t>
            </w:r>
          </w:p>
        </w:tc>
        <w:tc>
          <w:tcPr>
            <w:tcW w:type="dxa" w:w="1205"/>
          </w:tcPr>
          <w:p>
            <w:r/>
            <w:r>
              <w:rPr>
                <w:sz w:val="18"/>
              </w:rPr>
              <w:t>112</w:t>
            </w:r>
          </w:p>
        </w:tc>
        <w:tc>
          <w:tcPr>
            <w:tcW w:type="dxa" w:w="1205"/>
          </w:tcPr>
          <w:p>
            <w:r/>
            <w:r>
              <w:rPr>
                <w:sz w:val="18"/>
              </w:rPr>
              <w:t>309.1</w:t>
            </w:r>
          </w:p>
        </w:tc>
        <w:tc>
          <w:tcPr>
            <w:tcW w:type="dxa" w:w="1205"/>
          </w:tcPr>
          <w:p>
            <w:r/>
            <w:r>
              <w:rPr>
                <w:sz w:val="18"/>
              </w:rPr>
              <w:t>slabs 11-16, interior span</w:t>
            </w:r>
          </w:p>
        </w:tc>
      </w:tr>
      <w:tr>
        <w:tc>
          <w:tcPr>
            <w:tcW w:type="dxa" w:w="1205"/>
          </w:tcPr>
          <w:p>
            <w:r/>
            <w:r>
              <w:rPr>
                <w:sz w:val="18"/>
              </w:rPr>
              <w:t>N4</w:t>
            </w:r>
          </w:p>
        </w:tc>
        <w:tc>
          <w:tcPr>
            <w:tcW w:type="dxa" w:w="1205"/>
          </w:tcPr>
          <w:p>
            <w:r/>
            <w:r>
              <w:rPr>
                <w:sz w:val="18"/>
              </w:rPr>
              <w:t>BR</w:t>
            </w:r>
          </w:p>
        </w:tc>
        <w:tc>
          <w:tcPr>
            <w:tcW w:type="dxa" w:w="1205"/>
          </w:tcPr>
          <w:p>
            <w:r/>
            <w:r>
              <w:rPr>
                <w:sz w:val="18"/>
              </w:rPr>
              <w:t>Φ10</w:t>
            </w:r>
          </w:p>
        </w:tc>
        <w:tc>
          <w:tcPr>
            <w:tcW w:type="dxa" w:w="1205"/>
          </w:tcPr>
          <w:p>
            <w:r/>
            <w:r>
              <w:rPr>
                <w:sz w:val="18"/>
              </w:rPr>
              <w:t>12+370+12</w:t>
            </w:r>
          </w:p>
        </w:tc>
        <w:tc>
          <w:tcPr>
            <w:tcW w:type="dxa" w:w="1205"/>
          </w:tcPr>
          <w:p>
            <w:r/>
            <w:r>
              <w:rPr>
                <w:sz w:val="18"/>
              </w:rPr>
              <w:t>20</w:t>
            </w:r>
          </w:p>
        </w:tc>
        <w:tc>
          <w:tcPr>
            <w:tcW w:type="dxa" w:w="1205"/>
          </w:tcPr>
          <w:p>
            <w:r/>
            <w:r>
              <w:rPr>
                <w:sz w:val="18"/>
              </w:rPr>
              <w:t>94</w:t>
            </w:r>
          </w:p>
        </w:tc>
        <w:tc>
          <w:tcPr>
            <w:tcW w:type="dxa" w:w="1205"/>
          </w:tcPr>
          <w:p>
            <w:r/>
            <w:r>
              <w:rPr>
                <w:sz w:val="18"/>
              </w:rPr>
              <w:t>370.4</w:t>
            </w:r>
          </w:p>
        </w:tc>
        <w:tc>
          <w:tcPr>
            <w:tcW w:type="dxa" w:w="1205"/>
          </w:tcPr>
          <w:p>
            <w:r/>
            <w:r>
              <w:rPr>
                <w:sz w:val="18"/>
              </w:rPr>
              <w:t>slab 17</w:t>
            </w:r>
          </w:p>
        </w:tc>
      </w:tr>
      <w:tr>
        <w:tc>
          <w:tcPr>
            <w:tcW w:type="dxa" w:w="1205"/>
          </w:tcPr>
          <w:p>
            <w:r/>
            <w:r>
              <w:rPr>
                <w:sz w:val="18"/>
              </w:rPr>
              <w:t>N5</w:t>
            </w:r>
          </w:p>
        </w:tc>
        <w:tc>
          <w:tcPr>
            <w:tcW w:type="dxa" w:w="1205"/>
          </w:tcPr>
          <w:p>
            <w:r/>
            <w:r>
              <w:rPr>
                <w:sz w:val="18"/>
              </w:rPr>
              <w:t>DR</w:t>
            </w:r>
          </w:p>
        </w:tc>
        <w:tc>
          <w:tcPr>
            <w:tcW w:type="dxa" w:w="1205"/>
          </w:tcPr>
          <w:p>
            <w:r/>
            <w:r>
              <w:rPr>
                <w:sz w:val="18"/>
              </w:rPr>
              <w:t>Φ6</w:t>
            </w:r>
          </w:p>
        </w:tc>
        <w:tc>
          <w:tcPr>
            <w:tcW w:type="dxa" w:w="1205"/>
          </w:tcPr>
          <w:p>
            <w:r/>
            <w:r>
              <w:rPr>
                <w:sz w:val="18"/>
              </w:rPr>
              <w:t>12+652</w:t>
            </w:r>
          </w:p>
        </w:tc>
        <w:tc>
          <w:tcPr>
            <w:tcW w:type="dxa" w:w="1205"/>
          </w:tcPr>
          <w:p>
            <w:r/>
            <w:r>
              <w:rPr>
                <w:sz w:val="18"/>
              </w:rPr>
              <w:t>17.5</w:t>
            </w:r>
          </w:p>
        </w:tc>
        <w:tc>
          <w:tcPr>
            <w:tcW w:type="dxa" w:w="1205"/>
          </w:tcPr>
          <w:p>
            <w:r/>
            <w:r>
              <w:rPr>
                <w:sz w:val="18"/>
              </w:rPr>
              <w:t>38</w:t>
            </w:r>
          </w:p>
        </w:tc>
        <w:tc>
          <w:tcPr>
            <w:tcW w:type="dxa" w:w="1205"/>
          </w:tcPr>
          <w:p>
            <w:r/>
            <w:r>
              <w:rPr>
                <w:sz w:val="18"/>
              </w:rPr>
              <w:t>252.3</w:t>
            </w:r>
          </w:p>
        </w:tc>
        <w:tc>
          <w:tcPr>
            <w:tcW w:type="dxa" w:w="1205"/>
          </w:tcPr>
          <w:p>
            <w:r/>
            <w:r>
              <w:rPr>
                <w:sz w:val="18"/>
              </w:rPr>
              <w:t>slab 17, distribution</w:t>
            </w:r>
          </w:p>
        </w:tc>
      </w:tr>
      <w:tr>
        <w:tc>
          <w:tcPr>
            <w:tcW w:type="dxa" w:w="1205"/>
          </w:tcPr>
          <w:p>
            <w:r/>
            <w:r>
              <w:rPr>
                <w:sz w:val="18"/>
              </w:rPr>
              <w:t>N6</w:t>
            </w:r>
          </w:p>
        </w:tc>
        <w:tc>
          <w:tcPr>
            <w:tcW w:type="dxa" w:w="1205"/>
          </w:tcPr>
          <w:p>
            <w:r/>
            <w:r>
              <w:rPr>
                <w:sz w:val="18"/>
              </w:rPr>
              <w:t>DR</w:t>
            </w:r>
          </w:p>
        </w:tc>
        <w:tc>
          <w:tcPr>
            <w:tcW w:type="dxa" w:w="1205"/>
          </w:tcPr>
          <w:p>
            <w:r/>
            <w:r>
              <w:rPr>
                <w:sz w:val="18"/>
              </w:rPr>
              <w:t>Φ6</w:t>
            </w:r>
          </w:p>
        </w:tc>
        <w:tc>
          <w:tcPr>
            <w:tcW w:type="dxa" w:w="1205"/>
          </w:tcPr>
          <w:p>
            <w:r/>
            <w:r>
              <w:rPr>
                <w:sz w:val="18"/>
              </w:rPr>
              <w:t>654</w:t>
            </w:r>
          </w:p>
        </w:tc>
        <w:tc>
          <w:tcPr>
            <w:tcW w:type="dxa" w:w="1205"/>
          </w:tcPr>
          <w:p>
            <w:r/>
            <w:r>
              <w:rPr>
                <w:sz w:val="18"/>
              </w:rPr>
              <w:t>17.5</w:t>
            </w:r>
          </w:p>
        </w:tc>
        <w:tc>
          <w:tcPr>
            <w:tcW w:type="dxa" w:w="1205"/>
          </w:tcPr>
          <w:p>
            <w:r/>
            <w:r>
              <w:rPr>
                <w:sz w:val="18"/>
              </w:rPr>
              <w:t>19</w:t>
            </w:r>
          </w:p>
        </w:tc>
        <w:tc>
          <w:tcPr>
            <w:tcW w:type="dxa" w:w="1205"/>
          </w:tcPr>
          <w:p>
            <w:r/>
            <w:r>
              <w:rPr>
                <w:sz w:val="18"/>
              </w:rPr>
              <w:t>124.3</w:t>
            </w:r>
          </w:p>
        </w:tc>
        <w:tc>
          <w:tcPr>
            <w:tcW w:type="dxa" w:w="1205"/>
          </w:tcPr>
          <w:p>
            <w:r/>
            <w:r>
              <w:rPr>
                <w:sz w:val="18"/>
              </w:rPr>
              <w:t>slab 17, distribution</w:t>
            </w:r>
          </w:p>
        </w:tc>
      </w:tr>
      <w:tr>
        <w:tc>
          <w:tcPr>
            <w:tcW w:type="dxa" w:w="1205"/>
          </w:tcPr>
          <w:p>
            <w:r/>
            <w:r>
              <w:rPr>
                <w:sz w:val="18"/>
              </w:rPr>
              <w:t>N7</w:t>
            </w:r>
          </w:p>
        </w:tc>
        <w:tc>
          <w:tcPr>
            <w:tcW w:type="dxa" w:w="1205"/>
          </w:tcPr>
          <w:p>
            <w:r/>
            <w:r>
              <w:rPr>
                <w:sz w:val="18"/>
              </w:rPr>
              <w:t>BR</w:t>
            </w:r>
          </w:p>
        </w:tc>
        <w:tc>
          <w:tcPr>
            <w:tcW w:type="dxa" w:w="1205"/>
          </w:tcPr>
          <w:p>
            <w:r/>
            <w:r>
              <w:rPr>
                <w:sz w:val="18"/>
              </w:rPr>
              <w:t>Φ8</w:t>
            </w:r>
          </w:p>
        </w:tc>
        <w:tc>
          <w:tcPr>
            <w:tcW w:type="dxa" w:w="1205"/>
          </w:tcPr>
          <w:p>
            <w:r/>
            <w:r>
              <w:rPr>
                <w:sz w:val="18"/>
              </w:rPr>
              <w:t>12+656</w:t>
            </w:r>
          </w:p>
        </w:tc>
        <w:tc>
          <w:tcPr>
            <w:tcW w:type="dxa" w:w="1205"/>
          </w:tcPr>
          <w:p>
            <w:r/>
            <w:r>
              <w:rPr>
                <w:sz w:val="18"/>
              </w:rPr>
              <w:t>17.5</w:t>
            </w:r>
          </w:p>
        </w:tc>
        <w:tc>
          <w:tcPr>
            <w:tcW w:type="dxa" w:w="1205"/>
          </w:tcPr>
          <w:p>
            <w:r/>
            <w:r>
              <w:rPr>
                <w:sz w:val="18"/>
              </w:rPr>
              <w:t>64</w:t>
            </w:r>
          </w:p>
        </w:tc>
        <w:tc>
          <w:tcPr>
            <w:tcW w:type="dxa" w:w="1205"/>
          </w:tcPr>
          <w:p>
            <w:r/>
            <w:r>
              <w:rPr>
                <w:sz w:val="18"/>
              </w:rPr>
              <w:t>427.5</w:t>
            </w:r>
          </w:p>
        </w:tc>
        <w:tc>
          <w:tcPr>
            <w:tcW w:type="dxa" w:w="1205"/>
          </w:tcPr>
          <w:p>
            <w:r/>
            <w:r>
              <w:rPr>
                <w:sz w:val="18"/>
              </w:rPr>
              <w:t>slab 19, direction x; slab 21, direction x</w:t>
            </w:r>
          </w:p>
        </w:tc>
      </w:tr>
      <w:tr>
        <w:tc>
          <w:tcPr>
            <w:tcW w:type="dxa" w:w="1205"/>
          </w:tcPr>
          <w:p>
            <w:r/>
            <w:r>
              <w:rPr>
                <w:sz w:val="18"/>
              </w:rPr>
              <w:t>N8</w:t>
            </w:r>
          </w:p>
        </w:tc>
        <w:tc>
          <w:tcPr>
            <w:tcW w:type="dxa" w:w="1205"/>
          </w:tcPr>
          <w:p>
            <w:r/>
            <w:r>
              <w:rPr>
                <w:sz w:val="18"/>
              </w:rPr>
              <w:t>BR</w:t>
            </w:r>
          </w:p>
        </w:tc>
        <w:tc>
          <w:tcPr>
            <w:tcW w:type="dxa" w:w="1205"/>
          </w:tcPr>
          <w:p>
            <w:r/>
            <w:r>
              <w:rPr>
                <w:sz w:val="18"/>
              </w:rPr>
              <w:t>Φ8</w:t>
            </w:r>
          </w:p>
        </w:tc>
        <w:tc>
          <w:tcPr>
            <w:tcW w:type="dxa" w:w="1205"/>
          </w:tcPr>
          <w:p>
            <w:r/>
            <w:r>
              <w:rPr>
                <w:sz w:val="18"/>
              </w:rPr>
              <w:t>12+600+12</w:t>
            </w:r>
          </w:p>
        </w:tc>
        <w:tc>
          <w:tcPr>
            <w:tcW w:type="dxa" w:w="1205"/>
          </w:tcPr>
          <w:p>
            <w:r/>
            <w:r>
              <w:rPr>
                <w:sz w:val="18"/>
              </w:rPr>
              <w:t>17.5</w:t>
            </w:r>
          </w:p>
        </w:tc>
        <w:tc>
          <w:tcPr>
            <w:tcW w:type="dxa" w:w="1205"/>
          </w:tcPr>
          <w:p>
            <w:r/>
            <w:r>
              <w:rPr>
                <w:sz w:val="18"/>
              </w:rPr>
              <w:t>93</w:t>
            </w:r>
          </w:p>
        </w:tc>
        <w:tc>
          <w:tcPr>
            <w:tcW w:type="dxa" w:w="1205"/>
          </w:tcPr>
          <w:p>
            <w:r/>
            <w:r>
              <w:rPr>
                <w:sz w:val="18"/>
              </w:rPr>
              <w:t>580.3</w:t>
            </w:r>
          </w:p>
        </w:tc>
        <w:tc>
          <w:tcPr>
            <w:tcW w:type="dxa" w:w="1205"/>
          </w:tcPr>
          <w:p>
            <w:r/>
            <w:r>
              <w:rPr>
                <w:sz w:val="18"/>
              </w:rPr>
              <w:t>slab 19, direction y; slab 21, direction y; slab 10, direction y</w:t>
            </w:r>
          </w:p>
        </w:tc>
      </w:tr>
      <w:tr>
        <w:tc>
          <w:tcPr>
            <w:tcW w:type="dxa" w:w="1205"/>
          </w:tcPr>
          <w:p>
            <w:r/>
            <w:r>
              <w:rPr>
                <w:sz w:val="18"/>
              </w:rPr>
              <w:t>N9</w:t>
            </w:r>
          </w:p>
        </w:tc>
        <w:tc>
          <w:tcPr>
            <w:tcW w:type="dxa" w:w="1205"/>
          </w:tcPr>
          <w:p>
            <w:r/>
            <w:r>
              <w:rPr>
                <w:sz w:val="18"/>
              </w:rPr>
              <w:t>BR</w:t>
            </w:r>
          </w:p>
        </w:tc>
        <w:tc>
          <w:tcPr>
            <w:tcW w:type="dxa" w:w="1205"/>
          </w:tcPr>
          <w:p>
            <w:r/>
            <w:r>
              <w:rPr>
                <w:sz w:val="18"/>
              </w:rPr>
              <w:t>Φ8</w:t>
            </w:r>
          </w:p>
        </w:tc>
        <w:tc>
          <w:tcPr>
            <w:tcW w:type="dxa" w:w="1205"/>
          </w:tcPr>
          <w:p>
            <w:r/>
            <w:r>
              <w:rPr>
                <w:sz w:val="18"/>
              </w:rPr>
              <w:t>662</w:t>
            </w:r>
          </w:p>
        </w:tc>
        <w:tc>
          <w:tcPr>
            <w:tcW w:type="dxa" w:w="1205"/>
          </w:tcPr>
          <w:p>
            <w:r/>
            <w:r>
              <w:rPr>
                <w:sz w:val="18"/>
              </w:rPr>
              <w:t>20</w:t>
            </w:r>
          </w:p>
        </w:tc>
        <w:tc>
          <w:tcPr>
            <w:tcW w:type="dxa" w:w="1205"/>
          </w:tcPr>
          <w:p>
            <w:r/>
            <w:r>
              <w:rPr>
                <w:sz w:val="18"/>
              </w:rPr>
              <w:t>28</w:t>
            </w:r>
          </w:p>
        </w:tc>
        <w:tc>
          <w:tcPr>
            <w:tcW w:type="dxa" w:w="1205"/>
          </w:tcPr>
          <w:p>
            <w:r/>
            <w:r>
              <w:rPr>
                <w:sz w:val="18"/>
              </w:rPr>
              <w:t>185.4</w:t>
            </w:r>
          </w:p>
        </w:tc>
        <w:tc>
          <w:tcPr>
            <w:tcW w:type="dxa" w:w="1205"/>
          </w:tcPr>
          <w:p>
            <w:r/>
            <w:r>
              <w:rPr>
                <w:sz w:val="18"/>
              </w:rPr>
              <w:t>slab 20, direction x</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12+600+12</w:t>
            </w:r>
          </w:p>
        </w:tc>
        <w:tc>
          <w:tcPr>
            <w:tcW w:type="dxa" w:w="1205"/>
          </w:tcPr>
          <w:p>
            <w:r/>
            <w:r>
              <w:rPr>
                <w:sz w:val="18"/>
              </w:rPr>
              <w:t>20</w:t>
            </w:r>
          </w:p>
        </w:tc>
        <w:tc>
          <w:tcPr>
            <w:tcW w:type="dxa" w:w="1205"/>
          </w:tcPr>
          <w:p>
            <w:r/>
            <w:r>
              <w:rPr>
                <w:sz w:val="18"/>
              </w:rPr>
              <w:t>30</w:t>
            </w:r>
          </w:p>
        </w:tc>
        <w:tc>
          <w:tcPr>
            <w:tcW w:type="dxa" w:w="1205"/>
          </w:tcPr>
          <w:p>
            <w:r/>
            <w:r>
              <w:rPr>
                <w:sz w:val="18"/>
              </w:rPr>
              <w:t>187.2</w:t>
            </w:r>
          </w:p>
        </w:tc>
        <w:tc>
          <w:tcPr>
            <w:tcW w:type="dxa" w:w="1205"/>
          </w:tcPr>
          <w:p>
            <w:r/>
            <w:r>
              <w:rPr>
                <w:sz w:val="18"/>
              </w:rPr>
              <w:t>slab 20, direction y</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12+445+12</w:t>
            </w:r>
          </w:p>
        </w:tc>
        <w:tc>
          <w:tcPr>
            <w:tcW w:type="dxa" w:w="1205"/>
          </w:tcPr>
          <w:p>
            <w:r/>
            <w:r>
              <w:rPr>
                <w:sz w:val="18"/>
              </w:rPr>
              <w:t>17.5</w:t>
            </w:r>
          </w:p>
        </w:tc>
        <w:tc>
          <w:tcPr>
            <w:tcW w:type="dxa" w:w="1205"/>
          </w:tcPr>
          <w:p>
            <w:r/>
            <w:r>
              <w:rPr>
                <w:sz w:val="18"/>
              </w:rPr>
              <w:t>32</w:t>
            </w:r>
          </w:p>
        </w:tc>
        <w:tc>
          <w:tcPr>
            <w:tcW w:type="dxa" w:w="1205"/>
          </w:tcPr>
          <w:p>
            <w:r/>
            <w:r>
              <w:rPr>
                <w:sz w:val="18"/>
              </w:rPr>
              <w:t>150.1</w:t>
            </w:r>
          </w:p>
        </w:tc>
        <w:tc>
          <w:tcPr>
            <w:tcW w:type="dxa" w:w="1205"/>
          </w:tcPr>
          <w:p>
            <w:r/>
            <w:r>
              <w:rPr>
                <w:sz w:val="18"/>
              </w:rPr>
              <w:t>slab 10, direction x</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12+405+12</w:t>
            </w:r>
          </w:p>
        </w:tc>
        <w:tc>
          <w:tcPr>
            <w:tcW w:type="dxa" w:w="1205"/>
          </w:tcPr>
          <w:p>
            <w:r/>
            <w:r>
              <w:rPr>
                <w:sz w:val="18"/>
              </w:rPr>
              <w:t>17.5</w:t>
            </w:r>
          </w:p>
        </w:tc>
        <w:tc>
          <w:tcPr>
            <w:tcW w:type="dxa" w:w="1205"/>
          </w:tcPr>
          <w:p>
            <w:r/>
            <w:r>
              <w:rPr>
                <w:sz w:val="18"/>
              </w:rPr>
              <w:t>37</w:t>
            </w:r>
          </w:p>
        </w:tc>
        <w:tc>
          <w:tcPr>
            <w:tcW w:type="dxa" w:w="1205"/>
          </w:tcPr>
          <w:p>
            <w:r/>
            <w:r>
              <w:rPr>
                <w:sz w:val="18"/>
              </w:rPr>
              <w:t>158.7</w:t>
            </w:r>
          </w:p>
        </w:tc>
        <w:tc>
          <w:tcPr>
            <w:tcW w:type="dxa" w:w="1205"/>
          </w:tcPr>
          <w:p>
            <w:r/>
            <w:r>
              <w:rPr>
                <w:sz w:val="18"/>
              </w:rPr>
              <w:t>slab 18, direction x</w:t>
            </w:r>
          </w:p>
        </w:tc>
      </w:tr>
      <w:tr>
        <w:tc>
          <w:tcPr>
            <w:tcW w:type="dxa" w:w="1205"/>
          </w:tcPr>
          <w:p>
            <w:r/>
            <w:r>
              <w:rPr>
                <w:sz w:val="18"/>
              </w:rPr>
              <w:t>N13</w:t>
            </w:r>
          </w:p>
        </w:tc>
        <w:tc>
          <w:tcPr>
            <w:tcW w:type="dxa" w:w="1205"/>
          </w:tcPr>
          <w:p>
            <w:r/>
            <w:r>
              <w:rPr>
                <w:sz w:val="18"/>
              </w:rPr>
              <w:t>BR</w:t>
            </w:r>
          </w:p>
        </w:tc>
        <w:tc>
          <w:tcPr>
            <w:tcW w:type="dxa" w:w="1205"/>
          </w:tcPr>
          <w:p>
            <w:r/>
            <w:r>
              <w:rPr>
                <w:sz w:val="18"/>
              </w:rPr>
              <w:t>Φ8</w:t>
            </w:r>
          </w:p>
        </w:tc>
        <w:tc>
          <w:tcPr>
            <w:tcW w:type="dxa" w:w="1205"/>
          </w:tcPr>
          <w:p>
            <w:r/>
            <w:r>
              <w:rPr>
                <w:sz w:val="18"/>
              </w:rPr>
              <w:t>12+691+12</w:t>
            </w:r>
          </w:p>
        </w:tc>
        <w:tc>
          <w:tcPr>
            <w:tcW w:type="dxa" w:w="1205"/>
          </w:tcPr>
          <w:p>
            <w:r/>
            <w:r>
              <w:rPr>
                <w:sz w:val="18"/>
              </w:rPr>
              <w:t>17.5</w:t>
            </w:r>
          </w:p>
        </w:tc>
        <w:tc>
          <w:tcPr>
            <w:tcW w:type="dxa" w:w="1205"/>
          </w:tcPr>
          <w:p>
            <w:r/>
            <w:r>
              <w:rPr>
                <w:sz w:val="18"/>
              </w:rPr>
              <w:t>21</w:t>
            </w:r>
          </w:p>
        </w:tc>
        <w:tc>
          <w:tcPr>
            <w:tcW w:type="dxa" w:w="1205"/>
          </w:tcPr>
          <w:p>
            <w:r/>
            <w:r>
              <w:rPr>
                <w:sz w:val="18"/>
              </w:rPr>
              <w:t>150.2</w:t>
            </w:r>
          </w:p>
        </w:tc>
        <w:tc>
          <w:tcPr>
            <w:tcW w:type="dxa" w:w="1205"/>
          </w:tcPr>
          <w:p>
            <w:r/>
            <w:r>
              <w:rPr>
                <w:sz w:val="18"/>
              </w:rPr>
              <w:t>slab 18, direction y</w:t>
            </w:r>
          </w:p>
        </w:tc>
      </w:tr>
      <w:tr>
        <w:tc>
          <w:tcPr>
            <w:tcW w:type="dxa" w:w="1205"/>
          </w:tcPr>
          <w:p>
            <w:r/>
            <w:r>
              <w:rPr>
                <w:sz w:val="18"/>
              </w:rPr>
              <w:t>N14</w:t>
            </w:r>
          </w:p>
        </w:tc>
        <w:tc>
          <w:tcPr>
            <w:tcW w:type="dxa" w:w="1205"/>
          </w:tcPr>
          <w:p>
            <w:r/>
            <w:r>
              <w:rPr>
                <w:sz w:val="18"/>
              </w:rPr>
              <w:t>TR</w:t>
            </w:r>
          </w:p>
        </w:tc>
        <w:tc>
          <w:tcPr>
            <w:tcW w:type="dxa" w:w="1205"/>
          </w:tcPr>
          <w:p>
            <w:r/>
            <w:r>
              <w:rPr>
                <w:sz w:val="18"/>
              </w:rPr>
              <w:t>Φ8</w:t>
            </w:r>
          </w:p>
        </w:tc>
        <w:tc>
          <w:tcPr>
            <w:tcW w:type="dxa" w:w="1205"/>
          </w:tcPr>
          <w:p>
            <w:r/>
            <w:r>
              <w:rPr>
                <w:sz w:val="18"/>
              </w:rPr>
              <w:t>7+165+7</w:t>
            </w:r>
          </w:p>
        </w:tc>
        <w:tc>
          <w:tcPr>
            <w:tcW w:type="dxa" w:w="1205"/>
          </w:tcPr>
          <w:p>
            <w:r/>
            <w:r>
              <w:rPr>
                <w:sz w:val="18"/>
              </w:rPr>
              <w:t>20</w:t>
            </w:r>
          </w:p>
        </w:tc>
        <w:tc>
          <w:tcPr>
            <w:tcW w:type="dxa" w:w="1205"/>
          </w:tcPr>
          <w:p>
            <w:r/>
            <w:r>
              <w:rPr>
                <w:sz w:val="18"/>
              </w:rPr>
              <w:t>140</w:t>
            </w:r>
          </w:p>
        </w:tc>
        <w:tc>
          <w:tcPr>
            <w:tcW w:type="dxa" w:w="1205"/>
          </w:tcPr>
          <w:p>
            <w:r/>
            <w:r>
              <w:rPr>
                <w:sz w:val="18"/>
              </w:rPr>
              <w:t>250.6</w:t>
            </w:r>
          </w:p>
        </w:tc>
        <w:tc>
          <w:tcPr>
            <w:tcW w:type="dxa" w:w="1205"/>
          </w:tcPr>
          <w:p>
            <w:r/>
            <w:r>
              <w:rPr>
                <w:sz w:val="18"/>
              </w:rPr>
              <w:t>slabs 11-16, over the beams</w:t>
            </w:r>
          </w:p>
        </w:tc>
      </w:tr>
      <w:tr>
        <w:tc>
          <w:tcPr>
            <w:tcW w:type="dxa" w:w="1205"/>
          </w:tcPr>
          <w:p>
            <w:r/>
            <w:r>
              <w:rPr>
                <w:sz w:val="18"/>
              </w:rPr>
              <w:t>N15</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N16</w:t>
            </w:r>
          </w:p>
        </w:tc>
        <w:tc>
          <w:tcPr>
            <w:tcW w:type="dxa" w:w="1205"/>
          </w:tcPr>
          <w:p>
            <w:r/>
            <w:r>
              <w:rPr>
                <w:sz w:val="18"/>
              </w:rPr>
              <w:t>TR</w:t>
            </w:r>
          </w:p>
        </w:tc>
        <w:tc>
          <w:tcPr>
            <w:tcW w:type="dxa" w:w="1205"/>
          </w:tcPr>
          <w:p>
            <w:r/>
            <w:r>
              <w:rPr>
                <w:sz w:val="18"/>
              </w:rPr>
              <w:t>Φ8</w:t>
            </w:r>
          </w:p>
        </w:tc>
        <w:tc>
          <w:tcPr>
            <w:tcW w:type="dxa" w:w="1205"/>
          </w:tcPr>
          <w:p>
            <w:r/>
            <w:r>
              <w:rPr>
                <w:sz w:val="18"/>
              </w:rPr>
              <w:t>15+67+7</w:t>
            </w:r>
          </w:p>
        </w:tc>
        <w:tc>
          <w:tcPr>
            <w:tcW w:type="dxa" w:w="1205"/>
          </w:tcPr>
          <w:p>
            <w:r/>
            <w:r>
              <w:rPr>
                <w:sz w:val="18"/>
              </w:rPr>
              <w:t>20</w:t>
            </w:r>
          </w:p>
        </w:tc>
        <w:tc>
          <w:tcPr>
            <w:tcW w:type="dxa" w:w="1205"/>
          </w:tcPr>
          <w:p>
            <w:r/>
            <w:r>
              <w:rPr>
                <w:sz w:val="18"/>
              </w:rPr>
              <w:t>188</w:t>
            </w:r>
          </w:p>
        </w:tc>
        <w:tc>
          <w:tcPr>
            <w:tcW w:type="dxa" w:w="1205"/>
          </w:tcPr>
          <w:p>
            <w:r/>
            <w:r>
              <w:rPr>
                <w:sz w:val="18"/>
              </w:rPr>
              <w:t>167.3</w:t>
            </w:r>
          </w:p>
        </w:tc>
        <w:tc>
          <w:tcPr>
            <w:tcW w:type="dxa" w:w="1205"/>
          </w:tcPr>
          <w:p>
            <w:r/>
            <w:r>
              <w:rPr>
                <w:sz w:val="18"/>
              </w:rPr>
              <w:t>slabs 11-16, edges 5' / 7; slabs 11-16, edges on axes D, E</w:t>
            </w:r>
          </w:p>
        </w:tc>
      </w:tr>
      <w:tr>
        <w:tc>
          <w:tcPr>
            <w:tcW w:type="dxa" w:w="1205"/>
          </w:tcPr>
          <w:p>
            <w:r/>
            <w:r>
              <w:rPr>
                <w:sz w:val="18"/>
              </w:rPr>
              <w:t>N17</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N18</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N19</w:t>
            </w:r>
          </w:p>
        </w:tc>
        <w:tc>
          <w:tcPr>
            <w:tcW w:type="dxa" w:w="1205"/>
          </w:tcPr>
          <w:p>
            <w:r/>
            <w:r>
              <w:rPr>
                <w:sz w:val="18"/>
              </w:rPr>
              <w:t>AR</w:t>
            </w:r>
          </w:p>
        </w:tc>
        <w:tc>
          <w:tcPr>
            <w:tcW w:type="dxa" w:w="1205"/>
          </w:tcPr>
          <w:p>
            <w:r/>
            <w:r>
              <w:rPr>
                <w:sz w:val="18"/>
              </w:rPr>
              <w:t>Φ6</w:t>
            </w:r>
          </w:p>
        </w:tc>
        <w:tc>
          <w:tcPr>
            <w:tcW w:type="dxa" w:w="1205"/>
          </w:tcPr>
          <w:p>
            <w:r/>
            <w:r>
              <w:rPr>
                <w:sz w:val="18"/>
              </w:rPr>
              <w:t>652</w:t>
            </w:r>
          </w:p>
        </w:tc>
        <w:tc>
          <w:tcPr>
            <w:tcW w:type="dxa" w:w="1205"/>
          </w:tcPr>
          <w:p>
            <w:r/>
            <w:r>
              <w:rPr>
                <w:sz w:val="18"/>
              </w:rPr>
              <w:t>25</w:t>
            </w:r>
          </w:p>
        </w:tc>
        <w:tc>
          <w:tcPr>
            <w:tcW w:type="dxa" w:w="1205"/>
          </w:tcPr>
          <w:p>
            <w:r/>
            <w:r>
              <w:rPr>
                <w:sz w:val="18"/>
              </w:rPr>
              <w:t>16</w:t>
            </w:r>
          </w:p>
        </w:tc>
        <w:tc>
          <w:tcPr>
            <w:tcW w:type="dxa" w:w="1205"/>
          </w:tcPr>
          <w:p>
            <w:r/>
            <w:r>
              <w:rPr>
                <w:sz w:val="18"/>
              </w:rPr>
              <w:t>104.3</w:t>
            </w:r>
          </w:p>
        </w:tc>
        <w:tc>
          <w:tcPr>
            <w:tcW w:type="dxa" w:w="1205"/>
          </w:tcPr>
          <w:p>
            <w:r/>
            <w:r>
              <w:rPr>
                <w:sz w:val="18"/>
              </w:rPr>
              <w:t>slab 17, under TR</w:t>
            </w:r>
          </w:p>
        </w:tc>
      </w:tr>
      <w:tr>
        <w:tc>
          <w:tcPr>
            <w:tcW w:type="dxa" w:w="1205"/>
          </w:tcPr>
          <w:p>
            <w:r/>
            <w:r>
              <w:rPr>
                <w:sz w:val="18"/>
              </w:rPr>
              <w:t>N20</w:t>
            </w:r>
          </w:p>
        </w:tc>
        <w:tc>
          <w:tcPr>
            <w:tcW w:type="dxa" w:w="1205"/>
          </w:tcPr>
          <w:p>
            <w:r/>
            <w:r>
              <w:rPr>
                <w:sz w:val="18"/>
              </w:rPr>
              <w:t>AR</w:t>
            </w:r>
          </w:p>
        </w:tc>
        <w:tc>
          <w:tcPr>
            <w:tcW w:type="dxa" w:w="1205"/>
          </w:tcPr>
          <w:p>
            <w:r/>
            <w:r>
              <w:rPr>
                <w:sz w:val="18"/>
              </w:rPr>
              <w:t>Φ6</w:t>
            </w:r>
          </w:p>
        </w:tc>
        <w:tc>
          <w:tcPr>
            <w:tcW w:type="dxa" w:w="1205"/>
          </w:tcPr>
          <w:p>
            <w:r/>
            <w:r>
              <w:rPr>
                <w:sz w:val="18"/>
              </w:rPr>
              <w:t>654</w:t>
            </w:r>
          </w:p>
        </w:tc>
        <w:tc>
          <w:tcPr>
            <w:tcW w:type="dxa" w:w="1205"/>
          </w:tcPr>
          <w:p>
            <w:r/>
            <w:r>
              <w:rPr>
                <w:sz w:val="18"/>
              </w:rPr>
              <w:t>25</w:t>
            </w:r>
          </w:p>
        </w:tc>
        <w:tc>
          <w:tcPr>
            <w:tcW w:type="dxa" w:w="1205"/>
          </w:tcPr>
          <w:p>
            <w:r/>
            <w:r>
              <w:rPr>
                <w:sz w:val="18"/>
              </w:rPr>
              <w:t>8</w:t>
            </w:r>
          </w:p>
        </w:tc>
        <w:tc>
          <w:tcPr>
            <w:tcW w:type="dxa" w:w="1205"/>
          </w:tcPr>
          <w:p>
            <w:r/>
            <w:r>
              <w:rPr>
                <w:sz w:val="18"/>
              </w:rPr>
              <w:t>52.32</w:t>
            </w:r>
          </w:p>
        </w:tc>
        <w:tc>
          <w:tcPr>
            <w:tcW w:type="dxa" w:w="1205"/>
          </w:tcPr>
          <w:p>
            <w:r/>
            <w:r>
              <w:rPr>
                <w:sz w:val="18"/>
              </w:rPr>
              <w:t>slab 17, under TR</w:t>
            </w:r>
          </w:p>
        </w:tc>
      </w:tr>
      <w:tr>
        <w:tc>
          <w:tcPr>
            <w:tcW w:type="dxa" w:w="1205"/>
          </w:tcPr>
          <w:p>
            <w:r/>
            <w:r>
              <w:rPr>
                <w:sz w:val="18"/>
              </w:rPr>
              <w:t>N21</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N22</w:t>
            </w:r>
          </w:p>
        </w:tc>
        <w:tc>
          <w:tcPr>
            <w:tcW w:type="dxa" w:w="1205"/>
          </w:tcPr>
          <w:p>
            <w:r/>
            <w:r>
              <w:rPr>
                <w:sz w:val="18"/>
              </w:rPr>
              <w:t>TR</w:t>
            </w:r>
          </w:p>
        </w:tc>
        <w:tc>
          <w:tcPr>
            <w:tcW w:type="dxa" w:w="1205"/>
          </w:tcPr>
          <w:p>
            <w:r/>
            <w:r>
              <w:rPr>
                <w:sz w:val="18"/>
              </w:rPr>
              <w:t>Φ14</w:t>
            </w:r>
          </w:p>
        </w:tc>
        <w:tc>
          <w:tcPr>
            <w:tcW w:type="dxa" w:w="1205"/>
          </w:tcPr>
          <w:p>
            <w:r/>
            <w:r>
              <w:rPr>
                <w:sz w:val="18"/>
              </w:rPr>
              <w:t>11+335+11</w:t>
            </w:r>
          </w:p>
        </w:tc>
        <w:tc>
          <w:tcPr>
            <w:tcW w:type="dxa" w:w="1205"/>
          </w:tcPr>
          <w:p>
            <w:r/>
            <w:r>
              <w:rPr>
                <w:sz w:val="18"/>
              </w:rPr>
              <w:t>25</w:t>
            </w:r>
          </w:p>
        </w:tc>
        <w:tc>
          <w:tcPr>
            <w:tcW w:type="dxa" w:w="1205"/>
          </w:tcPr>
          <w:p>
            <w:r/>
            <w:r>
              <w:rPr>
                <w:sz w:val="18"/>
              </w:rPr>
              <w:t>44</w:t>
            </w:r>
          </w:p>
        </w:tc>
        <w:tc>
          <w:tcPr>
            <w:tcW w:type="dxa" w:w="1205"/>
          </w:tcPr>
          <w:p>
            <w:r/>
            <w:r>
              <w:rPr>
                <w:sz w:val="18"/>
              </w:rPr>
              <w:t>157.1</w:t>
            </w:r>
          </w:p>
        </w:tc>
        <w:tc>
          <w:tcPr>
            <w:tcW w:type="dxa" w:w="1205"/>
          </w:tcPr>
          <w:p>
            <w:r/>
            <w:r>
              <w:rPr>
                <w:sz w:val="18"/>
              </w:rPr>
              <w:t>slabs 19-21, over axes 5, 6</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15+147+11</w:t>
            </w:r>
          </w:p>
        </w:tc>
        <w:tc>
          <w:tcPr>
            <w:tcW w:type="dxa" w:w="1205"/>
          </w:tcPr>
          <w:p>
            <w:r/>
            <w:r>
              <w:rPr>
                <w:sz w:val="18"/>
              </w:rPr>
              <w:t>20</w:t>
            </w:r>
          </w:p>
        </w:tc>
        <w:tc>
          <w:tcPr>
            <w:tcW w:type="dxa" w:w="1205"/>
          </w:tcPr>
          <w:p>
            <w:r/>
            <w:r>
              <w:rPr>
                <w:sz w:val="18"/>
              </w:rPr>
              <w:t>56</w:t>
            </w:r>
          </w:p>
        </w:tc>
        <w:tc>
          <w:tcPr>
            <w:tcW w:type="dxa" w:w="1205"/>
          </w:tcPr>
          <w:p>
            <w:r/>
            <w:r>
              <w:rPr>
                <w:sz w:val="18"/>
              </w:rPr>
              <w:t>96.88</w:t>
            </w:r>
          </w:p>
        </w:tc>
        <w:tc>
          <w:tcPr>
            <w:tcW w:type="dxa" w:w="1205"/>
          </w:tcPr>
          <w:p>
            <w:r/>
            <w:r>
              <w:rPr>
                <w:sz w:val="18"/>
              </w:rPr>
              <w:t>slabs 19, 21, edges 4 / 7</w:t>
            </w:r>
          </w:p>
        </w:tc>
      </w:tr>
      <w:tr>
        <w:tc>
          <w:tcPr>
            <w:tcW w:type="dxa" w:w="1205"/>
          </w:tcPr>
          <w:p>
            <w:r/>
            <w:r>
              <w:rPr>
                <w:sz w:val="18"/>
              </w:rPr>
              <w:t>N24</w:t>
            </w:r>
          </w:p>
        </w:tc>
        <w:tc>
          <w:tcPr>
            <w:tcW w:type="dxa" w:w="1205"/>
          </w:tcPr>
          <w:p>
            <w:r/>
            <w:r>
              <w:rPr>
                <w:sz w:val="18"/>
              </w:rPr>
              <w:t>TR</w:t>
            </w:r>
          </w:p>
        </w:tc>
        <w:tc>
          <w:tcPr>
            <w:tcW w:type="dxa" w:w="1205"/>
          </w:tcPr>
          <w:p>
            <w:r/>
            <w:r>
              <w:rPr>
                <w:sz w:val="18"/>
              </w:rPr>
              <w:t>Φ8</w:t>
            </w:r>
          </w:p>
        </w:tc>
        <w:tc>
          <w:tcPr>
            <w:tcW w:type="dxa" w:w="1205"/>
          </w:tcPr>
          <w:p>
            <w:r/>
            <w:r>
              <w:rPr>
                <w:sz w:val="18"/>
              </w:rPr>
              <w:t>15+137+11</w:t>
            </w:r>
          </w:p>
        </w:tc>
        <w:tc>
          <w:tcPr>
            <w:tcW w:type="dxa" w:w="1205"/>
          </w:tcPr>
          <w:p>
            <w:r/>
            <w:r>
              <w:rPr>
                <w:sz w:val="18"/>
              </w:rPr>
              <w:t>20</w:t>
            </w:r>
          </w:p>
        </w:tc>
        <w:tc>
          <w:tcPr>
            <w:tcW w:type="dxa" w:w="1205"/>
          </w:tcPr>
          <w:p>
            <w:r/>
            <w:r>
              <w:rPr>
                <w:sz w:val="18"/>
              </w:rPr>
              <w:t>160</w:t>
            </w:r>
          </w:p>
        </w:tc>
        <w:tc>
          <w:tcPr>
            <w:tcW w:type="dxa" w:w="1205"/>
          </w:tcPr>
          <w:p>
            <w:r/>
            <w:r>
              <w:rPr>
                <w:sz w:val="18"/>
              </w:rPr>
              <w:t>260.8</w:t>
            </w:r>
          </w:p>
        </w:tc>
        <w:tc>
          <w:tcPr>
            <w:tcW w:type="dxa" w:w="1205"/>
          </w:tcPr>
          <w:p>
            <w:r/>
            <w:r>
              <w:rPr>
                <w:sz w:val="18"/>
              </w:rPr>
              <w:t>slabs 19-21, edge B; slab 20, edge A; slab 10, edges</w:t>
            </w:r>
          </w:p>
        </w:tc>
      </w:tr>
      <w:tr>
        <w:tc>
          <w:tcPr>
            <w:tcW w:type="dxa" w:w="1205"/>
          </w:tcPr>
          <w:p>
            <w:r/>
            <w:r>
              <w:rPr>
                <w:sz w:val="18"/>
              </w:rPr>
              <w:t>N25</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N26</w:t>
            </w:r>
          </w:p>
        </w:tc>
        <w:tc>
          <w:tcPr>
            <w:tcW w:type="dxa" w:w="1205"/>
          </w:tcPr>
          <w:p>
            <w:r/>
            <w:r>
              <w:rPr>
                <w:sz w:val="18"/>
              </w:rPr>
              <w:t>TR</w:t>
            </w:r>
          </w:p>
        </w:tc>
        <w:tc>
          <w:tcPr>
            <w:tcW w:type="dxa" w:w="1205"/>
          </w:tcPr>
          <w:p>
            <w:r/>
            <w:r>
              <w:rPr>
                <w:sz w:val="18"/>
              </w:rPr>
              <w:t>Φ8</w:t>
            </w:r>
          </w:p>
        </w:tc>
        <w:tc>
          <w:tcPr>
            <w:tcW w:type="dxa" w:w="1205"/>
          </w:tcPr>
          <w:p>
            <w:r/>
            <w:r>
              <w:rPr>
                <w:sz w:val="18"/>
              </w:rPr>
              <w:t>15+102+11</w:t>
            </w:r>
          </w:p>
        </w:tc>
        <w:tc>
          <w:tcPr>
            <w:tcW w:type="dxa" w:w="1205"/>
          </w:tcPr>
          <w:p>
            <w:r/>
            <w:r>
              <w:rPr>
                <w:sz w:val="18"/>
              </w:rPr>
              <w:t>20</w:t>
            </w:r>
          </w:p>
        </w:tc>
        <w:tc>
          <w:tcPr>
            <w:tcW w:type="dxa" w:w="1205"/>
          </w:tcPr>
          <w:p>
            <w:r/>
            <w:r>
              <w:rPr>
                <w:sz w:val="18"/>
              </w:rPr>
              <w:t>56</w:t>
            </w:r>
          </w:p>
        </w:tc>
        <w:tc>
          <w:tcPr>
            <w:tcW w:type="dxa" w:w="1205"/>
          </w:tcPr>
          <w:p>
            <w:r/>
            <w:r>
              <w:rPr>
                <w:sz w:val="18"/>
              </w:rPr>
              <w:t>71.68</w:t>
            </w:r>
          </w:p>
        </w:tc>
        <w:tc>
          <w:tcPr>
            <w:tcW w:type="dxa" w:w="1205"/>
          </w:tcPr>
          <w:p>
            <w:r/>
            <w:r>
              <w:rPr>
                <w:sz w:val="18"/>
              </w:rPr>
              <w:t>slab 10, edges</w:t>
            </w:r>
          </w:p>
        </w:tc>
      </w:tr>
      <w:tr>
        <w:tc>
          <w:tcPr>
            <w:tcW w:type="dxa" w:w="1205"/>
          </w:tcPr>
          <w:p>
            <w:r/>
            <w:r>
              <w:rPr>
                <w:sz w:val="18"/>
              </w:rPr>
              <w:t>N27</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N28</w:t>
            </w:r>
          </w:p>
        </w:tc>
        <w:tc>
          <w:tcPr>
            <w:tcW w:type="dxa" w:w="1205"/>
          </w:tcPr>
          <w:p>
            <w:r/>
            <w:r>
              <w:rPr>
                <w:sz w:val="18"/>
              </w:rPr>
              <w:t>TR</w:t>
            </w:r>
          </w:p>
        </w:tc>
        <w:tc>
          <w:tcPr>
            <w:tcW w:type="dxa" w:w="1205"/>
          </w:tcPr>
          <w:p>
            <w:r/>
            <w:r>
              <w:rPr>
                <w:sz w:val="18"/>
              </w:rPr>
              <w:t>Φ8</w:t>
            </w:r>
          </w:p>
        </w:tc>
        <w:tc>
          <w:tcPr>
            <w:tcW w:type="dxa" w:w="1205"/>
          </w:tcPr>
          <w:p>
            <w:r/>
            <w:r>
              <w:rPr>
                <w:sz w:val="18"/>
              </w:rPr>
              <w:t>15+97+11</w:t>
            </w:r>
          </w:p>
        </w:tc>
        <w:tc>
          <w:tcPr>
            <w:tcW w:type="dxa" w:w="1205"/>
          </w:tcPr>
          <w:p>
            <w:r/>
            <w:r>
              <w:rPr>
                <w:sz w:val="18"/>
              </w:rPr>
              <w:t>20</w:t>
            </w:r>
          </w:p>
        </w:tc>
        <w:tc>
          <w:tcPr>
            <w:tcW w:type="dxa" w:w="1205"/>
          </w:tcPr>
          <w:p>
            <w:r/>
            <w:r>
              <w:rPr>
                <w:sz w:val="18"/>
              </w:rPr>
              <w:t>64</w:t>
            </w:r>
          </w:p>
        </w:tc>
        <w:tc>
          <w:tcPr>
            <w:tcW w:type="dxa" w:w="1205"/>
          </w:tcPr>
          <w:p>
            <w:r/>
            <w:r>
              <w:rPr>
                <w:sz w:val="18"/>
              </w:rPr>
              <w:t>78.72</w:t>
            </w:r>
          </w:p>
        </w:tc>
        <w:tc>
          <w:tcPr>
            <w:tcW w:type="dxa" w:w="1205"/>
          </w:tcPr>
          <w:p>
            <w:r/>
            <w:r>
              <w:rPr>
                <w:sz w:val="18"/>
              </w:rPr>
              <w:t>slab 18, edges</w:t>
            </w:r>
          </w:p>
        </w:tc>
      </w:tr>
      <w:tr>
        <w:tc>
          <w:tcPr>
            <w:tcW w:type="dxa" w:w="1205"/>
          </w:tcPr>
          <w:p>
            <w:r/>
            <w:r>
              <w:rPr>
                <w:sz w:val="18"/>
              </w:rPr>
              <w:t>N29</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N30</w:t>
            </w:r>
          </w:p>
        </w:tc>
        <w:tc>
          <w:tcPr>
            <w:tcW w:type="dxa" w:w="1205"/>
          </w:tcPr>
          <w:p>
            <w:r/>
            <w:r>
              <w:rPr>
                <w:sz w:val="18"/>
              </w:rPr>
              <w:t>TR</w:t>
            </w:r>
          </w:p>
        </w:tc>
        <w:tc>
          <w:tcPr>
            <w:tcW w:type="dxa" w:w="1205"/>
          </w:tcPr>
          <w:p>
            <w:r/>
            <w:r>
              <w:rPr>
                <w:sz w:val="18"/>
              </w:rPr>
              <w:t>Φ8</w:t>
            </w:r>
          </w:p>
        </w:tc>
        <w:tc>
          <w:tcPr>
            <w:tcW w:type="dxa" w:w="1205"/>
          </w:tcPr>
          <w:p>
            <w:r/>
            <w:r>
              <w:rPr>
                <w:sz w:val="18"/>
              </w:rPr>
              <w:t>15+152+11</w:t>
            </w:r>
          </w:p>
        </w:tc>
        <w:tc>
          <w:tcPr>
            <w:tcW w:type="dxa" w:w="1205"/>
          </w:tcPr>
          <w:p>
            <w:r/>
            <w:r>
              <w:rPr>
                <w:sz w:val="18"/>
              </w:rPr>
              <w:t>20</w:t>
            </w:r>
          </w:p>
        </w:tc>
        <w:tc>
          <w:tcPr>
            <w:tcW w:type="dxa" w:w="1205"/>
          </w:tcPr>
          <w:p>
            <w:r/>
            <w:r>
              <w:rPr>
                <w:sz w:val="18"/>
              </w:rPr>
              <w:t>36</w:t>
            </w:r>
          </w:p>
        </w:tc>
        <w:tc>
          <w:tcPr>
            <w:tcW w:type="dxa" w:w="1205"/>
          </w:tcPr>
          <w:p>
            <w:r/>
            <w:r>
              <w:rPr>
                <w:sz w:val="18"/>
              </w:rPr>
              <w:t>64.08</w:t>
            </w:r>
          </w:p>
        </w:tc>
        <w:tc>
          <w:tcPr>
            <w:tcW w:type="dxa" w:w="1205"/>
          </w:tcPr>
          <w:p>
            <w:r/>
            <w:r>
              <w:rPr>
                <w:sz w:val="18"/>
              </w:rPr>
              <w:t>slab 18, edges</w:t>
            </w:r>
          </w:p>
        </w:tc>
      </w:tr>
      <w:tr>
        <w:tc>
          <w:tcPr>
            <w:tcW w:type="dxa" w:w="1205"/>
          </w:tcPr>
          <w:p>
            <w:r/>
            <w:r>
              <w:rPr>
                <w:sz w:val="18"/>
              </w:rPr>
              <w:t>N31</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N32</w:t>
            </w:r>
          </w:p>
        </w:tc>
        <w:tc>
          <w:tcPr>
            <w:tcW w:type="dxa" w:w="1205"/>
          </w:tcPr>
          <w:p>
            <w:r/>
            <w:r>
              <w:rPr>
                <w:sz w:val="18"/>
              </w:rPr>
              <w:t>TR</w:t>
            </w:r>
          </w:p>
        </w:tc>
        <w:tc>
          <w:tcPr>
            <w:tcW w:type="dxa" w:w="1205"/>
          </w:tcPr>
          <w:p>
            <w:r/>
            <w:r>
              <w:rPr>
                <w:sz w:val="18"/>
              </w:rPr>
              <w:t>Φ10</w:t>
            </w:r>
          </w:p>
        </w:tc>
        <w:tc>
          <w:tcPr>
            <w:tcW w:type="dxa" w:w="1205"/>
          </w:tcPr>
          <w:p>
            <w:r/>
            <w:r>
              <w:rPr>
                <w:sz w:val="18"/>
              </w:rPr>
              <w:t>7+362+11</w:t>
            </w:r>
          </w:p>
        </w:tc>
        <w:tc>
          <w:tcPr>
            <w:tcW w:type="dxa" w:w="1205"/>
          </w:tcPr>
          <w:p>
            <w:r/>
            <w:r>
              <w:rPr>
                <w:sz w:val="18"/>
              </w:rPr>
              <w:t>14</w:t>
            </w:r>
          </w:p>
        </w:tc>
        <w:tc>
          <w:tcPr>
            <w:tcW w:type="dxa" w:w="1205"/>
          </w:tcPr>
          <w:p>
            <w:r/>
            <w:r>
              <w:rPr>
                <w:sz w:val="18"/>
              </w:rPr>
              <w:t>86</w:t>
            </w:r>
          </w:p>
        </w:tc>
        <w:tc>
          <w:tcPr>
            <w:tcW w:type="dxa" w:w="1205"/>
          </w:tcPr>
          <w:p>
            <w:r/>
            <w:r>
              <w:rPr>
                <w:sz w:val="18"/>
              </w:rPr>
              <w:t>326.8</w:t>
            </w:r>
          </w:p>
        </w:tc>
        <w:tc>
          <w:tcPr>
            <w:tcW w:type="dxa" w:w="1205"/>
          </w:tcPr>
          <w:p>
            <w:r/>
            <w:r>
              <w:rPr>
                <w:sz w:val="18"/>
              </w:rPr>
              <w:t>balconies 22, 23</w:t>
            </w:r>
          </w:p>
        </w:tc>
      </w:tr>
      <w:tr>
        <w:tc>
          <w:tcPr>
            <w:tcW w:type="dxa" w:w="1205"/>
          </w:tcPr>
          <w:p>
            <w:r/>
            <w:r>
              <w:rPr>
                <w:sz w:val="18"/>
              </w:rPr>
              <w:t>N33</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N34</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N35</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pStyle w:val="Heading2"/>
      </w:pPr>
      <w:r>
        <w:t>Reinforcement drawings of the elements</w:t>
      </w:r>
    </w:p>
    <w:p>
      <w:r>
        <w:rPr>
          <w:b w:val="0"/>
          <w:i w:val="0"/>
        </w:rPr>
        <w:t>Every element designed in the note has its own reinforcement drawing (a separate DXF file with elevation, cross-sections, bars drawn separately, bar schedule and title block); the same drawings are also placed under the slab plans in the slab reinforcement file: Beam B21 - simply supported beam (axis 5, A-B); Beam on axis E (3-4) - bending and torsion; Beam B5 - continuous beam over the frame beam B15; Frame on axis 2 - beam B15 and column C7 (first storey); Column C7 (axis 2 / C) - frame on axis 2, first and second storey; Column C10 - first and second storey; Pad footing under column C7; Stairs - flight and landing (axes 3-4).</w:t>
      </w:r>
    </w:p>
    <w:p>
      <w:pPr>
        <w:keepNext/>
        <w:jc w:val="center"/>
      </w:pPr>
      <w:r>
        <w:drawing>
          <wp:inline xmlns:a="http://schemas.openxmlformats.org/drawingml/2006/main" xmlns:pic="http://schemas.openxmlformats.org/drawingml/2006/picture">
            <wp:extent cx="5760000" cy="4233600"/>
            <wp:docPr id="27" name="Picture 27"/>
            <wp:cNvGraphicFramePr>
              <a:graphicFrameLocks noChangeAspect="1"/>
            </wp:cNvGraphicFramePr>
            <a:graphic>
              <a:graphicData uri="http://schemas.openxmlformats.org/drawingml/2006/picture">
                <pic:pic>
                  <pic:nvPicPr>
                    <pic:cNvPr id="0" name="Reinforcement_Beam_B21_Dionisios_Papadimitriou.png"/>
                    <pic:cNvPicPr/>
                  </pic:nvPicPr>
                  <pic:blipFill>
                    <a:blip r:embed="rId36"/>
                    <a:stretch>
                      <a:fillRect/>
                    </a:stretch>
                  </pic:blipFill>
                  <pic:spPr>
                    <a:xfrm>
                      <a:off x="0" y="0"/>
                      <a:ext cx="5760000" cy="4233600"/>
                    </a:xfrm>
                    <a:prstGeom prst="rect"/>
                  </pic:spPr>
                </pic:pic>
              </a:graphicData>
            </a:graphic>
          </wp:inline>
        </w:drawing>
      </w:r>
    </w:p>
    <w:p>
      <w:pPr>
        <w:jc w:val="center"/>
      </w:pPr>
      <w:r>
        <w:rPr>
          <w:b w:val="0"/>
          <w:i/>
          <w:sz w:val="18"/>
        </w:rPr>
        <w:t>Figure 27. Beam B21 - simply supported beam (axis 5, A-B) - reinforcement drawing (Reinforcement_Beam_B21_Dionisios_Papadimitriou.dxf)</w:t>
      </w:r>
    </w:p>
    <w:p>
      <w:pPr>
        <w:keepNext/>
        <w:jc w:val="center"/>
      </w:pPr>
      <w:r>
        <w:drawing>
          <wp:inline xmlns:a="http://schemas.openxmlformats.org/drawingml/2006/main" xmlns:pic="http://schemas.openxmlformats.org/drawingml/2006/picture">
            <wp:extent cx="5760000" cy="4579837"/>
            <wp:docPr id="28" name="Picture 28"/>
            <wp:cNvGraphicFramePr>
              <a:graphicFrameLocks noChangeAspect="1"/>
            </wp:cNvGraphicFramePr>
            <a:graphic>
              <a:graphicData uri="http://schemas.openxmlformats.org/drawingml/2006/picture">
                <pic:pic>
                  <pic:nvPicPr>
                    <pic:cNvPr id="0" name="Reinforcement_Beam_axis_E_torsion_Dionisios_Papadimitriou.png"/>
                    <pic:cNvPicPr/>
                  </pic:nvPicPr>
                  <pic:blipFill>
                    <a:blip r:embed="rId37"/>
                    <a:stretch>
                      <a:fillRect/>
                    </a:stretch>
                  </pic:blipFill>
                  <pic:spPr>
                    <a:xfrm>
                      <a:off x="0" y="0"/>
                      <a:ext cx="5760000" cy="4579837"/>
                    </a:xfrm>
                    <a:prstGeom prst="rect"/>
                  </pic:spPr>
                </pic:pic>
              </a:graphicData>
            </a:graphic>
          </wp:inline>
        </w:drawing>
      </w:r>
    </w:p>
    <w:p>
      <w:pPr>
        <w:jc w:val="center"/>
      </w:pPr>
      <w:r>
        <w:rPr>
          <w:b w:val="0"/>
          <w:i/>
          <w:sz w:val="18"/>
        </w:rPr>
        <w:t>Figure 28. Beam on axis E (3-4) - bending and torsion - reinforcement drawing (Reinforcement_Beam_axis_E_torsion_Dionisios_Papadimitriou.dxf)</w:t>
      </w:r>
    </w:p>
    <w:p>
      <w:pPr>
        <w:keepNext/>
        <w:jc w:val="center"/>
      </w:pPr>
      <w:r>
        <w:drawing>
          <wp:inline xmlns:a="http://schemas.openxmlformats.org/drawingml/2006/main" xmlns:pic="http://schemas.openxmlformats.org/drawingml/2006/picture">
            <wp:extent cx="5760000" cy="3296000"/>
            <wp:docPr id="29" name="Picture 29"/>
            <wp:cNvGraphicFramePr>
              <a:graphicFrameLocks noChangeAspect="1"/>
            </wp:cNvGraphicFramePr>
            <a:graphic>
              <a:graphicData uri="http://schemas.openxmlformats.org/drawingml/2006/picture">
                <pic:pic>
                  <pic:nvPicPr>
                    <pic:cNvPr id="0" name="Reinforcement_Beam_B5_Dionisios_Papadimitriou.png"/>
                    <pic:cNvPicPr/>
                  </pic:nvPicPr>
                  <pic:blipFill>
                    <a:blip r:embed="rId38"/>
                    <a:stretch>
                      <a:fillRect/>
                    </a:stretch>
                  </pic:blipFill>
                  <pic:spPr>
                    <a:xfrm>
                      <a:off x="0" y="0"/>
                      <a:ext cx="5760000" cy="3296000"/>
                    </a:xfrm>
                    <a:prstGeom prst="rect"/>
                  </pic:spPr>
                </pic:pic>
              </a:graphicData>
            </a:graphic>
          </wp:inline>
        </w:drawing>
      </w:r>
    </w:p>
    <w:p>
      <w:pPr>
        <w:jc w:val="center"/>
      </w:pPr>
      <w:r>
        <w:rPr>
          <w:b w:val="0"/>
          <w:i/>
          <w:sz w:val="18"/>
        </w:rPr>
        <w:t>Figure 29. Beam B5 - continuous beam over the frame beam B15 - reinforcement drawing (Reinforcement_Beam_B5_Dionisios_Papadimitriou.dxf)</w:t>
      </w:r>
    </w:p>
    <w:p>
      <w:pPr>
        <w:keepNext/>
        <w:jc w:val="center"/>
      </w:pPr>
      <w:r>
        <w:drawing>
          <wp:inline xmlns:a="http://schemas.openxmlformats.org/drawingml/2006/main" xmlns:pic="http://schemas.openxmlformats.org/drawingml/2006/picture">
            <wp:extent cx="5760000" cy="3414400"/>
            <wp:docPr id="30" name="Picture 30"/>
            <wp:cNvGraphicFramePr>
              <a:graphicFrameLocks noChangeAspect="1"/>
            </wp:cNvGraphicFramePr>
            <a:graphic>
              <a:graphicData uri="http://schemas.openxmlformats.org/drawingml/2006/picture">
                <pic:pic>
                  <pic:nvPicPr>
                    <pic:cNvPr id="0" name="Reinforcement_Frame_axis_2_Dionisios_Papadimitriou.png"/>
                    <pic:cNvPicPr/>
                  </pic:nvPicPr>
                  <pic:blipFill>
                    <a:blip r:embed="rId39"/>
                    <a:stretch>
                      <a:fillRect/>
                    </a:stretch>
                  </pic:blipFill>
                  <pic:spPr>
                    <a:xfrm>
                      <a:off x="0" y="0"/>
                      <a:ext cx="5760000" cy="3414400"/>
                    </a:xfrm>
                    <a:prstGeom prst="rect"/>
                  </pic:spPr>
                </pic:pic>
              </a:graphicData>
            </a:graphic>
          </wp:inline>
        </w:drawing>
      </w:r>
    </w:p>
    <w:p>
      <w:pPr>
        <w:jc w:val="center"/>
      </w:pPr>
      <w:r>
        <w:rPr>
          <w:b w:val="0"/>
          <w:i/>
          <w:sz w:val="18"/>
        </w:rPr>
        <w:t>Figure 30. Frame on axis 2 - beam B15 and column C7 (first storey) - reinforcement drawing (Reinforcement_Frame_axis_2_Dionisios_Papadimitriou.dxf)</w:t>
      </w:r>
    </w:p>
    <w:p>
      <w:pPr>
        <w:keepNext/>
        <w:jc w:val="center"/>
      </w:pPr>
      <w:r>
        <w:drawing>
          <wp:inline xmlns:a="http://schemas.openxmlformats.org/drawingml/2006/main" xmlns:pic="http://schemas.openxmlformats.org/drawingml/2006/picture">
            <wp:extent cx="5684894" cy="7559999"/>
            <wp:docPr id="31" name="Picture 31"/>
            <wp:cNvGraphicFramePr>
              <a:graphicFrameLocks noChangeAspect="1"/>
            </wp:cNvGraphicFramePr>
            <a:graphic>
              <a:graphicData uri="http://schemas.openxmlformats.org/drawingml/2006/picture">
                <pic:pic>
                  <pic:nvPicPr>
                    <pic:cNvPr id="0" name="Reinforcement_Column_C7_Dionisios_Papadimitriou.png"/>
                    <pic:cNvPicPr/>
                  </pic:nvPicPr>
                  <pic:blipFill>
                    <a:blip r:embed="rId40"/>
                    <a:stretch>
                      <a:fillRect/>
                    </a:stretch>
                  </pic:blipFill>
                  <pic:spPr>
                    <a:xfrm>
                      <a:off x="0" y="0"/>
                      <a:ext cx="5684894" cy="7559999"/>
                    </a:xfrm>
                    <a:prstGeom prst="rect"/>
                  </pic:spPr>
                </pic:pic>
              </a:graphicData>
            </a:graphic>
          </wp:inline>
        </w:drawing>
      </w:r>
    </w:p>
    <w:p>
      <w:pPr>
        <w:jc w:val="center"/>
      </w:pPr>
      <w:r>
        <w:rPr>
          <w:b w:val="0"/>
          <w:i/>
          <w:sz w:val="18"/>
        </w:rPr>
        <w:t>Figure 31. Column C7 (axis 2 / C) - frame on axis 2, first and second storey - reinforcement drawing (Reinforcement_Column_C7_Dionisios_Papadimitriou.dxf)</w:t>
      </w:r>
    </w:p>
    <w:p>
      <w:pPr>
        <w:keepNext/>
        <w:jc w:val="center"/>
      </w:pPr>
      <w:r>
        <w:drawing>
          <wp:inline xmlns:a="http://schemas.openxmlformats.org/drawingml/2006/main" xmlns:pic="http://schemas.openxmlformats.org/drawingml/2006/picture">
            <wp:extent cx="5443867" cy="7559999"/>
            <wp:docPr id="32" name="Picture 32"/>
            <wp:cNvGraphicFramePr>
              <a:graphicFrameLocks noChangeAspect="1"/>
            </wp:cNvGraphicFramePr>
            <a:graphic>
              <a:graphicData uri="http://schemas.openxmlformats.org/drawingml/2006/picture">
                <pic:pic>
                  <pic:nvPicPr>
                    <pic:cNvPr id="0" name="Reinforcement_Column_C10_Dionisios_Papadimitriou.png"/>
                    <pic:cNvPicPr/>
                  </pic:nvPicPr>
                  <pic:blipFill>
                    <a:blip r:embed="rId41"/>
                    <a:stretch>
                      <a:fillRect/>
                    </a:stretch>
                  </pic:blipFill>
                  <pic:spPr>
                    <a:xfrm>
                      <a:off x="0" y="0"/>
                      <a:ext cx="5443867" cy="7559999"/>
                    </a:xfrm>
                    <a:prstGeom prst="rect"/>
                  </pic:spPr>
                </pic:pic>
              </a:graphicData>
            </a:graphic>
          </wp:inline>
        </w:drawing>
      </w:r>
    </w:p>
    <w:p>
      <w:pPr>
        <w:jc w:val="center"/>
      </w:pPr>
      <w:r>
        <w:rPr>
          <w:b w:val="0"/>
          <w:i/>
          <w:sz w:val="18"/>
        </w:rPr>
        <w:t>Figure 32. Column C10 - first and second storey - reinforcement drawing (Reinforcement_Column_C10_Dionisios_Papadimitriou.dxf)</w:t>
      </w:r>
    </w:p>
    <w:p>
      <w:pPr>
        <w:keepNext/>
        <w:jc w:val="center"/>
      </w:pPr>
      <w:r>
        <w:drawing>
          <wp:inline xmlns:a="http://schemas.openxmlformats.org/drawingml/2006/main" xmlns:pic="http://schemas.openxmlformats.org/drawingml/2006/picture">
            <wp:extent cx="5760000" cy="4523200"/>
            <wp:docPr id="33" name="Picture 33"/>
            <wp:cNvGraphicFramePr>
              <a:graphicFrameLocks noChangeAspect="1"/>
            </wp:cNvGraphicFramePr>
            <a:graphic>
              <a:graphicData uri="http://schemas.openxmlformats.org/drawingml/2006/picture">
                <pic:pic>
                  <pic:nvPicPr>
                    <pic:cNvPr id="0" name="Reinforcement_Footing_C7_Dionisios_Papadimitriou.png"/>
                    <pic:cNvPicPr/>
                  </pic:nvPicPr>
                  <pic:blipFill>
                    <a:blip r:embed="rId42"/>
                    <a:stretch>
                      <a:fillRect/>
                    </a:stretch>
                  </pic:blipFill>
                  <pic:spPr>
                    <a:xfrm>
                      <a:off x="0" y="0"/>
                      <a:ext cx="5760000" cy="4523200"/>
                    </a:xfrm>
                    <a:prstGeom prst="rect"/>
                  </pic:spPr>
                </pic:pic>
              </a:graphicData>
            </a:graphic>
          </wp:inline>
        </w:drawing>
      </w:r>
    </w:p>
    <w:p>
      <w:pPr>
        <w:jc w:val="center"/>
      </w:pPr>
      <w:r>
        <w:rPr>
          <w:b w:val="0"/>
          <w:i/>
          <w:sz w:val="18"/>
        </w:rPr>
        <w:t>Figure 33. Pad footing under column C7 - reinforcement drawing (Reinforcement_Footing_C7_Dionisios_Papadimitriou.dxf)</w:t>
      </w:r>
    </w:p>
    <w:p>
      <w:pPr>
        <w:keepNext/>
        <w:jc w:val="center"/>
      </w:pPr>
      <w:r>
        <w:drawing>
          <wp:inline xmlns:a="http://schemas.openxmlformats.org/drawingml/2006/main" xmlns:pic="http://schemas.openxmlformats.org/drawingml/2006/picture">
            <wp:extent cx="5760000" cy="4027897"/>
            <wp:docPr id="34" name="Picture 34"/>
            <wp:cNvGraphicFramePr>
              <a:graphicFrameLocks noChangeAspect="1"/>
            </wp:cNvGraphicFramePr>
            <a:graphic>
              <a:graphicData uri="http://schemas.openxmlformats.org/drawingml/2006/picture">
                <pic:pic>
                  <pic:nvPicPr>
                    <pic:cNvPr id="0" name="Reinforcement_Stairs_Dionisios_Papadimitriou.png"/>
                    <pic:cNvPicPr/>
                  </pic:nvPicPr>
                  <pic:blipFill>
                    <a:blip r:embed="rId43"/>
                    <a:stretch>
                      <a:fillRect/>
                    </a:stretch>
                  </pic:blipFill>
                  <pic:spPr>
                    <a:xfrm>
                      <a:off x="0" y="0"/>
                      <a:ext cx="5760000" cy="4027897"/>
                    </a:xfrm>
                    <a:prstGeom prst="rect"/>
                  </pic:spPr>
                </pic:pic>
              </a:graphicData>
            </a:graphic>
          </wp:inline>
        </w:drawing>
      </w:r>
    </w:p>
    <w:p>
      <w:pPr>
        <w:jc w:val="center"/>
      </w:pPr>
      <w:r>
        <w:rPr>
          <w:b w:val="0"/>
          <w:i/>
          <w:sz w:val="18"/>
        </w:rPr>
        <w:t>Figure 34. Stairs - flight and landing (axes 3-4) - reinforcement drawing (Reinforcement_Stairs_Dionisios_Papadimitriou.dxf)</w:t>
      </w:r>
    </w:p>
    <w:p>
      <w:pPr>
        <w:keepNext/>
      </w:pPr>
      <w:r>
        <w:rPr>
          <w:b/>
          <w:i w:val="0"/>
          <w:sz w:val="19"/>
        </w:rPr>
        <w:t>Table 21. Bar schedule of the elements</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Element</w:t>
            </w:r>
          </w:p>
        </w:tc>
        <w:tc>
          <w:tcPr>
            <w:tcW w:type="dxa" w:w="1377"/>
          </w:tcPr>
          <w:p>
            <w:r/>
            <w:r>
              <w:rPr>
                <w:b/>
                <w:sz w:val="18"/>
              </w:rPr>
              <w:t>Pos.</w:t>
            </w:r>
          </w:p>
        </w:tc>
        <w:tc>
          <w:tcPr>
            <w:tcW w:type="dxa" w:w="1377"/>
          </w:tcPr>
          <w:p>
            <w:r/>
            <w:r>
              <w:rPr>
                <w:b/>
                <w:sz w:val="18"/>
              </w:rPr>
              <w:t>Φ</w:t>
            </w:r>
          </w:p>
        </w:tc>
        <w:tc>
          <w:tcPr>
            <w:tcW w:type="dxa" w:w="1377"/>
          </w:tcPr>
          <w:p>
            <w:r/>
            <w:r>
              <w:rPr>
                <w:b/>
                <w:sz w:val="18"/>
              </w:rPr>
              <w:t>Shape [cm]</w:t>
            </w:r>
          </w:p>
        </w:tc>
        <w:tc>
          <w:tcPr>
            <w:tcW w:type="dxa" w:w="1377"/>
          </w:tcPr>
          <w:p>
            <w:r/>
            <w:r>
              <w:rPr>
                <w:b/>
                <w:sz w:val="18"/>
              </w:rPr>
              <w:t>n</w:t>
            </w:r>
          </w:p>
        </w:tc>
        <w:tc>
          <w:tcPr>
            <w:tcW w:type="dxa" w:w="1377"/>
          </w:tcPr>
          <w:p>
            <w:r/>
            <w:r>
              <w:rPr>
                <w:b/>
                <w:sz w:val="18"/>
              </w:rPr>
              <w:t>Total [m]</w:t>
            </w:r>
          </w:p>
        </w:tc>
        <w:tc>
          <w:tcPr>
            <w:tcW w:type="dxa" w:w="1377"/>
          </w:tcPr>
          <w:p>
            <w:r/>
            <w:r>
              <w:rPr>
                <w:b/>
                <w:sz w:val="18"/>
              </w:rPr>
              <w:t>Mass [kg]</w:t>
            </w:r>
          </w:p>
        </w:tc>
      </w:tr>
      <w:tr>
        <w:tc>
          <w:tcPr>
            <w:tcW w:type="dxa" w:w="1377"/>
          </w:tcPr>
          <w:p>
            <w:r/>
            <w:r>
              <w:rPr>
                <w:sz w:val="18"/>
              </w:rPr>
              <w:t>Beam B21</w:t>
            </w:r>
          </w:p>
        </w:tc>
        <w:tc>
          <w:tcPr>
            <w:tcW w:type="dxa" w:w="1377"/>
          </w:tcPr>
          <w:p>
            <w:r/>
            <w:r>
              <w:rPr>
                <w:sz w:val="18"/>
              </w:rPr>
              <w:t>1</w:t>
            </w:r>
          </w:p>
        </w:tc>
        <w:tc>
          <w:tcPr>
            <w:tcW w:type="dxa" w:w="1377"/>
          </w:tcPr>
          <w:p>
            <w:r/>
            <w:r>
              <w:rPr>
                <w:sz w:val="18"/>
              </w:rPr>
              <w:t>Φ20</w:t>
            </w:r>
          </w:p>
        </w:tc>
        <w:tc>
          <w:tcPr>
            <w:tcW w:type="dxa" w:w="1377"/>
          </w:tcPr>
          <w:p>
            <w:r/>
            <w:r>
              <w:rPr>
                <w:sz w:val="18"/>
              </w:rPr>
              <w:t>25+600+25</w:t>
            </w:r>
          </w:p>
        </w:tc>
        <w:tc>
          <w:tcPr>
            <w:tcW w:type="dxa" w:w="1377"/>
          </w:tcPr>
          <w:p>
            <w:r/>
            <w:r>
              <w:rPr>
                <w:sz w:val="18"/>
              </w:rPr>
              <w:t>4</w:t>
            </w:r>
          </w:p>
        </w:tc>
        <w:tc>
          <w:tcPr>
            <w:tcW w:type="dxa" w:w="1377"/>
          </w:tcPr>
          <w:p>
            <w:r/>
            <w:r>
              <w:rPr>
                <w:sz w:val="18"/>
              </w:rPr>
              <w:t>26</w:t>
            </w:r>
          </w:p>
        </w:tc>
        <w:tc>
          <w:tcPr>
            <w:tcW w:type="dxa" w:w="1377"/>
          </w:tcPr>
          <w:p>
            <w:r/>
            <w:r>
              <w:rPr>
                <w:sz w:val="18"/>
              </w:rPr>
              <w:t>64.12</w:t>
            </w:r>
          </w:p>
        </w:tc>
      </w:tr>
      <w:tr>
        <w:tc>
          <w:tcPr>
            <w:tcW w:type="dxa" w:w="1377"/>
          </w:tcPr>
          <w:p>
            <w:r/>
            <w:r>
              <w:rPr>
                <w:sz w:val="18"/>
              </w:rPr>
              <w:t>Beam B21</w:t>
            </w:r>
          </w:p>
        </w:tc>
        <w:tc>
          <w:tcPr>
            <w:tcW w:type="dxa" w:w="1377"/>
          </w:tcPr>
          <w:p>
            <w:r/>
            <w:r>
              <w:rPr>
                <w:sz w:val="18"/>
              </w:rPr>
              <w:t>2</w:t>
            </w:r>
          </w:p>
        </w:tc>
        <w:tc>
          <w:tcPr>
            <w:tcW w:type="dxa" w:w="1377"/>
          </w:tcPr>
          <w:p>
            <w:r/>
            <w:r>
              <w:rPr>
                <w:sz w:val="18"/>
              </w:rPr>
              <w:t>Φ12</w:t>
            </w:r>
          </w:p>
        </w:tc>
        <w:tc>
          <w:tcPr>
            <w:tcW w:type="dxa" w:w="1377"/>
          </w:tcPr>
          <w:p>
            <w:r/>
            <w:r>
              <w:rPr>
                <w:sz w:val="18"/>
              </w:rPr>
              <w:t>15+600+15</w:t>
            </w:r>
          </w:p>
        </w:tc>
        <w:tc>
          <w:tcPr>
            <w:tcW w:type="dxa" w:w="1377"/>
          </w:tcPr>
          <w:p>
            <w:r/>
            <w:r>
              <w:rPr>
                <w:sz w:val="18"/>
              </w:rPr>
              <w:t>2</w:t>
            </w:r>
          </w:p>
        </w:tc>
        <w:tc>
          <w:tcPr>
            <w:tcW w:type="dxa" w:w="1377"/>
          </w:tcPr>
          <w:p>
            <w:r/>
            <w:r>
              <w:rPr>
                <w:sz w:val="18"/>
              </w:rPr>
              <w:t>12.6</w:t>
            </w:r>
          </w:p>
        </w:tc>
        <w:tc>
          <w:tcPr>
            <w:tcW w:type="dxa" w:w="1377"/>
          </w:tcPr>
          <w:p>
            <w:r/>
            <w:r>
              <w:rPr>
                <w:sz w:val="18"/>
              </w:rPr>
              <w:t>11.19</w:t>
            </w:r>
          </w:p>
        </w:tc>
      </w:tr>
      <w:tr>
        <w:tc>
          <w:tcPr>
            <w:tcW w:type="dxa" w:w="1377"/>
          </w:tcPr>
          <w:p>
            <w:r/>
            <w:r>
              <w:rPr>
                <w:sz w:val="18"/>
              </w:rPr>
              <w:t>Beam B21</w:t>
            </w:r>
          </w:p>
        </w:tc>
        <w:tc>
          <w:tcPr>
            <w:tcW w:type="dxa" w:w="1377"/>
          </w:tcPr>
          <w:p>
            <w:r/>
            <w:r>
              <w:rPr>
                <w:sz w:val="18"/>
              </w:rPr>
              <w:t>3</w:t>
            </w:r>
          </w:p>
        </w:tc>
        <w:tc>
          <w:tcPr>
            <w:tcW w:type="dxa" w:w="1377"/>
          </w:tcPr>
          <w:p>
            <w:r/>
            <w:r>
              <w:rPr>
                <w:sz w:val="18"/>
              </w:rPr>
              <w:t>Φ8</w:t>
            </w:r>
          </w:p>
        </w:tc>
        <w:tc>
          <w:tcPr>
            <w:tcW w:type="dxa" w:w="1377"/>
          </w:tcPr>
          <w:p>
            <w:r/>
            <w:r>
              <w:rPr>
                <w:sz w:val="18"/>
              </w:rPr>
              <w:t>20+55+20+55+8+8</w:t>
            </w:r>
          </w:p>
        </w:tc>
        <w:tc>
          <w:tcPr>
            <w:tcW w:type="dxa" w:w="1377"/>
          </w:tcPr>
          <w:p>
            <w:r/>
            <w:r>
              <w:rPr>
                <w:sz w:val="18"/>
              </w:rPr>
              <w:t>19</w:t>
            </w:r>
          </w:p>
        </w:tc>
        <w:tc>
          <w:tcPr>
            <w:tcW w:type="dxa" w:w="1377"/>
          </w:tcPr>
          <w:p>
            <w:r/>
            <w:r>
              <w:rPr>
                <w:sz w:val="18"/>
              </w:rPr>
              <w:t>31.54</w:t>
            </w:r>
          </w:p>
        </w:tc>
        <w:tc>
          <w:tcPr>
            <w:tcW w:type="dxa" w:w="1377"/>
          </w:tcPr>
          <w:p>
            <w:r/>
            <w:r>
              <w:rPr>
                <w:sz w:val="18"/>
              </w:rPr>
              <w:t>12.45</w:t>
            </w:r>
          </w:p>
        </w:tc>
      </w:tr>
      <w:tr>
        <w:tc>
          <w:tcPr>
            <w:tcW w:type="dxa" w:w="1377"/>
          </w:tcPr>
          <w:p>
            <w:r/>
            <w:r>
              <w:rPr>
                <w:sz w:val="18"/>
              </w:rPr>
              <w:t>Beam on axis E (3-4)</w:t>
            </w:r>
          </w:p>
        </w:tc>
        <w:tc>
          <w:tcPr>
            <w:tcW w:type="dxa" w:w="1377"/>
          </w:tcPr>
          <w:p>
            <w:r/>
            <w:r>
              <w:rPr>
                <w:sz w:val="18"/>
              </w:rPr>
              <w:t>1</w:t>
            </w:r>
          </w:p>
        </w:tc>
        <w:tc>
          <w:tcPr>
            <w:tcW w:type="dxa" w:w="1377"/>
          </w:tcPr>
          <w:p>
            <w:r/>
            <w:r>
              <w:rPr>
                <w:sz w:val="18"/>
              </w:rPr>
              <w:t>Φ12</w:t>
            </w:r>
          </w:p>
        </w:tc>
        <w:tc>
          <w:tcPr>
            <w:tcW w:type="dxa" w:w="1377"/>
          </w:tcPr>
          <w:p>
            <w:r/>
            <w:r>
              <w:rPr>
                <w:sz w:val="18"/>
              </w:rPr>
              <w:t>15+405+15</w:t>
            </w:r>
          </w:p>
        </w:tc>
        <w:tc>
          <w:tcPr>
            <w:tcW w:type="dxa" w:w="1377"/>
          </w:tcPr>
          <w:p>
            <w:r/>
            <w:r>
              <w:rPr>
                <w:sz w:val="18"/>
              </w:rPr>
              <w:t>5</w:t>
            </w:r>
          </w:p>
        </w:tc>
        <w:tc>
          <w:tcPr>
            <w:tcW w:type="dxa" w:w="1377"/>
          </w:tcPr>
          <w:p>
            <w:r/>
            <w:r>
              <w:rPr>
                <w:sz w:val="18"/>
              </w:rPr>
              <w:t>21.75</w:t>
            </w:r>
          </w:p>
        </w:tc>
        <w:tc>
          <w:tcPr>
            <w:tcW w:type="dxa" w:w="1377"/>
          </w:tcPr>
          <w:p>
            <w:r/>
            <w:r>
              <w:rPr>
                <w:sz w:val="18"/>
              </w:rPr>
              <w:t>19.31</w:t>
            </w:r>
          </w:p>
        </w:tc>
      </w:tr>
      <w:tr>
        <w:tc>
          <w:tcPr>
            <w:tcW w:type="dxa" w:w="1377"/>
          </w:tcPr>
          <w:p>
            <w:r/>
            <w:r>
              <w:rPr>
                <w:sz w:val="18"/>
              </w:rPr>
              <w:t>Beam on axis E (3-4)</w:t>
            </w:r>
          </w:p>
        </w:tc>
        <w:tc>
          <w:tcPr>
            <w:tcW w:type="dxa" w:w="1377"/>
          </w:tcPr>
          <w:p>
            <w:r/>
            <w:r>
              <w:rPr>
                <w:sz w:val="18"/>
              </w:rPr>
              <w:t>2</w:t>
            </w:r>
          </w:p>
        </w:tc>
        <w:tc>
          <w:tcPr>
            <w:tcW w:type="dxa" w:w="1377"/>
          </w:tcPr>
          <w:p>
            <w:r/>
            <w:r>
              <w:rPr>
                <w:sz w:val="18"/>
              </w:rPr>
              <w:t>Φ12</w:t>
            </w:r>
          </w:p>
        </w:tc>
        <w:tc>
          <w:tcPr>
            <w:tcW w:type="dxa" w:w="1377"/>
          </w:tcPr>
          <w:p>
            <w:r/>
            <w:r>
              <w:rPr>
                <w:sz w:val="18"/>
              </w:rPr>
              <w:t>405</w:t>
            </w:r>
          </w:p>
        </w:tc>
        <w:tc>
          <w:tcPr>
            <w:tcW w:type="dxa" w:w="1377"/>
          </w:tcPr>
          <w:p>
            <w:r/>
            <w:r>
              <w:rPr>
                <w:sz w:val="18"/>
              </w:rPr>
              <w:t>6</w:t>
            </w:r>
          </w:p>
        </w:tc>
        <w:tc>
          <w:tcPr>
            <w:tcW w:type="dxa" w:w="1377"/>
          </w:tcPr>
          <w:p>
            <w:r/>
            <w:r>
              <w:rPr>
                <w:sz w:val="18"/>
              </w:rPr>
              <w:t>24.3</w:t>
            </w:r>
          </w:p>
        </w:tc>
        <w:tc>
          <w:tcPr>
            <w:tcW w:type="dxa" w:w="1377"/>
          </w:tcPr>
          <w:p>
            <w:r/>
            <w:r>
              <w:rPr>
                <w:sz w:val="18"/>
              </w:rPr>
              <w:t>21.57</w:t>
            </w:r>
          </w:p>
        </w:tc>
      </w:tr>
      <w:tr>
        <w:tc>
          <w:tcPr>
            <w:tcW w:type="dxa" w:w="1377"/>
          </w:tcPr>
          <w:p>
            <w:r/>
            <w:r>
              <w:rPr>
                <w:sz w:val="18"/>
              </w:rPr>
              <w:t>Beam on axis E (3-4)</w:t>
            </w:r>
          </w:p>
        </w:tc>
        <w:tc>
          <w:tcPr>
            <w:tcW w:type="dxa" w:w="1377"/>
          </w:tcPr>
          <w:p>
            <w:r/>
            <w:r>
              <w:rPr>
                <w:sz w:val="18"/>
              </w:rPr>
              <w:t>3</w:t>
            </w:r>
          </w:p>
        </w:tc>
        <w:tc>
          <w:tcPr>
            <w:tcW w:type="dxa" w:w="1377"/>
          </w:tcPr>
          <w:p>
            <w:r/>
            <w:r>
              <w:rPr>
                <w:sz w:val="18"/>
              </w:rPr>
              <w:t>Φ10</w:t>
            </w:r>
          </w:p>
        </w:tc>
        <w:tc>
          <w:tcPr>
            <w:tcW w:type="dxa" w:w="1377"/>
          </w:tcPr>
          <w:p>
            <w:r/>
            <w:r>
              <w:rPr>
                <w:sz w:val="18"/>
              </w:rPr>
              <w:t>20+45+20+45+10+10</w:t>
            </w:r>
          </w:p>
        </w:tc>
        <w:tc>
          <w:tcPr>
            <w:tcW w:type="dxa" w:w="1377"/>
          </w:tcPr>
          <w:p>
            <w:r/>
            <w:r>
              <w:rPr>
                <w:sz w:val="18"/>
              </w:rPr>
              <w:t>36</w:t>
            </w:r>
          </w:p>
        </w:tc>
        <w:tc>
          <w:tcPr>
            <w:tcW w:type="dxa" w:w="1377"/>
          </w:tcPr>
          <w:p>
            <w:r/>
            <w:r>
              <w:rPr>
                <w:sz w:val="18"/>
              </w:rPr>
              <w:t>54</w:t>
            </w:r>
          </w:p>
        </w:tc>
        <w:tc>
          <w:tcPr>
            <w:tcW w:type="dxa" w:w="1377"/>
          </w:tcPr>
          <w:p>
            <w:r/>
            <w:r>
              <w:rPr>
                <w:sz w:val="18"/>
              </w:rPr>
              <w:t>33.29</w:t>
            </w:r>
          </w:p>
        </w:tc>
      </w:tr>
      <w:tr>
        <w:tc>
          <w:tcPr>
            <w:tcW w:type="dxa" w:w="1377"/>
          </w:tcPr>
          <w:p>
            <w:r/>
            <w:r>
              <w:rPr>
                <w:sz w:val="18"/>
              </w:rPr>
              <w:t>Beam B5</w:t>
            </w:r>
          </w:p>
        </w:tc>
        <w:tc>
          <w:tcPr>
            <w:tcW w:type="dxa" w:w="1377"/>
          </w:tcPr>
          <w:p>
            <w:r/>
            <w:r>
              <w:rPr>
                <w:sz w:val="18"/>
              </w:rPr>
              <w:t>1</w:t>
            </w:r>
          </w:p>
        </w:tc>
        <w:tc>
          <w:tcPr>
            <w:tcW w:type="dxa" w:w="1377"/>
          </w:tcPr>
          <w:p>
            <w:r/>
            <w:r>
              <w:rPr>
                <w:sz w:val="18"/>
              </w:rPr>
              <w:t>Φ22</w:t>
            </w:r>
          </w:p>
        </w:tc>
        <w:tc>
          <w:tcPr>
            <w:tcW w:type="dxa" w:w="1377"/>
          </w:tcPr>
          <w:p>
            <w:r/>
            <w:r>
              <w:rPr>
                <w:sz w:val="18"/>
              </w:rPr>
              <w:t>30+652</w:t>
            </w:r>
          </w:p>
        </w:tc>
        <w:tc>
          <w:tcPr>
            <w:tcW w:type="dxa" w:w="1377"/>
          </w:tcPr>
          <w:p>
            <w:r/>
            <w:r>
              <w:rPr>
                <w:sz w:val="18"/>
              </w:rPr>
              <w:t>4</w:t>
            </w:r>
          </w:p>
        </w:tc>
        <w:tc>
          <w:tcPr>
            <w:tcW w:type="dxa" w:w="1377"/>
          </w:tcPr>
          <w:p>
            <w:r/>
            <w:r>
              <w:rPr>
                <w:sz w:val="18"/>
              </w:rPr>
              <w:t>27.28</w:t>
            </w:r>
          </w:p>
        </w:tc>
        <w:tc>
          <w:tcPr>
            <w:tcW w:type="dxa" w:w="1377"/>
          </w:tcPr>
          <w:p>
            <w:r/>
            <w:r>
              <w:rPr>
                <w:sz w:val="18"/>
              </w:rPr>
              <w:t>81.4</w:t>
            </w:r>
          </w:p>
        </w:tc>
      </w:tr>
      <w:tr>
        <w:tc>
          <w:tcPr>
            <w:tcW w:type="dxa" w:w="1377"/>
          </w:tcPr>
          <w:p>
            <w:r/>
            <w:r>
              <w:rPr>
                <w:sz w:val="18"/>
              </w:rPr>
              <w:t>Beam B5</w:t>
            </w:r>
          </w:p>
        </w:tc>
        <w:tc>
          <w:tcPr>
            <w:tcW w:type="dxa" w:w="1377"/>
          </w:tcPr>
          <w:p>
            <w:r/>
            <w:r>
              <w:rPr>
                <w:sz w:val="18"/>
              </w:rPr>
              <w:t>2</w:t>
            </w:r>
          </w:p>
        </w:tc>
        <w:tc>
          <w:tcPr>
            <w:tcW w:type="dxa" w:w="1377"/>
          </w:tcPr>
          <w:p>
            <w:r/>
            <w:r>
              <w:rPr>
                <w:sz w:val="18"/>
              </w:rPr>
              <w:t>Φ20</w:t>
            </w:r>
          </w:p>
        </w:tc>
        <w:tc>
          <w:tcPr>
            <w:tcW w:type="dxa" w:w="1377"/>
          </w:tcPr>
          <w:p>
            <w:r/>
            <w:r>
              <w:rPr>
                <w:sz w:val="18"/>
              </w:rPr>
              <w:t>400</w:t>
            </w:r>
          </w:p>
        </w:tc>
        <w:tc>
          <w:tcPr>
            <w:tcW w:type="dxa" w:w="1377"/>
          </w:tcPr>
          <w:p>
            <w:r/>
            <w:r>
              <w:rPr>
                <w:sz w:val="18"/>
              </w:rPr>
              <w:t>4</w:t>
            </w:r>
          </w:p>
        </w:tc>
        <w:tc>
          <w:tcPr>
            <w:tcW w:type="dxa" w:w="1377"/>
          </w:tcPr>
          <w:p>
            <w:r/>
            <w:r>
              <w:rPr>
                <w:sz w:val="18"/>
              </w:rPr>
              <w:t>16</w:t>
            </w:r>
          </w:p>
        </w:tc>
        <w:tc>
          <w:tcPr>
            <w:tcW w:type="dxa" w:w="1377"/>
          </w:tcPr>
          <w:p>
            <w:r/>
            <w:r>
              <w:rPr>
                <w:sz w:val="18"/>
              </w:rPr>
              <w:t>39.46</w:t>
            </w:r>
          </w:p>
        </w:tc>
      </w:tr>
      <w:tr>
        <w:tc>
          <w:tcPr>
            <w:tcW w:type="dxa" w:w="1377"/>
          </w:tcPr>
          <w:p>
            <w:r/>
            <w:r>
              <w:rPr>
                <w:sz w:val="18"/>
              </w:rPr>
              <w:t>Beam B5</w:t>
            </w:r>
          </w:p>
        </w:tc>
        <w:tc>
          <w:tcPr>
            <w:tcW w:type="dxa" w:w="1377"/>
          </w:tcPr>
          <w:p>
            <w:r/>
            <w:r>
              <w:rPr>
                <w:sz w:val="18"/>
              </w:rPr>
              <w:t>3</w:t>
            </w:r>
          </w:p>
        </w:tc>
        <w:tc>
          <w:tcPr>
            <w:tcW w:type="dxa" w:w="1377"/>
          </w:tcPr>
          <w:p>
            <w:r/>
            <w:r>
              <w:rPr>
                <w:sz w:val="18"/>
              </w:rPr>
              <w:t>Φ10</w:t>
            </w:r>
          </w:p>
        </w:tc>
        <w:tc>
          <w:tcPr>
            <w:tcW w:type="dxa" w:w="1377"/>
          </w:tcPr>
          <w:p>
            <w:r/>
            <w:r>
              <w:rPr>
                <w:sz w:val="18"/>
              </w:rPr>
              <w:t>15+660</w:t>
            </w:r>
          </w:p>
        </w:tc>
        <w:tc>
          <w:tcPr>
            <w:tcW w:type="dxa" w:w="1377"/>
          </w:tcPr>
          <w:p>
            <w:r/>
            <w:r>
              <w:rPr>
                <w:sz w:val="18"/>
              </w:rPr>
              <w:t>4</w:t>
            </w:r>
          </w:p>
        </w:tc>
        <w:tc>
          <w:tcPr>
            <w:tcW w:type="dxa" w:w="1377"/>
          </w:tcPr>
          <w:p>
            <w:r/>
            <w:r>
              <w:rPr>
                <w:sz w:val="18"/>
              </w:rPr>
              <w:t>27</w:t>
            </w:r>
          </w:p>
        </w:tc>
        <w:tc>
          <w:tcPr>
            <w:tcW w:type="dxa" w:w="1377"/>
          </w:tcPr>
          <w:p>
            <w:r/>
            <w:r>
              <w:rPr>
                <w:sz w:val="18"/>
              </w:rPr>
              <w:t>16.65</w:t>
            </w:r>
          </w:p>
        </w:tc>
      </w:tr>
      <w:tr>
        <w:tc>
          <w:tcPr>
            <w:tcW w:type="dxa" w:w="1377"/>
          </w:tcPr>
          <w:p>
            <w:r/>
            <w:r>
              <w:rPr>
                <w:sz w:val="18"/>
              </w:rPr>
              <w:t>Beam B5</w:t>
            </w:r>
          </w:p>
        </w:tc>
        <w:tc>
          <w:tcPr>
            <w:tcW w:type="dxa" w:w="1377"/>
          </w:tcPr>
          <w:p>
            <w:r/>
            <w:r>
              <w:rPr>
                <w:sz w:val="18"/>
              </w:rPr>
              <w:t>4</w:t>
            </w:r>
          </w:p>
        </w:tc>
        <w:tc>
          <w:tcPr>
            <w:tcW w:type="dxa" w:w="1377"/>
          </w:tcPr>
          <w:p>
            <w:r/>
            <w:r>
              <w:rPr>
                <w:sz w:val="18"/>
              </w:rPr>
              <w:t>Φ12</w:t>
            </w:r>
          </w:p>
        </w:tc>
        <w:tc>
          <w:tcPr>
            <w:tcW w:type="dxa" w:w="1377"/>
          </w:tcPr>
          <w:p>
            <w:r/>
            <w:r>
              <w:rPr>
                <w:sz w:val="18"/>
              </w:rPr>
              <w:t>15+148</w:t>
            </w:r>
          </w:p>
        </w:tc>
        <w:tc>
          <w:tcPr>
            <w:tcW w:type="dxa" w:w="1377"/>
          </w:tcPr>
          <w:p>
            <w:r/>
            <w:r>
              <w:rPr>
                <w:sz w:val="18"/>
              </w:rPr>
              <w:t>4</w:t>
            </w:r>
          </w:p>
        </w:tc>
        <w:tc>
          <w:tcPr>
            <w:tcW w:type="dxa" w:w="1377"/>
          </w:tcPr>
          <w:p>
            <w:r/>
            <w:r>
              <w:rPr>
                <w:sz w:val="18"/>
              </w:rPr>
              <w:t>6.52</w:t>
            </w:r>
          </w:p>
        </w:tc>
        <w:tc>
          <w:tcPr>
            <w:tcW w:type="dxa" w:w="1377"/>
          </w:tcPr>
          <w:p>
            <w:r/>
            <w:r>
              <w:rPr>
                <w:sz w:val="18"/>
              </w:rPr>
              <w:t>5.789</w:t>
            </w:r>
          </w:p>
        </w:tc>
      </w:tr>
      <w:tr>
        <w:tc>
          <w:tcPr>
            <w:tcW w:type="dxa" w:w="1377"/>
          </w:tcPr>
          <w:p>
            <w:r/>
            <w:r>
              <w:rPr>
                <w:sz w:val="18"/>
              </w:rPr>
              <w:t>Beam B5</w:t>
            </w:r>
          </w:p>
        </w:tc>
        <w:tc>
          <w:tcPr>
            <w:tcW w:type="dxa" w:w="1377"/>
          </w:tcPr>
          <w:p>
            <w:r/>
            <w:r>
              <w:rPr>
                <w:sz w:val="18"/>
              </w:rPr>
              <w:t>5</w:t>
            </w:r>
          </w:p>
        </w:tc>
        <w:tc>
          <w:tcPr>
            <w:tcW w:type="dxa" w:w="1377"/>
          </w:tcPr>
          <w:p>
            <w:r/>
            <w:r>
              <w:rPr>
                <w:sz w:val="18"/>
              </w:rPr>
              <w:t>Φ8</w:t>
            </w:r>
          </w:p>
        </w:tc>
        <w:tc>
          <w:tcPr>
            <w:tcW w:type="dxa" w:w="1377"/>
          </w:tcPr>
          <w:p>
            <w:r/>
            <w:r>
              <w:rPr>
                <w:sz w:val="18"/>
              </w:rPr>
              <w:t>20+40+20+40+8+8</w:t>
            </w:r>
          </w:p>
        </w:tc>
        <w:tc>
          <w:tcPr>
            <w:tcW w:type="dxa" w:w="1377"/>
          </w:tcPr>
          <w:p>
            <w:r/>
            <w:r>
              <w:rPr>
                <w:sz w:val="18"/>
              </w:rPr>
              <w:t>44</w:t>
            </w:r>
          </w:p>
        </w:tc>
        <w:tc>
          <w:tcPr>
            <w:tcW w:type="dxa" w:w="1377"/>
          </w:tcPr>
          <w:p>
            <w:r/>
            <w:r>
              <w:rPr>
                <w:sz w:val="18"/>
              </w:rPr>
              <w:t>59.84</w:t>
            </w:r>
          </w:p>
        </w:tc>
        <w:tc>
          <w:tcPr>
            <w:tcW w:type="dxa" w:w="1377"/>
          </w:tcPr>
          <w:p>
            <w:r/>
            <w:r>
              <w:rPr>
                <w:sz w:val="18"/>
              </w:rPr>
              <w:t>23.61</w:t>
            </w:r>
          </w:p>
        </w:tc>
      </w:tr>
      <w:tr>
        <w:tc>
          <w:tcPr>
            <w:tcW w:type="dxa" w:w="1377"/>
          </w:tcPr>
          <w:p>
            <w:r/>
            <w:r>
              <w:rPr>
                <w:sz w:val="18"/>
              </w:rPr>
              <w:t>Frame on axis 2</w:t>
            </w:r>
          </w:p>
        </w:tc>
        <w:tc>
          <w:tcPr>
            <w:tcW w:type="dxa" w:w="1377"/>
          </w:tcPr>
          <w:p>
            <w:r/>
            <w:r>
              <w:rPr>
                <w:sz w:val="18"/>
              </w:rPr>
              <w:t>1</w:t>
            </w:r>
          </w:p>
        </w:tc>
        <w:tc>
          <w:tcPr>
            <w:tcW w:type="dxa" w:w="1377"/>
          </w:tcPr>
          <w:p>
            <w:r/>
            <w:r>
              <w:rPr>
                <w:sz w:val="18"/>
              </w:rPr>
              <w:t>Φ25</w:t>
            </w:r>
          </w:p>
        </w:tc>
        <w:tc>
          <w:tcPr>
            <w:tcW w:type="dxa" w:w="1377"/>
          </w:tcPr>
          <w:p>
            <w:r/>
            <w:r>
              <w:rPr>
                <w:sz w:val="18"/>
              </w:rPr>
              <w:t>30+820</w:t>
            </w:r>
          </w:p>
        </w:tc>
        <w:tc>
          <w:tcPr>
            <w:tcW w:type="dxa" w:w="1377"/>
          </w:tcPr>
          <w:p>
            <w:r/>
            <w:r>
              <w:rPr>
                <w:sz w:val="18"/>
              </w:rPr>
              <w:t>6</w:t>
            </w:r>
          </w:p>
        </w:tc>
        <w:tc>
          <w:tcPr>
            <w:tcW w:type="dxa" w:w="1377"/>
          </w:tcPr>
          <w:p>
            <w:r/>
            <w:r>
              <w:rPr>
                <w:sz w:val="18"/>
              </w:rPr>
              <w:t>51</w:t>
            </w:r>
          </w:p>
        </w:tc>
        <w:tc>
          <w:tcPr>
            <w:tcW w:type="dxa" w:w="1377"/>
          </w:tcPr>
          <w:p>
            <w:r/>
            <w:r>
              <w:rPr>
                <w:sz w:val="18"/>
              </w:rPr>
              <w:t>196.5</w:t>
            </w:r>
          </w:p>
        </w:tc>
      </w:tr>
      <w:tr>
        <w:tc>
          <w:tcPr>
            <w:tcW w:type="dxa" w:w="1377"/>
          </w:tcPr>
          <w:p>
            <w:r/>
            <w:r>
              <w:rPr>
                <w:sz w:val="18"/>
              </w:rPr>
              <w:t>Frame on axis 2</w:t>
            </w:r>
          </w:p>
        </w:tc>
        <w:tc>
          <w:tcPr>
            <w:tcW w:type="dxa" w:w="1377"/>
          </w:tcPr>
          <w:p>
            <w:r/>
            <w:r>
              <w:rPr>
                <w:sz w:val="18"/>
              </w:rPr>
              <w:t>2</w:t>
            </w:r>
          </w:p>
        </w:tc>
        <w:tc>
          <w:tcPr>
            <w:tcW w:type="dxa" w:w="1377"/>
          </w:tcPr>
          <w:p>
            <w:r/>
            <w:r>
              <w:rPr>
                <w:sz w:val="18"/>
              </w:rPr>
              <w:t>Φ25</w:t>
            </w:r>
          </w:p>
        </w:tc>
        <w:tc>
          <w:tcPr>
            <w:tcW w:type="dxa" w:w="1377"/>
          </w:tcPr>
          <w:p>
            <w:r/>
            <w:r>
              <w:rPr>
                <w:sz w:val="18"/>
              </w:rPr>
              <w:t>500</w:t>
            </w:r>
          </w:p>
        </w:tc>
        <w:tc>
          <w:tcPr>
            <w:tcW w:type="dxa" w:w="1377"/>
          </w:tcPr>
          <w:p>
            <w:r/>
            <w:r>
              <w:rPr>
                <w:sz w:val="18"/>
              </w:rPr>
              <w:t>5</w:t>
            </w:r>
          </w:p>
        </w:tc>
        <w:tc>
          <w:tcPr>
            <w:tcW w:type="dxa" w:w="1377"/>
          </w:tcPr>
          <w:p>
            <w:r/>
            <w:r>
              <w:rPr>
                <w:sz w:val="18"/>
              </w:rPr>
              <w:t>25</w:t>
            </w:r>
          </w:p>
        </w:tc>
        <w:tc>
          <w:tcPr>
            <w:tcW w:type="dxa" w:w="1377"/>
          </w:tcPr>
          <w:p>
            <w:r/>
            <w:r>
              <w:rPr>
                <w:sz w:val="18"/>
              </w:rPr>
              <w:t>96.33</w:t>
            </w:r>
          </w:p>
        </w:tc>
      </w:tr>
      <w:tr>
        <w:tc>
          <w:tcPr>
            <w:tcW w:type="dxa" w:w="1377"/>
          </w:tcPr>
          <w:p>
            <w:r/>
            <w:r>
              <w:rPr>
                <w:sz w:val="18"/>
              </w:rPr>
              <w:t>Frame on axis 2</w:t>
            </w:r>
          </w:p>
        </w:tc>
        <w:tc>
          <w:tcPr>
            <w:tcW w:type="dxa" w:w="1377"/>
          </w:tcPr>
          <w:p>
            <w:r/>
            <w:r>
              <w:rPr>
                <w:sz w:val="18"/>
              </w:rPr>
              <w:t>3</w:t>
            </w:r>
          </w:p>
        </w:tc>
        <w:tc>
          <w:tcPr>
            <w:tcW w:type="dxa" w:w="1377"/>
          </w:tcPr>
          <w:p>
            <w:r/>
            <w:r>
              <w:rPr>
                <w:sz w:val="18"/>
              </w:rPr>
              <w:t>Φ25</w:t>
            </w:r>
          </w:p>
        </w:tc>
        <w:tc>
          <w:tcPr>
            <w:tcW w:type="dxa" w:w="1377"/>
          </w:tcPr>
          <w:p>
            <w:r/>
            <w:r>
              <w:rPr>
                <w:sz w:val="18"/>
              </w:rPr>
              <w:t>55+268</w:t>
            </w:r>
          </w:p>
        </w:tc>
        <w:tc>
          <w:tcPr>
            <w:tcW w:type="dxa" w:w="1377"/>
          </w:tcPr>
          <w:p>
            <w:r/>
            <w:r>
              <w:rPr>
                <w:sz w:val="18"/>
              </w:rPr>
              <w:t>10</w:t>
            </w:r>
          </w:p>
        </w:tc>
        <w:tc>
          <w:tcPr>
            <w:tcW w:type="dxa" w:w="1377"/>
          </w:tcPr>
          <w:p>
            <w:r/>
            <w:r>
              <w:rPr>
                <w:sz w:val="18"/>
              </w:rPr>
              <w:t>32.3</w:t>
            </w:r>
          </w:p>
        </w:tc>
        <w:tc>
          <w:tcPr>
            <w:tcW w:type="dxa" w:w="1377"/>
          </w:tcPr>
          <w:p>
            <w:r/>
            <w:r>
              <w:rPr>
                <w:sz w:val="18"/>
              </w:rPr>
              <w:t>124.5</w:t>
            </w:r>
          </w:p>
        </w:tc>
      </w:tr>
      <w:tr>
        <w:tc>
          <w:tcPr>
            <w:tcW w:type="dxa" w:w="1377"/>
          </w:tcPr>
          <w:p>
            <w:r/>
            <w:r>
              <w:rPr>
                <w:sz w:val="18"/>
              </w:rPr>
              <w:t>Frame on axis 2</w:t>
            </w:r>
          </w:p>
        </w:tc>
        <w:tc>
          <w:tcPr>
            <w:tcW w:type="dxa" w:w="1377"/>
          </w:tcPr>
          <w:p>
            <w:r/>
            <w:r>
              <w:rPr>
                <w:sz w:val="18"/>
              </w:rPr>
              <w:t>4</w:t>
            </w:r>
          </w:p>
        </w:tc>
        <w:tc>
          <w:tcPr>
            <w:tcW w:type="dxa" w:w="1377"/>
          </w:tcPr>
          <w:p>
            <w:r/>
            <w:r>
              <w:rPr>
                <w:sz w:val="18"/>
              </w:rPr>
              <w:t>Φ12</w:t>
            </w:r>
          </w:p>
        </w:tc>
        <w:tc>
          <w:tcPr>
            <w:tcW w:type="dxa" w:w="1377"/>
          </w:tcPr>
          <w:p>
            <w:r/>
            <w:r>
              <w:rPr>
                <w:sz w:val="18"/>
              </w:rPr>
              <w:t>15+806</w:t>
            </w:r>
          </w:p>
        </w:tc>
        <w:tc>
          <w:tcPr>
            <w:tcW w:type="dxa" w:w="1377"/>
          </w:tcPr>
          <w:p>
            <w:r/>
            <w:r>
              <w:rPr>
                <w:sz w:val="18"/>
              </w:rPr>
              <w:t>4</w:t>
            </w:r>
          </w:p>
        </w:tc>
        <w:tc>
          <w:tcPr>
            <w:tcW w:type="dxa" w:w="1377"/>
          </w:tcPr>
          <w:p>
            <w:r/>
            <w:r>
              <w:rPr>
                <w:sz w:val="18"/>
              </w:rPr>
              <w:t>32.84</w:t>
            </w:r>
          </w:p>
        </w:tc>
        <w:tc>
          <w:tcPr>
            <w:tcW w:type="dxa" w:w="1377"/>
          </w:tcPr>
          <w:p>
            <w:r/>
            <w:r>
              <w:rPr>
                <w:sz w:val="18"/>
              </w:rPr>
              <w:t>29.16</w:t>
            </w:r>
          </w:p>
        </w:tc>
      </w:tr>
      <w:tr>
        <w:tc>
          <w:tcPr>
            <w:tcW w:type="dxa" w:w="1377"/>
          </w:tcPr>
          <w:p>
            <w:r/>
            <w:r>
              <w:rPr>
                <w:sz w:val="18"/>
              </w:rPr>
              <w:t>Frame on axis 2</w:t>
            </w:r>
          </w:p>
        </w:tc>
        <w:tc>
          <w:tcPr>
            <w:tcW w:type="dxa" w:w="1377"/>
          </w:tcPr>
          <w:p>
            <w:r/>
            <w:r>
              <w:rPr>
                <w:sz w:val="18"/>
              </w:rPr>
              <w:t>5</w:t>
            </w:r>
          </w:p>
        </w:tc>
        <w:tc>
          <w:tcPr>
            <w:tcW w:type="dxa" w:w="1377"/>
          </w:tcPr>
          <w:p>
            <w:r/>
            <w:r>
              <w:rPr>
                <w:sz w:val="18"/>
              </w:rPr>
              <w:t>Φ10</w:t>
            </w:r>
          </w:p>
        </w:tc>
        <w:tc>
          <w:tcPr>
            <w:tcW w:type="dxa" w:w="1377"/>
          </w:tcPr>
          <w:p>
            <w:r/>
            <w:r>
              <w:rPr>
                <w:sz w:val="18"/>
              </w:rPr>
              <w:t>25+60+25+60+10+10</w:t>
            </w:r>
          </w:p>
        </w:tc>
        <w:tc>
          <w:tcPr>
            <w:tcW w:type="dxa" w:w="1377"/>
          </w:tcPr>
          <w:p>
            <w:r/>
            <w:r>
              <w:rPr>
                <w:sz w:val="18"/>
              </w:rPr>
              <w:t>72</w:t>
            </w:r>
          </w:p>
        </w:tc>
        <w:tc>
          <w:tcPr>
            <w:tcW w:type="dxa" w:w="1377"/>
          </w:tcPr>
          <w:p>
            <w:r/>
            <w:r>
              <w:rPr>
                <w:sz w:val="18"/>
              </w:rPr>
              <w:t>136.8</w:t>
            </w:r>
          </w:p>
        </w:tc>
        <w:tc>
          <w:tcPr>
            <w:tcW w:type="dxa" w:w="1377"/>
          </w:tcPr>
          <w:p>
            <w:r/>
            <w:r>
              <w:rPr>
                <w:sz w:val="18"/>
              </w:rPr>
              <w:t>84.34</w:t>
            </w:r>
          </w:p>
        </w:tc>
      </w:tr>
      <w:tr>
        <w:tc>
          <w:tcPr>
            <w:tcW w:type="dxa" w:w="1377"/>
          </w:tcPr>
          <w:p>
            <w:r/>
            <w:r>
              <w:rPr>
                <w:sz w:val="18"/>
              </w:rPr>
              <w:t>Frame on axis 2</w:t>
            </w:r>
          </w:p>
        </w:tc>
        <w:tc>
          <w:tcPr>
            <w:tcW w:type="dxa" w:w="1377"/>
          </w:tcPr>
          <w:p>
            <w:r/>
            <w:r>
              <w:rPr>
                <w:sz w:val="18"/>
              </w:rPr>
              <w:t>6</w:t>
            </w:r>
          </w:p>
        </w:tc>
        <w:tc>
          <w:tcPr>
            <w:tcW w:type="dxa" w:w="1377"/>
          </w:tcPr>
          <w:p>
            <w:r/>
            <w:r>
              <w:rPr>
                <w:sz w:val="18"/>
              </w:rPr>
              <w:t>Φ20</w:t>
            </w:r>
          </w:p>
        </w:tc>
        <w:tc>
          <w:tcPr>
            <w:tcW w:type="dxa" w:w="1377"/>
          </w:tcPr>
          <w:p>
            <w:r/>
            <w:r>
              <w:rPr>
                <w:sz w:val="18"/>
              </w:rPr>
              <w:t>30+452</w:t>
            </w:r>
          </w:p>
        </w:tc>
        <w:tc>
          <w:tcPr>
            <w:tcW w:type="dxa" w:w="1377"/>
          </w:tcPr>
          <w:p>
            <w:r/>
            <w:r>
              <w:rPr>
                <w:sz w:val="18"/>
              </w:rPr>
              <w:t>12</w:t>
            </w:r>
          </w:p>
        </w:tc>
        <w:tc>
          <w:tcPr>
            <w:tcW w:type="dxa" w:w="1377"/>
          </w:tcPr>
          <w:p>
            <w:r/>
            <w:r>
              <w:rPr>
                <w:sz w:val="18"/>
              </w:rPr>
              <w:t>57.84</w:t>
            </w:r>
          </w:p>
        </w:tc>
        <w:tc>
          <w:tcPr>
            <w:tcW w:type="dxa" w:w="1377"/>
          </w:tcPr>
          <w:p>
            <w:r/>
            <w:r>
              <w:rPr>
                <w:sz w:val="18"/>
              </w:rPr>
              <w:t>142.6</w:t>
            </w:r>
          </w:p>
        </w:tc>
      </w:tr>
      <w:tr>
        <w:tc>
          <w:tcPr>
            <w:tcW w:type="dxa" w:w="1377"/>
          </w:tcPr>
          <w:p>
            <w:r/>
            <w:r>
              <w:rPr>
                <w:sz w:val="18"/>
              </w:rPr>
              <w:t>Frame on axis 2</w:t>
            </w:r>
          </w:p>
        </w:tc>
        <w:tc>
          <w:tcPr>
            <w:tcW w:type="dxa" w:w="1377"/>
          </w:tcPr>
          <w:p>
            <w:r/>
            <w:r>
              <w:rPr>
                <w:sz w:val="18"/>
              </w:rPr>
              <w:t>7</w:t>
            </w:r>
          </w:p>
        </w:tc>
        <w:tc>
          <w:tcPr>
            <w:tcW w:type="dxa" w:w="1377"/>
          </w:tcPr>
          <w:p>
            <w:r/>
            <w:r>
              <w:rPr>
                <w:sz w:val="18"/>
              </w:rPr>
              <w:t>Φ8</w:t>
            </w:r>
          </w:p>
        </w:tc>
        <w:tc>
          <w:tcPr>
            <w:tcW w:type="dxa" w:w="1377"/>
          </w:tcPr>
          <w:p>
            <w:r/>
            <w:r>
              <w:rPr>
                <w:sz w:val="18"/>
              </w:rPr>
              <w:t>75+35+75+35+8+8</w:t>
            </w:r>
          </w:p>
        </w:tc>
        <w:tc>
          <w:tcPr>
            <w:tcW w:type="dxa" w:w="1377"/>
          </w:tcPr>
          <w:p>
            <w:r/>
            <w:r>
              <w:rPr>
                <w:sz w:val="18"/>
              </w:rPr>
              <w:t>33</w:t>
            </w:r>
          </w:p>
        </w:tc>
        <w:tc>
          <w:tcPr>
            <w:tcW w:type="dxa" w:w="1377"/>
          </w:tcPr>
          <w:p>
            <w:r/>
            <w:r>
              <w:rPr>
                <w:sz w:val="18"/>
              </w:rPr>
              <w:t>77.88</w:t>
            </w:r>
          </w:p>
        </w:tc>
        <w:tc>
          <w:tcPr>
            <w:tcW w:type="dxa" w:w="1377"/>
          </w:tcPr>
          <w:p>
            <w:r/>
            <w:r>
              <w:rPr>
                <w:sz w:val="18"/>
              </w:rPr>
              <w:t>30.73</w:t>
            </w:r>
          </w:p>
        </w:tc>
      </w:tr>
      <w:tr>
        <w:tc>
          <w:tcPr>
            <w:tcW w:type="dxa" w:w="1377"/>
          </w:tcPr>
          <w:p>
            <w:r/>
            <w:r>
              <w:rPr>
                <w:sz w:val="18"/>
              </w:rPr>
              <w:t>Column C7 (axis 2 / C)</w:t>
            </w:r>
          </w:p>
        </w:tc>
        <w:tc>
          <w:tcPr>
            <w:tcW w:type="dxa" w:w="1377"/>
          </w:tcPr>
          <w:p>
            <w:r/>
            <w:r>
              <w:rPr>
                <w:sz w:val="18"/>
              </w:rPr>
              <w:t>1</w:t>
            </w:r>
          </w:p>
        </w:tc>
        <w:tc>
          <w:tcPr>
            <w:tcW w:type="dxa" w:w="1377"/>
          </w:tcPr>
          <w:p>
            <w:r/>
            <w:r>
              <w:rPr>
                <w:sz w:val="18"/>
              </w:rPr>
              <w:t>Φ20</w:t>
            </w:r>
          </w:p>
        </w:tc>
        <w:tc>
          <w:tcPr>
            <w:tcW w:type="dxa" w:w="1377"/>
          </w:tcPr>
          <w:p>
            <w:r/>
            <w:r>
              <w:rPr>
                <w:sz w:val="18"/>
              </w:rPr>
              <w:t>404</w:t>
            </w:r>
          </w:p>
        </w:tc>
        <w:tc>
          <w:tcPr>
            <w:tcW w:type="dxa" w:w="1377"/>
          </w:tcPr>
          <w:p>
            <w:r/>
            <w:r>
              <w:rPr>
                <w:sz w:val="18"/>
              </w:rPr>
              <w:t>12</w:t>
            </w:r>
          </w:p>
        </w:tc>
        <w:tc>
          <w:tcPr>
            <w:tcW w:type="dxa" w:w="1377"/>
          </w:tcPr>
          <w:p>
            <w:r/>
            <w:r>
              <w:rPr>
                <w:sz w:val="18"/>
              </w:rPr>
              <w:t>48.48</w:t>
            </w:r>
          </w:p>
        </w:tc>
        <w:tc>
          <w:tcPr>
            <w:tcW w:type="dxa" w:w="1377"/>
          </w:tcPr>
          <w:p>
            <w:r/>
            <w:r>
              <w:rPr>
                <w:sz w:val="18"/>
              </w:rPr>
              <w:t>119.6</w:t>
            </w:r>
          </w:p>
        </w:tc>
      </w:tr>
      <w:tr>
        <w:tc>
          <w:tcPr>
            <w:tcW w:type="dxa" w:w="1377"/>
          </w:tcPr>
          <w:p>
            <w:r/>
            <w:r>
              <w:rPr>
                <w:sz w:val="18"/>
              </w:rPr>
              <w:t>Column C7 (axis 2 / C)</w:t>
            </w:r>
          </w:p>
        </w:tc>
        <w:tc>
          <w:tcPr>
            <w:tcW w:type="dxa" w:w="1377"/>
          </w:tcPr>
          <w:p>
            <w:r/>
            <w:r>
              <w:rPr>
                <w:sz w:val="18"/>
              </w:rPr>
              <w:t>2</w:t>
            </w:r>
          </w:p>
        </w:tc>
        <w:tc>
          <w:tcPr>
            <w:tcW w:type="dxa" w:w="1377"/>
          </w:tcPr>
          <w:p>
            <w:r/>
            <w:r>
              <w:rPr>
                <w:sz w:val="18"/>
              </w:rPr>
              <w:t>Φ16</w:t>
            </w:r>
          </w:p>
        </w:tc>
        <w:tc>
          <w:tcPr>
            <w:tcW w:type="dxa" w:w="1377"/>
          </w:tcPr>
          <w:p>
            <w:r/>
            <w:r>
              <w:rPr>
                <w:sz w:val="18"/>
              </w:rPr>
              <w:t>374</w:t>
            </w:r>
          </w:p>
        </w:tc>
        <w:tc>
          <w:tcPr>
            <w:tcW w:type="dxa" w:w="1377"/>
          </w:tcPr>
          <w:p>
            <w:r/>
            <w:r>
              <w:rPr>
                <w:sz w:val="18"/>
              </w:rPr>
              <w:t>10</w:t>
            </w:r>
          </w:p>
        </w:tc>
        <w:tc>
          <w:tcPr>
            <w:tcW w:type="dxa" w:w="1377"/>
          </w:tcPr>
          <w:p>
            <w:r/>
            <w:r>
              <w:rPr>
                <w:sz w:val="18"/>
              </w:rPr>
              <w:t>37.4</w:t>
            </w:r>
          </w:p>
        </w:tc>
        <w:tc>
          <w:tcPr>
            <w:tcW w:type="dxa" w:w="1377"/>
          </w:tcPr>
          <w:p>
            <w:r/>
            <w:r>
              <w:rPr>
                <w:sz w:val="18"/>
              </w:rPr>
              <w:t>59.03</w:t>
            </w:r>
          </w:p>
        </w:tc>
      </w:tr>
      <w:tr>
        <w:tc>
          <w:tcPr>
            <w:tcW w:type="dxa" w:w="1377"/>
          </w:tcPr>
          <w:p>
            <w:r/>
            <w:r>
              <w:rPr>
                <w:sz w:val="18"/>
              </w:rPr>
              <w:t>Column C7 (axis 2 / C)</w:t>
            </w:r>
          </w:p>
        </w:tc>
        <w:tc>
          <w:tcPr>
            <w:tcW w:type="dxa" w:w="1377"/>
          </w:tcPr>
          <w:p>
            <w:r/>
            <w:r>
              <w:rPr>
                <w:sz w:val="18"/>
              </w:rPr>
              <w:t>3</w:t>
            </w:r>
          </w:p>
        </w:tc>
        <w:tc>
          <w:tcPr>
            <w:tcW w:type="dxa" w:w="1377"/>
          </w:tcPr>
          <w:p>
            <w:r/>
            <w:r>
              <w:rPr>
                <w:sz w:val="18"/>
              </w:rPr>
              <w:t>Φ8</w:t>
            </w:r>
          </w:p>
        </w:tc>
        <w:tc>
          <w:tcPr>
            <w:tcW w:type="dxa" w:w="1377"/>
          </w:tcPr>
          <w:p>
            <w:r/>
            <w:r>
              <w:rPr>
                <w:sz w:val="18"/>
              </w:rPr>
              <w:t>75+35+75+35+8+8</w:t>
            </w:r>
          </w:p>
        </w:tc>
        <w:tc>
          <w:tcPr>
            <w:tcW w:type="dxa" w:w="1377"/>
          </w:tcPr>
          <w:p>
            <w:r/>
            <w:r>
              <w:rPr>
                <w:sz w:val="18"/>
              </w:rPr>
              <w:t>60</w:t>
            </w:r>
          </w:p>
        </w:tc>
        <w:tc>
          <w:tcPr>
            <w:tcW w:type="dxa" w:w="1377"/>
          </w:tcPr>
          <w:p>
            <w:r/>
            <w:r>
              <w:rPr>
                <w:sz w:val="18"/>
              </w:rPr>
              <w:t>141.6</w:t>
            </w:r>
          </w:p>
        </w:tc>
        <w:tc>
          <w:tcPr>
            <w:tcW w:type="dxa" w:w="1377"/>
          </w:tcPr>
          <w:p>
            <w:r/>
            <w:r>
              <w:rPr>
                <w:sz w:val="18"/>
              </w:rPr>
              <w:t>55.87</w:t>
            </w:r>
          </w:p>
        </w:tc>
      </w:tr>
      <w:tr>
        <w:tc>
          <w:tcPr>
            <w:tcW w:type="dxa" w:w="1377"/>
          </w:tcPr>
          <w:p>
            <w:r/>
            <w:r>
              <w:rPr>
                <w:sz w:val="18"/>
              </w:rPr>
              <w:t>Column C7 (axis 2 / C)</w:t>
            </w:r>
          </w:p>
        </w:tc>
        <w:tc>
          <w:tcPr>
            <w:tcW w:type="dxa" w:w="1377"/>
          </w:tcPr>
          <w:p>
            <w:r/>
            <w:r>
              <w:rPr>
                <w:sz w:val="18"/>
              </w:rPr>
              <w:t>4</w:t>
            </w:r>
          </w:p>
        </w:tc>
        <w:tc>
          <w:tcPr>
            <w:tcW w:type="dxa" w:w="1377"/>
          </w:tcPr>
          <w:p>
            <w:r/>
            <w:r>
              <w:rPr>
                <w:sz w:val="18"/>
              </w:rPr>
              <w:t>Φ8</w:t>
            </w:r>
          </w:p>
        </w:tc>
        <w:tc>
          <w:tcPr>
            <w:tcW w:type="dxa" w:w="1377"/>
          </w:tcPr>
          <w:p>
            <w:r/>
            <w:r>
              <w:rPr>
                <w:sz w:val="18"/>
              </w:rPr>
              <w:t>35+8+8</w:t>
            </w:r>
          </w:p>
        </w:tc>
        <w:tc>
          <w:tcPr>
            <w:tcW w:type="dxa" w:w="1377"/>
          </w:tcPr>
          <w:p>
            <w:r/>
            <w:r>
              <w:rPr>
                <w:sz w:val="18"/>
              </w:rPr>
              <w:t>148</w:t>
            </w:r>
          </w:p>
        </w:tc>
        <w:tc>
          <w:tcPr>
            <w:tcW w:type="dxa" w:w="1377"/>
          </w:tcPr>
          <w:p>
            <w:r/>
            <w:r>
              <w:rPr>
                <w:sz w:val="18"/>
              </w:rPr>
              <w:t>75.48</w:t>
            </w:r>
          </w:p>
        </w:tc>
        <w:tc>
          <w:tcPr>
            <w:tcW w:type="dxa" w:w="1377"/>
          </w:tcPr>
          <w:p>
            <w:r/>
            <w:r>
              <w:rPr>
                <w:sz w:val="18"/>
              </w:rPr>
              <w:t>29.78</w:t>
            </w:r>
          </w:p>
        </w:tc>
      </w:tr>
      <w:tr>
        <w:tc>
          <w:tcPr>
            <w:tcW w:type="dxa" w:w="1377"/>
          </w:tcPr>
          <w:p>
            <w:r/>
            <w:r>
              <w:rPr>
                <w:sz w:val="18"/>
              </w:rPr>
              <w:t>Column C7 (axis 2 / C)</w:t>
            </w:r>
          </w:p>
        </w:tc>
        <w:tc>
          <w:tcPr>
            <w:tcW w:type="dxa" w:w="1377"/>
          </w:tcPr>
          <w:p>
            <w:r/>
            <w:r>
              <w:rPr>
                <w:sz w:val="18"/>
              </w:rPr>
              <w:t>5</w:t>
            </w:r>
          </w:p>
        </w:tc>
        <w:tc>
          <w:tcPr>
            <w:tcW w:type="dxa" w:w="1377"/>
          </w:tcPr>
          <w:p>
            <w:r/>
            <w:r>
              <w:rPr>
                <w:sz w:val="18"/>
              </w:rPr>
              <w:t>Φ8</w:t>
            </w:r>
          </w:p>
        </w:tc>
        <w:tc>
          <w:tcPr>
            <w:tcW w:type="dxa" w:w="1377"/>
          </w:tcPr>
          <w:p>
            <w:r/>
            <w:r>
              <w:rPr>
                <w:sz w:val="18"/>
              </w:rPr>
              <w:t>75+8+8</w:t>
            </w:r>
          </w:p>
        </w:tc>
        <w:tc>
          <w:tcPr>
            <w:tcW w:type="dxa" w:w="1377"/>
          </w:tcPr>
          <w:p>
            <w:r/>
            <w:r>
              <w:rPr>
                <w:sz w:val="18"/>
              </w:rPr>
              <w:t>60</w:t>
            </w:r>
          </w:p>
        </w:tc>
        <w:tc>
          <w:tcPr>
            <w:tcW w:type="dxa" w:w="1377"/>
          </w:tcPr>
          <w:p>
            <w:r/>
            <w:r>
              <w:rPr>
                <w:sz w:val="18"/>
              </w:rPr>
              <w:t>54.6</w:t>
            </w:r>
          </w:p>
        </w:tc>
        <w:tc>
          <w:tcPr>
            <w:tcW w:type="dxa" w:w="1377"/>
          </w:tcPr>
          <w:p>
            <w:r/>
            <w:r>
              <w:rPr>
                <w:sz w:val="18"/>
              </w:rPr>
              <w:t>21.54</w:t>
            </w:r>
          </w:p>
        </w:tc>
      </w:tr>
      <w:tr>
        <w:tc>
          <w:tcPr>
            <w:tcW w:type="dxa" w:w="1377"/>
          </w:tcPr>
          <w:p>
            <w:r/>
            <w:r>
              <w:rPr>
                <w:sz w:val="18"/>
              </w:rPr>
              <w:t>Column C10</w:t>
            </w:r>
          </w:p>
        </w:tc>
        <w:tc>
          <w:tcPr>
            <w:tcW w:type="dxa" w:w="1377"/>
          </w:tcPr>
          <w:p>
            <w:r/>
            <w:r>
              <w:rPr>
                <w:sz w:val="18"/>
              </w:rPr>
              <w:t>1</w:t>
            </w:r>
          </w:p>
        </w:tc>
        <w:tc>
          <w:tcPr>
            <w:tcW w:type="dxa" w:w="1377"/>
          </w:tcPr>
          <w:p>
            <w:r/>
            <w:r>
              <w:rPr>
                <w:sz w:val="18"/>
              </w:rPr>
              <w:t>Φ28</w:t>
            </w:r>
          </w:p>
        </w:tc>
        <w:tc>
          <w:tcPr>
            <w:tcW w:type="dxa" w:w="1377"/>
          </w:tcPr>
          <w:p>
            <w:r/>
            <w:r>
              <w:rPr>
                <w:sz w:val="18"/>
              </w:rPr>
              <w:t>420</w:t>
            </w:r>
          </w:p>
        </w:tc>
        <w:tc>
          <w:tcPr>
            <w:tcW w:type="dxa" w:w="1377"/>
          </w:tcPr>
          <w:p>
            <w:r/>
            <w:r>
              <w:rPr>
                <w:sz w:val="18"/>
              </w:rPr>
              <w:t>6</w:t>
            </w:r>
          </w:p>
        </w:tc>
        <w:tc>
          <w:tcPr>
            <w:tcW w:type="dxa" w:w="1377"/>
          </w:tcPr>
          <w:p>
            <w:r/>
            <w:r>
              <w:rPr>
                <w:sz w:val="18"/>
              </w:rPr>
              <w:t>25.2</w:t>
            </w:r>
          </w:p>
        </w:tc>
        <w:tc>
          <w:tcPr>
            <w:tcW w:type="dxa" w:w="1377"/>
          </w:tcPr>
          <w:p>
            <w:r/>
            <w:r>
              <w:rPr>
                <w:sz w:val="18"/>
              </w:rPr>
              <w:t>121.8</w:t>
            </w:r>
          </w:p>
        </w:tc>
      </w:tr>
      <w:tr>
        <w:tc>
          <w:tcPr>
            <w:tcW w:type="dxa" w:w="1377"/>
          </w:tcPr>
          <w:p>
            <w:r/>
            <w:r>
              <w:rPr>
                <w:sz w:val="18"/>
              </w:rPr>
              <w:t>Column C10</w:t>
            </w:r>
          </w:p>
        </w:tc>
        <w:tc>
          <w:tcPr>
            <w:tcW w:type="dxa" w:w="1377"/>
          </w:tcPr>
          <w:p>
            <w:r/>
            <w:r>
              <w:rPr>
                <w:sz w:val="18"/>
              </w:rPr>
              <w:t>2</w:t>
            </w:r>
          </w:p>
        </w:tc>
        <w:tc>
          <w:tcPr>
            <w:tcW w:type="dxa" w:w="1377"/>
          </w:tcPr>
          <w:p>
            <w:r/>
            <w:r>
              <w:rPr>
                <w:sz w:val="18"/>
              </w:rPr>
              <w:t>Φ20</w:t>
            </w:r>
          </w:p>
        </w:tc>
        <w:tc>
          <w:tcPr>
            <w:tcW w:type="dxa" w:w="1377"/>
          </w:tcPr>
          <w:p>
            <w:r/>
            <w:r>
              <w:rPr>
                <w:sz w:val="18"/>
              </w:rPr>
              <w:t>390</w:t>
            </w:r>
          </w:p>
        </w:tc>
        <w:tc>
          <w:tcPr>
            <w:tcW w:type="dxa" w:w="1377"/>
          </w:tcPr>
          <w:p>
            <w:r/>
            <w:r>
              <w:rPr>
                <w:sz w:val="18"/>
              </w:rPr>
              <w:t>6</w:t>
            </w:r>
          </w:p>
        </w:tc>
        <w:tc>
          <w:tcPr>
            <w:tcW w:type="dxa" w:w="1377"/>
          </w:tcPr>
          <w:p>
            <w:r/>
            <w:r>
              <w:rPr>
                <w:sz w:val="18"/>
              </w:rPr>
              <w:t>23.4</w:t>
            </w:r>
          </w:p>
        </w:tc>
        <w:tc>
          <w:tcPr>
            <w:tcW w:type="dxa" w:w="1377"/>
          </w:tcPr>
          <w:p>
            <w:r/>
            <w:r>
              <w:rPr>
                <w:sz w:val="18"/>
              </w:rPr>
              <w:t>57.71</w:t>
            </w:r>
          </w:p>
        </w:tc>
      </w:tr>
      <w:tr>
        <w:tc>
          <w:tcPr>
            <w:tcW w:type="dxa" w:w="1377"/>
          </w:tcPr>
          <w:p>
            <w:r/>
            <w:r>
              <w:rPr>
                <w:sz w:val="18"/>
              </w:rPr>
              <w:t>Column C10</w:t>
            </w:r>
          </w:p>
        </w:tc>
        <w:tc>
          <w:tcPr>
            <w:tcW w:type="dxa" w:w="1377"/>
          </w:tcPr>
          <w:p>
            <w:r/>
            <w:r>
              <w:rPr>
                <w:sz w:val="18"/>
              </w:rPr>
              <w:t>3</w:t>
            </w:r>
          </w:p>
        </w:tc>
        <w:tc>
          <w:tcPr>
            <w:tcW w:type="dxa" w:w="1377"/>
          </w:tcPr>
          <w:p>
            <w:r/>
            <w:r>
              <w:rPr>
                <w:sz w:val="18"/>
              </w:rPr>
              <w:t>Φ10</w:t>
            </w:r>
          </w:p>
        </w:tc>
        <w:tc>
          <w:tcPr>
            <w:tcW w:type="dxa" w:w="1377"/>
          </w:tcPr>
          <w:p>
            <w:r/>
            <w:r>
              <w:rPr>
                <w:sz w:val="18"/>
              </w:rPr>
              <w:t>55+20+55+20+10+10</w:t>
            </w:r>
          </w:p>
        </w:tc>
        <w:tc>
          <w:tcPr>
            <w:tcW w:type="dxa" w:w="1377"/>
          </w:tcPr>
          <w:p>
            <w:r/>
            <w:r>
              <w:rPr>
                <w:sz w:val="18"/>
              </w:rPr>
              <w:t>41</w:t>
            </w:r>
          </w:p>
        </w:tc>
        <w:tc>
          <w:tcPr>
            <w:tcW w:type="dxa" w:w="1377"/>
          </w:tcPr>
          <w:p>
            <w:r/>
            <w:r>
              <w:rPr>
                <w:sz w:val="18"/>
              </w:rPr>
              <w:t>69.7</w:t>
            </w:r>
          </w:p>
        </w:tc>
        <w:tc>
          <w:tcPr>
            <w:tcW w:type="dxa" w:w="1377"/>
          </w:tcPr>
          <w:p>
            <w:r/>
            <w:r>
              <w:rPr>
                <w:sz w:val="18"/>
              </w:rPr>
              <w:t>42.97</w:t>
            </w:r>
          </w:p>
        </w:tc>
      </w:tr>
      <w:tr>
        <w:tc>
          <w:tcPr>
            <w:tcW w:type="dxa" w:w="1377"/>
          </w:tcPr>
          <w:p>
            <w:r/>
            <w:r>
              <w:rPr>
                <w:sz w:val="18"/>
              </w:rPr>
              <w:t>Column C10</w:t>
            </w:r>
          </w:p>
        </w:tc>
        <w:tc>
          <w:tcPr>
            <w:tcW w:type="dxa" w:w="1377"/>
          </w:tcPr>
          <w:p>
            <w:r/>
            <w:r>
              <w:rPr>
                <w:sz w:val="18"/>
              </w:rPr>
              <w:t>4</w:t>
            </w:r>
          </w:p>
        </w:tc>
        <w:tc>
          <w:tcPr>
            <w:tcW w:type="dxa" w:w="1377"/>
          </w:tcPr>
          <w:p>
            <w:r/>
            <w:r>
              <w:rPr>
                <w:sz w:val="18"/>
              </w:rPr>
              <w:t>Φ10</w:t>
            </w:r>
          </w:p>
        </w:tc>
        <w:tc>
          <w:tcPr>
            <w:tcW w:type="dxa" w:w="1377"/>
          </w:tcPr>
          <w:p>
            <w:r/>
            <w:r>
              <w:rPr>
                <w:sz w:val="18"/>
              </w:rPr>
              <w:t>20+10+10</w:t>
            </w:r>
          </w:p>
        </w:tc>
        <w:tc>
          <w:tcPr>
            <w:tcW w:type="dxa" w:w="1377"/>
          </w:tcPr>
          <w:p>
            <w:r/>
            <w:r>
              <w:rPr>
                <w:sz w:val="18"/>
              </w:rPr>
              <w:t>41</w:t>
            </w:r>
          </w:p>
        </w:tc>
        <w:tc>
          <w:tcPr>
            <w:tcW w:type="dxa" w:w="1377"/>
          </w:tcPr>
          <w:p>
            <w:r/>
            <w:r>
              <w:rPr>
                <w:sz w:val="18"/>
              </w:rPr>
              <w:t>16.4</w:t>
            </w:r>
          </w:p>
        </w:tc>
        <w:tc>
          <w:tcPr>
            <w:tcW w:type="dxa" w:w="1377"/>
          </w:tcPr>
          <w:p>
            <w:r/>
            <w:r>
              <w:rPr>
                <w:sz w:val="18"/>
              </w:rPr>
              <w:t>10.11</w:t>
            </w:r>
          </w:p>
        </w:tc>
      </w:tr>
      <w:tr>
        <w:tc>
          <w:tcPr>
            <w:tcW w:type="dxa" w:w="1377"/>
          </w:tcPr>
          <w:p>
            <w:r/>
            <w:r>
              <w:rPr>
                <w:sz w:val="18"/>
              </w:rPr>
              <w:t>Pad footing under column C7</w:t>
            </w:r>
          </w:p>
        </w:tc>
        <w:tc>
          <w:tcPr>
            <w:tcW w:type="dxa" w:w="1377"/>
          </w:tcPr>
          <w:p>
            <w:r/>
            <w:r>
              <w:rPr>
                <w:sz w:val="18"/>
              </w:rPr>
              <w:t>1</w:t>
            </w:r>
          </w:p>
        </w:tc>
        <w:tc>
          <w:tcPr>
            <w:tcW w:type="dxa" w:w="1377"/>
          </w:tcPr>
          <w:p>
            <w:r/>
            <w:r>
              <w:rPr>
                <w:sz w:val="18"/>
              </w:rPr>
              <w:t>Φ16</w:t>
            </w:r>
          </w:p>
        </w:tc>
        <w:tc>
          <w:tcPr>
            <w:tcW w:type="dxa" w:w="1377"/>
          </w:tcPr>
          <w:p>
            <w:r/>
            <w:r>
              <w:rPr>
                <w:sz w:val="18"/>
              </w:rPr>
              <w:t>20+440+20</w:t>
            </w:r>
          </w:p>
        </w:tc>
        <w:tc>
          <w:tcPr>
            <w:tcW w:type="dxa" w:w="1377"/>
          </w:tcPr>
          <w:p>
            <w:r/>
            <w:r>
              <w:rPr>
                <w:sz w:val="18"/>
              </w:rPr>
              <w:t>27</w:t>
            </w:r>
          </w:p>
        </w:tc>
        <w:tc>
          <w:tcPr>
            <w:tcW w:type="dxa" w:w="1377"/>
          </w:tcPr>
          <w:p>
            <w:r/>
            <w:r>
              <w:rPr>
                <w:sz w:val="18"/>
              </w:rPr>
              <w:t>129.6</w:t>
            </w:r>
          </w:p>
        </w:tc>
        <w:tc>
          <w:tcPr>
            <w:tcW w:type="dxa" w:w="1377"/>
          </w:tcPr>
          <w:p>
            <w:r/>
            <w:r>
              <w:rPr>
                <w:sz w:val="18"/>
              </w:rPr>
              <w:t>204.6</w:t>
            </w:r>
          </w:p>
        </w:tc>
      </w:tr>
      <w:tr>
        <w:tc>
          <w:tcPr>
            <w:tcW w:type="dxa" w:w="1377"/>
          </w:tcPr>
          <w:p>
            <w:r/>
            <w:r>
              <w:rPr>
                <w:sz w:val="18"/>
              </w:rPr>
              <w:t>Pad footing under column C7</w:t>
            </w:r>
          </w:p>
        </w:tc>
        <w:tc>
          <w:tcPr>
            <w:tcW w:type="dxa" w:w="1377"/>
          </w:tcPr>
          <w:p>
            <w:r/>
            <w:r>
              <w:rPr>
                <w:sz w:val="18"/>
              </w:rPr>
              <w:t>2</w:t>
            </w:r>
          </w:p>
        </w:tc>
        <w:tc>
          <w:tcPr>
            <w:tcW w:type="dxa" w:w="1377"/>
          </w:tcPr>
          <w:p>
            <w:r/>
            <w:r>
              <w:rPr>
                <w:sz w:val="18"/>
              </w:rPr>
              <w:t>Φ16</w:t>
            </w:r>
          </w:p>
        </w:tc>
        <w:tc>
          <w:tcPr>
            <w:tcW w:type="dxa" w:w="1377"/>
          </w:tcPr>
          <w:p>
            <w:r/>
            <w:r>
              <w:rPr>
                <w:sz w:val="18"/>
              </w:rPr>
              <w:t>20+400+20</w:t>
            </w:r>
          </w:p>
        </w:tc>
        <w:tc>
          <w:tcPr>
            <w:tcW w:type="dxa" w:w="1377"/>
          </w:tcPr>
          <w:p>
            <w:r/>
            <w:r>
              <w:rPr>
                <w:sz w:val="18"/>
              </w:rPr>
              <w:t>30</w:t>
            </w:r>
          </w:p>
        </w:tc>
        <w:tc>
          <w:tcPr>
            <w:tcW w:type="dxa" w:w="1377"/>
          </w:tcPr>
          <w:p>
            <w:r/>
            <w:r>
              <w:rPr>
                <w:sz w:val="18"/>
              </w:rPr>
              <w:t>132</w:t>
            </w:r>
          </w:p>
        </w:tc>
        <w:tc>
          <w:tcPr>
            <w:tcW w:type="dxa" w:w="1377"/>
          </w:tcPr>
          <w:p>
            <w:r/>
            <w:r>
              <w:rPr>
                <w:sz w:val="18"/>
              </w:rPr>
              <w:t>208.3</w:t>
            </w:r>
          </w:p>
        </w:tc>
      </w:tr>
      <w:tr>
        <w:tc>
          <w:tcPr>
            <w:tcW w:type="dxa" w:w="1377"/>
          </w:tcPr>
          <w:p>
            <w:r/>
            <w:r>
              <w:rPr>
                <w:sz w:val="18"/>
              </w:rPr>
              <w:t>Pad footing under column C7</w:t>
            </w:r>
          </w:p>
        </w:tc>
        <w:tc>
          <w:tcPr>
            <w:tcW w:type="dxa" w:w="1377"/>
          </w:tcPr>
          <w:p>
            <w:r/>
            <w:r>
              <w:rPr>
                <w:sz w:val="18"/>
              </w:rPr>
              <w:t>3</w:t>
            </w:r>
          </w:p>
        </w:tc>
        <w:tc>
          <w:tcPr>
            <w:tcW w:type="dxa" w:w="1377"/>
          </w:tcPr>
          <w:p>
            <w:r/>
            <w:r>
              <w:rPr>
                <w:sz w:val="18"/>
              </w:rPr>
              <w:t>Φ20</w:t>
            </w:r>
          </w:p>
        </w:tc>
        <w:tc>
          <w:tcPr>
            <w:tcW w:type="dxa" w:w="1377"/>
          </w:tcPr>
          <w:p>
            <w:r/>
            <w:r>
              <w:rPr>
                <w:sz w:val="18"/>
              </w:rPr>
              <w:t>30+162</w:t>
            </w:r>
          </w:p>
        </w:tc>
        <w:tc>
          <w:tcPr>
            <w:tcW w:type="dxa" w:w="1377"/>
          </w:tcPr>
          <w:p>
            <w:r/>
            <w:r>
              <w:rPr>
                <w:sz w:val="18"/>
              </w:rPr>
              <w:t>12</w:t>
            </w:r>
          </w:p>
        </w:tc>
        <w:tc>
          <w:tcPr>
            <w:tcW w:type="dxa" w:w="1377"/>
          </w:tcPr>
          <w:p>
            <w:r/>
            <w:r>
              <w:rPr>
                <w:sz w:val="18"/>
              </w:rPr>
              <w:t>23.04</w:t>
            </w:r>
          </w:p>
        </w:tc>
        <w:tc>
          <w:tcPr>
            <w:tcW w:type="dxa" w:w="1377"/>
          </w:tcPr>
          <w:p>
            <w:r/>
            <w:r>
              <w:rPr>
                <w:sz w:val="18"/>
              </w:rPr>
              <w:t>56.82</w:t>
            </w:r>
          </w:p>
        </w:tc>
      </w:tr>
      <w:tr>
        <w:tc>
          <w:tcPr>
            <w:tcW w:type="dxa" w:w="1377"/>
          </w:tcPr>
          <w:p>
            <w:r/>
            <w:r>
              <w:rPr>
                <w:sz w:val="18"/>
              </w:rPr>
              <w:t>Pad footing under column C7</w:t>
            </w:r>
          </w:p>
        </w:tc>
        <w:tc>
          <w:tcPr>
            <w:tcW w:type="dxa" w:w="1377"/>
          </w:tcPr>
          <w:p>
            <w:r/>
            <w:r>
              <w:rPr>
                <w:sz w:val="18"/>
              </w:rPr>
              <w:t>4</w:t>
            </w:r>
          </w:p>
        </w:tc>
        <w:tc>
          <w:tcPr>
            <w:tcW w:type="dxa" w:w="1377"/>
          </w:tcPr>
          <w:p>
            <w:r/>
            <w:r>
              <w:rPr>
                <w:sz w:val="18"/>
              </w:rPr>
              <w:t>Φ8</w:t>
            </w:r>
          </w:p>
        </w:tc>
        <w:tc>
          <w:tcPr>
            <w:tcW w:type="dxa" w:w="1377"/>
          </w:tcPr>
          <w:p>
            <w:r/>
            <w:r>
              <w:rPr>
                <w:sz w:val="18"/>
              </w:rPr>
              <w:t>75+35+75+35+8+8</w:t>
            </w:r>
          </w:p>
        </w:tc>
        <w:tc>
          <w:tcPr>
            <w:tcW w:type="dxa" w:w="1377"/>
          </w:tcPr>
          <w:p>
            <w:r/>
            <w:r>
              <w:rPr>
                <w:sz w:val="18"/>
              </w:rPr>
              <w:t>3</w:t>
            </w:r>
          </w:p>
        </w:tc>
        <w:tc>
          <w:tcPr>
            <w:tcW w:type="dxa" w:w="1377"/>
          </w:tcPr>
          <w:p>
            <w:r/>
            <w:r>
              <w:rPr>
                <w:sz w:val="18"/>
              </w:rPr>
              <w:t>7.08</w:t>
            </w:r>
          </w:p>
        </w:tc>
        <w:tc>
          <w:tcPr>
            <w:tcW w:type="dxa" w:w="1377"/>
          </w:tcPr>
          <w:p>
            <w:r/>
            <w:r>
              <w:rPr>
                <w:sz w:val="18"/>
              </w:rPr>
              <w:t>2.794</w:t>
            </w:r>
          </w:p>
        </w:tc>
      </w:tr>
      <w:tr>
        <w:tc>
          <w:tcPr>
            <w:tcW w:type="dxa" w:w="1377"/>
          </w:tcPr>
          <w:p>
            <w:r/>
            <w:r>
              <w:rPr>
                <w:sz w:val="18"/>
              </w:rPr>
              <w:t>Stairs</w:t>
            </w:r>
          </w:p>
        </w:tc>
        <w:tc>
          <w:tcPr>
            <w:tcW w:type="dxa" w:w="1377"/>
          </w:tcPr>
          <w:p>
            <w:r/>
            <w:r>
              <w:rPr>
                <w:sz w:val="18"/>
              </w:rPr>
              <w:t>1</w:t>
            </w:r>
          </w:p>
        </w:tc>
        <w:tc>
          <w:tcPr>
            <w:tcW w:type="dxa" w:w="1377"/>
          </w:tcPr>
          <w:p>
            <w:r/>
            <w:r>
              <w:rPr>
                <w:sz w:val="18"/>
              </w:rPr>
              <w:t>Φ10</w:t>
            </w:r>
          </w:p>
        </w:tc>
        <w:tc>
          <w:tcPr>
            <w:tcW w:type="dxa" w:w="1377"/>
          </w:tcPr>
          <w:p>
            <w:r/>
            <w:r>
              <w:rPr>
                <w:sz w:val="18"/>
              </w:rPr>
              <w:t>330</w:t>
            </w:r>
          </w:p>
        </w:tc>
        <w:tc>
          <w:tcPr>
            <w:tcW w:type="dxa" w:w="1377"/>
          </w:tcPr>
          <w:p>
            <w:r/>
            <w:r>
              <w:rPr>
                <w:sz w:val="18"/>
              </w:rPr>
              <w:t>12</w:t>
            </w:r>
          </w:p>
        </w:tc>
        <w:tc>
          <w:tcPr>
            <w:tcW w:type="dxa" w:w="1377"/>
          </w:tcPr>
          <w:p>
            <w:r/>
            <w:r>
              <w:rPr>
                <w:sz w:val="18"/>
              </w:rPr>
              <w:t>39.6</w:t>
            </w:r>
          </w:p>
        </w:tc>
        <w:tc>
          <w:tcPr>
            <w:tcW w:type="dxa" w:w="1377"/>
          </w:tcPr>
          <w:p>
            <w:r/>
            <w:r>
              <w:rPr>
                <w:sz w:val="18"/>
              </w:rPr>
              <w:t>24.41</w:t>
            </w:r>
          </w:p>
        </w:tc>
      </w:tr>
      <w:tr>
        <w:tc>
          <w:tcPr>
            <w:tcW w:type="dxa" w:w="1377"/>
          </w:tcPr>
          <w:p>
            <w:r/>
            <w:r>
              <w:rPr>
                <w:sz w:val="18"/>
              </w:rPr>
              <w:t>Stairs</w:t>
            </w:r>
          </w:p>
        </w:tc>
        <w:tc>
          <w:tcPr>
            <w:tcW w:type="dxa" w:w="1377"/>
          </w:tcPr>
          <w:p>
            <w:r/>
            <w:r>
              <w:rPr>
                <w:sz w:val="18"/>
              </w:rPr>
              <w:t>2</w:t>
            </w:r>
          </w:p>
        </w:tc>
        <w:tc>
          <w:tcPr>
            <w:tcW w:type="dxa" w:w="1377"/>
          </w:tcPr>
          <w:p>
            <w:r/>
            <w:r>
              <w:rPr>
                <w:sz w:val="18"/>
              </w:rPr>
              <w:t>Φ10</w:t>
            </w:r>
          </w:p>
        </w:tc>
        <w:tc>
          <w:tcPr>
            <w:tcW w:type="dxa" w:w="1377"/>
          </w:tcPr>
          <w:p>
            <w:r/>
            <w:r>
              <w:rPr>
                <w:sz w:val="18"/>
              </w:rPr>
              <w:t>198</w:t>
            </w:r>
          </w:p>
        </w:tc>
        <w:tc>
          <w:tcPr>
            <w:tcW w:type="dxa" w:w="1377"/>
          </w:tcPr>
          <w:p>
            <w:r/>
            <w:r>
              <w:rPr>
                <w:sz w:val="18"/>
              </w:rPr>
              <w:t>12</w:t>
            </w:r>
          </w:p>
        </w:tc>
        <w:tc>
          <w:tcPr>
            <w:tcW w:type="dxa" w:w="1377"/>
          </w:tcPr>
          <w:p>
            <w:r/>
            <w:r>
              <w:rPr>
                <w:sz w:val="18"/>
              </w:rPr>
              <w:t>23.76</w:t>
            </w:r>
          </w:p>
        </w:tc>
        <w:tc>
          <w:tcPr>
            <w:tcW w:type="dxa" w:w="1377"/>
          </w:tcPr>
          <w:p>
            <w:r/>
            <w:r>
              <w:rPr>
                <w:sz w:val="18"/>
              </w:rPr>
              <w:t>14.65</w:t>
            </w:r>
          </w:p>
        </w:tc>
      </w:tr>
      <w:tr>
        <w:tc>
          <w:tcPr>
            <w:tcW w:type="dxa" w:w="1377"/>
          </w:tcPr>
          <w:p>
            <w:r/>
            <w:r>
              <w:rPr>
                <w:sz w:val="18"/>
              </w:rPr>
              <w:t>Stairs</w:t>
            </w:r>
          </w:p>
        </w:tc>
        <w:tc>
          <w:tcPr>
            <w:tcW w:type="dxa" w:w="1377"/>
          </w:tcPr>
          <w:p>
            <w:r/>
            <w:r>
              <w:rPr>
                <w:sz w:val="18"/>
              </w:rPr>
              <w:t>3</w:t>
            </w:r>
          </w:p>
        </w:tc>
        <w:tc>
          <w:tcPr>
            <w:tcW w:type="dxa" w:w="1377"/>
          </w:tcPr>
          <w:p>
            <w:r/>
            <w:r>
              <w:rPr>
                <w:sz w:val="18"/>
              </w:rPr>
              <w:t>Φ8</w:t>
            </w:r>
          </w:p>
        </w:tc>
        <w:tc>
          <w:tcPr>
            <w:tcW w:type="dxa" w:w="1377"/>
          </w:tcPr>
          <w:p>
            <w:r/>
            <w:r>
              <w:rPr>
                <w:sz w:val="18"/>
              </w:rPr>
              <w:t>50+119</w:t>
            </w:r>
          </w:p>
        </w:tc>
        <w:tc>
          <w:tcPr>
            <w:tcW w:type="dxa" w:w="1377"/>
          </w:tcPr>
          <w:p>
            <w:r/>
            <w:r>
              <w:rPr>
                <w:sz w:val="18"/>
              </w:rPr>
              <w:t>9</w:t>
            </w:r>
          </w:p>
        </w:tc>
        <w:tc>
          <w:tcPr>
            <w:tcW w:type="dxa" w:w="1377"/>
          </w:tcPr>
          <w:p>
            <w:r/>
            <w:r>
              <w:rPr>
                <w:sz w:val="18"/>
              </w:rPr>
              <w:t>15.21</w:t>
            </w:r>
          </w:p>
        </w:tc>
        <w:tc>
          <w:tcPr>
            <w:tcW w:type="dxa" w:w="1377"/>
          </w:tcPr>
          <w:p>
            <w:r/>
            <w:r>
              <w:rPr>
                <w:sz w:val="18"/>
              </w:rPr>
              <w:t>6.002</w:t>
            </w:r>
          </w:p>
        </w:tc>
      </w:tr>
      <w:tr>
        <w:tc>
          <w:tcPr>
            <w:tcW w:type="dxa" w:w="1377"/>
          </w:tcPr>
          <w:p>
            <w:r/>
            <w:r>
              <w:rPr>
                <w:sz w:val="18"/>
              </w:rPr>
              <w:t>Stairs</w:t>
            </w:r>
          </w:p>
        </w:tc>
        <w:tc>
          <w:tcPr>
            <w:tcW w:type="dxa" w:w="1377"/>
          </w:tcPr>
          <w:p>
            <w:r/>
            <w:r>
              <w:rPr>
                <w:sz w:val="18"/>
              </w:rPr>
              <w:t>4</w:t>
            </w:r>
          </w:p>
        </w:tc>
        <w:tc>
          <w:tcPr>
            <w:tcW w:type="dxa" w:w="1377"/>
          </w:tcPr>
          <w:p>
            <w:r/>
            <w:r>
              <w:rPr>
                <w:sz w:val="18"/>
              </w:rPr>
              <w:t>Φ8</w:t>
            </w:r>
          </w:p>
        </w:tc>
        <w:tc>
          <w:tcPr>
            <w:tcW w:type="dxa" w:w="1377"/>
          </w:tcPr>
          <w:p>
            <w:r/>
            <w:r>
              <w:rPr>
                <w:sz w:val="18"/>
              </w:rPr>
              <w:t>15+128</w:t>
            </w:r>
          </w:p>
        </w:tc>
        <w:tc>
          <w:tcPr>
            <w:tcW w:type="dxa" w:w="1377"/>
          </w:tcPr>
          <w:p>
            <w:r/>
            <w:r>
              <w:rPr>
                <w:sz w:val="18"/>
              </w:rPr>
              <w:t>9</w:t>
            </w:r>
          </w:p>
        </w:tc>
        <w:tc>
          <w:tcPr>
            <w:tcW w:type="dxa" w:w="1377"/>
          </w:tcPr>
          <w:p>
            <w:r/>
            <w:r>
              <w:rPr>
                <w:sz w:val="18"/>
              </w:rPr>
              <w:t>12.87</w:t>
            </w:r>
          </w:p>
        </w:tc>
        <w:tc>
          <w:tcPr>
            <w:tcW w:type="dxa" w:w="1377"/>
          </w:tcPr>
          <w:p>
            <w:r/>
            <w:r>
              <w:rPr>
                <w:sz w:val="18"/>
              </w:rPr>
              <w:t>5.078</w:t>
            </w:r>
          </w:p>
        </w:tc>
      </w:tr>
      <w:tr>
        <w:tc>
          <w:tcPr>
            <w:tcW w:type="dxa" w:w="1377"/>
          </w:tcPr>
          <w:p>
            <w:r/>
            <w:r>
              <w:rPr>
                <w:sz w:val="18"/>
              </w:rPr>
              <w:t>Stairs</w:t>
            </w:r>
          </w:p>
        </w:tc>
        <w:tc>
          <w:tcPr>
            <w:tcW w:type="dxa" w:w="1377"/>
          </w:tcPr>
          <w:p>
            <w:r/>
            <w:r>
              <w:rPr>
                <w:sz w:val="18"/>
              </w:rPr>
              <w:t>5</w:t>
            </w:r>
          </w:p>
        </w:tc>
        <w:tc>
          <w:tcPr>
            <w:tcW w:type="dxa" w:w="1377"/>
          </w:tcPr>
          <w:p>
            <w:r/>
            <w:r>
              <w:rPr>
                <w:sz w:val="18"/>
              </w:rPr>
              <w:t>Φ8</w:t>
            </w:r>
          </w:p>
        </w:tc>
        <w:tc>
          <w:tcPr>
            <w:tcW w:type="dxa" w:w="1377"/>
          </w:tcPr>
          <w:p>
            <w:r/>
            <w:r>
              <w:rPr>
                <w:sz w:val="18"/>
              </w:rPr>
              <w:t>165</w:t>
            </w:r>
          </w:p>
        </w:tc>
        <w:tc>
          <w:tcPr>
            <w:tcW w:type="dxa" w:w="1377"/>
          </w:tcPr>
          <w:p>
            <w:r/>
            <w:r>
              <w:rPr>
                <w:sz w:val="18"/>
              </w:rPr>
              <w:t>25</w:t>
            </w:r>
          </w:p>
        </w:tc>
        <w:tc>
          <w:tcPr>
            <w:tcW w:type="dxa" w:w="1377"/>
          </w:tcPr>
          <w:p>
            <w:r/>
            <w:r>
              <w:rPr>
                <w:sz w:val="18"/>
              </w:rPr>
              <w:t>41.25</w:t>
            </w:r>
          </w:p>
        </w:tc>
        <w:tc>
          <w:tcPr>
            <w:tcW w:type="dxa" w:w="1377"/>
          </w:tcPr>
          <w:p>
            <w:r/>
            <w:r>
              <w:rPr>
                <w:sz w:val="18"/>
              </w:rPr>
              <w:t>16.28</w:t>
            </w:r>
          </w:p>
        </w:tc>
      </w:tr>
    </w:tbl>
    <w:p/>
    <w:p>
      <w:pPr>
        <w:keepNext/>
      </w:pPr>
      <w:r>
        <w:rPr>
          <w:b/>
          <w:i w:val="0"/>
          <w:sz w:val="19"/>
        </w:rPr>
        <w:t>Table 22. Mass of the reinforcement of the elements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Mass [kg]</w:t>
            </w:r>
          </w:p>
        </w:tc>
      </w:tr>
      <w:tr>
        <w:tc>
          <w:tcPr>
            <w:tcW w:type="dxa" w:w="4819"/>
          </w:tcPr>
          <w:p>
            <w:r/>
            <w:r>
              <w:rPr>
                <w:sz w:val="18"/>
              </w:rPr>
              <w:t>Beam B21</w:t>
            </w:r>
          </w:p>
        </w:tc>
        <w:tc>
          <w:tcPr>
            <w:tcW w:type="dxa" w:w="4819"/>
          </w:tcPr>
          <w:p>
            <w:r/>
            <w:r>
              <w:rPr>
                <w:sz w:val="18"/>
              </w:rPr>
              <w:t>87.75</w:t>
            </w:r>
          </w:p>
        </w:tc>
      </w:tr>
      <w:tr>
        <w:tc>
          <w:tcPr>
            <w:tcW w:type="dxa" w:w="4819"/>
          </w:tcPr>
          <w:p>
            <w:r/>
            <w:r>
              <w:rPr>
                <w:sz w:val="18"/>
              </w:rPr>
              <w:t>Beam on axis E (3-4)</w:t>
            </w:r>
          </w:p>
        </w:tc>
        <w:tc>
          <w:tcPr>
            <w:tcW w:type="dxa" w:w="4819"/>
          </w:tcPr>
          <w:p>
            <w:r/>
            <w:r>
              <w:rPr>
                <w:sz w:val="18"/>
              </w:rPr>
              <w:t>74.18</w:t>
            </w:r>
          </w:p>
        </w:tc>
      </w:tr>
      <w:tr>
        <w:tc>
          <w:tcPr>
            <w:tcW w:type="dxa" w:w="4819"/>
          </w:tcPr>
          <w:p>
            <w:r/>
            <w:r>
              <w:rPr>
                <w:sz w:val="18"/>
              </w:rPr>
              <w:t>Beam B5</w:t>
            </w:r>
          </w:p>
        </w:tc>
        <w:tc>
          <w:tcPr>
            <w:tcW w:type="dxa" w:w="4819"/>
          </w:tcPr>
          <w:p>
            <w:r/>
            <w:r>
              <w:rPr>
                <w:sz w:val="18"/>
              </w:rPr>
              <w:t>166.9</w:t>
            </w:r>
          </w:p>
        </w:tc>
      </w:tr>
      <w:tr>
        <w:tc>
          <w:tcPr>
            <w:tcW w:type="dxa" w:w="4819"/>
          </w:tcPr>
          <w:p>
            <w:r/>
            <w:r>
              <w:rPr>
                <w:sz w:val="18"/>
              </w:rPr>
              <w:t>Frame on axis 2</w:t>
            </w:r>
          </w:p>
        </w:tc>
        <w:tc>
          <w:tcPr>
            <w:tcW w:type="dxa" w:w="4819"/>
          </w:tcPr>
          <w:p>
            <w:r/>
            <w:r>
              <w:rPr>
                <w:sz w:val="18"/>
              </w:rPr>
              <w:t>704.2</w:t>
            </w:r>
          </w:p>
        </w:tc>
      </w:tr>
      <w:tr>
        <w:tc>
          <w:tcPr>
            <w:tcW w:type="dxa" w:w="4819"/>
          </w:tcPr>
          <w:p>
            <w:r/>
            <w:r>
              <w:rPr>
                <w:sz w:val="18"/>
              </w:rPr>
              <w:t>Column C7 (axis 2 / C)</w:t>
            </w:r>
          </w:p>
        </w:tc>
        <w:tc>
          <w:tcPr>
            <w:tcW w:type="dxa" w:w="4819"/>
          </w:tcPr>
          <w:p>
            <w:r/>
            <w:r>
              <w:rPr>
                <w:sz w:val="18"/>
              </w:rPr>
              <w:t>285.8</w:t>
            </w:r>
          </w:p>
        </w:tc>
      </w:tr>
      <w:tr>
        <w:tc>
          <w:tcPr>
            <w:tcW w:type="dxa" w:w="4819"/>
          </w:tcPr>
          <w:p>
            <w:r/>
            <w:r>
              <w:rPr>
                <w:sz w:val="18"/>
              </w:rPr>
              <w:t>Column C10</w:t>
            </w:r>
          </w:p>
        </w:tc>
        <w:tc>
          <w:tcPr>
            <w:tcW w:type="dxa" w:w="4819"/>
          </w:tcPr>
          <w:p>
            <w:r/>
            <w:r>
              <w:rPr>
                <w:sz w:val="18"/>
              </w:rPr>
              <w:t>232.6</w:t>
            </w:r>
          </w:p>
        </w:tc>
      </w:tr>
      <w:tr>
        <w:tc>
          <w:tcPr>
            <w:tcW w:type="dxa" w:w="4819"/>
          </w:tcPr>
          <w:p>
            <w:r/>
            <w:r>
              <w:rPr>
                <w:sz w:val="18"/>
              </w:rPr>
              <w:t>Pad footing under column C7</w:t>
            </w:r>
          </w:p>
        </w:tc>
        <w:tc>
          <w:tcPr>
            <w:tcW w:type="dxa" w:w="4819"/>
          </w:tcPr>
          <w:p>
            <w:r/>
            <w:r>
              <w:rPr>
                <w:sz w:val="18"/>
              </w:rPr>
              <w:t>472.5</w:t>
            </w:r>
          </w:p>
        </w:tc>
      </w:tr>
      <w:tr>
        <w:tc>
          <w:tcPr>
            <w:tcW w:type="dxa" w:w="4819"/>
          </w:tcPr>
          <w:p>
            <w:r/>
            <w:r>
              <w:rPr>
                <w:sz w:val="18"/>
              </w:rPr>
              <w:t>Stairs</w:t>
            </w:r>
          </w:p>
        </w:tc>
        <w:tc>
          <w:tcPr>
            <w:tcW w:type="dxa" w:w="4819"/>
          </w:tcPr>
          <w:p>
            <w:r/>
            <w:r>
              <w:rPr>
                <w:sz w:val="18"/>
              </w:rPr>
              <w:t>66.42</w:t>
            </w:r>
          </w:p>
        </w:tc>
      </w:tr>
      <w:tr>
        <w:tc>
          <w:tcPr>
            <w:tcW w:type="dxa" w:w="4819"/>
          </w:tcPr>
          <w:p>
            <w:r/>
            <w:r>
              <w:rPr>
                <w:sz w:val="18"/>
              </w:rPr>
              <w:t>Total</w:t>
            </w:r>
          </w:p>
        </w:tc>
        <w:tc>
          <w:tcPr>
            <w:tcW w:type="dxa" w:w="4819"/>
          </w:tcPr>
          <w:p>
            <w:r/>
            <w:r>
              <w:rPr>
                <w:sz w:val="18"/>
              </w:rPr>
              <w:t>2090</w:t>
            </w:r>
          </w:p>
        </w:tc>
      </w:tr>
    </w:tbl>
    <w:p/>
    <w:p>
      <w:pPr>
        <w:pStyle w:val="Heading2"/>
      </w:pPr>
      <w:r>
        <w:t>Slabs</w:t>
      </w:r>
    </w:p>
    <w:p>
      <w:pPr>
        <w:keepNext/>
      </w:pPr>
      <w:r>
        <w:rPr>
          <w:b/>
          <w:i w:val="0"/>
          <w:sz w:val="19"/>
        </w:rPr>
        <w:t>Table 23. Mesh schedule of the slabs (welded wire meshes, R-type)</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Mesh</w:t>
            </w:r>
          </w:p>
        </w:tc>
        <w:tc>
          <w:tcPr>
            <w:tcW w:type="dxa" w:w="1205"/>
          </w:tcPr>
          <w:p>
            <w:r/>
            <w:r>
              <w:rPr>
                <w:b/>
                <w:sz w:val="18"/>
              </w:rPr>
              <w:t>L × B [m]</w:t>
            </w:r>
          </w:p>
        </w:tc>
        <w:tc>
          <w:tcPr>
            <w:tcW w:type="dxa" w:w="1205"/>
          </w:tcPr>
          <w:p>
            <w:r/>
            <w:r>
              <w:rPr>
                <w:b/>
                <w:sz w:val="18"/>
              </w:rPr>
              <w:t>n</w:t>
            </w:r>
          </w:p>
        </w:tc>
        <w:tc>
          <w:tcPr>
            <w:tcW w:type="dxa" w:w="1205"/>
          </w:tcPr>
          <w:p>
            <w:r/>
            <w:r>
              <w:rPr>
                <w:b/>
                <w:sz w:val="18"/>
              </w:rPr>
              <w:t>Area [m²]</w:t>
            </w:r>
          </w:p>
        </w:tc>
        <w:tc>
          <w:tcPr>
            <w:tcW w:type="dxa" w:w="1205"/>
          </w:tcPr>
          <w:p>
            <w:r/>
            <w:r>
              <w:rPr>
                <w:b/>
                <w:sz w:val="18"/>
              </w:rPr>
              <w:t>kg/pc</w:t>
            </w:r>
          </w:p>
        </w:tc>
        <w:tc>
          <w:tcPr>
            <w:tcW w:type="dxa" w:w="1205"/>
          </w:tcPr>
          <w:p>
            <w:r/>
            <w:r>
              <w:rPr>
                <w:b/>
                <w:sz w:val="18"/>
              </w:rPr>
              <w:t>Total [kg]</w:t>
            </w:r>
          </w:p>
        </w:tc>
        <w:tc>
          <w:tcPr>
            <w:tcW w:type="dxa" w:w="1205"/>
          </w:tcPr>
          <w:p>
            <w:r/>
            <w:r>
              <w:rPr>
                <w:b/>
                <w:sz w:val="18"/>
              </w:rPr>
              <w:t>Location</w:t>
            </w:r>
          </w:p>
        </w:tc>
      </w:tr>
      <w:tr>
        <w:tc>
          <w:tcPr>
            <w:tcW w:type="dxa" w:w="1205"/>
          </w:tcPr>
          <w:p>
            <w:r/>
            <w:r>
              <w:rPr>
                <w:sz w:val="18"/>
              </w:rPr>
              <w:t>M1</w:t>
            </w:r>
          </w:p>
        </w:tc>
        <w:tc>
          <w:tcPr>
            <w:tcW w:type="dxa" w:w="1205"/>
          </w:tcPr>
          <w:p>
            <w:r/>
            <w:r>
              <w:rPr>
                <w:sz w:val="18"/>
              </w:rPr>
              <w:t>R221</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13.53</w:t>
            </w:r>
          </w:p>
        </w:tc>
        <w:tc>
          <w:tcPr>
            <w:tcW w:type="dxa" w:w="1205"/>
          </w:tcPr>
          <w:p>
            <w:r/>
            <w:r>
              <w:rPr>
                <w:sz w:val="18"/>
              </w:rPr>
              <w:t>162.3</w:t>
            </w:r>
          </w:p>
        </w:tc>
        <w:tc>
          <w:tcPr>
            <w:tcW w:type="dxa" w:w="1205"/>
          </w:tcPr>
          <w:p>
            <w:r/>
            <w:r>
              <w:rPr>
                <w:sz w:val="18"/>
              </w:rPr>
              <w:t>slabs 1-6, bottom, span 1</w:t>
            </w:r>
          </w:p>
        </w:tc>
      </w:tr>
      <w:tr>
        <w:tc>
          <w:tcPr>
            <w:tcW w:type="dxa" w:w="1205"/>
          </w:tcPr>
          <w:p>
            <w:r/>
            <w:r>
              <w:rPr>
                <w:sz w:val="18"/>
              </w:rPr>
              <w:t>M2</w:t>
            </w:r>
          </w:p>
        </w:tc>
        <w:tc>
          <w:tcPr>
            <w:tcW w:type="dxa" w:w="1205"/>
          </w:tcPr>
          <w:p>
            <w:r/>
            <w:r>
              <w:rPr>
                <w:sz w:val="18"/>
              </w:rPr>
              <w:t>R188</w:t>
            </w:r>
          </w:p>
        </w:tc>
        <w:tc>
          <w:tcPr>
            <w:tcW w:type="dxa" w:w="1205"/>
          </w:tcPr>
          <w:p>
            <w:r/>
            <w:r>
              <w:rPr>
                <w:sz w:val="18"/>
              </w:rPr>
              <w:t>2.72 × 2.11</w:t>
            </w:r>
          </w:p>
        </w:tc>
        <w:tc>
          <w:tcPr>
            <w:tcW w:type="dxa" w:w="1205"/>
          </w:tcPr>
          <w:p>
            <w:r/>
            <w:r>
              <w:rPr>
                <w:sz w:val="18"/>
              </w:rPr>
              <w:t>24</w:t>
            </w:r>
          </w:p>
        </w:tc>
        <w:tc>
          <w:tcPr>
            <w:tcW w:type="dxa" w:w="1205"/>
          </w:tcPr>
          <w:p>
            <w:r/>
            <w:r>
              <w:rPr>
                <w:sz w:val="18"/>
              </w:rPr>
              <w:t>137.7</w:t>
            </w:r>
          </w:p>
        </w:tc>
        <w:tc>
          <w:tcPr>
            <w:tcW w:type="dxa" w:w="1205"/>
          </w:tcPr>
          <w:p>
            <w:r/>
            <w:r>
              <w:rPr>
                <w:sz w:val="18"/>
              </w:rPr>
              <w:t>11.58</w:t>
            </w:r>
          </w:p>
        </w:tc>
        <w:tc>
          <w:tcPr>
            <w:tcW w:type="dxa" w:w="1205"/>
          </w:tcPr>
          <w:p>
            <w:r/>
            <w:r>
              <w:rPr>
                <w:sz w:val="18"/>
              </w:rPr>
              <w:t>277.9</w:t>
            </w:r>
          </w:p>
        </w:tc>
        <w:tc>
          <w:tcPr>
            <w:tcW w:type="dxa" w:w="1205"/>
          </w:tcPr>
          <w:p>
            <w:r/>
            <w:r>
              <w:rPr>
                <w:sz w:val="18"/>
              </w:rPr>
              <w:t>slabs 1-6, bottom, span 2; slabs 1-6, bottom, span 3</w:t>
            </w:r>
          </w:p>
        </w:tc>
      </w:tr>
      <w:tr>
        <w:tc>
          <w:tcPr>
            <w:tcW w:type="dxa" w:w="1205"/>
          </w:tcPr>
          <w:p>
            <w:r/>
            <w:r>
              <w:rPr>
                <w:sz w:val="18"/>
              </w:rPr>
              <w:t>M3</w:t>
            </w:r>
          </w:p>
        </w:tc>
        <w:tc>
          <w:tcPr>
            <w:tcW w:type="dxa" w:w="1205"/>
          </w:tcPr>
          <w:p>
            <w:r/>
            <w:r>
              <w:rPr>
                <w:sz w:val="18"/>
              </w:rPr>
              <w:t>R221</w:t>
            </w:r>
          </w:p>
        </w:tc>
        <w:tc>
          <w:tcPr>
            <w:tcW w:type="dxa" w:w="1205"/>
          </w:tcPr>
          <w:p>
            <w:r/>
            <w:r>
              <w:rPr>
                <w:sz w:val="18"/>
              </w:rPr>
              <w:t>1.65 × 2.11</w:t>
            </w:r>
          </w:p>
        </w:tc>
        <w:tc>
          <w:tcPr>
            <w:tcW w:type="dxa" w:w="1205"/>
          </w:tcPr>
          <w:p>
            <w:r/>
            <w:r>
              <w:rPr>
                <w:sz w:val="18"/>
              </w:rPr>
              <w:t>12</w:t>
            </w:r>
          </w:p>
        </w:tc>
        <w:tc>
          <w:tcPr>
            <w:tcW w:type="dxa" w:w="1205"/>
          </w:tcPr>
          <w:p>
            <w:r/>
            <w:r>
              <w:rPr>
                <w:sz w:val="18"/>
              </w:rPr>
              <w:t>41.78</w:t>
            </w:r>
          </w:p>
        </w:tc>
        <w:tc>
          <w:tcPr>
            <w:tcW w:type="dxa" w:w="1205"/>
          </w:tcPr>
          <w:p>
            <w:r/>
            <w:r>
              <w:rPr>
                <w:sz w:val="18"/>
              </w:rPr>
              <w:t>8.291</w:t>
            </w:r>
          </w:p>
        </w:tc>
        <w:tc>
          <w:tcPr>
            <w:tcW w:type="dxa" w:w="1205"/>
          </w:tcPr>
          <w:p>
            <w:r/>
            <w:r>
              <w:rPr>
                <w:sz w:val="18"/>
              </w:rPr>
              <w:t>99.49</w:t>
            </w:r>
          </w:p>
        </w:tc>
        <w:tc>
          <w:tcPr>
            <w:tcW w:type="dxa" w:w="1205"/>
          </w:tcPr>
          <w:p>
            <w:r/>
            <w:r>
              <w:rPr>
                <w:sz w:val="18"/>
              </w:rPr>
              <w:t>slabs 1-6, over support B</w:t>
            </w:r>
          </w:p>
        </w:tc>
      </w:tr>
      <w:tr>
        <w:tc>
          <w:tcPr>
            <w:tcW w:type="dxa" w:w="1205"/>
          </w:tcPr>
          <w:p>
            <w:r/>
            <w:r>
              <w:rPr>
                <w:sz w:val="18"/>
              </w:rPr>
              <w:t>M4</w:t>
            </w:r>
          </w:p>
        </w:tc>
        <w:tc>
          <w:tcPr>
            <w:tcW w:type="dxa" w:w="1205"/>
          </w:tcPr>
          <w:p>
            <w:r/>
            <w:r>
              <w:rPr>
                <w:sz w:val="18"/>
              </w:rPr>
              <w:t>R188</w:t>
            </w:r>
          </w:p>
        </w:tc>
        <w:tc>
          <w:tcPr>
            <w:tcW w:type="dxa" w:w="1205"/>
          </w:tcPr>
          <w:p>
            <w:r/>
            <w:r>
              <w:rPr>
                <w:sz w:val="18"/>
              </w:rPr>
              <w:t>1.65 × 2.11</w:t>
            </w:r>
          </w:p>
        </w:tc>
        <w:tc>
          <w:tcPr>
            <w:tcW w:type="dxa" w:w="1205"/>
          </w:tcPr>
          <w:p>
            <w:r/>
            <w:r>
              <w:rPr>
                <w:sz w:val="18"/>
              </w:rPr>
              <w:t>18</w:t>
            </w:r>
          </w:p>
        </w:tc>
        <w:tc>
          <w:tcPr>
            <w:tcW w:type="dxa" w:w="1205"/>
          </w:tcPr>
          <w:p>
            <w:r/>
            <w:r>
              <w:rPr>
                <w:sz w:val="18"/>
              </w:rPr>
              <w:t>62.67</w:t>
            </w:r>
          </w:p>
        </w:tc>
        <w:tc>
          <w:tcPr>
            <w:tcW w:type="dxa" w:w="1205"/>
          </w:tcPr>
          <w:p>
            <w:r/>
            <w:r>
              <w:rPr>
                <w:sz w:val="18"/>
              </w:rPr>
              <w:t>7.1</w:t>
            </w:r>
          </w:p>
        </w:tc>
        <w:tc>
          <w:tcPr>
            <w:tcW w:type="dxa" w:w="1205"/>
          </w:tcPr>
          <w:p>
            <w:r/>
            <w:r>
              <w:rPr>
                <w:sz w:val="18"/>
              </w:rPr>
              <w:t>127.8</w:t>
            </w:r>
          </w:p>
        </w:tc>
        <w:tc>
          <w:tcPr>
            <w:tcW w:type="dxa" w:w="1205"/>
          </w:tcPr>
          <w:p>
            <w:r/>
            <w:r>
              <w:rPr>
                <w:sz w:val="18"/>
              </w:rPr>
              <w:t>slabs 1-6, over support C; slabs 1-6, over support D</w:t>
            </w:r>
          </w:p>
        </w:tc>
      </w:tr>
      <w:tr>
        <w:tc>
          <w:tcPr>
            <w:tcW w:type="dxa" w:w="1205"/>
          </w:tcPr>
          <w:p>
            <w:r/>
            <w:r>
              <w:rPr>
                <w:sz w:val="18"/>
              </w:rPr>
              <w:t>M5</w:t>
            </w:r>
          </w:p>
        </w:tc>
        <w:tc>
          <w:tcPr>
            <w:tcW w:type="dxa" w:w="1205"/>
          </w:tcPr>
          <w:p>
            <w:r/>
            <w:r>
              <w:rPr>
                <w:sz w:val="18"/>
              </w:rPr>
              <w:t>R257</w:t>
            </w:r>
          </w:p>
        </w:tc>
        <w:tc>
          <w:tcPr>
            <w:tcW w:type="dxa" w:w="1205"/>
          </w:tcPr>
          <w:p>
            <w:r/>
            <w:r>
              <w:rPr>
                <w:sz w:val="18"/>
              </w:rPr>
              <w:t>0.72 × 2.11</w:t>
            </w:r>
          </w:p>
        </w:tc>
        <w:tc>
          <w:tcPr>
            <w:tcW w:type="dxa" w:w="1205"/>
          </w:tcPr>
          <w:p>
            <w:r/>
            <w:r>
              <w:rPr>
                <w:sz w:val="18"/>
              </w:rPr>
              <w:t>12</w:t>
            </w:r>
          </w:p>
        </w:tc>
        <w:tc>
          <w:tcPr>
            <w:tcW w:type="dxa" w:w="1205"/>
          </w:tcPr>
          <w:p>
            <w:r/>
            <w:r>
              <w:rPr>
                <w:sz w:val="18"/>
              </w:rPr>
              <w:t>18.23</w:t>
            </w:r>
          </w:p>
        </w:tc>
        <w:tc>
          <w:tcPr>
            <w:tcW w:type="dxa" w:w="1205"/>
          </w:tcPr>
          <w:p>
            <w:r/>
            <w:r>
              <w:rPr>
                <w:sz w:val="18"/>
              </w:rPr>
              <w:t>4.053</w:t>
            </w:r>
          </w:p>
        </w:tc>
        <w:tc>
          <w:tcPr>
            <w:tcW w:type="dxa" w:w="1205"/>
          </w:tcPr>
          <w:p>
            <w:r/>
            <w:r>
              <w:rPr>
                <w:sz w:val="18"/>
              </w:rPr>
              <w:t>48.64</w:t>
            </w:r>
          </w:p>
        </w:tc>
        <w:tc>
          <w:tcPr>
            <w:tcW w:type="dxa" w:w="1205"/>
          </w:tcPr>
          <w:p>
            <w:r/>
            <w:r>
              <w:rPr>
                <w:sz w:val="18"/>
              </w:rPr>
              <w:t>slabs 1-6, edges A / E</w:t>
            </w:r>
          </w:p>
        </w:tc>
      </w:tr>
      <w:tr>
        <w:tc>
          <w:tcPr>
            <w:tcW w:type="dxa" w:w="1205"/>
          </w:tcPr>
          <w:p>
            <w:r/>
            <w:r>
              <w:rPr>
                <w:sz w:val="18"/>
              </w:rPr>
              <w:t>M6</w:t>
            </w:r>
          </w:p>
        </w:tc>
        <w:tc>
          <w:tcPr>
            <w:tcW w:type="dxa" w:w="1205"/>
          </w:tcPr>
          <w:p>
            <w:r/>
            <w:r>
              <w:rPr>
                <w:sz w:val="18"/>
              </w:rPr>
              <w:t>R257</w:t>
            </w:r>
          </w:p>
        </w:tc>
        <w:tc>
          <w:tcPr>
            <w:tcW w:type="dxa" w:w="1205"/>
          </w:tcPr>
          <w:p>
            <w:r/>
            <w:r>
              <w:rPr>
                <w:sz w:val="18"/>
              </w:rPr>
              <w:t>0.72 × 1.21</w:t>
            </w:r>
          </w:p>
        </w:tc>
        <w:tc>
          <w:tcPr>
            <w:tcW w:type="dxa" w:w="1205"/>
          </w:tcPr>
          <w:p>
            <w:r/>
            <w:r>
              <w:rPr>
                <w:sz w:val="18"/>
              </w:rPr>
              <w:t>24</w:t>
            </w:r>
          </w:p>
        </w:tc>
        <w:tc>
          <w:tcPr>
            <w:tcW w:type="dxa" w:w="1205"/>
          </w:tcPr>
          <w:p>
            <w:r/>
            <w:r>
              <w:rPr>
                <w:sz w:val="18"/>
              </w:rPr>
              <w:t>20.91</w:t>
            </w:r>
          </w:p>
        </w:tc>
        <w:tc>
          <w:tcPr>
            <w:tcW w:type="dxa" w:w="1205"/>
          </w:tcPr>
          <w:p>
            <w:r/>
            <w:r>
              <w:rPr>
                <w:sz w:val="18"/>
              </w:rPr>
              <w:t>2.411</w:t>
            </w:r>
          </w:p>
        </w:tc>
        <w:tc>
          <w:tcPr>
            <w:tcW w:type="dxa" w:w="1205"/>
          </w:tcPr>
          <w:p>
            <w:r/>
            <w:r>
              <w:rPr>
                <w:sz w:val="18"/>
              </w:rPr>
              <w:t>57.86</w:t>
            </w:r>
          </w:p>
        </w:tc>
        <w:tc>
          <w:tcPr>
            <w:tcW w:type="dxa" w:w="1205"/>
          </w:tcPr>
          <w:p>
            <w:r/>
            <w:r>
              <w:rPr>
                <w:sz w:val="18"/>
              </w:rPr>
              <w:t>slabs 1-6, edges on axes 1, 2, 3</w:t>
            </w:r>
          </w:p>
        </w:tc>
      </w:tr>
      <w:tr>
        <w:tc>
          <w:tcPr>
            <w:tcW w:type="dxa" w:w="1205"/>
          </w:tcPr>
          <w:p>
            <w:r/>
            <w:r>
              <w:rPr>
                <w:sz w:val="18"/>
              </w:rPr>
              <w:t>M7</w:t>
            </w:r>
          </w:p>
        </w:tc>
        <w:tc>
          <w:tcPr>
            <w:tcW w:type="dxa" w:w="1205"/>
          </w:tcPr>
          <w:p>
            <w:r/>
            <w:r>
              <w:rPr>
                <w:sz w:val="18"/>
              </w:rPr>
              <w:t>R257</w:t>
            </w:r>
          </w:p>
        </w:tc>
        <w:tc>
          <w:tcPr>
            <w:tcW w:type="dxa" w:w="1205"/>
          </w:tcPr>
          <w:p>
            <w:r/>
            <w:r>
              <w:rPr>
                <w:sz w:val="18"/>
              </w:rPr>
              <w:t>1.30 × 1.21</w:t>
            </w:r>
          </w:p>
        </w:tc>
        <w:tc>
          <w:tcPr>
            <w:tcW w:type="dxa" w:w="1205"/>
          </w:tcPr>
          <w:p>
            <w:r/>
            <w:r>
              <w:rPr>
                <w:sz w:val="18"/>
              </w:rPr>
              <w:t>12</w:t>
            </w:r>
          </w:p>
        </w:tc>
        <w:tc>
          <w:tcPr>
            <w:tcW w:type="dxa" w:w="1205"/>
          </w:tcPr>
          <w:p>
            <w:r/>
            <w:r>
              <w:rPr>
                <w:sz w:val="18"/>
              </w:rPr>
              <w:t>18.88</w:t>
            </w:r>
          </w:p>
        </w:tc>
        <w:tc>
          <w:tcPr>
            <w:tcW w:type="dxa" w:w="1205"/>
          </w:tcPr>
          <w:p>
            <w:r/>
            <w:r>
              <w:rPr>
                <w:sz w:val="18"/>
              </w:rPr>
              <w:t>4.441</w:t>
            </w:r>
          </w:p>
        </w:tc>
        <w:tc>
          <w:tcPr>
            <w:tcW w:type="dxa" w:w="1205"/>
          </w:tcPr>
          <w:p>
            <w:r/>
            <w:r>
              <w:rPr>
                <w:sz w:val="18"/>
              </w:rPr>
              <w:t>53.29</w:t>
            </w:r>
          </w:p>
        </w:tc>
        <w:tc>
          <w:tcPr>
            <w:tcW w:type="dxa" w:w="1205"/>
          </w:tcPr>
          <w:p>
            <w:r/>
            <w:r>
              <w:rPr>
                <w:sz w:val="18"/>
              </w:rPr>
              <w:t>slabs 1-6, edges on axes 1, 2, 3</w:t>
            </w:r>
          </w:p>
        </w:tc>
      </w:tr>
    </w:tbl>
    <w:p/>
    <w:p>
      <w:pPr>
        <w:keepNext/>
      </w:pPr>
      <w:r>
        <w:rPr>
          <w:b/>
          <w:i w:val="0"/>
          <w:sz w:val="19"/>
        </w:rPr>
        <w:t>Table 24.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Steel</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Φ6</w:t>
            </w:r>
          </w:p>
        </w:tc>
        <w:tc>
          <w:tcPr>
            <w:tcW w:type="dxa" w:w="2409"/>
          </w:tcPr>
          <w:p>
            <w:r/>
            <w:r>
              <w:rPr>
                <w:sz w:val="18"/>
              </w:rPr>
              <w:t>2102</w:t>
            </w:r>
          </w:p>
        </w:tc>
        <w:tc>
          <w:tcPr>
            <w:tcW w:type="dxa" w:w="2409"/>
          </w:tcPr>
          <w:p>
            <w:r/>
            <w:r>
              <w:rPr>
                <w:sz w:val="18"/>
              </w:rPr>
              <w:t>0.222</w:t>
            </w:r>
          </w:p>
        </w:tc>
        <w:tc>
          <w:tcPr>
            <w:tcW w:type="dxa" w:w="2409"/>
          </w:tcPr>
          <w:p>
            <w:r/>
            <w:r>
              <w:rPr>
                <w:sz w:val="18"/>
              </w:rPr>
              <w:t>466.5</w:t>
            </w:r>
          </w:p>
        </w:tc>
      </w:tr>
      <w:tr>
        <w:tc>
          <w:tcPr>
            <w:tcW w:type="dxa" w:w="2409"/>
          </w:tcPr>
          <w:p>
            <w:r/>
            <w:r>
              <w:rPr>
                <w:sz w:val="18"/>
              </w:rPr>
              <w:t>Φ8</w:t>
            </w:r>
          </w:p>
        </w:tc>
        <w:tc>
          <w:tcPr>
            <w:tcW w:type="dxa" w:w="2409"/>
          </w:tcPr>
          <w:p>
            <w:r/>
            <w:r>
              <w:rPr>
                <w:sz w:val="18"/>
              </w:rPr>
              <w:t>3541</w:t>
            </w:r>
          </w:p>
        </w:tc>
        <w:tc>
          <w:tcPr>
            <w:tcW w:type="dxa" w:w="2409"/>
          </w:tcPr>
          <w:p>
            <w:r/>
            <w:r>
              <w:rPr>
                <w:sz w:val="18"/>
              </w:rPr>
              <w:t>0.3946</w:t>
            </w:r>
          </w:p>
        </w:tc>
        <w:tc>
          <w:tcPr>
            <w:tcW w:type="dxa" w:w="2409"/>
          </w:tcPr>
          <w:p>
            <w:r/>
            <w:r>
              <w:rPr>
                <w:sz w:val="18"/>
              </w:rPr>
              <w:t>1397</w:t>
            </w:r>
          </w:p>
        </w:tc>
      </w:tr>
      <w:tr>
        <w:tc>
          <w:tcPr>
            <w:tcW w:type="dxa" w:w="2409"/>
          </w:tcPr>
          <w:p>
            <w:r/>
            <w:r>
              <w:rPr>
                <w:sz w:val="18"/>
              </w:rPr>
              <w:t>Φ10</w:t>
            </w:r>
          </w:p>
        </w:tc>
        <w:tc>
          <w:tcPr>
            <w:tcW w:type="dxa" w:w="2409"/>
          </w:tcPr>
          <w:p>
            <w:r/>
            <w:r>
              <w:rPr>
                <w:sz w:val="18"/>
              </w:rPr>
              <w:t>733.8</w:t>
            </w:r>
          </w:p>
        </w:tc>
        <w:tc>
          <w:tcPr>
            <w:tcW w:type="dxa" w:w="2409"/>
          </w:tcPr>
          <w:p>
            <w:r/>
            <w:r>
              <w:rPr>
                <w:sz w:val="18"/>
              </w:rPr>
              <w:t>0.6165</w:t>
            </w:r>
          </w:p>
        </w:tc>
        <w:tc>
          <w:tcPr>
            <w:tcW w:type="dxa" w:w="2409"/>
          </w:tcPr>
          <w:p>
            <w:r/>
            <w:r>
              <w:rPr>
                <w:sz w:val="18"/>
              </w:rPr>
              <w:t>452.4</w:t>
            </w:r>
          </w:p>
        </w:tc>
      </w:tr>
      <w:tr>
        <w:tc>
          <w:tcPr>
            <w:tcW w:type="dxa" w:w="2409"/>
          </w:tcPr>
          <w:p>
            <w:r/>
            <w:r>
              <w:rPr>
                <w:sz w:val="18"/>
              </w:rPr>
              <w:t>Φ14</w:t>
            </w:r>
          </w:p>
        </w:tc>
        <w:tc>
          <w:tcPr>
            <w:tcW w:type="dxa" w:w="2409"/>
          </w:tcPr>
          <w:p>
            <w:r/>
            <w:r>
              <w:rPr>
                <w:sz w:val="18"/>
              </w:rPr>
              <w:t>157.1</w:t>
            </w:r>
          </w:p>
        </w:tc>
        <w:tc>
          <w:tcPr>
            <w:tcW w:type="dxa" w:w="2409"/>
          </w:tcPr>
          <w:p>
            <w:r/>
            <w:r>
              <w:rPr>
                <w:sz w:val="18"/>
              </w:rPr>
              <w:t>1.208</w:t>
            </w:r>
          </w:p>
        </w:tc>
        <w:tc>
          <w:tcPr>
            <w:tcW w:type="dxa" w:w="2409"/>
          </w:tcPr>
          <w:p>
            <w:r/>
            <w:r>
              <w:rPr>
                <w:sz w:val="18"/>
              </w:rPr>
              <w:t>189.8</w:t>
            </w:r>
          </w:p>
        </w:tc>
      </w:tr>
      <w:tr>
        <w:tc>
          <w:tcPr>
            <w:tcW w:type="dxa" w:w="2409"/>
          </w:tcPr>
          <w:p>
            <w:r/>
            <w:r>
              <w:rPr>
                <w:sz w:val="18"/>
              </w:rPr>
              <w:t>Meshes</w:t>
            </w:r>
          </w:p>
        </w:tc>
        <w:tc>
          <w:tcPr>
            <w:tcW w:type="dxa" w:w="2409"/>
          </w:tcPr>
          <w:p>
            <w:r/>
            <w:r>
              <w:rPr>
                <w:sz w:val="18"/>
              </w:rPr>
            </w:r>
          </w:p>
        </w:tc>
        <w:tc>
          <w:tcPr>
            <w:tcW w:type="dxa" w:w="2409"/>
          </w:tcPr>
          <w:p>
            <w:r/>
            <w:r>
              <w:rPr>
                <w:sz w:val="18"/>
              </w:rPr>
            </w:r>
          </w:p>
        </w:tc>
        <w:tc>
          <w:tcPr>
            <w:tcW w:type="dxa" w:w="2409"/>
          </w:tcPr>
          <w:p>
            <w:r/>
            <w:r>
              <w:rPr>
                <w:sz w:val="18"/>
              </w:rPr>
              <w:t>827.3</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3333</w:t>
            </w:r>
          </w:p>
        </w:tc>
      </w:tr>
    </w:tbl>
    <w:p/>
    <w:p>
      <w:r>
        <w:br w:type="page"/>
      </w:r>
    </w:p>
    <w:p>
      <w:pPr>
        <w:pStyle w:val="Heading1"/>
      </w:pPr>
      <w:r>
        <w:t>Summary of the results</w:t>
      </w:r>
    </w:p>
    <w:p>
      <w:r>
        <w:rPr>
          <w:b w:val="0"/>
          <w:i w:val="0"/>
        </w:rPr>
        <w:t>Sizes chosen automatically by the program: h_f slab I: 14; h_f slab II: 12; h_f slab III: 12; h_f slab IV: 16; h stair: 17; B21: 25/60 cm; B5: 25/45 cm; h B15: 65; footing height: 90 cm</w:t>
      </w:r>
    </w:p>
    <w:p>
      <w:pPr>
        <w:keepNext/>
      </w:pPr>
      <w:r>
        <w:rPr>
          <w:b/>
          <w:i w:val="0"/>
          <w:sz w:val="19"/>
        </w:rPr>
        <w:t>Table 25.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12 cm, welded meshes: span 1 R221, support B R221</w:t>
            </w:r>
          </w:p>
        </w:tc>
      </w:tr>
      <w:tr>
        <w:tc>
          <w:tcPr>
            <w:tcW w:type="dxa" w:w="4819"/>
          </w:tcPr>
          <w:p>
            <w:r/>
            <w:r>
              <w:rPr>
                <w:sz w:val="18"/>
              </w:rPr>
              <w:t>Slabs 11, 12, 13, 14, 15, 16 (meeting room, plastic)</w:t>
            </w:r>
          </w:p>
        </w:tc>
        <w:tc>
          <w:tcPr>
            <w:tcW w:type="dxa" w:w="4819"/>
          </w:tcPr>
          <w:p>
            <w:r/>
            <w:r>
              <w:rPr>
                <w:sz w:val="18"/>
              </w:rPr>
              <w:t>h_f = 12 cm, end span 5Φ8/20 cm, support B 5Φ8/20 cm</w:t>
            </w:r>
          </w:p>
        </w:tc>
      </w:tr>
      <w:tr>
        <w:tc>
          <w:tcPr>
            <w:tcW w:type="dxa" w:w="4819"/>
          </w:tcPr>
          <w:p>
            <w:r/>
            <w:r>
              <w:rPr>
                <w:sz w:val="18"/>
              </w:rPr>
              <w:t>Slabs 19, 20, 21 (offices, two-way)</w:t>
            </w:r>
          </w:p>
        </w:tc>
        <w:tc>
          <w:tcPr>
            <w:tcW w:type="dxa" w:w="4819"/>
          </w:tcPr>
          <w:p>
            <w:r/>
            <w:r>
              <w:rPr>
                <w:sz w:val="18"/>
              </w:rPr>
              <w:t>h_f = 16 cm, x: Φ8/17.5 cm, y: Φ8/17.5 cm, supports: 4Φ14/25 cm</w:t>
            </w:r>
          </w:p>
        </w:tc>
      </w:tr>
      <w:tr>
        <w:tc>
          <w:tcPr>
            <w:tcW w:type="dxa" w:w="4819"/>
          </w:tcPr>
          <w:p>
            <w:r/>
            <w:r>
              <w:rPr>
                <w:sz w:val="18"/>
              </w:rPr>
              <w:t>Balconies 22, 23</w:t>
            </w:r>
          </w:p>
        </w:tc>
        <w:tc>
          <w:tcPr>
            <w:tcW w:type="dxa" w:w="4819"/>
          </w:tcPr>
          <w:p>
            <w:r/>
            <w:r>
              <w:rPr>
                <w:sz w:val="18"/>
              </w:rPr>
              <w:t>top Φ10/14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4Φ20, links Φ8/25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5Φ25, links Φ10/25 cm</w:t>
            </w:r>
          </w:p>
        </w:tc>
      </w:tr>
      <w:tr>
        <w:tc>
          <w:tcPr>
            <w:tcW w:type="dxa" w:w="4819"/>
          </w:tcPr>
          <w:p>
            <w:r/>
            <w:r>
              <w:rPr>
                <w:sz w:val="18"/>
              </w:rPr>
              <w:t>Column C7</w:t>
            </w:r>
          </w:p>
        </w:tc>
        <w:tc>
          <w:tcPr>
            <w:tcW w:type="dxa" w:w="4819"/>
          </w:tcPr>
          <w:p>
            <w:r/>
            <w:r>
              <w:rPr>
                <w:sz w:val="18"/>
              </w:rPr>
              <w:t>40/80 cm, sections 4-4/5-5: 12Φ20, 6-6/7-7: 10Φ16, links Φ8/20 (10) cm</w:t>
            </w:r>
          </w:p>
        </w:tc>
      </w:tr>
      <w:tr>
        <w:tc>
          <w:tcPr>
            <w:tcW w:type="dxa" w:w="4819"/>
          </w:tcPr>
          <w:p>
            <w:r/>
            <w:r>
              <w:rPr>
                <w:sz w:val="18"/>
              </w:rPr>
              <w:t>Footing under C7</w:t>
            </w:r>
          </w:p>
        </w:tc>
        <w:tc>
          <w:tcPr>
            <w:tcW w:type="dxa" w:w="4819"/>
          </w:tcPr>
          <w:p>
            <w:r/>
            <w:r>
              <w:rPr>
                <w:sz w:val="18"/>
              </w:rPr>
              <w:t>450 × 410 × 90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