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1792" w14:textId="1534E1D1" w:rsidR="00B11A11" w:rsidRDefault="00B11A11" w:rsidP="00B11A11">
      <w:pPr>
        <w:jc w:val="center"/>
      </w:pPr>
      <w:r>
        <w:rPr>
          <w:noProof/>
        </w:rPr>
        <w:drawing>
          <wp:inline distT="0" distB="0" distL="0" distR="0" wp14:anchorId="28C7D523" wp14:editId="01B24B03">
            <wp:extent cx="3581400" cy="1260652"/>
            <wp:effectExtent l="0" t="0" r="0" b="0"/>
            <wp:docPr id="160574753"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753" name="Picture 2" descr="A black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13569" cy="1271976"/>
                    </a:xfrm>
                    <a:prstGeom prst="rect">
                      <a:avLst/>
                    </a:prstGeom>
                  </pic:spPr>
                </pic:pic>
              </a:graphicData>
            </a:graphic>
          </wp:inline>
        </w:drawing>
      </w:r>
    </w:p>
    <w:p w14:paraId="2FA1E1EF" w14:textId="74E2237F" w:rsidR="00B11A11" w:rsidRDefault="00B11A11" w:rsidP="00B11A11">
      <w:pPr>
        <w:jc w:val="center"/>
        <w:rPr>
          <w:b/>
          <w:bCs/>
          <w:sz w:val="32"/>
          <w:szCs w:val="32"/>
        </w:rPr>
      </w:pPr>
      <w:r w:rsidRPr="00B11A11">
        <w:rPr>
          <w:b/>
          <w:bCs/>
          <w:sz w:val="32"/>
          <w:szCs w:val="32"/>
        </w:rPr>
        <w:t xml:space="preserve">Minor Project </w:t>
      </w:r>
      <w:r w:rsidR="002168B3">
        <w:rPr>
          <w:b/>
          <w:bCs/>
          <w:sz w:val="32"/>
          <w:szCs w:val="32"/>
        </w:rPr>
        <w:t xml:space="preserve">II - </w:t>
      </w:r>
      <w:r w:rsidR="008475A3">
        <w:rPr>
          <w:b/>
          <w:bCs/>
          <w:sz w:val="32"/>
          <w:szCs w:val="32"/>
        </w:rPr>
        <w:t>End</w:t>
      </w:r>
      <w:r w:rsidR="002168B3">
        <w:rPr>
          <w:b/>
          <w:bCs/>
          <w:sz w:val="32"/>
          <w:szCs w:val="32"/>
        </w:rPr>
        <w:t xml:space="preserve"> Semester</w:t>
      </w:r>
      <w:r>
        <w:rPr>
          <w:b/>
          <w:bCs/>
          <w:sz w:val="32"/>
          <w:szCs w:val="32"/>
        </w:rPr>
        <w:t xml:space="preserve"> </w:t>
      </w:r>
      <w:r w:rsidR="002168B3">
        <w:rPr>
          <w:b/>
          <w:bCs/>
          <w:sz w:val="32"/>
          <w:szCs w:val="32"/>
        </w:rPr>
        <w:t xml:space="preserve">Project </w:t>
      </w:r>
      <w:r>
        <w:rPr>
          <w:b/>
          <w:bCs/>
          <w:sz w:val="32"/>
          <w:szCs w:val="32"/>
        </w:rPr>
        <w:t>Report</w:t>
      </w:r>
    </w:p>
    <w:p w14:paraId="2CA45981" w14:textId="137B705B" w:rsidR="00B11A11" w:rsidRPr="00B11A11" w:rsidRDefault="00B11A11" w:rsidP="00B11A11">
      <w:pPr>
        <w:jc w:val="center"/>
        <w:rPr>
          <w:i/>
          <w:iCs/>
        </w:rPr>
      </w:pPr>
      <w:r w:rsidRPr="00B11A11">
        <w:rPr>
          <w:i/>
          <w:iCs/>
        </w:rPr>
        <w:t>On</w:t>
      </w:r>
    </w:p>
    <w:p w14:paraId="35C61F03" w14:textId="137852A2" w:rsidR="00B11A11" w:rsidRDefault="00B11A11" w:rsidP="00B11A11">
      <w:pPr>
        <w:jc w:val="center"/>
        <w:rPr>
          <w:b/>
          <w:bCs/>
          <w:sz w:val="32"/>
          <w:szCs w:val="32"/>
        </w:rPr>
      </w:pPr>
      <w:r>
        <w:rPr>
          <w:b/>
          <w:bCs/>
          <w:sz w:val="32"/>
          <w:szCs w:val="32"/>
        </w:rPr>
        <w:t xml:space="preserve">Project Title: </w:t>
      </w:r>
      <w:r w:rsidR="00B128A1" w:rsidRPr="00B128A1">
        <w:rPr>
          <w:sz w:val="28"/>
          <w:szCs w:val="28"/>
          <w:u w:val="single"/>
        </w:rPr>
        <w:t>Adversarial Attacks on Large Language Models</w:t>
      </w:r>
    </w:p>
    <w:p w14:paraId="4BC1562E" w14:textId="77777777" w:rsidR="00B11A11" w:rsidRDefault="00B11A11" w:rsidP="00B11A11">
      <w:pPr>
        <w:jc w:val="center"/>
        <w:rPr>
          <w:b/>
          <w:bCs/>
          <w:sz w:val="32"/>
          <w:szCs w:val="32"/>
        </w:rPr>
      </w:pPr>
    </w:p>
    <w:p w14:paraId="2579BF13" w14:textId="6560D81C" w:rsidR="00B11A11" w:rsidRDefault="00B11A11" w:rsidP="00B11A11">
      <w:pPr>
        <w:jc w:val="center"/>
        <w:rPr>
          <w:i/>
          <w:iCs/>
          <w:sz w:val="32"/>
          <w:szCs w:val="32"/>
        </w:rPr>
      </w:pPr>
      <w:r w:rsidRPr="00B11A11">
        <w:rPr>
          <w:i/>
          <w:iCs/>
          <w:sz w:val="32"/>
          <w:szCs w:val="32"/>
        </w:rPr>
        <w:t xml:space="preserve">Submitted By </w:t>
      </w:r>
      <w:r w:rsidR="00B128A1">
        <w:rPr>
          <w:i/>
          <w:iCs/>
          <w:sz w:val="32"/>
          <w:szCs w:val="32"/>
        </w:rPr>
        <w:t>Group-18</w:t>
      </w:r>
    </w:p>
    <w:tbl>
      <w:tblPr>
        <w:tblStyle w:val="TableGrid"/>
        <w:tblW w:w="0" w:type="auto"/>
        <w:tblLook w:val="04A0" w:firstRow="1" w:lastRow="0" w:firstColumn="1" w:lastColumn="0" w:noHBand="0" w:noVBand="1"/>
      </w:tblPr>
      <w:tblGrid>
        <w:gridCol w:w="3116"/>
        <w:gridCol w:w="3117"/>
        <w:gridCol w:w="3117"/>
      </w:tblGrid>
      <w:tr w:rsidR="00B11A11" w14:paraId="703C5828" w14:textId="77777777" w:rsidTr="00B11A11">
        <w:tc>
          <w:tcPr>
            <w:tcW w:w="3116" w:type="dxa"/>
          </w:tcPr>
          <w:p w14:paraId="17E61BD1" w14:textId="40D28AA5" w:rsidR="00B11A11" w:rsidRDefault="00B11A11" w:rsidP="00B11A11">
            <w:pPr>
              <w:jc w:val="center"/>
              <w:rPr>
                <w:sz w:val="32"/>
                <w:szCs w:val="32"/>
              </w:rPr>
            </w:pPr>
            <w:r>
              <w:rPr>
                <w:sz w:val="32"/>
                <w:szCs w:val="32"/>
              </w:rPr>
              <w:t>Specialization</w:t>
            </w:r>
          </w:p>
        </w:tc>
        <w:tc>
          <w:tcPr>
            <w:tcW w:w="3117" w:type="dxa"/>
          </w:tcPr>
          <w:p w14:paraId="71C5ED93" w14:textId="1A2563F3" w:rsidR="00B11A11" w:rsidRDefault="00B11A11" w:rsidP="00B11A11">
            <w:pPr>
              <w:jc w:val="center"/>
              <w:rPr>
                <w:sz w:val="32"/>
                <w:szCs w:val="32"/>
              </w:rPr>
            </w:pPr>
            <w:r>
              <w:rPr>
                <w:sz w:val="32"/>
                <w:szCs w:val="32"/>
              </w:rPr>
              <w:t>Name</w:t>
            </w:r>
          </w:p>
        </w:tc>
        <w:tc>
          <w:tcPr>
            <w:tcW w:w="3117" w:type="dxa"/>
          </w:tcPr>
          <w:p w14:paraId="513819A3" w14:textId="1F99FE3C" w:rsidR="00B11A11" w:rsidRDefault="00B11A11" w:rsidP="00B11A11">
            <w:pPr>
              <w:jc w:val="center"/>
              <w:rPr>
                <w:sz w:val="32"/>
                <w:szCs w:val="32"/>
              </w:rPr>
            </w:pPr>
            <w:r>
              <w:rPr>
                <w:sz w:val="32"/>
                <w:szCs w:val="32"/>
              </w:rPr>
              <w:t>SAP ID</w:t>
            </w:r>
          </w:p>
        </w:tc>
      </w:tr>
      <w:tr w:rsidR="00B11A11" w14:paraId="67462CB8" w14:textId="77777777" w:rsidTr="00B11A11">
        <w:tc>
          <w:tcPr>
            <w:tcW w:w="3116" w:type="dxa"/>
          </w:tcPr>
          <w:p w14:paraId="560EDD7B" w14:textId="51B9E578" w:rsidR="00B11A11" w:rsidRPr="00B128A1" w:rsidRDefault="00B128A1" w:rsidP="00B128A1">
            <w:pPr>
              <w:rPr>
                <w:sz w:val="28"/>
                <w:szCs w:val="28"/>
              </w:rPr>
            </w:pPr>
            <w:r w:rsidRPr="00B128A1">
              <w:rPr>
                <w:sz w:val="28"/>
                <w:szCs w:val="28"/>
              </w:rPr>
              <w:t>Full Stack AI B1</w:t>
            </w:r>
          </w:p>
        </w:tc>
        <w:tc>
          <w:tcPr>
            <w:tcW w:w="3117" w:type="dxa"/>
          </w:tcPr>
          <w:p w14:paraId="1353A7B4" w14:textId="599101BB" w:rsidR="00B11A11" w:rsidRPr="00B128A1" w:rsidRDefault="00B128A1" w:rsidP="00B11A11">
            <w:pPr>
              <w:jc w:val="center"/>
              <w:rPr>
                <w:sz w:val="28"/>
                <w:szCs w:val="28"/>
              </w:rPr>
            </w:pPr>
            <w:r w:rsidRPr="00B128A1">
              <w:rPr>
                <w:sz w:val="28"/>
                <w:szCs w:val="28"/>
              </w:rPr>
              <w:t xml:space="preserve">Anurag </w:t>
            </w:r>
            <w:proofErr w:type="spellStart"/>
            <w:r w:rsidRPr="00B128A1">
              <w:rPr>
                <w:sz w:val="28"/>
                <w:szCs w:val="28"/>
              </w:rPr>
              <w:t>Kaushish</w:t>
            </w:r>
            <w:proofErr w:type="spellEnd"/>
          </w:p>
        </w:tc>
        <w:tc>
          <w:tcPr>
            <w:tcW w:w="3117" w:type="dxa"/>
          </w:tcPr>
          <w:p w14:paraId="0B556D13" w14:textId="17869438" w:rsidR="00B11A11" w:rsidRPr="00B128A1" w:rsidRDefault="00B128A1" w:rsidP="00B11A11">
            <w:pPr>
              <w:jc w:val="center"/>
              <w:rPr>
                <w:sz w:val="28"/>
                <w:szCs w:val="28"/>
              </w:rPr>
            </w:pPr>
            <w:r w:rsidRPr="00B128A1">
              <w:rPr>
                <w:sz w:val="28"/>
                <w:szCs w:val="28"/>
              </w:rPr>
              <w:t>500102072</w:t>
            </w:r>
          </w:p>
        </w:tc>
      </w:tr>
      <w:tr w:rsidR="00B11A11" w14:paraId="27D54C0D" w14:textId="77777777" w:rsidTr="00B11A11">
        <w:tc>
          <w:tcPr>
            <w:tcW w:w="3116" w:type="dxa"/>
          </w:tcPr>
          <w:p w14:paraId="0A2E7F3D" w14:textId="70B42A0E" w:rsidR="00B11A11" w:rsidRPr="00B128A1" w:rsidRDefault="00B128A1" w:rsidP="00B128A1">
            <w:pPr>
              <w:rPr>
                <w:sz w:val="28"/>
                <w:szCs w:val="28"/>
              </w:rPr>
            </w:pPr>
            <w:r w:rsidRPr="00B128A1">
              <w:rPr>
                <w:sz w:val="28"/>
                <w:szCs w:val="28"/>
              </w:rPr>
              <w:t>Full Stack AI B1-H</w:t>
            </w:r>
          </w:p>
        </w:tc>
        <w:tc>
          <w:tcPr>
            <w:tcW w:w="3117" w:type="dxa"/>
          </w:tcPr>
          <w:p w14:paraId="34D40C52" w14:textId="1DD272A5" w:rsidR="00B11A11" w:rsidRPr="00B128A1" w:rsidRDefault="00B128A1" w:rsidP="00B11A11">
            <w:pPr>
              <w:jc w:val="center"/>
              <w:rPr>
                <w:sz w:val="28"/>
                <w:szCs w:val="28"/>
              </w:rPr>
            </w:pPr>
            <w:r w:rsidRPr="00B128A1">
              <w:rPr>
                <w:sz w:val="28"/>
                <w:szCs w:val="28"/>
              </w:rPr>
              <w:t>Panshul Saxena</w:t>
            </w:r>
          </w:p>
        </w:tc>
        <w:tc>
          <w:tcPr>
            <w:tcW w:w="3117" w:type="dxa"/>
          </w:tcPr>
          <w:p w14:paraId="45E9725E" w14:textId="4A862139" w:rsidR="00B11A11" w:rsidRPr="00B128A1" w:rsidRDefault="00B128A1" w:rsidP="00B11A11">
            <w:pPr>
              <w:jc w:val="center"/>
              <w:rPr>
                <w:sz w:val="28"/>
                <w:szCs w:val="28"/>
              </w:rPr>
            </w:pPr>
            <w:r w:rsidRPr="00B128A1">
              <w:rPr>
                <w:sz w:val="28"/>
                <w:szCs w:val="28"/>
              </w:rPr>
              <w:t>500105400</w:t>
            </w:r>
          </w:p>
        </w:tc>
      </w:tr>
      <w:tr w:rsidR="00B11A11" w14:paraId="21FB169E" w14:textId="77777777" w:rsidTr="00B11A11">
        <w:tc>
          <w:tcPr>
            <w:tcW w:w="3116" w:type="dxa"/>
          </w:tcPr>
          <w:p w14:paraId="3CD368A3" w14:textId="16E85CE6" w:rsidR="00B11A11" w:rsidRPr="00B128A1" w:rsidRDefault="00B128A1" w:rsidP="00B128A1">
            <w:pPr>
              <w:rPr>
                <w:sz w:val="28"/>
                <w:szCs w:val="28"/>
              </w:rPr>
            </w:pPr>
            <w:r w:rsidRPr="00B128A1">
              <w:rPr>
                <w:sz w:val="28"/>
                <w:szCs w:val="28"/>
              </w:rPr>
              <w:t>Full Stack AI B1</w:t>
            </w:r>
          </w:p>
        </w:tc>
        <w:tc>
          <w:tcPr>
            <w:tcW w:w="3117" w:type="dxa"/>
          </w:tcPr>
          <w:p w14:paraId="15620DDC" w14:textId="07538807" w:rsidR="00B11A11" w:rsidRPr="00B128A1" w:rsidRDefault="00B128A1" w:rsidP="00B11A11">
            <w:pPr>
              <w:jc w:val="center"/>
              <w:rPr>
                <w:sz w:val="28"/>
                <w:szCs w:val="28"/>
              </w:rPr>
            </w:pPr>
            <w:r w:rsidRPr="00B128A1">
              <w:rPr>
                <w:sz w:val="28"/>
                <w:szCs w:val="28"/>
              </w:rPr>
              <w:t>Aaditya Vijayvargiya</w:t>
            </w:r>
          </w:p>
        </w:tc>
        <w:tc>
          <w:tcPr>
            <w:tcW w:w="3117" w:type="dxa"/>
          </w:tcPr>
          <w:p w14:paraId="6DBA5FD3" w14:textId="2635B15D" w:rsidR="00B11A11" w:rsidRPr="00B128A1" w:rsidRDefault="00B128A1" w:rsidP="00B11A11">
            <w:pPr>
              <w:jc w:val="center"/>
              <w:rPr>
                <w:sz w:val="28"/>
                <w:szCs w:val="28"/>
              </w:rPr>
            </w:pPr>
            <w:r w:rsidRPr="00B128A1">
              <w:rPr>
                <w:sz w:val="28"/>
                <w:szCs w:val="28"/>
              </w:rPr>
              <w:t>500105245</w:t>
            </w:r>
          </w:p>
        </w:tc>
      </w:tr>
    </w:tbl>
    <w:p w14:paraId="5E434192" w14:textId="77777777" w:rsidR="00B11A11" w:rsidRDefault="00B11A11" w:rsidP="00B11A11">
      <w:pPr>
        <w:jc w:val="center"/>
        <w:rPr>
          <w:sz w:val="32"/>
          <w:szCs w:val="32"/>
        </w:rPr>
      </w:pPr>
    </w:p>
    <w:p w14:paraId="2031ADCF" w14:textId="77777777" w:rsidR="00B128A1" w:rsidRDefault="00B128A1" w:rsidP="00B11A11">
      <w:pPr>
        <w:jc w:val="center"/>
        <w:rPr>
          <w:sz w:val="32"/>
          <w:szCs w:val="32"/>
        </w:rPr>
      </w:pPr>
    </w:p>
    <w:p w14:paraId="3A14BB02" w14:textId="0D8AFACA" w:rsidR="00B11A11" w:rsidRDefault="00B11A11" w:rsidP="00B11A11">
      <w:pPr>
        <w:jc w:val="center"/>
        <w:rPr>
          <w:sz w:val="32"/>
          <w:szCs w:val="32"/>
        </w:rPr>
      </w:pPr>
      <w:r>
        <w:rPr>
          <w:sz w:val="32"/>
          <w:szCs w:val="32"/>
        </w:rPr>
        <w:t>School of Computer Science</w:t>
      </w:r>
    </w:p>
    <w:p w14:paraId="1DA34796" w14:textId="2889B053" w:rsidR="00B11A11" w:rsidRDefault="00B128A1" w:rsidP="00B11A11">
      <w:pPr>
        <w:jc w:val="center"/>
        <w:rPr>
          <w:sz w:val="32"/>
          <w:szCs w:val="32"/>
        </w:rPr>
      </w:pPr>
      <w:r>
        <w:rPr>
          <w:sz w:val="32"/>
          <w:szCs w:val="32"/>
        </w:rPr>
        <w:t>UPES</w:t>
      </w:r>
    </w:p>
    <w:p w14:paraId="221BCF3B" w14:textId="6D05CF0B" w:rsidR="00B11A11" w:rsidRDefault="00B11A11" w:rsidP="00B11A11">
      <w:pPr>
        <w:jc w:val="center"/>
        <w:rPr>
          <w:sz w:val="32"/>
          <w:szCs w:val="32"/>
        </w:rPr>
      </w:pPr>
      <w:r>
        <w:rPr>
          <w:sz w:val="32"/>
          <w:szCs w:val="32"/>
        </w:rPr>
        <w:t>Dehradun, 248007</w:t>
      </w:r>
    </w:p>
    <w:p w14:paraId="6FE91138" w14:textId="77777777" w:rsidR="00B11A11" w:rsidRDefault="00B11A11" w:rsidP="00B11A11">
      <w:pPr>
        <w:jc w:val="center"/>
        <w:rPr>
          <w:sz w:val="32"/>
          <w:szCs w:val="32"/>
        </w:rPr>
      </w:pPr>
    </w:p>
    <w:p w14:paraId="3DEE5229" w14:textId="77777777" w:rsidR="00B11A11" w:rsidRDefault="00B11A11" w:rsidP="00B11A11">
      <w:pPr>
        <w:rPr>
          <w:sz w:val="32"/>
          <w:szCs w:val="32"/>
        </w:rPr>
      </w:pPr>
    </w:p>
    <w:p w14:paraId="4D18F7AC" w14:textId="77777777" w:rsidR="00B11A11" w:rsidRDefault="00B11A11" w:rsidP="00B11A11">
      <w:pPr>
        <w:rPr>
          <w:b/>
          <w:bCs/>
          <w:i/>
          <w:iCs/>
        </w:rPr>
      </w:pPr>
    </w:p>
    <w:p w14:paraId="7606D79A" w14:textId="3ED66204" w:rsidR="00B11A11" w:rsidRPr="00B128A1" w:rsidRDefault="00B128A1" w:rsidP="00B11A11">
      <w:r w:rsidRPr="00B128A1">
        <w:t>Dr. Sanjeev Kumar</w:t>
      </w:r>
      <w:r>
        <w:tab/>
      </w:r>
      <w:r>
        <w:tab/>
      </w:r>
      <w:r>
        <w:tab/>
      </w:r>
      <w:r>
        <w:tab/>
      </w:r>
      <w:r>
        <w:tab/>
      </w:r>
      <w:r>
        <w:tab/>
      </w:r>
      <w:r>
        <w:tab/>
      </w:r>
      <w:r>
        <w:tab/>
      </w:r>
      <w:r>
        <w:tab/>
        <w:t>May 2, 2025</w:t>
      </w:r>
    </w:p>
    <w:p w14:paraId="02A54EE5" w14:textId="0E2DBF29" w:rsidR="00B11A11" w:rsidRDefault="00B11A11" w:rsidP="00B11A11">
      <w:pPr>
        <w:rPr>
          <w:b/>
          <w:bCs/>
          <w:i/>
          <w:iCs/>
        </w:rPr>
      </w:pPr>
      <w:r w:rsidRPr="00B11A11">
        <w:rPr>
          <w:b/>
          <w:bCs/>
          <w:i/>
          <w:iCs/>
        </w:rPr>
        <w:t>Project Mentor</w:t>
      </w:r>
      <w:r w:rsidR="00ED4BE2">
        <w:rPr>
          <w:b/>
          <w:bCs/>
          <w:i/>
          <w:iCs/>
        </w:rPr>
        <w:t xml:space="preserve"> Signature</w:t>
      </w:r>
      <w:r>
        <w:rPr>
          <w:b/>
          <w:bCs/>
          <w:i/>
          <w:iCs/>
        </w:rPr>
        <w:tab/>
      </w:r>
      <w:r>
        <w:rPr>
          <w:b/>
          <w:bCs/>
          <w:i/>
          <w:iCs/>
        </w:rPr>
        <w:tab/>
      </w:r>
      <w:r>
        <w:rPr>
          <w:b/>
          <w:bCs/>
          <w:i/>
          <w:iCs/>
        </w:rPr>
        <w:tab/>
      </w:r>
      <w:r>
        <w:rPr>
          <w:b/>
          <w:bCs/>
          <w:i/>
          <w:iCs/>
        </w:rPr>
        <w:tab/>
      </w:r>
      <w:r>
        <w:rPr>
          <w:b/>
          <w:bCs/>
          <w:i/>
          <w:iCs/>
        </w:rPr>
        <w:tab/>
      </w:r>
      <w:r>
        <w:rPr>
          <w:b/>
          <w:bCs/>
          <w:i/>
          <w:iCs/>
        </w:rPr>
        <w:tab/>
      </w:r>
      <w:r>
        <w:rPr>
          <w:b/>
          <w:bCs/>
          <w:i/>
          <w:iCs/>
        </w:rPr>
        <w:tab/>
      </w:r>
      <w:r w:rsidR="00ED4BE2">
        <w:rPr>
          <w:b/>
          <w:bCs/>
          <w:i/>
          <w:iCs/>
        </w:rPr>
        <w:t>Date of submission</w:t>
      </w:r>
    </w:p>
    <w:p w14:paraId="6BBBD053" w14:textId="31DD644E" w:rsidR="00ED4BE2" w:rsidRDefault="00ED4BE2" w:rsidP="00B11A11">
      <w:pPr>
        <w:rPr>
          <w:b/>
          <w:bCs/>
          <w:i/>
          <w:iCs/>
        </w:rPr>
      </w:pP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r>
    </w:p>
    <w:p w14:paraId="60DDEC1B" w14:textId="77777777" w:rsidR="00B11A11" w:rsidRDefault="00B11A11" w:rsidP="00B11A11">
      <w:pPr>
        <w:rPr>
          <w:b/>
          <w:bCs/>
          <w:i/>
          <w:iCs/>
        </w:rPr>
      </w:pPr>
    </w:p>
    <w:sdt>
      <w:sdtPr>
        <w:id w:val="167522333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599B7C6" w14:textId="4592F5D1" w:rsidR="00ED7AE7" w:rsidRDefault="00ED7AE7">
          <w:pPr>
            <w:pStyle w:val="TOCHeading"/>
          </w:pPr>
          <w:r>
            <w:t>Table of Contents</w:t>
          </w:r>
        </w:p>
        <w:p w14:paraId="7552935A" w14:textId="34F66D1A" w:rsidR="002F12F6" w:rsidRDefault="00ED7AE7">
          <w:pPr>
            <w:pStyle w:val="TOC1"/>
            <w:tabs>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197059627" w:history="1">
            <w:r w:rsidR="002F12F6" w:rsidRPr="008D4C57">
              <w:rPr>
                <w:rStyle w:val="Hyperlink"/>
                <w:noProof/>
              </w:rPr>
              <w:t>1 Abstract</w:t>
            </w:r>
            <w:r w:rsidR="002F12F6">
              <w:rPr>
                <w:noProof/>
                <w:webHidden/>
              </w:rPr>
              <w:tab/>
            </w:r>
            <w:r w:rsidR="002F12F6">
              <w:rPr>
                <w:noProof/>
                <w:webHidden/>
              </w:rPr>
              <w:fldChar w:fldCharType="begin"/>
            </w:r>
            <w:r w:rsidR="002F12F6">
              <w:rPr>
                <w:noProof/>
                <w:webHidden/>
              </w:rPr>
              <w:instrText xml:space="preserve"> PAGEREF _Toc197059627 \h </w:instrText>
            </w:r>
            <w:r w:rsidR="002F12F6">
              <w:rPr>
                <w:noProof/>
                <w:webHidden/>
              </w:rPr>
            </w:r>
            <w:r w:rsidR="002F12F6">
              <w:rPr>
                <w:noProof/>
                <w:webHidden/>
              </w:rPr>
              <w:fldChar w:fldCharType="separate"/>
            </w:r>
            <w:r w:rsidR="002F12F6">
              <w:rPr>
                <w:noProof/>
                <w:webHidden/>
              </w:rPr>
              <w:t>5</w:t>
            </w:r>
            <w:r w:rsidR="002F12F6">
              <w:rPr>
                <w:noProof/>
                <w:webHidden/>
              </w:rPr>
              <w:fldChar w:fldCharType="end"/>
            </w:r>
          </w:hyperlink>
        </w:p>
        <w:p w14:paraId="7BEBD030" w14:textId="49BA3C65" w:rsidR="002F12F6" w:rsidRDefault="002F12F6">
          <w:pPr>
            <w:pStyle w:val="TOC1"/>
            <w:tabs>
              <w:tab w:val="right" w:leader="dot" w:pos="9350"/>
            </w:tabs>
            <w:rPr>
              <w:rFonts w:eastAsiaTheme="minorEastAsia"/>
              <w:noProof/>
              <w:lang w:val="en-IN" w:eastAsia="en-IN"/>
            </w:rPr>
          </w:pPr>
          <w:hyperlink w:anchor="_Toc197059628" w:history="1">
            <w:r w:rsidRPr="008D4C57">
              <w:rPr>
                <w:rStyle w:val="Hyperlink"/>
                <w:noProof/>
              </w:rPr>
              <w:t>2 Introduction</w:t>
            </w:r>
            <w:r>
              <w:rPr>
                <w:noProof/>
                <w:webHidden/>
              </w:rPr>
              <w:tab/>
            </w:r>
            <w:r>
              <w:rPr>
                <w:noProof/>
                <w:webHidden/>
              </w:rPr>
              <w:fldChar w:fldCharType="begin"/>
            </w:r>
            <w:r>
              <w:rPr>
                <w:noProof/>
                <w:webHidden/>
              </w:rPr>
              <w:instrText xml:space="preserve"> PAGEREF _Toc197059628 \h </w:instrText>
            </w:r>
            <w:r>
              <w:rPr>
                <w:noProof/>
                <w:webHidden/>
              </w:rPr>
            </w:r>
            <w:r>
              <w:rPr>
                <w:noProof/>
                <w:webHidden/>
              </w:rPr>
              <w:fldChar w:fldCharType="separate"/>
            </w:r>
            <w:r>
              <w:rPr>
                <w:noProof/>
                <w:webHidden/>
              </w:rPr>
              <w:t>6</w:t>
            </w:r>
            <w:r>
              <w:rPr>
                <w:noProof/>
                <w:webHidden/>
              </w:rPr>
              <w:fldChar w:fldCharType="end"/>
            </w:r>
          </w:hyperlink>
        </w:p>
        <w:p w14:paraId="209EC23E" w14:textId="32DD2797" w:rsidR="002F12F6" w:rsidRDefault="002F12F6">
          <w:pPr>
            <w:pStyle w:val="TOC1"/>
            <w:tabs>
              <w:tab w:val="right" w:leader="dot" w:pos="9350"/>
            </w:tabs>
            <w:rPr>
              <w:rFonts w:eastAsiaTheme="minorEastAsia"/>
              <w:noProof/>
              <w:lang w:val="en-IN" w:eastAsia="en-IN"/>
            </w:rPr>
          </w:pPr>
          <w:hyperlink w:anchor="_Toc197059629" w:history="1">
            <w:r w:rsidRPr="008D4C57">
              <w:rPr>
                <w:rStyle w:val="Hyperlink"/>
                <w:noProof/>
              </w:rPr>
              <w:t>3 Literature Review</w:t>
            </w:r>
            <w:r>
              <w:rPr>
                <w:noProof/>
                <w:webHidden/>
              </w:rPr>
              <w:tab/>
            </w:r>
            <w:r>
              <w:rPr>
                <w:noProof/>
                <w:webHidden/>
              </w:rPr>
              <w:fldChar w:fldCharType="begin"/>
            </w:r>
            <w:r>
              <w:rPr>
                <w:noProof/>
                <w:webHidden/>
              </w:rPr>
              <w:instrText xml:space="preserve"> PAGEREF _Toc197059629 \h </w:instrText>
            </w:r>
            <w:r>
              <w:rPr>
                <w:noProof/>
                <w:webHidden/>
              </w:rPr>
            </w:r>
            <w:r>
              <w:rPr>
                <w:noProof/>
                <w:webHidden/>
              </w:rPr>
              <w:fldChar w:fldCharType="separate"/>
            </w:r>
            <w:r>
              <w:rPr>
                <w:noProof/>
                <w:webHidden/>
              </w:rPr>
              <w:t>9</w:t>
            </w:r>
            <w:r>
              <w:rPr>
                <w:noProof/>
                <w:webHidden/>
              </w:rPr>
              <w:fldChar w:fldCharType="end"/>
            </w:r>
          </w:hyperlink>
        </w:p>
        <w:p w14:paraId="058E814B" w14:textId="25F25A2F" w:rsidR="002F12F6" w:rsidRDefault="002F12F6">
          <w:pPr>
            <w:pStyle w:val="TOC2"/>
            <w:tabs>
              <w:tab w:val="right" w:leader="dot" w:pos="9350"/>
            </w:tabs>
            <w:rPr>
              <w:rFonts w:eastAsiaTheme="minorEastAsia"/>
              <w:noProof/>
              <w:lang w:val="en-IN" w:eastAsia="en-IN"/>
            </w:rPr>
          </w:pPr>
          <w:hyperlink w:anchor="_Toc197059630" w:history="1">
            <w:r w:rsidRPr="008D4C57">
              <w:rPr>
                <w:rStyle w:val="Hyperlink"/>
                <w:noProof/>
              </w:rPr>
              <w:t>3.1 Evolution of Large Language Models</w:t>
            </w:r>
            <w:r>
              <w:rPr>
                <w:noProof/>
                <w:webHidden/>
              </w:rPr>
              <w:tab/>
            </w:r>
            <w:r>
              <w:rPr>
                <w:noProof/>
                <w:webHidden/>
              </w:rPr>
              <w:fldChar w:fldCharType="begin"/>
            </w:r>
            <w:r>
              <w:rPr>
                <w:noProof/>
                <w:webHidden/>
              </w:rPr>
              <w:instrText xml:space="preserve"> PAGEREF _Toc197059630 \h </w:instrText>
            </w:r>
            <w:r>
              <w:rPr>
                <w:noProof/>
                <w:webHidden/>
              </w:rPr>
            </w:r>
            <w:r>
              <w:rPr>
                <w:noProof/>
                <w:webHidden/>
              </w:rPr>
              <w:fldChar w:fldCharType="separate"/>
            </w:r>
            <w:r>
              <w:rPr>
                <w:noProof/>
                <w:webHidden/>
              </w:rPr>
              <w:t>9</w:t>
            </w:r>
            <w:r>
              <w:rPr>
                <w:noProof/>
                <w:webHidden/>
              </w:rPr>
              <w:fldChar w:fldCharType="end"/>
            </w:r>
          </w:hyperlink>
        </w:p>
        <w:p w14:paraId="4702D9A3" w14:textId="2E597C5C" w:rsidR="002F12F6" w:rsidRDefault="002F12F6">
          <w:pPr>
            <w:pStyle w:val="TOC2"/>
            <w:tabs>
              <w:tab w:val="right" w:leader="dot" w:pos="9350"/>
            </w:tabs>
            <w:rPr>
              <w:rFonts w:eastAsiaTheme="minorEastAsia"/>
              <w:noProof/>
              <w:lang w:val="en-IN" w:eastAsia="en-IN"/>
            </w:rPr>
          </w:pPr>
          <w:hyperlink w:anchor="_Toc197059631" w:history="1">
            <w:r w:rsidRPr="008D4C57">
              <w:rPr>
                <w:rStyle w:val="Hyperlink"/>
                <w:noProof/>
              </w:rPr>
              <w:t>3.2 Hallucination in LLMs</w:t>
            </w:r>
            <w:r>
              <w:rPr>
                <w:noProof/>
                <w:webHidden/>
              </w:rPr>
              <w:tab/>
            </w:r>
            <w:r>
              <w:rPr>
                <w:noProof/>
                <w:webHidden/>
              </w:rPr>
              <w:fldChar w:fldCharType="begin"/>
            </w:r>
            <w:r>
              <w:rPr>
                <w:noProof/>
                <w:webHidden/>
              </w:rPr>
              <w:instrText xml:space="preserve"> PAGEREF _Toc197059631 \h </w:instrText>
            </w:r>
            <w:r>
              <w:rPr>
                <w:noProof/>
                <w:webHidden/>
              </w:rPr>
            </w:r>
            <w:r>
              <w:rPr>
                <w:noProof/>
                <w:webHidden/>
              </w:rPr>
              <w:fldChar w:fldCharType="separate"/>
            </w:r>
            <w:r>
              <w:rPr>
                <w:noProof/>
                <w:webHidden/>
              </w:rPr>
              <w:t>10</w:t>
            </w:r>
            <w:r>
              <w:rPr>
                <w:noProof/>
                <w:webHidden/>
              </w:rPr>
              <w:fldChar w:fldCharType="end"/>
            </w:r>
          </w:hyperlink>
        </w:p>
        <w:p w14:paraId="53640F51" w14:textId="243B8142" w:rsidR="002F12F6" w:rsidRDefault="002F12F6">
          <w:pPr>
            <w:pStyle w:val="TOC2"/>
            <w:tabs>
              <w:tab w:val="right" w:leader="dot" w:pos="9350"/>
            </w:tabs>
            <w:rPr>
              <w:rFonts w:eastAsiaTheme="minorEastAsia"/>
              <w:noProof/>
              <w:lang w:val="en-IN" w:eastAsia="en-IN"/>
            </w:rPr>
          </w:pPr>
          <w:hyperlink w:anchor="_Toc197059632" w:history="1">
            <w:r w:rsidRPr="008D4C57">
              <w:rPr>
                <w:rStyle w:val="Hyperlink"/>
                <w:noProof/>
              </w:rPr>
              <w:t>3.3 Adversarial Attacks on NLP Models</w:t>
            </w:r>
            <w:r>
              <w:rPr>
                <w:noProof/>
                <w:webHidden/>
              </w:rPr>
              <w:tab/>
            </w:r>
            <w:r>
              <w:rPr>
                <w:noProof/>
                <w:webHidden/>
              </w:rPr>
              <w:fldChar w:fldCharType="begin"/>
            </w:r>
            <w:r>
              <w:rPr>
                <w:noProof/>
                <w:webHidden/>
              </w:rPr>
              <w:instrText xml:space="preserve"> PAGEREF _Toc197059632 \h </w:instrText>
            </w:r>
            <w:r>
              <w:rPr>
                <w:noProof/>
                <w:webHidden/>
              </w:rPr>
            </w:r>
            <w:r>
              <w:rPr>
                <w:noProof/>
                <w:webHidden/>
              </w:rPr>
              <w:fldChar w:fldCharType="separate"/>
            </w:r>
            <w:r>
              <w:rPr>
                <w:noProof/>
                <w:webHidden/>
              </w:rPr>
              <w:t>11</w:t>
            </w:r>
            <w:r>
              <w:rPr>
                <w:noProof/>
                <w:webHidden/>
              </w:rPr>
              <w:fldChar w:fldCharType="end"/>
            </w:r>
          </w:hyperlink>
        </w:p>
        <w:p w14:paraId="40AC6CBE" w14:textId="049C7BD3" w:rsidR="002F12F6" w:rsidRDefault="002F12F6">
          <w:pPr>
            <w:pStyle w:val="TOC2"/>
            <w:tabs>
              <w:tab w:val="right" w:leader="dot" w:pos="9350"/>
            </w:tabs>
            <w:rPr>
              <w:rFonts w:eastAsiaTheme="minorEastAsia"/>
              <w:noProof/>
              <w:lang w:val="en-IN" w:eastAsia="en-IN"/>
            </w:rPr>
          </w:pPr>
          <w:hyperlink w:anchor="_Toc197059633" w:history="1">
            <w:r w:rsidRPr="008D4C57">
              <w:rPr>
                <w:rStyle w:val="Hyperlink"/>
                <w:noProof/>
              </w:rPr>
              <w:t>3.4 Defenses Against Hallucination</w:t>
            </w:r>
            <w:r>
              <w:rPr>
                <w:noProof/>
                <w:webHidden/>
              </w:rPr>
              <w:tab/>
            </w:r>
            <w:r>
              <w:rPr>
                <w:noProof/>
                <w:webHidden/>
              </w:rPr>
              <w:fldChar w:fldCharType="begin"/>
            </w:r>
            <w:r>
              <w:rPr>
                <w:noProof/>
                <w:webHidden/>
              </w:rPr>
              <w:instrText xml:space="preserve"> PAGEREF _Toc197059633 \h </w:instrText>
            </w:r>
            <w:r>
              <w:rPr>
                <w:noProof/>
                <w:webHidden/>
              </w:rPr>
            </w:r>
            <w:r>
              <w:rPr>
                <w:noProof/>
                <w:webHidden/>
              </w:rPr>
              <w:fldChar w:fldCharType="separate"/>
            </w:r>
            <w:r>
              <w:rPr>
                <w:noProof/>
                <w:webHidden/>
              </w:rPr>
              <w:t>13</w:t>
            </w:r>
            <w:r>
              <w:rPr>
                <w:noProof/>
                <w:webHidden/>
              </w:rPr>
              <w:fldChar w:fldCharType="end"/>
            </w:r>
          </w:hyperlink>
        </w:p>
        <w:p w14:paraId="31D49874" w14:textId="6C6F6B09" w:rsidR="002F12F6" w:rsidRDefault="002F12F6">
          <w:pPr>
            <w:pStyle w:val="TOC2"/>
            <w:tabs>
              <w:tab w:val="right" w:leader="dot" w:pos="9350"/>
            </w:tabs>
            <w:rPr>
              <w:rFonts w:eastAsiaTheme="minorEastAsia"/>
              <w:noProof/>
              <w:lang w:val="en-IN" w:eastAsia="en-IN"/>
            </w:rPr>
          </w:pPr>
          <w:hyperlink w:anchor="_Toc197059634" w:history="1">
            <w:r w:rsidRPr="008D4C57">
              <w:rPr>
                <w:rStyle w:val="Hyperlink"/>
                <w:noProof/>
              </w:rPr>
              <w:t>3.5 Statistical Techniques for Detection</w:t>
            </w:r>
            <w:r>
              <w:rPr>
                <w:noProof/>
                <w:webHidden/>
              </w:rPr>
              <w:tab/>
            </w:r>
            <w:r>
              <w:rPr>
                <w:noProof/>
                <w:webHidden/>
              </w:rPr>
              <w:fldChar w:fldCharType="begin"/>
            </w:r>
            <w:r>
              <w:rPr>
                <w:noProof/>
                <w:webHidden/>
              </w:rPr>
              <w:instrText xml:space="preserve"> PAGEREF _Toc197059634 \h </w:instrText>
            </w:r>
            <w:r>
              <w:rPr>
                <w:noProof/>
                <w:webHidden/>
              </w:rPr>
            </w:r>
            <w:r>
              <w:rPr>
                <w:noProof/>
                <w:webHidden/>
              </w:rPr>
              <w:fldChar w:fldCharType="separate"/>
            </w:r>
            <w:r>
              <w:rPr>
                <w:noProof/>
                <w:webHidden/>
              </w:rPr>
              <w:t>14</w:t>
            </w:r>
            <w:r>
              <w:rPr>
                <w:noProof/>
                <w:webHidden/>
              </w:rPr>
              <w:fldChar w:fldCharType="end"/>
            </w:r>
          </w:hyperlink>
        </w:p>
        <w:p w14:paraId="43E97567" w14:textId="0832475E" w:rsidR="002F12F6" w:rsidRDefault="002F12F6">
          <w:pPr>
            <w:pStyle w:val="TOC2"/>
            <w:tabs>
              <w:tab w:val="right" w:leader="dot" w:pos="9350"/>
            </w:tabs>
            <w:rPr>
              <w:rFonts w:eastAsiaTheme="minorEastAsia"/>
              <w:noProof/>
              <w:lang w:val="en-IN" w:eastAsia="en-IN"/>
            </w:rPr>
          </w:pPr>
          <w:hyperlink w:anchor="_Toc197059635" w:history="1">
            <w:r w:rsidRPr="008D4C57">
              <w:rPr>
                <w:rStyle w:val="Hyperlink"/>
                <w:noProof/>
              </w:rPr>
              <w:t>3.6 Instruction-Tuned Datasets and Fine-Tuning</w:t>
            </w:r>
            <w:r>
              <w:rPr>
                <w:noProof/>
                <w:webHidden/>
              </w:rPr>
              <w:tab/>
            </w:r>
            <w:r>
              <w:rPr>
                <w:noProof/>
                <w:webHidden/>
              </w:rPr>
              <w:fldChar w:fldCharType="begin"/>
            </w:r>
            <w:r>
              <w:rPr>
                <w:noProof/>
                <w:webHidden/>
              </w:rPr>
              <w:instrText xml:space="preserve"> PAGEREF _Toc197059635 \h </w:instrText>
            </w:r>
            <w:r>
              <w:rPr>
                <w:noProof/>
                <w:webHidden/>
              </w:rPr>
            </w:r>
            <w:r>
              <w:rPr>
                <w:noProof/>
                <w:webHidden/>
              </w:rPr>
              <w:fldChar w:fldCharType="separate"/>
            </w:r>
            <w:r>
              <w:rPr>
                <w:noProof/>
                <w:webHidden/>
              </w:rPr>
              <w:t>16</w:t>
            </w:r>
            <w:r>
              <w:rPr>
                <w:noProof/>
                <w:webHidden/>
              </w:rPr>
              <w:fldChar w:fldCharType="end"/>
            </w:r>
          </w:hyperlink>
        </w:p>
        <w:p w14:paraId="6E49D365" w14:textId="0830C298" w:rsidR="002F12F6" w:rsidRDefault="002F12F6">
          <w:pPr>
            <w:pStyle w:val="TOC2"/>
            <w:tabs>
              <w:tab w:val="right" w:leader="dot" w:pos="9350"/>
            </w:tabs>
            <w:rPr>
              <w:rFonts w:eastAsiaTheme="minorEastAsia"/>
              <w:noProof/>
              <w:lang w:val="en-IN" w:eastAsia="en-IN"/>
            </w:rPr>
          </w:pPr>
          <w:hyperlink w:anchor="_Toc197059636" w:history="1">
            <w:r w:rsidRPr="008D4C57">
              <w:rPr>
                <w:rStyle w:val="Hyperlink"/>
                <w:noProof/>
              </w:rPr>
              <w:t>3.7 Middleware Architectures for LLM Safety</w:t>
            </w:r>
            <w:r>
              <w:rPr>
                <w:noProof/>
                <w:webHidden/>
              </w:rPr>
              <w:tab/>
            </w:r>
            <w:r>
              <w:rPr>
                <w:noProof/>
                <w:webHidden/>
              </w:rPr>
              <w:fldChar w:fldCharType="begin"/>
            </w:r>
            <w:r>
              <w:rPr>
                <w:noProof/>
                <w:webHidden/>
              </w:rPr>
              <w:instrText xml:space="preserve"> PAGEREF _Toc197059636 \h </w:instrText>
            </w:r>
            <w:r>
              <w:rPr>
                <w:noProof/>
                <w:webHidden/>
              </w:rPr>
            </w:r>
            <w:r>
              <w:rPr>
                <w:noProof/>
                <w:webHidden/>
              </w:rPr>
              <w:fldChar w:fldCharType="separate"/>
            </w:r>
            <w:r>
              <w:rPr>
                <w:noProof/>
                <w:webHidden/>
              </w:rPr>
              <w:t>17</w:t>
            </w:r>
            <w:r>
              <w:rPr>
                <w:noProof/>
                <w:webHidden/>
              </w:rPr>
              <w:fldChar w:fldCharType="end"/>
            </w:r>
          </w:hyperlink>
        </w:p>
        <w:p w14:paraId="213FC7DF" w14:textId="564A1FF1" w:rsidR="002F12F6" w:rsidRDefault="002F12F6">
          <w:pPr>
            <w:pStyle w:val="TOC1"/>
            <w:tabs>
              <w:tab w:val="right" w:leader="dot" w:pos="9350"/>
            </w:tabs>
            <w:rPr>
              <w:rFonts w:eastAsiaTheme="minorEastAsia"/>
              <w:noProof/>
              <w:lang w:val="en-IN" w:eastAsia="en-IN"/>
            </w:rPr>
          </w:pPr>
          <w:hyperlink w:anchor="_Toc197059637" w:history="1">
            <w:r w:rsidRPr="008D4C57">
              <w:rPr>
                <w:rStyle w:val="Hyperlink"/>
                <w:noProof/>
                <w:lang w:val="en-IN"/>
              </w:rPr>
              <w:t>4 Methodology</w:t>
            </w:r>
            <w:r>
              <w:rPr>
                <w:noProof/>
                <w:webHidden/>
              </w:rPr>
              <w:tab/>
            </w:r>
            <w:r>
              <w:rPr>
                <w:noProof/>
                <w:webHidden/>
              </w:rPr>
              <w:fldChar w:fldCharType="begin"/>
            </w:r>
            <w:r>
              <w:rPr>
                <w:noProof/>
                <w:webHidden/>
              </w:rPr>
              <w:instrText xml:space="preserve"> PAGEREF _Toc197059637 \h </w:instrText>
            </w:r>
            <w:r>
              <w:rPr>
                <w:noProof/>
                <w:webHidden/>
              </w:rPr>
            </w:r>
            <w:r>
              <w:rPr>
                <w:noProof/>
                <w:webHidden/>
              </w:rPr>
              <w:fldChar w:fldCharType="separate"/>
            </w:r>
            <w:r>
              <w:rPr>
                <w:noProof/>
                <w:webHidden/>
              </w:rPr>
              <w:t>19</w:t>
            </w:r>
            <w:r>
              <w:rPr>
                <w:noProof/>
                <w:webHidden/>
              </w:rPr>
              <w:fldChar w:fldCharType="end"/>
            </w:r>
          </w:hyperlink>
        </w:p>
        <w:p w14:paraId="26E38B5B" w14:textId="71E312FD" w:rsidR="002F12F6" w:rsidRDefault="002F12F6">
          <w:pPr>
            <w:pStyle w:val="TOC2"/>
            <w:tabs>
              <w:tab w:val="right" w:leader="dot" w:pos="9350"/>
            </w:tabs>
            <w:rPr>
              <w:rFonts w:eastAsiaTheme="minorEastAsia"/>
              <w:noProof/>
              <w:lang w:val="en-IN" w:eastAsia="en-IN"/>
            </w:rPr>
          </w:pPr>
          <w:hyperlink w:anchor="_Toc197059638" w:history="1">
            <w:r w:rsidRPr="008D4C57">
              <w:rPr>
                <w:rStyle w:val="Hyperlink"/>
                <w:noProof/>
                <w:lang w:val="en-IN"/>
              </w:rPr>
              <w:t>4.1 Overall System Workflow</w:t>
            </w:r>
            <w:r>
              <w:rPr>
                <w:noProof/>
                <w:webHidden/>
              </w:rPr>
              <w:tab/>
            </w:r>
            <w:r>
              <w:rPr>
                <w:noProof/>
                <w:webHidden/>
              </w:rPr>
              <w:fldChar w:fldCharType="begin"/>
            </w:r>
            <w:r>
              <w:rPr>
                <w:noProof/>
                <w:webHidden/>
              </w:rPr>
              <w:instrText xml:space="preserve"> PAGEREF _Toc197059638 \h </w:instrText>
            </w:r>
            <w:r>
              <w:rPr>
                <w:noProof/>
                <w:webHidden/>
              </w:rPr>
            </w:r>
            <w:r>
              <w:rPr>
                <w:noProof/>
                <w:webHidden/>
              </w:rPr>
              <w:fldChar w:fldCharType="separate"/>
            </w:r>
            <w:r>
              <w:rPr>
                <w:noProof/>
                <w:webHidden/>
              </w:rPr>
              <w:t>19</w:t>
            </w:r>
            <w:r>
              <w:rPr>
                <w:noProof/>
                <w:webHidden/>
              </w:rPr>
              <w:fldChar w:fldCharType="end"/>
            </w:r>
          </w:hyperlink>
        </w:p>
        <w:p w14:paraId="0265F7A1" w14:textId="4CB922BD" w:rsidR="002F12F6" w:rsidRDefault="002F12F6">
          <w:pPr>
            <w:pStyle w:val="TOC2"/>
            <w:tabs>
              <w:tab w:val="right" w:leader="dot" w:pos="9350"/>
            </w:tabs>
            <w:rPr>
              <w:rFonts w:eastAsiaTheme="minorEastAsia"/>
              <w:noProof/>
              <w:lang w:val="en-IN" w:eastAsia="en-IN"/>
            </w:rPr>
          </w:pPr>
          <w:hyperlink w:anchor="_Toc197059639" w:history="1">
            <w:r w:rsidRPr="008D4C57">
              <w:rPr>
                <w:rStyle w:val="Hyperlink"/>
                <w:noProof/>
                <w:lang w:val="en-IN"/>
              </w:rPr>
              <w:t>4.1 Functional Architecture</w:t>
            </w:r>
            <w:r>
              <w:rPr>
                <w:noProof/>
                <w:webHidden/>
              </w:rPr>
              <w:tab/>
            </w:r>
            <w:r>
              <w:rPr>
                <w:noProof/>
                <w:webHidden/>
              </w:rPr>
              <w:fldChar w:fldCharType="begin"/>
            </w:r>
            <w:r>
              <w:rPr>
                <w:noProof/>
                <w:webHidden/>
              </w:rPr>
              <w:instrText xml:space="preserve"> PAGEREF _Toc197059639 \h </w:instrText>
            </w:r>
            <w:r>
              <w:rPr>
                <w:noProof/>
                <w:webHidden/>
              </w:rPr>
            </w:r>
            <w:r>
              <w:rPr>
                <w:noProof/>
                <w:webHidden/>
              </w:rPr>
              <w:fldChar w:fldCharType="separate"/>
            </w:r>
            <w:r>
              <w:rPr>
                <w:noProof/>
                <w:webHidden/>
              </w:rPr>
              <w:t>20</w:t>
            </w:r>
            <w:r>
              <w:rPr>
                <w:noProof/>
                <w:webHidden/>
              </w:rPr>
              <w:fldChar w:fldCharType="end"/>
            </w:r>
          </w:hyperlink>
        </w:p>
        <w:p w14:paraId="1CD99F9A" w14:textId="7C0CE629" w:rsidR="002F12F6" w:rsidRDefault="002F12F6">
          <w:pPr>
            <w:pStyle w:val="TOC2"/>
            <w:tabs>
              <w:tab w:val="right" w:leader="dot" w:pos="9350"/>
            </w:tabs>
            <w:rPr>
              <w:rFonts w:eastAsiaTheme="minorEastAsia"/>
              <w:noProof/>
              <w:lang w:val="en-IN" w:eastAsia="en-IN"/>
            </w:rPr>
          </w:pPr>
          <w:hyperlink w:anchor="_Toc197059640" w:history="1">
            <w:r w:rsidRPr="008D4C57">
              <w:rPr>
                <w:rStyle w:val="Hyperlink"/>
                <w:noProof/>
                <w:lang w:val="en-IN"/>
              </w:rPr>
              <w:t>4.3 Data Flow Architecture</w:t>
            </w:r>
            <w:r>
              <w:rPr>
                <w:noProof/>
                <w:webHidden/>
              </w:rPr>
              <w:tab/>
            </w:r>
            <w:r>
              <w:rPr>
                <w:noProof/>
                <w:webHidden/>
              </w:rPr>
              <w:fldChar w:fldCharType="begin"/>
            </w:r>
            <w:r>
              <w:rPr>
                <w:noProof/>
                <w:webHidden/>
              </w:rPr>
              <w:instrText xml:space="preserve"> PAGEREF _Toc197059640 \h </w:instrText>
            </w:r>
            <w:r>
              <w:rPr>
                <w:noProof/>
                <w:webHidden/>
              </w:rPr>
            </w:r>
            <w:r>
              <w:rPr>
                <w:noProof/>
                <w:webHidden/>
              </w:rPr>
              <w:fldChar w:fldCharType="separate"/>
            </w:r>
            <w:r>
              <w:rPr>
                <w:noProof/>
                <w:webHidden/>
              </w:rPr>
              <w:t>21</w:t>
            </w:r>
            <w:r>
              <w:rPr>
                <w:noProof/>
                <w:webHidden/>
              </w:rPr>
              <w:fldChar w:fldCharType="end"/>
            </w:r>
          </w:hyperlink>
        </w:p>
        <w:p w14:paraId="63CC8EB1" w14:textId="6F60ED18" w:rsidR="002F12F6" w:rsidRDefault="002F12F6">
          <w:pPr>
            <w:pStyle w:val="TOC3"/>
            <w:tabs>
              <w:tab w:val="right" w:leader="dot" w:pos="9350"/>
            </w:tabs>
            <w:rPr>
              <w:noProof/>
            </w:rPr>
          </w:pPr>
          <w:hyperlink w:anchor="_Toc197059641" w:history="1">
            <w:r w:rsidRPr="008D4C57">
              <w:rPr>
                <w:rStyle w:val="Hyperlink"/>
                <w:noProof/>
                <w:lang w:val="en-IN"/>
              </w:rPr>
              <w:t>4.3.1 DFD Level 0 – Context Diagram</w:t>
            </w:r>
            <w:r>
              <w:rPr>
                <w:noProof/>
                <w:webHidden/>
              </w:rPr>
              <w:tab/>
            </w:r>
            <w:r>
              <w:rPr>
                <w:noProof/>
                <w:webHidden/>
              </w:rPr>
              <w:fldChar w:fldCharType="begin"/>
            </w:r>
            <w:r>
              <w:rPr>
                <w:noProof/>
                <w:webHidden/>
              </w:rPr>
              <w:instrText xml:space="preserve"> PAGEREF _Toc197059641 \h </w:instrText>
            </w:r>
            <w:r>
              <w:rPr>
                <w:noProof/>
                <w:webHidden/>
              </w:rPr>
            </w:r>
            <w:r>
              <w:rPr>
                <w:noProof/>
                <w:webHidden/>
              </w:rPr>
              <w:fldChar w:fldCharType="separate"/>
            </w:r>
            <w:r>
              <w:rPr>
                <w:noProof/>
                <w:webHidden/>
              </w:rPr>
              <w:t>22</w:t>
            </w:r>
            <w:r>
              <w:rPr>
                <w:noProof/>
                <w:webHidden/>
              </w:rPr>
              <w:fldChar w:fldCharType="end"/>
            </w:r>
          </w:hyperlink>
        </w:p>
        <w:p w14:paraId="398B128A" w14:textId="153C0E64" w:rsidR="002F12F6" w:rsidRDefault="002F12F6">
          <w:pPr>
            <w:pStyle w:val="TOC3"/>
            <w:tabs>
              <w:tab w:val="right" w:leader="dot" w:pos="9350"/>
            </w:tabs>
            <w:rPr>
              <w:noProof/>
            </w:rPr>
          </w:pPr>
          <w:hyperlink w:anchor="_Toc197059642" w:history="1">
            <w:r w:rsidRPr="008D4C57">
              <w:rPr>
                <w:rStyle w:val="Hyperlink"/>
                <w:noProof/>
                <w:lang w:val="en-IN"/>
              </w:rPr>
              <w:t>4.3.2 DFD Level 1 – Internal Workflow Decomposition</w:t>
            </w:r>
            <w:r>
              <w:rPr>
                <w:noProof/>
                <w:webHidden/>
              </w:rPr>
              <w:tab/>
            </w:r>
            <w:r>
              <w:rPr>
                <w:noProof/>
                <w:webHidden/>
              </w:rPr>
              <w:fldChar w:fldCharType="begin"/>
            </w:r>
            <w:r>
              <w:rPr>
                <w:noProof/>
                <w:webHidden/>
              </w:rPr>
              <w:instrText xml:space="preserve"> PAGEREF _Toc197059642 \h </w:instrText>
            </w:r>
            <w:r>
              <w:rPr>
                <w:noProof/>
                <w:webHidden/>
              </w:rPr>
            </w:r>
            <w:r>
              <w:rPr>
                <w:noProof/>
                <w:webHidden/>
              </w:rPr>
              <w:fldChar w:fldCharType="separate"/>
            </w:r>
            <w:r>
              <w:rPr>
                <w:noProof/>
                <w:webHidden/>
              </w:rPr>
              <w:t>23</w:t>
            </w:r>
            <w:r>
              <w:rPr>
                <w:noProof/>
                <w:webHidden/>
              </w:rPr>
              <w:fldChar w:fldCharType="end"/>
            </w:r>
          </w:hyperlink>
        </w:p>
        <w:p w14:paraId="275303BD" w14:textId="622464D1" w:rsidR="002F12F6" w:rsidRDefault="002F12F6">
          <w:pPr>
            <w:pStyle w:val="TOC2"/>
            <w:tabs>
              <w:tab w:val="right" w:leader="dot" w:pos="9350"/>
            </w:tabs>
            <w:rPr>
              <w:rFonts w:eastAsiaTheme="minorEastAsia"/>
              <w:noProof/>
              <w:lang w:val="en-IN" w:eastAsia="en-IN"/>
            </w:rPr>
          </w:pPr>
          <w:hyperlink w:anchor="_Toc197059643" w:history="1">
            <w:r w:rsidRPr="008D4C57">
              <w:rPr>
                <w:rStyle w:val="Hyperlink"/>
                <w:noProof/>
                <w:lang w:val="en-IN"/>
              </w:rPr>
              <w:t>4.4 Middleware-Based Adversarial Pipeline</w:t>
            </w:r>
            <w:r>
              <w:rPr>
                <w:noProof/>
                <w:webHidden/>
              </w:rPr>
              <w:tab/>
            </w:r>
            <w:r>
              <w:rPr>
                <w:noProof/>
                <w:webHidden/>
              </w:rPr>
              <w:fldChar w:fldCharType="begin"/>
            </w:r>
            <w:r>
              <w:rPr>
                <w:noProof/>
                <w:webHidden/>
              </w:rPr>
              <w:instrText xml:space="preserve"> PAGEREF _Toc197059643 \h </w:instrText>
            </w:r>
            <w:r>
              <w:rPr>
                <w:noProof/>
                <w:webHidden/>
              </w:rPr>
            </w:r>
            <w:r>
              <w:rPr>
                <w:noProof/>
                <w:webHidden/>
              </w:rPr>
              <w:fldChar w:fldCharType="separate"/>
            </w:r>
            <w:r>
              <w:rPr>
                <w:noProof/>
                <w:webHidden/>
              </w:rPr>
              <w:t>24</w:t>
            </w:r>
            <w:r>
              <w:rPr>
                <w:noProof/>
                <w:webHidden/>
              </w:rPr>
              <w:fldChar w:fldCharType="end"/>
            </w:r>
          </w:hyperlink>
        </w:p>
        <w:p w14:paraId="36C327B4" w14:textId="1EF57CBF" w:rsidR="002F12F6" w:rsidRDefault="002F12F6">
          <w:pPr>
            <w:pStyle w:val="TOC2"/>
            <w:tabs>
              <w:tab w:val="right" w:leader="dot" w:pos="9350"/>
            </w:tabs>
            <w:rPr>
              <w:rFonts w:eastAsiaTheme="minorEastAsia"/>
              <w:noProof/>
              <w:lang w:val="en-IN" w:eastAsia="en-IN"/>
            </w:rPr>
          </w:pPr>
          <w:hyperlink w:anchor="_Toc197059644" w:history="1">
            <w:r w:rsidRPr="008D4C57">
              <w:rPr>
                <w:rStyle w:val="Hyperlink"/>
                <w:noProof/>
                <w:lang w:val="en-IN"/>
              </w:rPr>
              <w:t>4.5 Model Inference and Logits Extraction</w:t>
            </w:r>
            <w:r>
              <w:rPr>
                <w:noProof/>
                <w:webHidden/>
              </w:rPr>
              <w:tab/>
            </w:r>
            <w:r>
              <w:rPr>
                <w:noProof/>
                <w:webHidden/>
              </w:rPr>
              <w:fldChar w:fldCharType="begin"/>
            </w:r>
            <w:r>
              <w:rPr>
                <w:noProof/>
                <w:webHidden/>
              </w:rPr>
              <w:instrText xml:space="preserve"> PAGEREF _Toc197059644 \h </w:instrText>
            </w:r>
            <w:r>
              <w:rPr>
                <w:noProof/>
                <w:webHidden/>
              </w:rPr>
            </w:r>
            <w:r>
              <w:rPr>
                <w:noProof/>
                <w:webHidden/>
              </w:rPr>
              <w:fldChar w:fldCharType="separate"/>
            </w:r>
            <w:r>
              <w:rPr>
                <w:noProof/>
                <w:webHidden/>
              </w:rPr>
              <w:t>26</w:t>
            </w:r>
            <w:r>
              <w:rPr>
                <w:noProof/>
                <w:webHidden/>
              </w:rPr>
              <w:fldChar w:fldCharType="end"/>
            </w:r>
          </w:hyperlink>
        </w:p>
        <w:p w14:paraId="77D6E726" w14:textId="7C0D1B33" w:rsidR="002F12F6" w:rsidRDefault="002F12F6">
          <w:pPr>
            <w:pStyle w:val="TOC2"/>
            <w:tabs>
              <w:tab w:val="right" w:leader="dot" w:pos="9350"/>
            </w:tabs>
            <w:rPr>
              <w:rFonts w:eastAsiaTheme="minorEastAsia"/>
              <w:noProof/>
              <w:lang w:val="en-IN" w:eastAsia="en-IN"/>
            </w:rPr>
          </w:pPr>
          <w:hyperlink w:anchor="_Toc197059645" w:history="1">
            <w:r w:rsidRPr="008D4C57">
              <w:rPr>
                <w:rStyle w:val="Hyperlink"/>
                <w:noProof/>
                <w:lang w:val="en-IN"/>
              </w:rPr>
              <w:t>4.6 Token Probability Analysis</w:t>
            </w:r>
            <w:r>
              <w:rPr>
                <w:noProof/>
                <w:webHidden/>
              </w:rPr>
              <w:tab/>
            </w:r>
            <w:r>
              <w:rPr>
                <w:noProof/>
                <w:webHidden/>
              </w:rPr>
              <w:fldChar w:fldCharType="begin"/>
            </w:r>
            <w:r>
              <w:rPr>
                <w:noProof/>
                <w:webHidden/>
              </w:rPr>
              <w:instrText xml:space="preserve"> PAGEREF _Toc197059645 \h </w:instrText>
            </w:r>
            <w:r>
              <w:rPr>
                <w:noProof/>
                <w:webHidden/>
              </w:rPr>
            </w:r>
            <w:r>
              <w:rPr>
                <w:noProof/>
                <w:webHidden/>
              </w:rPr>
              <w:fldChar w:fldCharType="separate"/>
            </w:r>
            <w:r>
              <w:rPr>
                <w:noProof/>
                <w:webHidden/>
              </w:rPr>
              <w:t>28</w:t>
            </w:r>
            <w:r>
              <w:rPr>
                <w:noProof/>
                <w:webHidden/>
              </w:rPr>
              <w:fldChar w:fldCharType="end"/>
            </w:r>
          </w:hyperlink>
        </w:p>
        <w:p w14:paraId="0A6E96F1" w14:textId="4DA27581" w:rsidR="002F12F6" w:rsidRDefault="002F12F6">
          <w:pPr>
            <w:pStyle w:val="TOC1"/>
            <w:tabs>
              <w:tab w:val="right" w:leader="dot" w:pos="9350"/>
            </w:tabs>
            <w:rPr>
              <w:rFonts w:eastAsiaTheme="minorEastAsia"/>
              <w:noProof/>
              <w:lang w:val="en-IN" w:eastAsia="en-IN"/>
            </w:rPr>
          </w:pPr>
          <w:hyperlink w:anchor="_Toc197059646" w:history="1">
            <w:r w:rsidRPr="008D4C57">
              <w:rPr>
                <w:rStyle w:val="Hyperlink"/>
                <w:noProof/>
                <w:lang w:val="en-IN"/>
              </w:rPr>
              <w:t>5. Tools and Technologies</w:t>
            </w:r>
            <w:r>
              <w:rPr>
                <w:noProof/>
                <w:webHidden/>
              </w:rPr>
              <w:tab/>
            </w:r>
            <w:r>
              <w:rPr>
                <w:noProof/>
                <w:webHidden/>
              </w:rPr>
              <w:fldChar w:fldCharType="begin"/>
            </w:r>
            <w:r>
              <w:rPr>
                <w:noProof/>
                <w:webHidden/>
              </w:rPr>
              <w:instrText xml:space="preserve"> PAGEREF _Toc197059646 \h </w:instrText>
            </w:r>
            <w:r>
              <w:rPr>
                <w:noProof/>
                <w:webHidden/>
              </w:rPr>
            </w:r>
            <w:r>
              <w:rPr>
                <w:noProof/>
                <w:webHidden/>
              </w:rPr>
              <w:fldChar w:fldCharType="separate"/>
            </w:r>
            <w:r>
              <w:rPr>
                <w:noProof/>
                <w:webHidden/>
              </w:rPr>
              <w:t>31</w:t>
            </w:r>
            <w:r>
              <w:rPr>
                <w:noProof/>
                <w:webHidden/>
              </w:rPr>
              <w:fldChar w:fldCharType="end"/>
            </w:r>
          </w:hyperlink>
        </w:p>
        <w:p w14:paraId="4FA15206" w14:textId="2D02DBDD" w:rsidR="002F12F6" w:rsidRDefault="002F12F6">
          <w:pPr>
            <w:pStyle w:val="TOC2"/>
            <w:tabs>
              <w:tab w:val="right" w:leader="dot" w:pos="9350"/>
            </w:tabs>
            <w:rPr>
              <w:rFonts w:eastAsiaTheme="minorEastAsia"/>
              <w:noProof/>
              <w:lang w:val="en-IN" w:eastAsia="en-IN"/>
            </w:rPr>
          </w:pPr>
          <w:hyperlink w:anchor="_Toc197059647" w:history="1">
            <w:r w:rsidRPr="008D4C57">
              <w:rPr>
                <w:rStyle w:val="Hyperlink"/>
                <w:noProof/>
                <w:lang w:val="en-IN"/>
              </w:rPr>
              <w:t>5.1 Programming Languages</w:t>
            </w:r>
            <w:r>
              <w:rPr>
                <w:noProof/>
                <w:webHidden/>
              </w:rPr>
              <w:tab/>
            </w:r>
            <w:r>
              <w:rPr>
                <w:noProof/>
                <w:webHidden/>
              </w:rPr>
              <w:fldChar w:fldCharType="begin"/>
            </w:r>
            <w:r>
              <w:rPr>
                <w:noProof/>
                <w:webHidden/>
              </w:rPr>
              <w:instrText xml:space="preserve"> PAGEREF _Toc197059647 \h </w:instrText>
            </w:r>
            <w:r>
              <w:rPr>
                <w:noProof/>
                <w:webHidden/>
              </w:rPr>
            </w:r>
            <w:r>
              <w:rPr>
                <w:noProof/>
                <w:webHidden/>
              </w:rPr>
              <w:fldChar w:fldCharType="separate"/>
            </w:r>
            <w:r>
              <w:rPr>
                <w:noProof/>
                <w:webHidden/>
              </w:rPr>
              <w:t>31</w:t>
            </w:r>
            <w:r>
              <w:rPr>
                <w:noProof/>
                <w:webHidden/>
              </w:rPr>
              <w:fldChar w:fldCharType="end"/>
            </w:r>
          </w:hyperlink>
        </w:p>
        <w:p w14:paraId="7AD48C0A" w14:textId="5ABB1B1F" w:rsidR="002F12F6" w:rsidRDefault="002F12F6">
          <w:pPr>
            <w:pStyle w:val="TOC2"/>
            <w:tabs>
              <w:tab w:val="right" w:leader="dot" w:pos="9350"/>
            </w:tabs>
            <w:rPr>
              <w:rFonts w:eastAsiaTheme="minorEastAsia"/>
              <w:noProof/>
              <w:lang w:val="en-IN" w:eastAsia="en-IN"/>
            </w:rPr>
          </w:pPr>
          <w:hyperlink w:anchor="_Toc197059648" w:history="1">
            <w:r w:rsidRPr="008D4C57">
              <w:rPr>
                <w:rStyle w:val="Hyperlink"/>
                <w:noProof/>
                <w:lang w:val="en-IN"/>
              </w:rPr>
              <w:t>5.2 Backend Frameworks and Libraries</w:t>
            </w:r>
            <w:r>
              <w:rPr>
                <w:noProof/>
                <w:webHidden/>
              </w:rPr>
              <w:tab/>
            </w:r>
            <w:r>
              <w:rPr>
                <w:noProof/>
                <w:webHidden/>
              </w:rPr>
              <w:fldChar w:fldCharType="begin"/>
            </w:r>
            <w:r>
              <w:rPr>
                <w:noProof/>
                <w:webHidden/>
              </w:rPr>
              <w:instrText xml:space="preserve"> PAGEREF _Toc197059648 \h </w:instrText>
            </w:r>
            <w:r>
              <w:rPr>
                <w:noProof/>
                <w:webHidden/>
              </w:rPr>
            </w:r>
            <w:r>
              <w:rPr>
                <w:noProof/>
                <w:webHidden/>
              </w:rPr>
              <w:fldChar w:fldCharType="separate"/>
            </w:r>
            <w:r>
              <w:rPr>
                <w:noProof/>
                <w:webHidden/>
              </w:rPr>
              <w:t>31</w:t>
            </w:r>
            <w:r>
              <w:rPr>
                <w:noProof/>
                <w:webHidden/>
              </w:rPr>
              <w:fldChar w:fldCharType="end"/>
            </w:r>
          </w:hyperlink>
        </w:p>
        <w:p w14:paraId="470D4FFF" w14:textId="36BAEADF" w:rsidR="002F12F6" w:rsidRDefault="002F12F6">
          <w:pPr>
            <w:pStyle w:val="TOC2"/>
            <w:tabs>
              <w:tab w:val="right" w:leader="dot" w:pos="9350"/>
            </w:tabs>
            <w:rPr>
              <w:rFonts w:eastAsiaTheme="minorEastAsia"/>
              <w:noProof/>
              <w:lang w:val="en-IN" w:eastAsia="en-IN"/>
            </w:rPr>
          </w:pPr>
          <w:hyperlink w:anchor="_Toc197059649" w:history="1">
            <w:r w:rsidRPr="008D4C57">
              <w:rPr>
                <w:rStyle w:val="Hyperlink"/>
                <w:noProof/>
                <w:lang w:val="en-IN"/>
              </w:rPr>
              <w:t>5.3 Language Models and Datasets</w:t>
            </w:r>
            <w:r>
              <w:rPr>
                <w:noProof/>
                <w:webHidden/>
              </w:rPr>
              <w:tab/>
            </w:r>
            <w:r>
              <w:rPr>
                <w:noProof/>
                <w:webHidden/>
              </w:rPr>
              <w:fldChar w:fldCharType="begin"/>
            </w:r>
            <w:r>
              <w:rPr>
                <w:noProof/>
                <w:webHidden/>
              </w:rPr>
              <w:instrText xml:space="preserve"> PAGEREF _Toc197059649 \h </w:instrText>
            </w:r>
            <w:r>
              <w:rPr>
                <w:noProof/>
                <w:webHidden/>
              </w:rPr>
            </w:r>
            <w:r>
              <w:rPr>
                <w:noProof/>
                <w:webHidden/>
              </w:rPr>
              <w:fldChar w:fldCharType="separate"/>
            </w:r>
            <w:r>
              <w:rPr>
                <w:noProof/>
                <w:webHidden/>
              </w:rPr>
              <w:t>32</w:t>
            </w:r>
            <w:r>
              <w:rPr>
                <w:noProof/>
                <w:webHidden/>
              </w:rPr>
              <w:fldChar w:fldCharType="end"/>
            </w:r>
          </w:hyperlink>
        </w:p>
        <w:p w14:paraId="64C2C6EC" w14:textId="73897ADE" w:rsidR="002F12F6" w:rsidRDefault="002F12F6">
          <w:pPr>
            <w:pStyle w:val="TOC2"/>
            <w:tabs>
              <w:tab w:val="right" w:leader="dot" w:pos="9350"/>
            </w:tabs>
            <w:rPr>
              <w:rFonts w:eastAsiaTheme="minorEastAsia"/>
              <w:noProof/>
              <w:lang w:val="en-IN" w:eastAsia="en-IN"/>
            </w:rPr>
          </w:pPr>
          <w:hyperlink w:anchor="_Toc197059650" w:history="1">
            <w:r w:rsidRPr="008D4C57">
              <w:rPr>
                <w:rStyle w:val="Hyperlink"/>
                <w:noProof/>
                <w:lang w:val="en-IN"/>
              </w:rPr>
              <w:t>5.4 Statistical and Analytical Tools</w:t>
            </w:r>
            <w:r>
              <w:rPr>
                <w:noProof/>
                <w:webHidden/>
              </w:rPr>
              <w:tab/>
            </w:r>
            <w:r>
              <w:rPr>
                <w:noProof/>
                <w:webHidden/>
              </w:rPr>
              <w:fldChar w:fldCharType="begin"/>
            </w:r>
            <w:r>
              <w:rPr>
                <w:noProof/>
                <w:webHidden/>
              </w:rPr>
              <w:instrText xml:space="preserve"> PAGEREF _Toc197059650 \h </w:instrText>
            </w:r>
            <w:r>
              <w:rPr>
                <w:noProof/>
                <w:webHidden/>
              </w:rPr>
            </w:r>
            <w:r>
              <w:rPr>
                <w:noProof/>
                <w:webHidden/>
              </w:rPr>
              <w:fldChar w:fldCharType="separate"/>
            </w:r>
            <w:r>
              <w:rPr>
                <w:noProof/>
                <w:webHidden/>
              </w:rPr>
              <w:t>32</w:t>
            </w:r>
            <w:r>
              <w:rPr>
                <w:noProof/>
                <w:webHidden/>
              </w:rPr>
              <w:fldChar w:fldCharType="end"/>
            </w:r>
          </w:hyperlink>
        </w:p>
        <w:p w14:paraId="1F562B0C" w14:textId="2FAEB107" w:rsidR="002F12F6" w:rsidRDefault="002F12F6">
          <w:pPr>
            <w:pStyle w:val="TOC2"/>
            <w:tabs>
              <w:tab w:val="right" w:leader="dot" w:pos="9350"/>
            </w:tabs>
            <w:rPr>
              <w:rFonts w:eastAsiaTheme="minorEastAsia"/>
              <w:noProof/>
              <w:lang w:val="en-IN" w:eastAsia="en-IN"/>
            </w:rPr>
          </w:pPr>
          <w:hyperlink w:anchor="_Toc197059651" w:history="1">
            <w:r w:rsidRPr="008D4C57">
              <w:rPr>
                <w:rStyle w:val="Hyperlink"/>
                <w:noProof/>
                <w:lang w:val="en-IN"/>
              </w:rPr>
              <w:t>5.5 Frontend Technologies</w:t>
            </w:r>
            <w:r>
              <w:rPr>
                <w:noProof/>
                <w:webHidden/>
              </w:rPr>
              <w:tab/>
            </w:r>
            <w:r>
              <w:rPr>
                <w:noProof/>
                <w:webHidden/>
              </w:rPr>
              <w:fldChar w:fldCharType="begin"/>
            </w:r>
            <w:r>
              <w:rPr>
                <w:noProof/>
                <w:webHidden/>
              </w:rPr>
              <w:instrText xml:space="preserve"> PAGEREF _Toc197059651 \h </w:instrText>
            </w:r>
            <w:r>
              <w:rPr>
                <w:noProof/>
                <w:webHidden/>
              </w:rPr>
            </w:r>
            <w:r>
              <w:rPr>
                <w:noProof/>
                <w:webHidden/>
              </w:rPr>
              <w:fldChar w:fldCharType="separate"/>
            </w:r>
            <w:r>
              <w:rPr>
                <w:noProof/>
                <w:webHidden/>
              </w:rPr>
              <w:t>33</w:t>
            </w:r>
            <w:r>
              <w:rPr>
                <w:noProof/>
                <w:webHidden/>
              </w:rPr>
              <w:fldChar w:fldCharType="end"/>
            </w:r>
          </w:hyperlink>
        </w:p>
        <w:p w14:paraId="47BE20A2" w14:textId="62731F7A" w:rsidR="002F12F6" w:rsidRDefault="002F12F6">
          <w:pPr>
            <w:pStyle w:val="TOC2"/>
            <w:tabs>
              <w:tab w:val="right" w:leader="dot" w:pos="9350"/>
            </w:tabs>
            <w:rPr>
              <w:rFonts w:eastAsiaTheme="minorEastAsia"/>
              <w:noProof/>
              <w:lang w:val="en-IN" w:eastAsia="en-IN"/>
            </w:rPr>
          </w:pPr>
          <w:hyperlink w:anchor="_Toc197059652" w:history="1">
            <w:r w:rsidRPr="008D4C57">
              <w:rPr>
                <w:rStyle w:val="Hyperlink"/>
                <w:noProof/>
                <w:lang w:val="en-IN"/>
              </w:rPr>
              <w:t>5.6 Development, Testing &amp; Deployment Tools</w:t>
            </w:r>
            <w:r>
              <w:rPr>
                <w:noProof/>
                <w:webHidden/>
              </w:rPr>
              <w:tab/>
            </w:r>
            <w:r>
              <w:rPr>
                <w:noProof/>
                <w:webHidden/>
              </w:rPr>
              <w:fldChar w:fldCharType="begin"/>
            </w:r>
            <w:r>
              <w:rPr>
                <w:noProof/>
                <w:webHidden/>
              </w:rPr>
              <w:instrText xml:space="preserve"> PAGEREF _Toc197059652 \h </w:instrText>
            </w:r>
            <w:r>
              <w:rPr>
                <w:noProof/>
                <w:webHidden/>
              </w:rPr>
            </w:r>
            <w:r>
              <w:rPr>
                <w:noProof/>
                <w:webHidden/>
              </w:rPr>
              <w:fldChar w:fldCharType="separate"/>
            </w:r>
            <w:r>
              <w:rPr>
                <w:noProof/>
                <w:webHidden/>
              </w:rPr>
              <w:t>33</w:t>
            </w:r>
            <w:r>
              <w:rPr>
                <w:noProof/>
                <w:webHidden/>
              </w:rPr>
              <w:fldChar w:fldCharType="end"/>
            </w:r>
          </w:hyperlink>
        </w:p>
        <w:p w14:paraId="63F6C64F" w14:textId="7D44A589" w:rsidR="002F12F6" w:rsidRDefault="002F12F6">
          <w:pPr>
            <w:pStyle w:val="TOC1"/>
            <w:tabs>
              <w:tab w:val="right" w:leader="dot" w:pos="9350"/>
            </w:tabs>
            <w:rPr>
              <w:rFonts w:eastAsiaTheme="minorEastAsia"/>
              <w:noProof/>
              <w:lang w:val="en-IN" w:eastAsia="en-IN"/>
            </w:rPr>
          </w:pPr>
          <w:hyperlink w:anchor="_Toc197059653" w:history="1">
            <w:r w:rsidRPr="008D4C57">
              <w:rPr>
                <w:rStyle w:val="Hyperlink"/>
                <w:noProof/>
              </w:rPr>
              <w:t>6 Implementation Details</w:t>
            </w:r>
            <w:r>
              <w:rPr>
                <w:noProof/>
                <w:webHidden/>
              </w:rPr>
              <w:tab/>
            </w:r>
            <w:r>
              <w:rPr>
                <w:noProof/>
                <w:webHidden/>
              </w:rPr>
              <w:fldChar w:fldCharType="begin"/>
            </w:r>
            <w:r>
              <w:rPr>
                <w:noProof/>
                <w:webHidden/>
              </w:rPr>
              <w:instrText xml:space="preserve"> PAGEREF _Toc197059653 \h </w:instrText>
            </w:r>
            <w:r>
              <w:rPr>
                <w:noProof/>
                <w:webHidden/>
              </w:rPr>
            </w:r>
            <w:r>
              <w:rPr>
                <w:noProof/>
                <w:webHidden/>
              </w:rPr>
              <w:fldChar w:fldCharType="separate"/>
            </w:r>
            <w:r>
              <w:rPr>
                <w:noProof/>
                <w:webHidden/>
              </w:rPr>
              <w:t>35</w:t>
            </w:r>
            <w:r>
              <w:rPr>
                <w:noProof/>
                <w:webHidden/>
              </w:rPr>
              <w:fldChar w:fldCharType="end"/>
            </w:r>
          </w:hyperlink>
        </w:p>
        <w:p w14:paraId="0D22AE47" w14:textId="5DA72FB8" w:rsidR="002F12F6" w:rsidRDefault="002F12F6">
          <w:pPr>
            <w:pStyle w:val="TOC2"/>
            <w:tabs>
              <w:tab w:val="right" w:leader="dot" w:pos="9350"/>
            </w:tabs>
            <w:rPr>
              <w:rFonts w:eastAsiaTheme="minorEastAsia"/>
              <w:noProof/>
              <w:lang w:val="en-IN" w:eastAsia="en-IN"/>
            </w:rPr>
          </w:pPr>
          <w:hyperlink w:anchor="_Toc197059654" w:history="1">
            <w:r w:rsidRPr="008D4C57">
              <w:rPr>
                <w:rStyle w:val="Hyperlink"/>
                <w:noProof/>
                <w:lang w:val="en-IN"/>
              </w:rPr>
              <w:t>6.1 Folder and Project Structure</w:t>
            </w:r>
            <w:r>
              <w:rPr>
                <w:noProof/>
                <w:webHidden/>
              </w:rPr>
              <w:tab/>
            </w:r>
            <w:r>
              <w:rPr>
                <w:noProof/>
                <w:webHidden/>
              </w:rPr>
              <w:fldChar w:fldCharType="begin"/>
            </w:r>
            <w:r>
              <w:rPr>
                <w:noProof/>
                <w:webHidden/>
              </w:rPr>
              <w:instrText xml:space="preserve"> PAGEREF _Toc197059654 \h </w:instrText>
            </w:r>
            <w:r>
              <w:rPr>
                <w:noProof/>
                <w:webHidden/>
              </w:rPr>
            </w:r>
            <w:r>
              <w:rPr>
                <w:noProof/>
                <w:webHidden/>
              </w:rPr>
              <w:fldChar w:fldCharType="separate"/>
            </w:r>
            <w:r>
              <w:rPr>
                <w:noProof/>
                <w:webHidden/>
              </w:rPr>
              <w:t>35</w:t>
            </w:r>
            <w:r>
              <w:rPr>
                <w:noProof/>
                <w:webHidden/>
              </w:rPr>
              <w:fldChar w:fldCharType="end"/>
            </w:r>
          </w:hyperlink>
        </w:p>
        <w:p w14:paraId="06848AA6" w14:textId="59C2130D" w:rsidR="002F12F6" w:rsidRDefault="002F12F6">
          <w:pPr>
            <w:pStyle w:val="TOC2"/>
            <w:tabs>
              <w:tab w:val="right" w:leader="dot" w:pos="9350"/>
            </w:tabs>
            <w:rPr>
              <w:rFonts w:eastAsiaTheme="minorEastAsia"/>
              <w:noProof/>
              <w:lang w:val="en-IN" w:eastAsia="en-IN"/>
            </w:rPr>
          </w:pPr>
          <w:hyperlink w:anchor="_Toc197059655" w:history="1">
            <w:r w:rsidRPr="008D4C57">
              <w:rPr>
                <w:rStyle w:val="Hyperlink"/>
                <w:noProof/>
                <w:lang w:val="en-IN"/>
              </w:rPr>
              <w:t>6.2 Frontend UI and Flow</w:t>
            </w:r>
            <w:r>
              <w:rPr>
                <w:noProof/>
                <w:webHidden/>
              </w:rPr>
              <w:tab/>
            </w:r>
            <w:r>
              <w:rPr>
                <w:noProof/>
                <w:webHidden/>
              </w:rPr>
              <w:fldChar w:fldCharType="begin"/>
            </w:r>
            <w:r>
              <w:rPr>
                <w:noProof/>
                <w:webHidden/>
              </w:rPr>
              <w:instrText xml:space="preserve"> PAGEREF _Toc197059655 \h </w:instrText>
            </w:r>
            <w:r>
              <w:rPr>
                <w:noProof/>
                <w:webHidden/>
              </w:rPr>
            </w:r>
            <w:r>
              <w:rPr>
                <w:noProof/>
                <w:webHidden/>
              </w:rPr>
              <w:fldChar w:fldCharType="separate"/>
            </w:r>
            <w:r>
              <w:rPr>
                <w:noProof/>
                <w:webHidden/>
              </w:rPr>
              <w:t>37</w:t>
            </w:r>
            <w:r>
              <w:rPr>
                <w:noProof/>
                <w:webHidden/>
              </w:rPr>
              <w:fldChar w:fldCharType="end"/>
            </w:r>
          </w:hyperlink>
        </w:p>
        <w:p w14:paraId="25C7C644" w14:textId="11577290" w:rsidR="002F12F6" w:rsidRDefault="002F12F6">
          <w:pPr>
            <w:pStyle w:val="TOC2"/>
            <w:tabs>
              <w:tab w:val="right" w:leader="dot" w:pos="9350"/>
            </w:tabs>
            <w:rPr>
              <w:rFonts w:eastAsiaTheme="minorEastAsia"/>
              <w:noProof/>
              <w:lang w:val="en-IN" w:eastAsia="en-IN"/>
            </w:rPr>
          </w:pPr>
          <w:hyperlink w:anchor="_Toc197059656" w:history="1">
            <w:r w:rsidRPr="008D4C57">
              <w:rPr>
                <w:rStyle w:val="Hyperlink"/>
                <w:noProof/>
                <w:lang w:val="en-IN"/>
              </w:rPr>
              <w:t>6.3 Backend Middleware Logic</w:t>
            </w:r>
            <w:r>
              <w:rPr>
                <w:noProof/>
                <w:webHidden/>
              </w:rPr>
              <w:tab/>
            </w:r>
            <w:r>
              <w:rPr>
                <w:noProof/>
                <w:webHidden/>
              </w:rPr>
              <w:fldChar w:fldCharType="begin"/>
            </w:r>
            <w:r>
              <w:rPr>
                <w:noProof/>
                <w:webHidden/>
              </w:rPr>
              <w:instrText xml:space="preserve"> PAGEREF _Toc197059656 \h </w:instrText>
            </w:r>
            <w:r>
              <w:rPr>
                <w:noProof/>
                <w:webHidden/>
              </w:rPr>
            </w:r>
            <w:r>
              <w:rPr>
                <w:noProof/>
                <w:webHidden/>
              </w:rPr>
              <w:fldChar w:fldCharType="separate"/>
            </w:r>
            <w:r>
              <w:rPr>
                <w:noProof/>
                <w:webHidden/>
              </w:rPr>
              <w:t>39</w:t>
            </w:r>
            <w:r>
              <w:rPr>
                <w:noProof/>
                <w:webHidden/>
              </w:rPr>
              <w:fldChar w:fldCharType="end"/>
            </w:r>
          </w:hyperlink>
        </w:p>
        <w:p w14:paraId="7C0DEEE0" w14:textId="5165F18D" w:rsidR="002F12F6" w:rsidRDefault="002F12F6">
          <w:pPr>
            <w:pStyle w:val="TOC2"/>
            <w:tabs>
              <w:tab w:val="right" w:leader="dot" w:pos="9350"/>
            </w:tabs>
            <w:rPr>
              <w:rFonts w:eastAsiaTheme="minorEastAsia"/>
              <w:noProof/>
              <w:lang w:val="en-IN" w:eastAsia="en-IN"/>
            </w:rPr>
          </w:pPr>
          <w:hyperlink w:anchor="_Toc197059657" w:history="1">
            <w:r w:rsidRPr="008D4C57">
              <w:rPr>
                <w:rStyle w:val="Hyperlink"/>
                <w:noProof/>
                <w:lang w:val="en-IN"/>
              </w:rPr>
              <w:t>6.4 LLM Inference and Logit Capture</w:t>
            </w:r>
            <w:r>
              <w:rPr>
                <w:noProof/>
                <w:webHidden/>
              </w:rPr>
              <w:tab/>
            </w:r>
            <w:r>
              <w:rPr>
                <w:noProof/>
                <w:webHidden/>
              </w:rPr>
              <w:fldChar w:fldCharType="begin"/>
            </w:r>
            <w:r>
              <w:rPr>
                <w:noProof/>
                <w:webHidden/>
              </w:rPr>
              <w:instrText xml:space="preserve"> PAGEREF _Toc197059657 \h </w:instrText>
            </w:r>
            <w:r>
              <w:rPr>
                <w:noProof/>
                <w:webHidden/>
              </w:rPr>
            </w:r>
            <w:r>
              <w:rPr>
                <w:noProof/>
                <w:webHidden/>
              </w:rPr>
              <w:fldChar w:fldCharType="separate"/>
            </w:r>
            <w:r>
              <w:rPr>
                <w:noProof/>
                <w:webHidden/>
              </w:rPr>
              <w:t>42</w:t>
            </w:r>
            <w:r>
              <w:rPr>
                <w:noProof/>
                <w:webHidden/>
              </w:rPr>
              <w:fldChar w:fldCharType="end"/>
            </w:r>
          </w:hyperlink>
        </w:p>
        <w:p w14:paraId="3D91EEDA" w14:textId="3D1F33C7" w:rsidR="002F12F6" w:rsidRDefault="002F12F6">
          <w:pPr>
            <w:pStyle w:val="TOC2"/>
            <w:tabs>
              <w:tab w:val="right" w:leader="dot" w:pos="9350"/>
            </w:tabs>
            <w:rPr>
              <w:rFonts w:eastAsiaTheme="minorEastAsia"/>
              <w:noProof/>
              <w:lang w:val="en-IN" w:eastAsia="en-IN"/>
            </w:rPr>
          </w:pPr>
          <w:hyperlink w:anchor="_Toc197059658" w:history="1">
            <w:r w:rsidRPr="008D4C57">
              <w:rPr>
                <w:rStyle w:val="Hyperlink"/>
                <w:noProof/>
                <w:lang w:val="en-IN"/>
              </w:rPr>
              <w:t>6.5 Adversarial Detection and Correction</w:t>
            </w:r>
            <w:r>
              <w:rPr>
                <w:noProof/>
                <w:webHidden/>
              </w:rPr>
              <w:tab/>
            </w:r>
            <w:r>
              <w:rPr>
                <w:noProof/>
                <w:webHidden/>
              </w:rPr>
              <w:fldChar w:fldCharType="begin"/>
            </w:r>
            <w:r>
              <w:rPr>
                <w:noProof/>
                <w:webHidden/>
              </w:rPr>
              <w:instrText xml:space="preserve"> PAGEREF _Toc197059658 \h </w:instrText>
            </w:r>
            <w:r>
              <w:rPr>
                <w:noProof/>
                <w:webHidden/>
              </w:rPr>
            </w:r>
            <w:r>
              <w:rPr>
                <w:noProof/>
                <w:webHidden/>
              </w:rPr>
              <w:fldChar w:fldCharType="separate"/>
            </w:r>
            <w:r>
              <w:rPr>
                <w:noProof/>
                <w:webHidden/>
              </w:rPr>
              <w:t>45</w:t>
            </w:r>
            <w:r>
              <w:rPr>
                <w:noProof/>
                <w:webHidden/>
              </w:rPr>
              <w:fldChar w:fldCharType="end"/>
            </w:r>
          </w:hyperlink>
        </w:p>
        <w:p w14:paraId="2284F531" w14:textId="27F0ED49" w:rsidR="002F12F6" w:rsidRDefault="002F12F6">
          <w:pPr>
            <w:pStyle w:val="TOC2"/>
            <w:tabs>
              <w:tab w:val="right" w:leader="dot" w:pos="9350"/>
            </w:tabs>
            <w:rPr>
              <w:rFonts w:eastAsiaTheme="minorEastAsia"/>
              <w:noProof/>
              <w:lang w:val="en-IN" w:eastAsia="en-IN"/>
            </w:rPr>
          </w:pPr>
          <w:hyperlink w:anchor="_Toc197059659" w:history="1">
            <w:r w:rsidRPr="008D4C57">
              <w:rPr>
                <w:rStyle w:val="Hyperlink"/>
                <w:noProof/>
                <w:lang w:val="en-IN"/>
              </w:rPr>
              <w:t>6.6 Statistical Checks on Output</w:t>
            </w:r>
            <w:r>
              <w:rPr>
                <w:noProof/>
                <w:webHidden/>
              </w:rPr>
              <w:tab/>
            </w:r>
            <w:r>
              <w:rPr>
                <w:noProof/>
                <w:webHidden/>
              </w:rPr>
              <w:fldChar w:fldCharType="begin"/>
            </w:r>
            <w:r>
              <w:rPr>
                <w:noProof/>
                <w:webHidden/>
              </w:rPr>
              <w:instrText xml:space="preserve"> PAGEREF _Toc197059659 \h </w:instrText>
            </w:r>
            <w:r>
              <w:rPr>
                <w:noProof/>
                <w:webHidden/>
              </w:rPr>
            </w:r>
            <w:r>
              <w:rPr>
                <w:noProof/>
                <w:webHidden/>
              </w:rPr>
              <w:fldChar w:fldCharType="separate"/>
            </w:r>
            <w:r>
              <w:rPr>
                <w:noProof/>
                <w:webHidden/>
              </w:rPr>
              <w:t>48</w:t>
            </w:r>
            <w:r>
              <w:rPr>
                <w:noProof/>
                <w:webHidden/>
              </w:rPr>
              <w:fldChar w:fldCharType="end"/>
            </w:r>
          </w:hyperlink>
        </w:p>
        <w:p w14:paraId="61BF2407" w14:textId="0DA0A987" w:rsidR="002F12F6" w:rsidRDefault="002F12F6">
          <w:pPr>
            <w:pStyle w:val="TOC2"/>
            <w:tabs>
              <w:tab w:val="right" w:leader="dot" w:pos="9350"/>
            </w:tabs>
            <w:rPr>
              <w:rFonts w:eastAsiaTheme="minorEastAsia"/>
              <w:noProof/>
              <w:lang w:val="en-IN" w:eastAsia="en-IN"/>
            </w:rPr>
          </w:pPr>
          <w:hyperlink w:anchor="_Toc197059660" w:history="1">
            <w:r w:rsidRPr="008D4C57">
              <w:rPr>
                <w:rStyle w:val="Hyperlink"/>
                <w:noProof/>
                <w:lang w:val="en-IN"/>
              </w:rPr>
              <w:t>6.7 Output Format and Logging</w:t>
            </w:r>
            <w:r>
              <w:rPr>
                <w:noProof/>
                <w:webHidden/>
              </w:rPr>
              <w:tab/>
            </w:r>
            <w:r>
              <w:rPr>
                <w:noProof/>
                <w:webHidden/>
              </w:rPr>
              <w:fldChar w:fldCharType="begin"/>
            </w:r>
            <w:r>
              <w:rPr>
                <w:noProof/>
                <w:webHidden/>
              </w:rPr>
              <w:instrText xml:space="preserve"> PAGEREF _Toc197059660 \h </w:instrText>
            </w:r>
            <w:r>
              <w:rPr>
                <w:noProof/>
                <w:webHidden/>
              </w:rPr>
            </w:r>
            <w:r>
              <w:rPr>
                <w:noProof/>
                <w:webHidden/>
              </w:rPr>
              <w:fldChar w:fldCharType="separate"/>
            </w:r>
            <w:r>
              <w:rPr>
                <w:noProof/>
                <w:webHidden/>
              </w:rPr>
              <w:t>51</w:t>
            </w:r>
            <w:r>
              <w:rPr>
                <w:noProof/>
                <w:webHidden/>
              </w:rPr>
              <w:fldChar w:fldCharType="end"/>
            </w:r>
          </w:hyperlink>
        </w:p>
        <w:p w14:paraId="7CD60877" w14:textId="394A275E" w:rsidR="002F12F6" w:rsidRDefault="002F12F6">
          <w:pPr>
            <w:pStyle w:val="TOC2"/>
            <w:tabs>
              <w:tab w:val="right" w:leader="dot" w:pos="9350"/>
            </w:tabs>
            <w:rPr>
              <w:rFonts w:eastAsiaTheme="minorEastAsia"/>
              <w:noProof/>
              <w:lang w:val="en-IN" w:eastAsia="en-IN"/>
            </w:rPr>
          </w:pPr>
          <w:hyperlink w:anchor="_Toc197059661" w:history="1">
            <w:r w:rsidRPr="008D4C57">
              <w:rPr>
                <w:rStyle w:val="Hyperlink"/>
                <w:noProof/>
                <w:lang w:val="en-IN"/>
              </w:rPr>
              <w:t>6.8 Middleware Toggle and Routing Modes</w:t>
            </w:r>
            <w:r>
              <w:rPr>
                <w:noProof/>
                <w:webHidden/>
              </w:rPr>
              <w:tab/>
            </w:r>
            <w:r>
              <w:rPr>
                <w:noProof/>
                <w:webHidden/>
              </w:rPr>
              <w:fldChar w:fldCharType="begin"/>
            </w:r>
            <w:r>
              <w:rPr>
                <w:noProof/>
                <w:webHidden/>
              </w:rPr>
              <w:instrText xml:space="preserve"> PAGEREF _Toc197059661 \h </w:instrText>
            </w:r>
            <w:r>
              <w:rPr>
                <w:noProof/>
                <w:webHidden/>
              </w:rPr>
            </w:r>
            <w:r>
              <w:rPr>
                <w:noProof/>
                <w:webHidden/>
              </w:rPr>
              <w:fldChar w:fldCharType="separate"/>
            </w:r>
            <w:r>
              <w:rPr>
                <w:noProof/>
                <w:webHidden/>
              </w:rPr>
              <w:t>55</w:t>
            </w:r>
            <w:r>
              <w:rPr>
                <w:noProof/>
                <w:webHidden/>
              </w:rPr>
              <w:fldChar w:fldCharType="end"/>
            </w:r>
          </w:hyperlink>
        </w:p>
        <w:p w14:paraId="3A0FBAF6" w14:textId="19EBCFDE" w:rsidR="002F12F6" w:rsidRDefault="002F12F6">
          <w:pPr>
            <w:pStyle w:val="TOC1"/>
            <w:tabs>
              <w:tab w:val="right" w:leader="dot" w:pos="9350"/>
            </w:tabs>
            <w:rPr>
              <w:rFonts w:eastAsiaTheme="minorEastAsia"/>
              <w:noProof/>
              <w:lang w:val="en-IN" w:eastAsia="en-IN"/>
            </w:rPr>
          </w:pPr>
          <w:hyperlink w:anchor="_Toc197059662" w:history="1">
            <w:r w:rsidRPr="008D4C57">
              <w:rPr>
                <w:rStyle w:val="Hyperlink"/>
                <w:noProof/>
                <w:lang w:val="en-IN"/>
              </w:rPr>
              <w:t>8. Conclusion</w:t>
            </w:r>
            <w:r>
              <w:rPr>
                <w:noProof/>
                <w:webHidden/>
              </w:rPr>
              <w:tab/>
            </w:r>
            <w:r>
              <w:rPr>
                <w:noProof/>
                <w:webHidden/>
              </w:rPr>
              <w:fldChar w:fldCharType="begin"/>
            </w:r>
            <w:r>
              <w:rPr>
                <w:noProof/>
                <w:webHidden/>
              </w:rPr>
              <w:instrText xml:space="preserve"> PAGEREF _Toc197059662 \h </w:instrText>
            </w:r>
            <w:r>
              <w:rPr>
                <w:noProof/>
                <w:webHidden/>
              </w:rPr>
            </w:r>
            <w:r>
              <w:rPr>
                <w:noProof/>
                <w:webHidden/>
              </w:rPr>
              <w:fldChar w:fldCharType="separate"/>
            </w:r>
            <w:r>
              <w:rPr>
                <w:noProof/>
                <w:webHidden/>
              </w:rPr>
              <w:t>58</w:t>
            </w:r>
            <w:r>
              <w:rPr>
                <w:noProof/>
                <w:webHidden/>
              </w:rPr>
              <w:fldChar w:fldCharType="end"/>
            </w:r>
          </w:hyperlink>
        </w:p>
        <w:p w14:paraId="0884416B" w14:textId="7BD80A1D" w:rsidR="002F12F6" w:rsidRDefault="002F12F6">
          <w:pPr>
            <w:pStyle w:val="TOC1"/>
            <w:tabs>
              <w:tab w:val="right" w:leader="dot" w:pos="9350"/>
            </w:tabs>
            <w:rPr>
              <w:rFonts w:eastAsiaTheme="minorEastAsia"/>
              <w:noProof/>
              <w:lang w:val="en-IN" w:eastAsia="en-IN"/>
            </w:rPr>
          </w:pPr>
          <w:hyperlink w:anchor="_Toc197059663" w:history="1">
            <w:r w:rsidRPr="008D4C57">
              <w:rPr>
                <w:rStyle w:val="Hyperlink"/>
                <w:noProof/>
                <w:lang w:val="en-IN"/>
              </w:rPr>
              <w:t>9. Limitations</w:t>
            </w:r>
            <w:r>
              <w:rPr>
                <w:noProof/>
                <w:webHidden/>
              </w:rPr>
              <w:tab/>
            </w:r>
            <w:r>
              <w:rPr>
                <w:noProof/>
                <w:webHidden/>
              </w:rPr>
              <w:fldChar w:fldCharType="begin"/>
            </w:r>
            <w:r>
              <w:rPr>
                <w:noProof/>
                <w:webHidden/>
              </w:rPr>
              <w:instrText xml:space="preserve"> PAGEREF _Toc197059663 \h </w:instrText>
            </w:r>
            <w:r>
              <w:rPr>
                <w:noProof/>
                <w:webHidden/>
              </w:rPr>
            </w:r>
            <w:r>
              <w:rPr>
                <w:noProof/>
                <w:webHidden/>
              </w:rPr>
              <w:fldChar w:fldCharType="separate"/>
            </w:r>
            <w:r>
              <w:rPr>
                <w:noProof/>
                <w:webHidden/>
              </w:rPr>
              <w:t>59</w:t>
            </w:r>
            <w:r>
              <w:rPr>
                <w:noProof/>
                <w:webHidden/>
              </w:rPr>
              <w:fldChar w:fldCharType="end"/>
            </w:r>
          </w:hyperlink>
        </w:p>
        <w:p w14:paraId="54CE5560" w14:textId="3E682CA2" w:rsidR="002F12F6" w:rsidRDefault="002F12F6">
          <w:pPr>
            <w:pStyle w:val="TOC2"/>
            <w:tabs>
              <w:tab w:val="right" w:leader="dot" w:pos="9350"/>
            </w:tabs>
            <w:rPr>
              <w:rFonts w:eastAsiaTheme="minorEastAsia"/>
              <w:noProof/>
              <w:lang w:val="en-IN" w:eastAsia="en-IN"/>
            </w:rPr>
          </w:pPr>
          <w:hyperlink w:anchor="_Toc197059664" w:history="1">
            <w:r w:rsidRPr="008D4C57">
              <w:rPr>
                <w:rStyle w:val="Hyperlink"/>
                <w:noProof/>
                <w:lang w:val="en-IN"/>
              </w:rPr>
              <w:t>9.1 Rule-Based Detection Coverage</w:t>
            </w:r>
            <w:r>
              <w:rPr>
                <w:noProof/>
                <w:webHidden/>
              </w:rPr>
              <w:tab/>
            </w:r>
            <w:r>
              <w:rPr>
                <w:noProof/>
                <w:webHidden/>
              </w:rPr>
              <w:fldChar w:fldCharType="begin"/>
            </w:r>
            <w:r>
              <w:rPr>
                <w:noProof/>
                <w:webHidden/>
              </w:rPr>
              <w:instrText xml:space="preserve"> PAGEREF _Toc197059664 \h </w:instrText>
            </w:r>
            <w:r>
              <w:rPr>
                <w:noProof/>
                <w:webHidden/>
              </w:rPr>
            </w:r>
            <w:r>
              <w:rPr>
                <w:noProof/>
                <w:webHidden/>
              </w:rPr>
              <w:fldChar w:fldCharType="separate"/>
            </w:r>
            <w:r>
              <w:rPr>
                <w:noProof/>
                <w:webHidden/>
              </w:rPr>
              <w:t>59</w:t>
            </w:r>
            <w:r>
              <w:rPr>
                <w:noProof/>
                <w:webHidden/>
              </w:rPr>
              <w:fldChar w:fldCharType="end"/>
            </w:r>
          </w:hyperlink>
        </w:p>
        <w:p w14:paraId="0AAE23DD" w14:textId="766B2E4D" w:rsidR="002F12F6" w:rsidRDefault="002F12F6">
          <w:pPr>
            <w:pStyle w:val="TOC2"/>
            <w:tabs>
              <w:tab w:val="right" w:leader="dot" w:pos="9350"/>
            </w:tabs>
            <w:rPr>
              <w:rFonts w:eastAsiaTheme="minorEastAsia"/>
              <w:noProof/>
              <w:lang w:val="en-IN" w:eastAsia="en-IN"/>
            </w:rPr>
          </w:pPr>
          <w:hyperlink w:anchor="_Toc197059665" w:history="1">
            <w:r w:rsidRPr="008D4C57">
              <w:rPr>
                <w:rStyle w:val="Hyperlink"/>
                <w:noProof/>
                <w:lang w:val="en-IN"/>
              </w:rPr>
              <w:t>9.2 Static Correction Logic</w:t>
            </w:r>
            <w:r>
              <w:rPr>
                <w:noProof/>
                <w:webHidden/>
              </w:rPr>
              <w:tab/>
            </w:r>
            <w:r>
              <w:rPr>
                <w:noProof/>
                <w:webHidden/>
              </w:rPr>
              <w:fldChar w:fldCharType="begin"/>
            </w:r>
            <w:r>
              <w:rPr>
                <w:noProof/>
                <w:webHidden/>
              </w:rPr>
              <w:instrText xml:space="preserve"> PAGEREF _Toc197059665 \h </w:instrText>
            </w:r>
            <w:r>
              <w:rPr>
                <w:noProof/>
                <w:webHidden/>
              </w:rPr>
            </w:r>
            <w:r>
              <w:rPr>
                <w:noProof/>
                <w:webHidden/>
              </w:rPr>
              <w:fldChar w:fldCharType="separate"/>
            </w:r>
            <w:r>
              <w:rPr>
                <w:noProof/>
                <w:webHidden/>
              </w:rPr>
              <w:t>59</w:t>
            </w:r>
            <w:r>
              <w:rPr>
                <w:noProof/>
                <w:webHidden/>
              </w:rPr>
              <w:fldChar w:fldCharType="end"/>
            </w:r>
          </w:hyperlink>
        </w:p>
        <w:p w14:paraId="55A27C8C" w14:textId="79C1473C" w:rsidR="002F12F6" w:rsidRDefault="002F12F6">
          <w:pPr>
            <w:pStyle w:val="TOC2"/>
            <w:tabs>
              <w:tab w:val="right" w:leader="dot" w:pos="9350"/>
            </w:tabs>
            <w:rPr>
              <w:rFonts w:eastAsiaTheme="minorEastAsia"/>
              <w:noProof/>
              <w:lang w:val="en-IN" w:eastAsia="en-IN"/>
            </w:rPr>
          </w:pPr>
          <w:hyperlink w:anchor="_Toc197059666" w:history="1">
            <w:r w:rsidRPr="008D4C57">
              <w:rPr>
                <w:rStyle w:val="Hyperlink"/>
                <w:noProof/>
                <w:lang w:val="en-IN"/>
              </w:rPr>
              <w:t>9.3 Benford’s Law Applicability</w:t>
            </w:r>
            <w:r>
              <w:rPr>
                <w:noProof/>
                <w:webHidden/>
              </w:rPr>
              <w:tab/>
            </w:r>
            <w:r>
              <w:rPr>
                <w:noProof/>
                <w:webHidden/>
              </w:rPr>
              <w:fldChar w:fldCharType="begin"/>
            </w:r>
            <w:r>
              <w:rPr>
                <w:noProof/>
                <w:webHidden/>
              </w:rPr>
              <w:instrText xml:space="preserve"> PAGEREF _Toc197059666 \h </w:instrText>
            </w:r>
            <w:r>
              <w:rPr>
                <w:noProof/>
                <w:webHidden/>
              </w:rPr>
            </w:r>
            <w:r>
              <w:rPr>
                <w:noProof/>
                <w:webHidden/>
              </w:rPr>
              <w:fldChar w:fldCharType="separate"/>
            </w:r>
            <w:r>
              <w:rPr>
                <w:noProof/>
                <w:webHidden/>
              </w:rPr>
              <w:t>59</w:t>
            </w:r>
            <w:r>
              <w:rPr>
                <w:noProof/>
                <w:webHidden/>
              </w:rPr>
              <w:fldChar w:fldCharType="end"/>
            </w:r>
          </w:hyperlink>
        </w:p>
        <w:p w14:paraId="5590E797" w14:textId="4929A0A4" w:rsidR="002F12F6" w:rsidRDefault="002F12F6">
          <w:pPr>
            <w:pStyle w:val="TOC2"/>
            <w:tabs>
              <w:tab w:val="right" w:leader="dot" w:pos="9350"/>
            </w:tabs>
            <w:rPr>
              <w:rFonts w:eastAsiaTheme="minorEastAsia"/>
              <w:noProof/>
              <w:lang w:val="en-IN" w:eastAsia="en-IN"/>
            </w:rPr>
          </w:pPr>
          <w:hyperlink w:anchor="_Toc197059667" w:history="1">
            <w:r w:rsidRPr="008D4C57">
              <w:rPr>
                <w:rStyle w:val="Hyperlink"/>
                <w:noProof/>
                <w:lang w:val="en-IN"/>
              </w:rPr>
              <w:t>9.4 Limited Scope of Statistical Metrics</w:t>
            </w:r>
            <w:r>
              <w:rPr>
                <w:noProof/>
                <w:webHidden/>
              </w:rPr>
              <w:tab/>
            </w:r>
            <w:r>
              <w:rPr>
                <w:noProof/>
                <w:webHidden/>
              </w:rPr>
              <w:fldChar w:fldCharType="begin"/>
            </w:r>
            <w:r>
              <w:rPr>
                <w:noProof/>
                <w:webHidden/>
              </w:rPr>
              <w:instrText xml:space="preserve"> PAGEREF _Toc197059667 \h </w:instrText>
            </w:r>
            <w:r>
              <w:rPr>
                <w:noProof/>
                <w:webHidden/>
              </w:rPr>
            </w:r>
            <w:r>
              <w:rPr>
                <w:noProof/>
                <w:webHidden/>
              </w:rPr>
              <w:fldChar w:fldCharType="separate"/>
            </w:r>
            <w:r>
              <w:rPr>
                <w:noProof/>
                <w:webHidden/>
              </w:rPr>
              <w:t>60</w:t>
            </w:r>
            <w:r>
              <w:rPr>
                <w:noProof/>
                <w:webHidden/>
              </w:rPr>
              <w:fldChar w:fldCharType="end"/>
            </w:r>
          </w:hyperlink>
        </w:p>
        <w:p w14:paraId="331178CD" w14:textId="50D6CCC2" w:rsidR="002F12F6" w:rsidRDefault="002F12F6">
          <w:pPr>
            <w:pStyle w:val="TOC2"/>
            <w:tabs>
              <w:tab w:val="right" w:leader="dot" w:pos="9350"/>
            </w:tabs>
            <w:rPr>
              <w:rFonts w:eastAsiaTheme="minorEastAsia"/>
              <w:noProof/>
              <w:lang w:val="en-IN" w:eastAsia="en-IN"/>
            </w:rPr>
          </w:pPr>
          <w:hyperlink w:anchor="_Toc197059668" w:history="1">
            <w:r w:rsidRPr="008D4C57">
              <w:rPr>
                <w:rStyle w:val="Hyperlink"/>
                <w:noProof/>
                <w:lang w:val="en-IN"/>
              </w:rPr>
              <w:t>9.5 Performance and Scalability</w:t>
            </w:r>
            <w:r>
              <w:rPr>
                <w:noProof/>
                <w:webHidden/>
              </w:rPr>
              <w:tab/>
            </w:r>
            <w:r>
              <w:rPr>
                <w:noProof/>
                <w:webHidden/>
              </w:rPr>
              <w:fldChar w:fldCharType="begin"/>
            </w:r>
            <w:r>
              <w:rPr>
                <w:noProof/>
                <w:webHidden/>
              </w:rPr>
              <w:instrText xml:space="preserve"> PAGEREF _Toc197059668 \h </w:instrText>
            </w:r>
            <w:r>
              <w:rPr>
                <w:noProof/>
                <w:webHidden/>
              </w:rPr>
            </w:r>
            <w:r>
              <w:rPr>
                <w:noProof/>
                <w:webHidden/>
              </w:rPr>
              <w:fldChar w:fldCharType="separate"/>
            </w:r>
            <w:r>
              <w:rPr>
                <w:noProof/>
                <w:webHidden/>
              </w:rPr>
              <w:t>60</w:t>
            </w:r>
            <w:r>
              <w:rPr>
                <w:noProof/>
                <w:webHidden/>
              </w:rPr>
              <w:fldChar w:fldCharType="end"/>
            </w:r>
          </w:hyperlink>
        </w:p>
        <w:p w14:paraId="40542E5C" w14:textId="3F64A3CD" w:rsidR="002F12F6" w:rsidRDefault="002F12F6">
          <w:pPr>
            <w:pStyle w:val="TOC1"/>
            <w:tabs>
              <w:tab w:val="right" w:leader="dot" w:pos="9350"/>
            </w:tabs>
            <w:rPr>
              <w:rFonts w:eastAsiaTheme="minorEastAsia"/>
              <w:noProof/>
              <w:lang w:val="en-IN" w:eastAsia="en-IN"/>
            </w:rPr>
          </w:pPr>
          <w:hyperlink w:anchor="_Toc197059669" w:history="1">
            <w:r w:rsidRPr="008D4C57">
              <w:rPr>
                <w:rStyle w:val="Hyperlink"/>
                <w:noProof/>
                <w:lang w:val="en-IN"/>
              </w:rPr>
              <w:t>10. Future Scope</w:t>
            </w:r>
            <w:r>
              <w:rPr>
                <w:noProof/>
                <w:webHidden/>
              </w:rPr>
              <w:tab/>
            </w:r>
            <w:r>
              <w:rPr>
                <w:noProof/>
                <w:webHidden/>
              </w:rPr>
              <w:fldChar w:fldCharType="begin"/>
            </w:r>
            <w:r>
              <w:rPr>
                <w:noProof/>
                <w:webHidden/>
              </w:rPr>
              <w:instrText xml:space="preserve"> PAGEREF _Toc197059669 \h </w:instrText>
            </w:r>
            <w:r>
              <w:rPr>
                <w:noProof/>
                <w:webHidden/>
              </w:rPr>
            </w:r>
            <w:r>
              <w:rPr>
                <w:noProof/>
                <w:webHidden/>
              </w:rPr>
              <w:fldChar w:fldCharType="separate"/>
            </w:r>
            <w:r>
              <w:rPr>
                <w:noProof/>
                <w:webHidden/>
              </w:rPr>
              <w:t>61</w:t>
            </w:r>
            <w:r>
              <w:rPr>
                <w:noProof/>
                <w:webHidden/>
              </w:rPr>
              <w:fldChar w:fldCharType="end"/>
            </w:r>
          </w:hyperlink>
        </w:p>
        <w:p w14:paraId="788349BF" w14:textId="66D92F0E" w:rsidR="002F12F6" w:rsidRDefault="002F12F6">
          <w:pPr>
            <w:pStyle w:val="TOC2"/>
            <w:tabs>
              <w:tab w:val="right" w:leader="dot" w:pos="9350"/>
            </w:tabs>
            <w:rPr>
              <w:rFonts w:eastAsiaTheme="minorEastAsia"/>
              <w:noProof/>
              <w:lang w:val="en-IN" w:eastAsia="en-IN"/>
            </w:rPr>
          </w:pPr>
          <w:hyperlink w:anchor="_Toc197059670" w:history="1">
            <w:r w:rsidRPr="008D4C57">
              <w:rPr>
                <w:rStyle w:val="Hyperlink"/>
                <w:noProof/>
                <w:lang w:val="en-IN"/>
              </w:rPr>
              <w:t>10.1 Integration of Deep Learning–Based Detection</w:t>
            </w:r>
            <w:r>
              <w:rPr>
                <w:noProof/>
                <w:webHidden/>
              </w:rPr>
              <w:tab/>
            </w:r>
            <w:r>
              <w:rPr>
                <w:noProof/>
                <w:webHidden/>
              </w:rPr>
              <w:fldChar w:fldCharType="begin"/>
            </w:r>
            <w:r>
              <w:rPr>
                <w:noProof/>
                <w:webHidden/>
              </w:rPr>
              <w:instrText xml:space="preserve"> PAGEREF _Toc197059670 \h </w:instrText>
            </w:r>
            <w:r>
              <w:rPr>
                <w:noProof/>
                <w:webHidden/>
              </w:rPr>
            </w:r>
            <w:r>
              <w:rPr>
                <w:noProof/>
                <w:webHidden/>
              </w:rPr>
              <w:fldChar w:fldCharType="separate"/>
            </w:r>
            <w:r>
              <w:rPr>
                <w:noProof/>
                <w:webHidden/>
              </w:rPr>
              <w:t>61</w:t>
            </w:r>
            <w:r>
              <w:rPr>
                <w:noProof/>
                <w:webHidden/>
              </w:rPr>
              <w:fldChar w:fldCharType="end"/>
            </w:r>
          </w:hyperlink>
        </w:p>
        <w:p w14:paraId="5FB12BC8" w14:textId="67AD2BC8" w:rsidR="002F12F6" w:rsidRDefault="002F12F6">
          <w:pPr>
            <w:pStyle w:val="TOC2"/>
            <w:tabs>
              <w:tab w:val="right" w:leader="dot" w:pos="9350"/>
            </w:tabs>
            <w:rPr>
              <w:rFonts w:eastAsiaTheme="minorEastAsia"/>
              <w:noProof/>
              <w:lang w:val="en-IN" w:eastAsia="en-IN"/>
            </w:rPr>
          </w:pPr>
          <w:hyperlink w:anchor="_Toc197059671" w:history="1">
            <w:r w:rsidRPr="008D4C57">
              <w:rPr>
                <w:rStyle w:val="Hyperlink"/>
                <w:noProof/>
                <w:lang w:val="en-IN"/>
              </w:rPr>
              <w:t>10.2 Semantic-Aware Correction Mechanisms</w:t>
            </w:r>
            <w:r>
              <w:rPr>
                <w:noProof/>
                <w:webHidden/>
              </w:rPr>
              <w:tab/>
            </w:r>
            <w:r>
              <w:rPr>
                <w:noProof/>
                <w:webHidden/>
              </w:rPr>
              <w:fldChar w:fldCharType="begin"/>
            </w:r>
            <w:r>
              <w:rPr>
                <w:noProof/>
                <w:webHidden/>
              </w:rPr>
              <w:instrText xml:space="preserve"> PAGEREF _Toc197059671 \h </w:instrText>
            </w:r>
            <w:r>
              <w:rPr>
                <w:noProof/>
                <w:webHidden/>
              </w:rPr>
            </w:r>
            <w:r>
              <w:rPr>
                <w:noProof/>
                <w:webHidden/>
              </w:rPr>
              <w:fldChar w:fldCharType="separate"/>
            </w:r>
            <w:r>
              <w:rPr>
                <w:noProof/>
                <w:webHidden/>
              </w:rPr>
              <w:t>61</w:t>
            </w:r>
            <w:r>
              <w:rPr>
                <w:noProof/>
                <w:webHidden/>
              </w:rPr>
              <w:fldChar w:fldCharType="end"/>
            </w:r>
          </w:hyperlink>
        </w:p>
        <w:p w14:paraId="2AE97A30" w14:textId="4EAA11B3" w:rsidR="002F12F6" w:rsidRDefault="002F12F6">
          <w:pPr>
            <w:pStyle w:val="TOC2"/>
            <w:tabs>
              <w:tab w:val="right" w:leader="dot" w:pos="9350"/>
            </w:tabs>
            <w:rPr>
              <w:rFonts w:eastAsiaTheme="minorEastAsia"/>
              <w:noProof/>
              <w:lang w:val="en-IN" w:eastAsia="en-IN"/>
            </w:rPr>
          </w:pPr>
          <w:hyperlink w:anchor="_Toc197059672" w:history="1">
            <w:r w:rsidRPr="008D4C57">
              <w:rPr>
                <w:rStyle w:val="Hyperlink"/>
                <w:noProof/>
                <w:lang w:val="en-IN"/>
              </w:rPr>
              <w:t>10.3 Multi-Layer Statistical Verification</w:t>
            </w:r>
            <w:r>
              <w:rPr>
                <w:noProof/>
                <w:webHidden/>
              </w:rPr>
              <w:tab/>
            </w:r>
            <w:r>
              <w:rPr>
                <w:noProof/>
                <w:webHidden/>
              </w:rPr>
              <w:fldChar w:fldCharType="begin"/>
            </w:r>
            <w:r>
              <w:rPr>
                <w:noProof/>
                <w:webHidden/>
              </w:rPr>
              <w:instrText xml:space="preserve"> PAGEREF _Toc197059672 \h </w:instrText>
            </w:r>
            <w:r>
              <w:rPr>
                <w:noProof/>
                <w:webHidden/>
              </w:rPr>
            </w:r>
            <w:r>
              <w:rPr>
                <w:noProof/>
                <w:webHidden/>
              </w:rPr>
              <w:fldChar w:fldCharType="separate"/>
            </w:r>
            <w:r>
              <w:rPr>
                <w:noProof/>
                <w:webHidden/>
              </w:rPr>
              <w:t>62</w:t>
            </w:r>
            <w:r>
              <w:rPr>
                <w:noProof/>
                <w:webHidden/>
              </w:rPr>
              <w:fldChar w:fldCharType="end"/>
            </w:r>
          </w:hyperlink>
        </w:p>
        <w:p w14:paraId="5A0157CE" w14:textId="6A487EAF" w:rsidR="002F12F6" w:rsidRDefault="002F12F6">
          <w:pPr>
            <w:pStyle w:val="TOC2"/>
            <w:tabs>
              <w:tab w:val="right" w:leader="dot" w:pos="9350"/>
            </w:tabs>
            <w:rPr>
              <w:rFonts w:eastAsiaTheme="minorEastAsia"/>
              <w:noProof/>
              <w:lang w:val="en-IN" w:eastAsia="en-IN"/>
            </w:rPr>
          </w:pPr>
          <w:hyperlink w:anchor="_Toc197059673" w:history="1">
            <w:r w:rsidRPr="008D4C57">
              <w:rPr>
                <w:rStyle w:val="Hyperlink"/>
                <w:noProof/>
                <w:lang w:val="en-IN"/>
              </w:rPr>
              <w:t>10.4 Feedback Loop and Learning from Corrections</w:t>
            </w:r>
            <w:r>
              <w:rPr>
                <w:noProof/>
                <w:webHidden/>
              </w:rPr>
              <w:tab/>
            </w:r>
            <w:r>
              <w:rPr>
                <w:noProof/>
                <w:webHidden/>
              </w:rPr>
              <w:fldChar w:fldCharType="begin"/>
            </w:r>
            <w:r>
              <w:rPr>
                <w:noProof/>
                <w:webHidden/>
              </w:rPr>
              <w:instrText xml:space="preserve"> PAGEREF _Toc197059673 \h </w:instrText>
            </w:r>
            <w:r>
              <w:rPr>
                <w:noProof/>
                <w:webHidden/>
              </w:rPr>
            </w:r>
            <w:r>
              <w:rPr>
                <w:noProof/>
                <w:webHidden/>
              </w:rPr>
              <w:fldChar w:fldCharType="separate"/>
            </w:r>
            <w:r>
              <w:rPr>
                <w:noProof/>
                <w:webHidden/>
              </w:rPr>
              <w:t>62</w:t>
            </w:r>
            <w:r>
              <w:rPr>
                <w:noProof/>
                <w:webHidden/>
              </w:rPr>
              <w:fldChar w:fldCharType="end"/>
            </w:r>
          </w:hyperlink>
        </w:p>
        <w:p w14:paraId="009267E9" w14:textId="08483C16" w:rsidR="002F12F6" w:rsidRDefault="002F12F6">
          <w:pPr>
            <w:pStyle w:val="TOC2"/>
            <w:tabs>
              <w:tab w:val="right" w:leader="dot" w:pos="9350"/>
            </w:tabs>
            <w:rPr>
              <w:rFonts w:eastAsiaTheme="minorEastAsia"/>
              <w:noProof/>
              <w:lang w:val="en-IN" w:eastAsia="en-IN"/>
            </w:rPr>
          </w:pPr>
          <w:hyperlink w:anchor="_Toc197059674" w:history="1">
            <w:r w:rsidRPr="008D4C57">
              <w:rPr>
                <w:rStyle w:val="Hyperlink"/>
                <w:noProof/>
                <w:lang w:val="en-IN"/>
              </w:rPr>
              <w:t>10.5 Cross-Model Generalization</w:t>
            </w:r>
            <w:r>
              <w:rPr>
                <w:noProof/>
                <w:webHidden/>
              </w:rPr>
              <w:tab/>
            </w:r>
            <w:r>
              <w:rPr>
                <w:noProof/>
                <w:webHidden/>
              </w:rPr>
              <w:fldChar w:fldCharType="begin"/>
            </w:r>
            <w:r>
              <w:rPr>
                <w:noProof/>
                <w:webHidden/>
              </w:rPr>
              <w:instrText xml:space="preserve"> PAGEREF _Toc197059674 \h </w:instrText>
            </w:r>
            <w:r>
              <w:rPr>
                <w:noProof/>
                <w:webHidden/>
              </w:rPr>
            </w:r>
            <w:r>
              <w:rPr>
                <w:noProof/>
                <w:webHidden/>
              </w:rPr>
              <w:fldChar w:fldCharType="separate"/>
            </w:r>
            <w:r>
              <w:rPr>
                <w:noProof/>
                <w:webHidden/>
              </w:rPr>
              <w:t>62</w:t>
            </w:r>
            <w:r>
              <w:rPr>
                <w:noProof/>
                <w:webHidden/>
              </w:rPr>
              <w:fldChar w:fldCharType="end"/>
            </w:r>
          </w:hyperlink>
        </w:p>
        <w:p w14:paraId="0BA9029B" w14:textId="0AF2BD56" w:rsidR="002F12F6" w:rsidRDefault="002F12F6">
          <w:pPr>
            <w:pStyle w:val="TOC2"/>
            <w:tabs>
              <w:tab w:val="right" w:leader="dot" w:pos="9350"/>
            </w:tabs>
            <w:rPr>
              <w:rFonts w:eastAsiaTheme="minorEastAsia"/>
              <w:noProof/>
              <w:lang w:val="en-IN" w:eastAsia="en-IN"/>
            </w:rPr>
          </w:pPr>
          <w:hyperlink w:anchor="_Toc197059675" w:history="1">
            <w:r w:rsidRPr="008D4C57">
              <w:rPr>
                <w:rStyle w:val="Hyperlink"/>
                <w:noProof/>
                <w:lang w:val="en-IN"/>
              </w:rPr>
              <w:t>10.6 Frontend Visualization Enhancements</w:t>
            </w:r>
            <w:r>
              <w:rPr>
                <w:noProof/>
                <w:webHidden/>
              </w:rPr>
              <w:tab/>
            </w:r>
            <w:r>
              <w:rPr>
                <w:noProof/>
                <w:webHidden/>
              </w:rPr>
              <w:fldChar w:fldCharType="begin"/>
            </w:r>
            <w:r>
              <w:rPr>
                <w:noProof/>
                <w:webHidden/>
              </w:rPr>
              <w:instrText xml:space="preserve"> PAGEREF _Toc197059675 \h </w:instrText>
            </w:r>
            <w:r>
              <w:rPr>
                <w:noProof/>
                <w:webHidden/>
              </w:rPr>
            </w:r>
            <w:r>
              <w:rPr>
                <w:noProof/>
                <w:webHidden/>
              </w:rPr>
              <w:fldChar w:fldCharType="separate"/>
            </w:r>
            <w:r>
              <w:rPr>
                <w:noProof/>
                <w:webHidden/>
              </w:rPr>
              <w:t>63</w:t>
            </w:r>
            <w:r>
              <w:rPr>
                <w:noProof/>
                <w:webHidden/>
              </w:rPr>
              <w:fldChar w:fldCharType="end"/>
            </w:r>
          </w:hyperlink>
        </w:p>
        <w:p w14:paraId="6DD5A72F" w14:textId="2012BB78" w:rsidR="002F12F6" w:rsidRDefault="002F12F6">
          <w:pPr>
            <w:pStyle w:val="TOC1"/>
            <w:tabs>
              <w:tab w:val="right" w:leader="dot" w:pos="9350"/>
            </w:tabs>
            <w:rPr>
              <w:rFonts w:eastAsiaTheme="minorEastAsia"/>
              <w:noProof/>
              <w:lang w:val="en-IN" w:eastAsia="en-IN"/>
            </w:rPr>
          </w:pPr>
          <w:hyperlink w:anchor="_Toc197059676" w:history="1">
            <w:r w:rsidRPr="008D4C57">
              <w:rPr>
                <w:rStyle w:val="Hyperlink"/>
                <w:noProof/>
              </w:rPr>
              <w:t>References</w:t>
            </w:r>
            <w:r>
              <w:rPr>
                <w:noProof/>
                <w:webHidden/>
              </w:rPr>
              <w:tab/>
            </w:r>
            <w:r>
              <w:rPr>
                <w:noProof/>
                <w:webHidden/>
              </w:rPr>
              <w:fldChar w:fldCharType="begin"/>
            </w:r>
            <w:r>
              <w:rPr>
                <w:noProof/>
                <w:webHidden/>
              </w:rPr>
              <w:instrText xml:space="preserve"> PAGEREF _Toc197059676 \h </w:instrText>
            </w:r>
            <w:r>
              <w:rPr>
                <w:noProof/>
                <w:webHidden/>
              </w:rPr>
            </w:r>
            <w:r>
              <w:rPr>
                <w:noProof/>
                <w:webHidden/>
              </w:rPr>
              <w:fldChar w:fldCharType="separate"/>
            </w:r>
            <w:r>
              <w:rPr>
                <w:noProof/>
                <w:webHidden/>
              </w:rPr>
              <w:t>64</w:t>
            </w:r>
            <w:r>
              <w:rPr>
                <w:noProof/>
                <w:webHidden/>
              </w:rPr>
              <w:fldChar w:fldCharType="end"/>
            </w:r>
          </w:hyperlink>
        </w:p>
        <w:p w14:paraId="352C0CC2" w14:textId="387BA83A" w:rsidR="00ED7AE7" w:rsidRDefault="00ED7AE7">
          <w:r>
            <w:rPr>
              <w:b/>
              <w:bCs/>
              <w:noProof/>
            </w:rPr>
            <w:fldChar w:fldCharType="end"/>
          </w:r>
        </w:p>
      </w:sdtContent>
    </w:sdt>
    <w:p w14:paraId="62AB23F7" w14:textId="77777777" w:rsidR="00ED7AE7" w:rsidRPr="0050049D" w:rsidRDefault="00ED7AE7" w:rsidP="00ED7AE7">
      <w:pPr>
        <w:rPr>
          <w:b/>
          <w:bCs/>
          <w:sz w:val="40"/>
          <w:szCs w:val="40"/>
          <w:u w:val="single"/>
        </w:rPr>
      </w:pPr>
    </w:p>
    <w:p w14:paraId="3E45D7AA" w14:textId="77777777" w:rsidR="00B11A11" w:rsidRPr="0050049D" w:rsidRDefault="00B11A11" w:rsidP="00B11A11">
      <w:pPr>
        <w:rPr>
          <w:b/>
          <w:bCs/>
          <w:sz w:val="36"/>
          <w:szCs w:val="36"/>
        </w:rPr>
      </w:pPr>
    </w:p>
    <w:p w14:paraId="0340F726" w14:textId="77777777" w:rsidR="00B128A1" w:rsidRDefault="00B128A1" w:rsidP="00B128A1">
      <w:pPr>
        <w:rPr>
          <w:b/>
          <w:bCs/>
          <w:sz w:val="36"/>
          <w:szCs w:val="36"/>
        </w:rPr>
      </w:pPr>
    </w:p>
    <w:p w14:paraId="202BDA9B" w14:textId="70109736" w:rsidR="0050049D" w:rsidRPr="002B474A" w:rsidRDefault="002B474A" w:rsidP="002B474A">
      <w:pPr>
        <w:pStyle w:val="Heading1"/>
      </w:pPr>
      <w:bookmarkStart w:id="0" w:name="_Toc197059627"/>
      <w:r>
        <w:lastRenderedPageBreak/>
        <w:t xml:space="preserve">1 </w:t>
      </w:r>
      <w:r w:rsidR="0050049D" w:rsidRPr="00ED7AE7">
        <w:t>Abstract</w:t>
      </w:r>
      <w:bookmarkEnd w:id="0"/>
    </w:p>
    <w:p w14:paraId="566DE1C6" w14:textId="77777777" w:rsidR="00A179DE" w:rsidRDefault="00A179DE" w:rsidP="00A179DE">
      <w:pPr>
        <w:jc w:val="both"/>
        <w:rPr>
          <w:sz w:val="28"/>
          <w:szCs w:val="28"/>
        </w:rPr>
      </w:pPr>
    </w:p>
    <w:p w14:paraId="7E82DCD4" w14:textId="38920F9E" w:rsidR="00A179DE" w:rsidRPr="00A179DE" w:rsidRDefault="00A179DE" w:rsidP="00A179DE">
      <w:pPr>
        <w:jc w:val="both"/>
        <w:rPr>
          <w:sz w:val="28"/>
          <w:szCs w:val="28"/>
          <w:lang w:val="en-IN"/>
        </w:rPr>
      </w:pPr>
      <w:r w:rsidRPr="00A179DE">
        <w:rPr>
          <w:sz w:val="28"/>
          <w:szCs w:val="28"/>
          <w:lang w:val="en-IN"/>
        </w:rPr>
        <w:t xml:space="preserve">In recent years, Large Language Models (LLMs) have demonstrated remarkable capabilities in natural language understanding and generation. However, their susceptibility to </w:t>
      </w:r>
      <w:r w:rsidRPr="00A179DE">
        <w:rPr>
          <w:b/>
          <w:bCs/>
          <w:sz w:val="28"/>
          <w:szCs w:val="28"/>
          <w:lang w:val="en-IN"/>
        </w:rPr>
        <w:t>adversarial attacks</w:t>
      </w:r>
      <w:r w:rsidRPr="00A179DE">
        <w:rPr>
          <w:sz w:val="28"/>
          <w:szCs w:val="28"/>
          <w:lang w:val="en-IN"/>
        </w:rPr>
        <w:t xml:space="preserve">—deliberate manipulations of input text that cause them to produce incorrect, biased, or hallucinated responses—raises significant concerns for safety, trustworthiness, and real-world deployment. This project proposes a middleware-based solution to mitigate such risks by detecting and correcting adversarial inputs before they reach the model. We categorize attacks into </w:t>
      </w:r>
      <w:r w:rsidRPr="00A179DE">
        <w:rPr>
          <w:b/>
          <w:bCs/>
          <w:sz w:val="28"/>
          <w:szCs w:val="28"/>
          <w:lang w:val="en-IN"/>
        </w:rPr>
        <w:t>character-level</w:t>
      </w:r>
      <w:r w:rsidRPr="00A179DE">
        <w:rPr>
          <w:sz w:val="28"/>
          <w:szCs w:val="28"/>
          <w:lang w:val="en-IN"/>
        </w:rPr>
        <w:t xml:space="preserve">, </w:t>
      </w:r>
      <w:r w:rsidRPr="00A179DE">
        <w:rPr>
          <w:b/>
          <w:bCs/>
          <w:sz w:val="28"/>
          <w:szCs w:val="28"/>
          <w:lang w:val="en-IN"/>
        </w:rPr>
        <w:t>word-level</w:t>
      </w:r>
      <w:r w:rsidRPr="00A179DE">
        <w:rPr>
          <w:sz w:val="28"/>
          <w:szCs w:val="28"/>
          <w:lang w:val="en-IN"/>
        </w:rPr>
        <w:t xml:space="preserve">, and </w:t>
      </w:r>
      <w:r w:rsidRPr="00A179DE">
        <w:rPr>
          <w:b/>
          <w:bCs/>
          <w:sz w:val="28"/>
          <w:szCs w:val="28"/>
          <w:lang w:val="en-IN"/>
        </w:rPr>
        <w:t>semantic-level</w:t>
      </w:r>
      <w:r w:rsidRPr="00A179DE">
        <w:rPr>
          <w:sz w:val="28"/>
          <w:szCs w:val="28"/>
          <w:lang w:val="en-IN"/>
        </w:rPr>
        <w:t xml:space="preserve"> perturbations and evaluate how </w:t>
      </w:r>
      <w:proofErr w:type="gramStart"/>
      <w:r w:rsidRPr="00A179DE">
        <w:rPr>
          <w:sz w:val="28"/>
          <w:szCs w:val="28"/>
          <w:lang w:val="en-IN"/>
        </w:rPr>
        <w:t>these influence</w:t>
      </w:r>
      <w:proofErr w:type="gramEnd"/>
      <w:r w:rsidRPr="00A179DE">
        <w:rPr>
          <w:sz w:val="28"/>
          <w:szCs w:val="28"/>
          <w:lang w:val="en-IN"/>
        </w:rPr>
        <w:t xml:space="preserve"> the quality and reliability of LLM outputs.</w:t>
      </w:r>
    </w:p>
    <w:p w14:paraId="7D5EA96C" w14:textId="343F7BE2" w:rsidR="00A179DE" w:rsidRDefault="00A179DE" w:rsidP="00A179DE">
      <w:pPr>
        <w:jc w:val="both"/>
        <w:rPr>
          <w:sz w:val="28"/>
          <w:szCs w:val="28"/>
          <w:lang w:val="en-IN"/>
        </w:rPr>
      </w:pPr>
      <w:r w:rsidRPr="00A179DE">
        <w:rPr>
          <w:sz w:val="28"/>
          <w:szCs w:val="28"/>
          <w:lang w:val="en-IN"/>
        </w:rPr>
        <w:t xml:space="preserve">The system architecture integrates a custom detection pipeline that leverages statistical heuristics such as </w:t>
      </w:r>
      <w:r w:rsidRPr="00A179DE">
        <w:rPr>
          <w:b/>
          <w:bCs/>
          <w:sz w:val="28"/>
          <w:szCs w:val="28"/>
          <w:lang w:val="en-IN"/>
        </w:rPr>
        <w:t>Benford’s Law</w:t>
      </w:r>
      <w:r w:rsidRPr="00A179DE">
        <w:rPr>
          <w:sz w:val="28"/>
          <w:szCs w:val="28"/>
          <w:lang w:val="en-IN"/>
        </w:rPr>
        <w:t xml:space="preserve"> and </w:t>
      </w:r>
      <w:r w:rsidRPr="00A179DE">
        <w:rPr>
          <w:b/>
          <w:bCs/>
          <w:sz w:val="28"/>
          <w:szCs w:val="28"/>
          <w:lang w:val="en-IN"/>
        </w:rPr>
        <w:t xml:space="preserve">μ − </w:t>
      </w:r>
      <w:proofErr w:type="spellStart"/>
      <w:r w:rsidRPr="00A179DE">
        <w:rPr>
          <w:b/>
          <w:bCs/>
          <w:sz w:val="28"/>
          <w:szCs w:val="28"/>
          <w:lang w:val="en-IN"/>
        </w:rPr>
        <w:t>kσ</w:t>
      </w:r>
      <w:proofErr w:type="spellEnd"/>
      <w:r w:rsidRPr="00A179DE">
        <w:rPr>
          <w:b/>
          <w:bCs/>
          <w:sz w:val="28"/>
          <w:szCs w:val="28"/>
          <w:lang w:val="en-IN"/>
        </w:rPr>
        <w:t xml:space="preserve"> thresholding</w:t>
      </w:r>
      <w:r w:rsidRPr="00A179DE">
        <w:rPr>
          <w:sz w:val="28"/>
          <w:szCs w:val="28"/>
          <w:lang w:val="en-IN"/>
        </w:rPr>
        <w:t xml:space="preserve"> on per-token</w:t>
      </w:r>
      <w:sdt>
        <w:sdtPr>
          <w:rPr>
            <w:sz w:val="28"/>
            <w:szCs w:val="28"/>
            <w:lang w:val="en-IN"/>
          </w:rPr>
          <w:id w:val="-186370669"/>
          <w:citation/>
        </w:sdtPr>
        <w:sdtContent>
          <w:r w:rsidR="00CC5C85">
            <w:rPr>
              <w:sz w:val="28"/>
              <w:szCs w:val="28"/>
              <w:lang w:val="en-IN"/>
            </w:rPr>
            <w:fldChar w:fldCharType="begin"/>
          </w:r>
          <w:r w:rsidR="00CC5C85">
            <w:rPr>
              <w:sz w:val="28"/>
              <w:szCs w:val="28"/>
              <w:lang w:val="en-IN"/>
            </w:rPr>
            <w:instrText xml:space="preserve"> CITATION Hen21 \l 16393 </w:instrText>
          </w:r>
          <w:r w:rsidR="00CC5C85">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(Hendrycks, Mazeika, &amp; Dietterich, 2021)</w:t>
          </w:r>
          <w:r w:rsidR="00CC5C85">
            <w:rPr>
              <w:sz w:val="28"/>
              <w:szCs w:val="28"/>
              <w:lang w:val="en-IN"/>
            </w:rPr>
            <w:fldChar w:fldCharType="end"/>
          </w:r>
        </w:sdtContent>
      </w:sdt>
      <w:r w:rsidRPr="00A179DE">
        <w:rPr>
          <w:sz w:val="28"/>
          <w:szCs w:val="28"/>
          <w:lang w:val="en-IN"/>
        </w:rPr>
        <w:t xml:space="preserve"> </w:t>
      </w:r>
      <w:proofErr w:type="spellStart"/>
      <w:r w:rsidRPr="00A179DE">
        <w:rPr>
          <w:sz w:val="28"/>
          <w:szCs w:val="28"/>
          <w:lang w:val="en-IN"/>
        </w:rPr>
        <w:t>softmax</w:t>
      </w:r>
      <w:proofErr w:type="spellEnd"/>
      <w:r w:rsidRPr="00A179DE">
        <w:rPr>
          <w:sz w:val="28"/>
          <w:szCs w:val="28"/>
          <w:lang w:val="en-IN"/>
        </w:rPr>
        <w:t xml:space="preserve"> probabilities extracted from LLM logits. Additionally, a correction module reconstructs the original intent of the user prompt through rule-based recovery techniques. The frontend mimics a ChatGPT-like interface while the backend, built using </w:t>
      </w:r>
      <w:proofErr w:type="spellStart"/>
      <w:r w:rsidRPr="00A179DE">
        <w:rPr>
          <w:sz w:val="28"/>
          <w:szCs w:val="28"/>
          <w:lang w:val="en-IN"/>
        </w:rPr>
        <w:t>FastAPI</w:t>
      </w:r>
      <w:proofErr w:type="spellEnd"/>
      <w:r w:rsidRPr="00A179DE">
        <w:rPr>
          <w:sz w:val="28"/>
          <w:szCs w:val="28"/>
          <w:lang w:val="en-IN"/>
        </w:rPr>
        <w:t xml:space="preserve"> and </w:t>
      </w:r>
      <w:proofErr w:type="spellStart"/>
      <w:r w:rsidRPr="00A179DE">
        <w:rPr>
          <w:sz w:val="28"/>
          <w:szCs w:val="28"/>
          <w:lang w:val="en-IN"/>
        </w:rPr>
        <w:t>QLoRA</w:t>
      </w:r>
      <w:proofErr w:type="spellEnd"/>
      <w:r w:rsidRPr="00A179DE">
        <w:rPr>
          <w:sz w:val="28"/>
          <w:szCs w:val="28"/>
          <w:lang w:val="en-IN"/>
        </w:rPr>
        <w:t xml:space="preserve">-tuned Mistral-7B, processes both clean and perturbed prompts. Performance is </w:t>
      </w:r>
      <w:proofErr w:type="spellStart"/>
      <w:r w:rsidRPr="00A179DE">
        <w:rPr>
          <w:sz w:val="28"/>
          <w:szCs w:val="28"/>
          <w:lang w:val="en-IN"/>
        </w:rPr>
        <w:t>analyzed</w:t>
      </w:r>
      <w:proofErr w:type="spellEnd"/>
      <w:r w:rsidRPr="00A179DE">
        <w:rPr>
          <w:sz w:val="28"/>
          <w:szCs w:val="28"/>
          <w:lang w:val="en-IN"/>
        </w:rPr>
        <w:t xml:space="preserve"> through logits visualizations and hallucination plots, and structured data logging is used for reproducibility. This work contributes an interpretable, modular, and efficient adversarial </w:t>
      </w:r>
      <w:proofErr w:type="spellStart"/>
      <w:r w:rsidRPr="00A179DE">
        <w:rPr>
          <w:sz w:val="28"/>
          <w:szCs w:val="28"/>
          <w:lang w:val="en-IN"/>
        </w:rPr>
        <w:t>defense</w:t>
      </w:r>
      <w:proofErr w:type="spellEnd"/>
      <w:r w:rsidRPr="00A179DE">
        <w:rPr>
          <w:sz w:val="28"/>
          <w:szCs w:val="28"/>
          <w:lang w:val="en-IN"/>
        </w:rPr>
        <w:t xml:space="preserve"> framework for open-source LLMs, offering insights into hallucination risks and prompting future research on trust-centric LLM deployment.</w:t>
      </w:r>
    </w:p>
    <w:p w14:paraId="5B6F9F9F" w14:textId="2382B12C" w:rsidR="00A179DE" w:rsidRDefault="00A179DE">
      <w:pPr>
        <w:rPr>
          <w:sz w:val="28"/>
          <w:szCs w:val="28"/>
          <w:lang w:val="en-IN"/>
        </w:rPr>
      </w:pPr>
      <w:r>
        <w:rPr>
          <w:sz w:val="28"/>
          <w:szCs w:val="28"/>
          <w:lang w:val="en-IN"/>
        </w:rPr>
        <w:br w:type="page"/>
      </w:r>
    </w:p>
    <w:p w14:paraId="3FCF173A" w14:textId="2382B12C" w:rsidR="00A179DE" w:rsidRPr="00ED7AE7" w:rsidRDefault="002B474A" w:rsidP="00ED7AE7">
      <w:pPr>
        <w:pStyle w:val="Heading1"/>
      </w:pPr>
      <w:bookmarkStart w:id="1" w:name="_Toc197059628"/>
      <w:r>
        <w:lastRenderedPageBreak/>
        <w:t xml:space="preserve">2 </w:t>
      </w:r>
      <w:r w:rsidR="00A179DE" w:rsidRPr="00ED7AE7">
        <w:t>Introduction</w:t>
      </w:r>
      <w:bookmarkEnd w:id="1"/>
    </w:p>
    <w:p w14:paraId="75C16E6D" w14:textId="77777777" w:rsidR="00A179DE" w:rsidRDefault="00A179DE" w:rsidP="00A179DE">
      <w:pPr>
        <w:jc w:val="both"/>
        <w:rPr>
          <w:sz w:val="28"/>
          <w:szCs w:val="28"/>
          <w:lang w:val="en-IN"/>
        </w:rPr>
      </w:pPr>
    </w:p>
    <w:p w14:paraId="196B1DDA" w14:textId="429D4CBF" w:rsidR="00A179DE" w:rsidRPr="00A179DE" w:rsidRDefault="00A179DE" w:rsidP="00A179DE">
      <w:pPr>
        <w:jc w:val="both"/>
        <w:rPr>
          <w:sz w:val="28"/>
          <w:szCs w:val="28"/>
          <w:lang w:val="en-IN"/>
        </w:rPr>
      </w:pPr>
      <w:r w:rsidRPr="00A179DE">
        <w:rPr>
          <w:sz w:val="28"/>
          <w:szCs w:val="28"/>
          <w:lang w:val="en-IN"/>
        </w:rPr>
        <w:t xml:space="preserve">Over the past few years, </w:t>
      </w:r>
      <w:r w:rsidRPr="00A179DE">
        <w:rPr>
          <w:b/>
          <w:bCs/>
          <w:sz w:val="28"/>
          <w:szCs w:val="28"/>
          <w:lang w:val="en-IN"/>
        </w:rPr>
        <w:t>Large Language Models (LLMs)</w:t>
      </w:r>
      <w:r w:rsidRPr="00A179DE">
        <w:rPr>
          <w:sz w:val="28"/>
          <w:szCs w:val="28"/>
          <w:lang w:val="en-IN"/>
        </w:rPr>
        <w:t xml:space="preserve"> have emerged as foundational components in modern artificial intelligence systems. Trained on diverse and extensive corpora consisting of books, websites, codebases, and scientific articles, LLMs like GPT-3, GPT-4, Claude, </w:t>
      </w:r>
      <w:proofErr w:type="spellStart"/>
      <w:r w:rsidRPr="00A179DE">
        <w:rPr>
          <w:sz w:val="28"/>
          <w:szCs w:val="28"/>
          <w:lang w:val="en-IN"/>
        </w:rPr>
        <w:t>LLaMA</w:t>
      </w:r>
      <w:proofErr w:type="spellEnd"/>
      <w:r w:rsidRPr="00A179DE">
        <w:rPr>
          <w:sz w:val="28"/>
          <w:szCs w:val="28"/>
          <w:lang w:val="en-IN"/>
        </w:rPr>
        <w:t>, and Mistral are capable of performing an impressive range of tasks—ranging from zero-shot question answering to code generation, summarization, dialogue simulation, legal analysis, and even logical reasoning.</w:t>
      </w:r>
      <w:sdt>
        <w:sdtPr>
          <w:rPr>
            <w:sz w:val="28"/>
            <w:szCs w:val="28"/>
            <w:lang w:val="en-IN"/>
          </w:rPr>
          <w:id w:val="950290086"/>
          <w:citation/>
        </w:sdtPr>
        <w:sdtContent>
          <w:r w:rsidR="00CC5C85">
            <w:rPr>
              <w:sz w:val="28"/>
              <w:szCs w:val="28"/>
              <w:lang w:val="en-IN"/>
            </w:rPr>
            <w:fldChar w:fldCharType="begin"/>
          </w:r>
          <w:r w:rsidR="00CC5C85">
            <w:rPr>
              <w:sz w:val="28"/>
              <w:szCs w:val="28"/>
              <w:lang w:val="en-IN"/>
            </w:rPr>
            <w:instrText xml:space="preserve"> CITATION Ope23 \l 16393 </w:instrText>
          </w:r>
          <w:r w:rsidR="00CC5C85">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(OpenAI, GPT-4 Technical Report, 2023)</w:t>
          </w:r>
          <w:r w:rsidR="00CC5C85">
            <w:rPr>
              <w:sz w:val="28"/>
              <w:szCs w:val="28"/>
              <w:lang w:val="en-IN"/>
            </w:rPr>
            <w:fldChar w:fldCharType="end"/>
          </w:r>
        </w:sdtContent>
      </w:sdt>
      <w:r w:rsidRPr="00A179DE">
        <w:rPr>
          <w:sz w:val="28"/>
          <w:szCs w:val="28"/>
          <w:lang w:val="en-IN"/>
        </w:rPr>
        <w:t xml:space="preserve"> These capabilities have positioned LLMs as critical infrastructure for applications in </w:t>
      </w:r>
      <w:r w:rsidRPr="00A179DE">
        <w:rPr>
          <w:b/>
          <w:bCs/>
          <w:sz w:val="28"/>
          <w:szCs w:val="28"/>
          <w:lang w:val="en-IN"/>
        </w:rPr>
        <w:t>healthcare, education, law, journalism, customer service</w:t>
      </w:r>
      <w:r w:rsidRPr="00A179DE">
        <w:rPr>
          <w:sz w:val="28"/>
          <w:szCs w:val="28"/>
          <w:lang w:val="en-IN"/>
        </w:rPr>
        <w:t>, and beyond.</w:t>
      </w:r>
    </w:p>
    <w:p w14:paraId="3D6505DE" w14:textId="2A4220E6" w:rsidR="00A179DE" w:rsidRPr="00A179DE" w:rsidRDefault="00A179DE" w:rsidP="00A179DE">
      <w:pPr>
        <w:jc w:val="both"/>
        <w:rPr>
          <w:sz w:val="28"/>
          <w:szCs w:val="28"/>
          <w:lang w:val="en-IN"/>
        </w:rPr>
      </w:pPr>
      <w:r w:rsidRPr="00A179DE">
        <w:rPr>
          <w:sz w:val="28"/>
          <w:szCs w:val="28"/>
          <w:lang w:val="en-IN"/>
        </w:rPr>
        <w:t xml:space="preserve">However, with their increased adoption, a parallel concern has risen: LLMs are often </w:t>
      </w:r>
      <w:r w:rsidRPr="00A179DE">
        <w:rPr>
          <w:b/>
          <w:bCs/>
          <w:sz w:val="28"/>
          <w:szCs w:val="28"/>
          <w:lang w:val="en-IN"/>
        </w:rPr>
        <w:t>brittle, ungrounded, and prone to hallucination</w:t>
      </w:r>
      <w:r w:rsidRPr="00A179DE">
        <w:rPr>
          <w:sz w:val="28"/>
          <w:szCs w:val="28"/>
          <w:lang w:val="en-IN"/>
        </w:rPr>
        <w:t>. Hallucination, in the context of LLMs, refers to the confident generation of false, misleading, or unverifiable information.</w:t>
      </w:r>
      <w:sdt>
        <w:sdtPr>
          <w:rPr>
            <w:sz w:val="28"/>
            <w:szCs w:val="28"/>
            <w:lang w:val="en-IN"/>
          </w:rPr>
          <w:id w:val="1567680109"/>
          <w:citation/>
        </w:sdtPr>
        <w:sdtContent>
          <w:r w:rsidR="00CC5C85">
            <w:rPr>
              <w:sz w:val="28"/>
              <w:szCs w:val="28"/>
              <w:lang w:val="en-IN"/>
            </w:rPr>
            <w:fldChar w:fldCharType="begin"/>
          </w:r>
          <w:r w:rsidR="00CC5C85">
            <w:rPr>
              <w:sz w:val="28"/>
              <w:szCs w:val="28"/>
              <w:lang w:val="en-IN"/>
            </w:rPr>
            <w:instrText xml:space="preserve"> CITATION JiZ23 \l 16393 </w:instrText>
          </w:r>
          <w:r w:rsidR="00CC5C85">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(Ji, et al., 2023)</w:t>
          </w:r>
          <w:r w:rsidR="00CC5C85">
            <w:rPr>
              <w:sz w:val="28"/>
              <w:szCs w:val="28"/>
              <w:lang w:val="en-IN"/>
            </w:rPr>
            <w:fldChar w:fldCharType="end"/>
          </w:r>
        </w:sdtContent>
      </w:sdt>
      <w:r w:rsidRPr="00A179DE">
        <w:rPr>
          <w:sz w:val="28"/>
          <w:szCs w:val="28"/>
          <w:lang w:val="en-IN"/>
        </w:rPr>
        <w:t xml:space="preserve"> For instance, an LLM might invent a legal case reference, fabricate a scientific citation, or misrepresent a historical event with absolute certainty. These errors are not merely stylistic or grammatical—they represent a critical </w:t>
      </w:r>
      <w:r w:rsidRPr="00A179DE">
        <w:rPr>
          <w:b/>
          <w:bCs/>
          <w:sz w:val="28"/>
          <w:szCs w:val="28"/>
          <w:lang w:val="en-IN"/>
        </w:rPr>
        <w:t>breakdown in factual reliability</w:t>
      </w:r>
      <w:r w:rsidRPr="00A179DE">
        <w:rPr>
          <w:sz w:val="28"/>
          <w:szCs w:val="28"/>
          <w:lang w:val="en-IN"/>
        </w:rPr>
        <w:t>. In scenarios where LLMs are used to support decision-making, hallucinated responses can be not only misleading but dangerous.</w:t>
      </w:r>
    </w:p>
    <w:p w14:paraId="679EEF09" w14:textId="786BF37E" w:rsidR="00A179DE" w:rsidRPr="00A179DE" w:rsidRDefault="00A179DE" w:rsidP="00A179DE">
      <w:pPr>
        <w:jc w:val="both"/>
        <w:rPr>
          <w:sz w:val="28"/>
          <w:szCs w:val="28"/>
          <w:lang w:val="en-IN"/>
        </w:rPr>
      </w:pPr>
      <w:r w:rsidRPr="00A179DE">
        <w:rPr>
          <w:sz w:val="28"/>
          <w:szCs w:val="28"/>
          <w:lang w:val="en-IN"/>
        </w:rPr>
        <w:t xml:space="preserve">Compounding this problem is the </w:t>
      </w:r>
      <w:r w:rsidRPr="00A179DE">
        <w:rPr>
          <w:b/>
          <w:bCs/>
          <w:sz w:val="28"/>
          <w:szCs w:val="28"/>
          <w:lang w:val="en-IN"/>
        </w:rPr>
        <w:t>ease with which LLMs can be manipulated</w:t>
      </w:r>
      <w:r w:rsidRPr="00A179DE">
        <w:rPr>
          <w:sz w:val="28"/>
          <w:szCs w:val="28"/>
          <w:lang w:val="en-IN"/>
        </w:rPr>
        <w:t xml:space="preserve"> using </w:t>
      </w:r>
      <w:r w:rsidRPr="00A179DE">
        <w:rPr>
          <w:b/>
          <w:bCs/>
          <w:sz w:val="28"/>
          <w:szCs w:val="28"/>
          <w:lang w:val="en-IN"/>
        </w:rPr>
        <w:t>adversarial attacks</w:t>
      </w:r>
      <w:r w:rsidRPr="00A179DE">
        <w:rPr>
          <w:sz w:val="28"/>
          <w:szCs w:val="28"/>
          <w:lang w:val="en-IN"/>
        </w:rPr>
        <w:t>—deliberate alterations to input prompts that deceive the model into producing biased, incorrect, or absurd outputs.</w:t>
      </w:r>
      <w:r w:rsidR="00CC5C85">
        <w:rPr>
          <w:sz w:val="28"/>
          <w:szCs w:val="28"/>
          <w:lang w:val="en-IN"/>
        </w:rPr>
        <w:t xml:space="preserve"> </w:t>
      </w:r>
      <w:sdt>
        <w:sdtPr>
          <w:rPr>
            <w:sz w:val="28"/>
            <w:szCs w:val="28"/>
            <w:lang w:val="en-IN"/>
          </w:rPr>
          <w:id w:val="887610570"/>
          <w:citation/>
        </w:sdtPr>
        <w:sdtContent>
          <w:r w:rsidR="00CC5C85">
            <w:rPr>
              <w:sz w:val="28"/>
              <w:szCs w:val="28"/>
              <w:lang w:val="en-IN"/>
            </w:rPr>
            <w:fldChar w:fldCharType="begin"/>
          </w:r>
          <w:r w:rsidR="00CC5C85">
            <w:rPr>
              <w:sz w:val="28"/>
              <w:szCs w:val="28"/>
              <w:lang w:val="en-IN"/>
            </w:rPr>
            <w:instrText xml:space="preserve"> CITATION Zou21 \l 16393 </w:instrText>
          </w:r>
          <w:r w:rsidR="00CC5C85">
            <w:rPr>
              <w:sz w:val="28"/>
              <w:szCs w:val="28"/>
              <w:lang w:val="en-IN"/>
            </w:rPr>
            <w:fldChar w:fldCharType="separate"/>
          </w:r>
          <w:r w:rsidR="002B474A" w:rsidRPr="002B474A">
            <w:rPr>
              <w:noProof/>
              <w:sz w:val="28"/>
              <w:szCs w:val="28"/>
              <w:lang w:val="en-IN"/>
            </w:rPr>
            <w:t>(Zou &amp; Zhu, 2021)</w:t>
          </w:r>
          <w:r w:rsidR="00CC5C85">
            <w:rPr>
              <w:sz w:val="28"/>
              <w:szCs w:val="28"/>
              <w:lang w:val="en-IN"/>
            </w:rPr>
            <w:fldChar w:fldCharType="end"/>
          </w:r>
        </w:sdtContent>
      </w:sdt>
      <w:r w:rsidRPr="00A179DE">
        <w:rPr>
          <w:sz w:val="28"/>
          <w:szCs w:val="28"/>
          <w:lang w:val="en-IN"/>
        </w:rPr>
        <w:t xml:space="preserve"> These attacks can take several forms:</w:t>
      </w:r>
    </w:p>
    <w:p w14:paraId="574520DB" w14:textId="77777777" w:rsidR="00A179DE" w:rsidRPr="00A179DE" w:rsidRDefault="00A179DE" w:rsidP="00A179DE">
      <w:pPr>
        <w:numPr>
          <w:ilvl w:val="0"/>
          <w:numId w:val="4"/>
        </w:numPr>
        <w:jc w:val="both"/>
        <w:rPr>
          <w:sz w:val="28"/>
          <w:szCs w:val="28"/>
          <w:lang w:val="en-IN"/>
        </w:rPr>
      </w:pPr>
      <w:r w:rsidRPr="00A179DE">
        <w:rPr>
          <w:b/>
          <w:bCs/>
          <w:sz w:val="28"/>
          <w:szCs w:val="28"/>
          <w:lang w:val="en-IN"/>
        </w:rPr>
        <w:t>Character-level perturbations</w:t>
      </w:r>
      <w:r w:rsidRPr="00A179DE">
        <w:rPr>
          <w:sz w:val="28"/>
          <w:szCs w:val="28"/>
          <w:lang w:val="en-IN"/>
        </w:rPr>
        <w:t>, such as typos or homoglyph substitutions ("</w:t>
      </w:r>
      <w:proofErr w:type="spellStart"/>
      <w:r w:rsidRPr="00A179DE">
        <w:rPr>
          <w:sz w:val="28"/>
          <w:szCs w:val="28"/>
          <w:lang w:val="en-IN"/>
        </w:rPr>
        <w:t>capitl</w:t>
      </w:r>
      <w:proofErr w:type="spellEnd"/>
      <w:r w:rsidRPr="00A179DE">
        <w:rPr>
          <w:sz w:val="28"/>
          <w:szCs w:val="28"/>
          <w:lang w:val="en-IN"/>
        </w:rPr>
        <w:t>" instead of "capital", or "</w:t>
      </w:r>
      <w:proofErr w:type="spellStart"/>
      <w:r w:rsidRPr="00A179DE">
        <w:rPr>
          <w:sz w:val="28"/>
          <w:szCs w:val="28"/>
          <w:lang w:val="en-IN"/>
        </w:rPr>
        <w:t>Frànce</w:t>
      </w:r>
      <w:proofErr w:type="spellEnd"/>
      <w:r w:rsidRPr="00A179DE">
        <w:rPr>
          <w:sz w:val="28"/>
          <w:szCs w:val="28"/>
          <w:lang w:val="en-IN"/>
        </w:rPr>
        <w:t>" instead of "France").</w:t>
      </w:r>
    </w:p>
    <w:p w14:paraId="120A63AD" w14:textId="77777777" w:rsidR="00A179DE" w:rsidRPr="00A179DE" w:rsidRDefault="00A179DE" w:rsidP="00A179DE">
      <w:pPr>
        <w:numPr>
          <w:ilvl w:val="0"/>
          <w:numId w:val="4"/>
        </w:numPr>
        <w:jc w:val="both"/>
        <w:rPr>
          <w:sz w:val="28"/>
          <w:szCs w:val="28"/>
          <w:lang w:val="en-IN"/>
        </w:rPr>
      </w:pPr>
      <w:r w:rsidRPr="00A179DE">
        <w:rPr>
          <w:b/>
          <w:bCs/>
          <w:sz w:val="28"/>
          <w:szCs w:val="28"/>
          <w:lang w:val="en-IN"/>
        </w:rPr>
        <w:t>Word-level alterations</w:t>
      </w:r>
      <w:r w:rsidRPr="00A179DE">
        <w:rPr>
          <w:sz w:val="28"/>
          <w:szCs w:val="28"/>
          <w:lang w:val="en-IN"/>
        </w:rPr>
        <w:t>, like synonym replacement ("capital" → "largest city") or grammatical noise.</w:t>
      </w:r>
    </w:p>
    <w:p w14:paraId="339EAFD3" w14:textId="77777777" w:rsidR="00A179DE" w:rsidRPr="00A179DE" w:rsidRDefault="00A179DE" w:rsidP="00A179DE">
      <w:pPr>
        <w:numPr>
          <w:ilvl w:val="0"/>
          <w:numId w:val="4"/>
        </w:numPr>
        <w:jc w:val="both"/>
        <w:rPr>
          <w:sz w:val="28"/>
          <w:szCs w:val="28"/>
          <w:lang w:val="en-IN"/>
        </w:rPr>
      </w:pPr>
      <w:r w:rsidRPr="00A179DE">
        <w:rPr>
          <w:b/>
          <w:bCs/>
          <w:sz w:val="28"/>
          <w:szCs w:val="28"/>
          <w:lang w:val="en-IN"/>
        </w:rPr>
        <w:lastRenderedPageBreak/>
        <w:t>Semantic manipulations</w:t>
      </w:r>
      <w:r w:rsidRPr="00A179DE">
        <w:rPr>
          <w:sz w:val="28"/>
          <w:szCs w:val="28"/>
          <w:lang w:val="en-IN"/>
        </w:rPr>
        <w:t>, such as negation insertion ("What is the capital of France?" → "What is NOT the capital of France?").</w:t>
      </w:r>
    </w:p>
    <w:p w14:paraId="69CC1288" w14:textId="77777777" w:rsidR="00A179DE" w:rsidRPr="00A179DE" w:rsidRDefault="00A179DE" w:rsidP="00A179DE">
      <w:pPr>
        <w:jc w:val="both"/>
        <w:rPr>
          <w:sz w:val="28"/>
          <w:szCs w:val="28"/>
          <w:lang w:val="en-IN"/>
        </w:rPr>
      </w:pPr>
      <w:r w:rsidRPr="00A179DE">
        <w:rPr>
          <w:sz w:val="28"/>
          <w:szCs w:val="28"/>
          <w:lang w:val="en-IN"/>
        </w:rPr>
        <w:t xml:space="preserve">Although these perturbations might seem benign to a human reader, they can significantly mislead LLMs, especially because these models rely on </w:t>
      </w:r>
      <w:r w:rsidRPr="00A179DE">
        <w:rPr>
          <w:b/>
          <w:bCs/>
          <w:sz w:val="28"/>
          <w:szCs w:val="28"/>
          <w:lang w:val="en-IN"/>
        </w:rPr>
        <w:t>token-level statistical patterns</w:t>
      </w:r>
      <w:r w:rsidRPr="00A179DE">
        <w:rPr>
          <w:sz w:val="28"/>
          <w:szCs w:val="28"/>
          <w:lang w:val="en-IN"/>
        </w:rPr>
        <w:t xml:space="preserve"> rather than deep conceptual understanding.</w:t>
      </w:r>
    </w:p>
    <w:p w14:paraId="54EFE64A" w14:textId="77777777" w:rsidR="00A179DE" w:rsidRPr="00A179DE" w:rsidRDefault="00A179DE" w:rsidP="00A179DE">
      <w:pPr>
        <w:jc w:val="both"/>
        <w:rPr>
          <w:sz w:val="28"/>
          <w:szCs w:val="28"/>
          <w:lang w:val="en-IN"/>
        </w:rPr>
      </w:pPr>
      <w:r w:rsidRPr="00A179DE">
        <w:rPr>
          <w:sz w:val="28"/>
          <w:szCs w:val="28"/>
          <w:lang w:val="en-IN"/>
        </w:rPr>
        <w:t xml:space="preserve">The inability of LLMs to distinguish between subtle adversarial modifications and genuine queries exposes a critical weakness in their </w:t>
      </w:r>
      <w:r w:rsidRPr="00A179DE">
        <w:rPr>
          <w:b/>
          <w:bCs/>
          <w:sz w:val="28"/>
          <w:szCs w:val="28"/>
          <w:lang w:val="en-IN"/>
        </w:rPr>
        <w:t>input sensitivity</w:t>
      </w:r>
      <w:r w:rsidRPr="00A179DE">
        <w:rPr>
          <w:sz w:val="28"/>
          <w:szCs w:val="28"/>
          <w:lang w:val="en-IN"/>
        </w:rPr>
        <w:t xml:space="preserve">. Furthermore, once misled, LLMs often </w:t>
      </w:r>
      <w:r w:rsidRPr="00A179DE">
        <w:rPr>
          <w:b/>
          <w:bCs/>
          <w:sz w:val="28"/>
          <w:szCs w:val="28"/>
          <w:lang w:val="en-IN"/>
        </w:rPr>
        <w:t>hallucinate outputs with high confidence</w:t>
      </w:r>
      <w:r w:rsidRPr="00A179DE">
        <w:rPr>
          <w:sz w:val="28"/>
          <w:szCs w:val="28"/>
          <w:lang w:val="en-IN"/>
        </w:rPr>
        <w:t>, making it difficult for end-users to distinguish truth from fiction. This weakness poses significant risks in safety-critical domains. For example:</w:t>
      </w:r>
    </w:p>
    <w:p w14:paraId="12627A87" w14:textId="77777777" w:rsidR="00A179DE" w:rsidRPr="00A179DE" w:rsidRDefault="00A179DE" w:rsidP="00A179DE">
      <w:pPr>
        <w:numPr>
          <w:ilvl w:val="0"/>
          <w:numId w:val="5"/>
        </w:numPr>
        <w:jc w:val="both"/>
        <w:rPr>
          <w:sz w:val="28"/>
          <w:szCs w:val="28"/>
          <w:lang w:val="en-IN"/>
        </w:rPr>
      </w:pPr>
      <w:r w:rsidRPr="00A179DE">
        <w:rPr>
          <w:sz w:val="28"/>
          <w:szCs w:val="28"/>
          <w:lang w:val="en-IN"/>
        </w:rPr>
        <w:t xml:space="preserve">In </w:t>
      </w:r>
      <w:r w:rsidRPr="00A179DE">
        <w:rPr>
          <w:b/>
          <w:bCs/>
          <w:sz w:val="28"/>
          <w:szCs w:val="28"/>
          <w:lang w:val="en-IN"/>
        </w:rPr>
        <w:t>healthcare</w:t>
      </w:r>
      <w:r w:rsidRPr="00A179DE">
        <w:rPr>
          <w:sz w:val="28"/>
          <w:szCs w:val="28"/>
          <w:lang w:val="en-IN"/>
        </w:rPr>
        <w:t>, a hallucinated drug interaction or symptom interpretation can endanger patient lives.</w:t>
      </w:r>
    </w:p>
    <w:p w14:paraId="6703581E" w14:textId="77777777" w:rsidR="00A179DE" w:rsidRPr="00A179DE" w:rsidRDefault="00A179DE" w:rsidP="00A179DE">
      <w:pPr>
        <w:numPr>
          <w:ilvl w:val="0"/>
          <w:numId w:val="5"/>
        </w:numPr>
        <w:jc w:val="both"/>
        <w:rPr>
          <w:sz w:val="28"/>
          <w:szCs w:val="28"/>
          <w:lang w:val="en-IN"/>
        </w:rPr>
      </w:pPr>
      <w:r w:rsidRPr="00A179DE">
        <w:rPr>
          <w:sz w:val="28"/>
          <w:szCs w:val="28"/>
          <w:lang w:val="en-IN"/>
        </w:rPr>
        <w:t xml:space="preserve">In </w:t>
      </w:r>
      <w:r w:rsidRPr="00A179DE">
        <w:rPr>
          <w:b/>
          <w:bCs/>
          <w:sz w:val="28"/>
          <w:szCs w:val="28"/>
          <w:lang w:val="en-IN"/>
        </w:rPr>
        <w:t>legal analysis</w:t>
      </w:r>
      <w:r w:rsidRPr="00A179DE">
        <w:rPr>
          <w:sz w:val="28"/>
          <w:szCs w:val="28"/>
          <w:lang w:val="en-IN"/>
        </w:rPr>
        <w:t>, hallucinated case citations can affect judgments or create misinformation.</w:t>
      </w:r>
    </w:p>
    <w:p w14:paraId="06587741" w14:textId="77777777" w:rsidR="00A179DE" w:rsidRPr="00A179DE" w:rsidRDefault="00A179DE" w:rsidP="00A179DE">
      <w:pPr>
        <w:numPr>
          <w:ilvl w:val="0"/>
          <w:numId w:val="5"/>
        </w:numPr>
        <w:jc w:val="both"/>
        <w:rPr>
          <w:sz w:val="28"/>
          <w:szCs w:val="28"/>
          <w:lang w:val="en-IN"/>
        </w:rPr>
      </w:pPr>
      <w:r w:rsidRPr="00A179DE">
        <w:rPr>
          <w:sz w:val="28"/>
          <w:szCs w:val="28"/>
          <w:lang w:val="en-IN"/>
        </w:rPr>
        <w:t xml:space="preserve">In </w:t>
      </w:r>
      <w:r w:rsidRPr="00A179DE">
        <w:rPr>
          <w:b/>
          <w:bCs/>
          <w:sz w:val="28"/>
          <w:szCs w:val="28"/>
          <w:lang w:val="en-IN"/>
        </w:rPr>
        <w:t>education</w:t>
      </w:r>
      <w:r w:rsidRPr="00A179DE">
        <w:rPr>
          <w:sz w:val="28"/>
          <w:szCs w:val="28"/>
          <w:lang w:val="en-IN"/>
        </w:rPr>
        <w:t>, students relying on LLMs may internalize and propagate incorrect information.</w:t>
      </w:r>
    </w:p>
    <w:p w14:paraId="0AE3B1DD" w14:textId="77777777" w:rsidR="00A179DE" w:rsidRPr="00A179DE" w:rsidRDefault="00A179DE" w:rsidP="00A179DE">
      <w:pPr>
        <w:jc w:val="both"/>
        <w:rPr>
          <w:sz w:val="28"/>
          <w:szCs w:val="28"/>
          <w:lang w:val="en-IN"/>
        </w:rPr>
      </w:pPr>
      <w:r w:rsidRPr="00A179DE">
        <w:rPr>
          <w:sz w:val="28"/>
          <w:szCs w:val="28"/>
          <w:lang w:val="en-IN"/>
        </w:rPr>
        <w:t xml:space="preserve">These challenges highlight the need for </w:t>
      </w:r>
      <w:r w:rsidRPr="00A179DE">
        <w:rPr>
          <w:b/>
          <w:bCs/>
          <w:sz w:val="28"/>
          <w:szCs w:val="28"/>
          <w:lang w:val="en-IN"/>
        </w:rPr>
        <w:t>robustness, interpretability, and control</w:t>
      </w:r>
      <w:r w:rsidRPr="00A179DE">
        <w:rPr>
          <w:sz w:val="28"/>
          <w:szCs w:val="28"/>
          <w:lang w:val="en-IN"/>
        </w:rPr>
        <w:t xml:space="preserve"> in modern LLM deployments. Unlike static classifiers, LLMs operate in dynamic, unconstrained text generation environments, making traditional input validation techniques insufficient. What is required is a </w:t>
      </w:r>
      <w:r w:rsidRPr="00A179DE">
        <w:rPr>
          <w:b/>
          <w:bCs/>
          <w:sz w:val="28"/>
          <w:szCs w:val="28"/>
          <w:lang w:val="en-IN"/>
        </w:rPr>
        <w:t>modular, model-agnostic safety mechanism</w:t>
      </w:r>
      <w:r w:rsidRPr="00A179DE">
        <w:rPr>
          <w:sz w:val="28"/>
          <w:szCs w:val="28"/>
          <w:lang w:val="en-IN"/>
        </w:rPr>
        <w:t>—a middleware that can:</w:t>
      </w:r>
    </w:p>
    <w:p w14:paraId="5C2B1611" w14:textId="77777777" w:rsidR="00A179DE" w:rsidRPr="00A179DE" w:rsidRDefault="00A179DE" w:rsidP="00A179DE">
      <w:pPr>
        <w:numPr>
          <w:ilvl w:val="0"/>
          <w:numId w:val="6"/>
        </w:numPr>
        <w:jc w:val="both"/>
        <w:rPr>
          <w:sz w:val="28"/>
          <w:szCs w:val="28"/>
          <w:lang w:val="en-IN"/>
        </w:rPr>
      </w:pPr>
      <w:r w:rsidRPr="00A179DE">
        <w:rPr>
          <w:sz w:val="28"/>
          <w:szCs w:val="28"/>
          <w:lang w:val="en-IN"/>
        </w:rPr>
        <w:t>Intercept user prompts before they reach the LLM.</w:t>
      </w:r>
    </w:p>
    <w:p w14:paraId="7BFA7F83" w14:textId="77777777" w:rsidR="00A179DE" w:rsidRPr="00A179DE" w:rsidRDefault="00A179DE" w:rsidP="00A179DE">
      <w:pPr>
        <w:numPr>
          <w:ilvl w:val="0"/>
          <w:numId w:val="6"/>
        </w:numPr>
        <w:jc w:val="both"/>
        <w:rPr>
          <w:sz w:val="28"/>
          <w:szCs w:val="28"/>
          <w:lang w:val="en-IN"/>
        </w:rPr>
      </w:pPr>
      <w:r w:rsidRPr="00A179DE">
        <w:rPr>
          <w:sz w:val="28"/>
          <w:szCs w:val="28"/>
          <w:lang w:val="en-IN"/>
        </w:rPr>
        <w:t>Detect adversarial modifications using statistical or rule-based heuristics.</w:t>
      </w:r>
    </w:p>
    <w:p w14:paraId="53FAAFA9" w14:textId="77777777" w:rsidR="00A179DE" w:rsidRPr="00A179DE" w:rsidRDefault="00A179DE" w:rsidP="00A179DE">
      <w:pPr>
        <w:numPr>
          <w:ilvl w:val="0"/>
          <w:numId w:val="6"/>
        </w:numPr>
        <w:jc w:val="both"/>
        <w:rPr>
          <w:sz w:val="28"/>
          <w:szCs w:val="28"/>
          <w:lang w:val="en-IN"/>
        </w:rPr>
      </w:pPr>
      <w:r w:rsidRPr="00A179DE">
        <w:rPr>
          <w:sz w:val="28"/>
          <w:szCs w:val="28"/>
          <w:lang w:val="en-IN"/>
        </w:rPr>
        <w:t>Correct perturbed prompts (if necessary) using minimal recovery logic.</w:t>
      </w:r>
    </w:p>
    <w:p w14:paraId="5331D5F6" w14:textId="77777777" w:rsidR="00A179DE" w:rsidRPr="00A179DE" w:rsidRDefault="00A179DE" w:rsidP="00A179DE">
      <w:pPr>
        <w:numPr>
          <w:ilvl w:val="0"/>
          <w:numId w:val="6"/>
        </w:numPr>
        <w:jc w:val="both"/>
        <w:rPr>
          <w:sz w:val="28"/>
          <w:szCs w:val="28"/>
          <w:lang w:val="en-IN"/>
        </w:rPr>
      </w:pPr>
      <w:proofErr w:type="spellStart"/>
      <w:r w:rsidRPr="00A179DE">
        <w:rPr>
          <w:sz w:val="28"/>
          <w:szCs w:val="28"/>
          <w:lang w:val="en-IN"/>
        </w:rPr>
        <w:t>Analyze</w:t>
      </w:r>
      <w:proofErr w:type="spellEnd"/>
      <w:r w:rsidRPr="00A179DE">
        <w:rPr>
          <w:sz w:val="28"/>
          <w:szCs w:val="28"/>
          <w:lang w:val="en-IN"/>
        </w:rPr>
        <w:t xml:space="preserve"> the model's output at the </w:t>
      </w:r>
      <w:r w:rsidRPr="00A179DE">
        <w:rPr>
          <w:b/>
          <w:bCs/>
          <w:sz w:val="28"/>
          <w:szCs w:val="28"/>
          <w:lang w:val="en-IN"/>
        </w:rPr>
        <w:t>token level</w:t>
      </w:r>
      <w:r w:rsidRPr="00A179DE">
        <w:rPr>
          <w:sz w:val="28"/>
          <w:szCs w:val="28"/>
          <w:lang w:val="en-IN"/>
        </w:rPr>
        <w:t xml:space="preserve">, using </w:t>
      </w:r>
      <w:r w:rsidRPr="00A179DE">
        <w:rPr>
          <w:b/>
          <w:bCs/>
          <w:sz w:val="28"/>
          <w:szCs w:val="28"/>
          <w:lang w:val="en-IN"/>
        </w:rPr>
        <w:t>logits</w:t>
      </w:r>
      <w:r w:rsidRPr="00A179DE">
        <w:rPr>
          <w:sz w:val="28"/>
          <w:szCs w:val="28"/>
          <w:lang w:val="en-IN"/>
        </w:rPr>
        <w:t xml:space="preserve"> and </w:t>
      </w:r>
      <w:proofErr w:type="spellStart"/>
      <w:r w:rsidRPr="00A179DE">
        <w:rPr>
          <w:b/>
          <w:bCs/>
          <w:sz w:val="28"/>
          <w:szCs w:val="28"/>
          <w:lang w:val="en-IN"/>
        </w:rPr>
        <w:t>softmax</w:t>
      </w:r>
      <w:proofErr w:type="spellEnd"/>
      <w:r w:rsidRPr="00A179DE">
        <w:rPr>
          <w:b/>
          <w:bCs/>
          <w:sz w:val="28"/>
          <w:szCs w:val="28"/>
          <w:lang w:val="en-IN"/>
        </w:rPr>
        <w:t xml:space="preserve"> probabilities</w:t>
      </w:r>
      <w:r w:rsidRPr="00A179DE">
        <w:rPr>
          <w:sz w:val="28"/>
          <w:szCs w:val="28"/>
          <w:lang w:val="en-IN"/>
        </w:rPr>
        <w:t>, to evaluate if the response is statistically “confident” or “suspicious.”</w:t>
      </w:r>
    </w:p>
    <w:p w14:paraId="39EA29F7" w14:textId="77777777" w:rsidR="00A179DE" w:rsidRPr="00A179DE" w:rsidRDefault="00A179DE" w:rsidP="00A179DE">
      <w:pPr>
        <w:jc w:val="both"/>
        <w:rPr>
          <w:sz w:val="28"/>
          <w:szCs w:val="28"/>
          <w:lang w:val="en-IN"/>
        </w:rPr>
      </w:pPr>
      <w:r w:rsidRPr="00A179DE">
        <w:rPr>
          <w:sz w:val="28"/>
          <w:szCs w:val="28"/>
          <w:lang w:val="en-IN"/>
        </w:rPr>
        <w:lastRenderedPageBreak/>
        <w:t xml:space="preserve">In this project, we implement such a </w:t>
      </w:r>
      <w:r w:rsidRPr="00A179DE">
        <w:rPr>
          <w:b/>
          <w:bCs/>
          <w:sz w:val="28"/>
          <w:szCs w:val="28"/>
          <w:lang w:val="en-IN"/>
        </w:rPr>
        <w:t>middleware framework</w:t>
      </w:r>
      <w:r w:rsidRPr="00A179DE">
        <w:rPr>
          <w:sz w:val="28"/>
          <w:szCs w:val="28"/>
          <w:lang w:val="en-IN"/>
        </w:rPr>
        <w:t xml:space="preserve">, aimed at improving the trustworthiness of LLMs in the presence of adversarial inputs. Our system is </w:t>
      </w:r>
      <w:proofErr w:type="spellStart"/>
      <w:r w:rsidRPr="00A179DE">
        <w:rPr>
          <w:sz w:val="28"/>
          <w:szCs w:val="28"/>
          <w:lang w:val="en-IN"/>
        </w:rPr>
        <w:t>centered</w:t>
      </w:r>
      <w:proofErr w:type="spellEnd"/>
      <w:r w:rsidRPr="00A179DE">
        <w:rPr>
          <w:sz w:val="28"/>
          <w:szCs w:val="28"/>
          <w:lang w:val="en-IN"/>
        </w:rPr>
        <w:t xml:space="preserve"> around two key components:</w:t>
      </w:r>
    </w:p>
    <w:p w14:paraId="6758BC46" w14:textId="77777777" w:rsidR="00A179DE" w:rsidRPr="00A179DE" w:rsidRDefault="00A179DE" w:rsidP="00A179DE">
      <w:pPr>
        <w:numPr>
          <w:ilvl w:val="0"/>
          <w:numId w:val="7"/>
        </w:numPr>
        <w:jc w:val="both"/>
        <w:rPr>
          <w:sz w:val="28"/>
          <w:szCs w:val="28"/>
          <w:lang w:val="en-IN"/>
        </w:rPr>
      </w:pPr>
      <w:r w:rsidRPr="00A179DE">
        <w:rPr>
          <w:sz w:val="28"/>
          <w:szCs w:val="28"/>
          <w:lang w:val="en-IN"/>
        </w:rPr>
        <w:t xml:space="preserve">A </w:t>
      </w:r>
      <w:r w:rsidRPr="00A179DE">
        <w:rPr>
          <w:b/>
          <w:bCs/>
          <w:sz w:val="28"/>
          <w:szCs w:val="28"/>
          <w:lang w:val="en-IN"/>
        </w:rPr>
        <w:t>detection-correction pipeline</w:t>
      </w:r>
      <w:r w:rsidRPr="00A179DE">
        <w:rPr>
          <w:sz w:val="28"/>
          <w:szCs w:val="28"/>
          <w:lang w:val="en-IN"/>
        </w:rPr>
        <w:t>, which applies lightweight rules to identify perturbed prompts and repair them.</w:t>
      </w:r>
    </w:p>
    <w:p w14:paraId="523BB793" w14:textId="77777777" w:rsidR="00A179DE" w:rsidRPr="00A179DE" w:rsidRDefault="00A179DE" w:rsidP="00A179DE">
      <w:pPr>
        <w:numPr>
          <w:ilvl w:val="0"/>
          <w:numId w:val="7"/>
        </w:numPr>
        <w:jc w:val="both"/>
        <w:rPr>
          <w:sz w:val="28"/>
          <w:szCs w:val="28"/>
          <w:lang w:val="en-IN"/>
        </w:rPr>
      </w:pPr>
      <w:r w:rsidRPr="00A179DE">
        <w:rPr>
          <w:sz w:val="28"/>
          <w:szCs w:val="28"/>
          <w:lang w:val="en-IN"/>
        </w:rPr>
        <w:t xml:space="preserve">A </w:t>
      </w:r>
      <w:r w:rsidRPr="00A179DE">
        <w:rPr>
          <w:b/>
          <w:bCs/>
          <w:sz w:val="28"/>
          <w:szCs w:val="28"/>
          <w:lang w:val="en-IN"/>
        </w:rPr>
        <w:t>statistical analysis engine</w:t>
      </w:r>
      <w:r w:rsidRPr="00A179DE">
        <w:rPr>
          <w:sz w:val="28"/>
          <w:szCs w:val="28"/>
          <w:lang w:val="en-IN"/>
        </w:rPr>
        <w:t xml:space="preserve">, which examines the </w:t>
      </w:r>
      <w:r w:rsidRPr="00A179DE">
        <w:rPr>
          <w:b/>
          <w:bCs/>
          <w:sz w:val="28"/>
          <w:szCs w:val="28"/>
          <w:lang w:val="en-IN"/>
        </w:rPr>
        <w:t>per-token probabilities</w:t>
      </w:r>
      <w:r w:rsidRPr="00A179DE">
        <w:rPr>
          <w:sz w:val="28"/>
          <w:szCs w:val="28"/>
          <w:lang w:val="en-IN"/>
        </w:rPr>
        <w:t xml:space="preserve"> in the LLM’s output. Using techniques such as </w:t>
      </w:r>
      <w:r w:rsidRPr="00A179DE">
        <w:rPr>
          <w:b/>
          <w:bCs/>
          <w:sz w:val="28"/>
          <w:szCs w:val="28"/>
          <w:lang w:val="en-IN"/>
        </w:rPr>
        <w:t xml:space="preserve">μ − </w:t>
      </w:r>
      <w:proofErr w:type="spellStart"/>
      <w:r w:rsidRPr="00A179DE">
        <w:rPr>
          <w:b/>
          <w:bCs/>
          <w:sz w:val="28"/>
          <w:szCs w:val="28"/>
          <w:lang w:val="en-IN"/>
        </w:rPr>
        <w:t>kσ</w:t>
      </w:r>
      <w:proofErr w:type="spellEnd"/>
      <w:r w:rsidRPr="00A179DE">
        <w:rPr>
          <w:b/>
          <w:bCs/>
          <w:sz w:val="28"/>
          <w:szCs w:val="28"/>
          <w:lang w:val="en-IN"/>
        </w:rPr>
        <w:t xml:space="preserve"> thresholding</w:t>
      </w:r>
      <w:r w:rsidRPr="00A179DE">
        <w:rPr>
          <w:sz w:val="28"/>
          <w:szCs w:val="28"/>
          <w:lang w:val="en-IN"/>
        </w:rPr>
        <w:t xml:space="preserve"> and </w:t>
      </w:r>
      <w:r w:rsidRPr="00A179DE">
        <w:rPr>
          <w:b/>
          <w:bCs/>
          <w:sz w:val="28"/>
          <w:szCs w:val="28"/>
          <w:lang w:val="en-IN"/>
        </w:rPr>
        <w:t>Benford’s Law</w:t>
      </w:r>
      <w:r w:rsidRPr="00A179DE">
        <w:rPr>
          <w:sz w:val="28"/>
          <w:szCs w:val="28"/>
          <w:lang w:val="en-IN"/>
        </w:rPr>
        <w:t xml:space="preserve"> distributions, we evaluate whether the generated response is likely to be hallucinated.</w:t>
      </w:r>
    </w:p>
    <w:p w14:paraId="57FE5CB1" w14:textId="77777777" w:rsidR="00A179DE" w:rsidRPr="00A179DE" w:rsidRDefault="00A179DE" w:rsidP="00A179DE">
      <w:pPr>
        <w:jc w:val="both"/>
        <w:rPr>
          <w:sz w:val="28"/>
          <w:szCs w:val="28"/>
          <w:lang w:val="en-IN"/>
        </w:rPr>
      </w:pPr>
      <w:r w:rsidRPr="00A179DE">
        <w:rPr>
          <w:sz w:val="28"/>
          <w:szCs w:val="28"/>
          <w:lang w:val="en-IN"/>
        </w:rPr>
        <w:t xml:space="preserve">The frontend mimics a ChatGPT-like user interface, while the backend—built in Python using </w:t>
      </w:r>
      <w:proofErr w:type="spellStart"/>
      <w:r w:rsidRPr="00A179DE">
        <w:rPr>
          <w:sz w:val="28"/>
          <w:szCs w:val="28"/>
          <w:lang w:val="en-IN"/>
        </w:rPr>
        <w:t>FastAPI</w:t>
      </w:r>
      <w:proofErr w:type="spellEnd"/>
      <w:r w:rsidRPr="00A179DE">
        <w:rPr>
          <w:sz w:val="28"/>
          <w:szCs w:val="28"/>
          <w:lang w:val="en-IN"/>
        </w:rPr>
        <w:t xml:space="preserve"> and a </w:t>
      </w:r>
      <w:proofErr w:type="spellStart"/>
      <w:r w:rsidRPr="00A179DE">
        <w:rPr>
          <w:sz w:val="28"/>
          <w:szCs w:val="28"/>
          <w:lang w:val="en-IN"/>
        </w:rPr>
        <w:t>QLoRA</w:t>
      </w:r>
      <w:proofErr w:type="spellEnd"/>
      <w:r w:rsidRPr="00A179DE">
        <w:rPr>
          <w:sz w:val="28"/>
          <w:szCs w:val="28"/>
          <w:lang w:val="en-IN"/>
        </w:rPr>
        <w:t>-adapted Mistral-7B model—manages all inference and middleware logic. The entire system logs both clean and adversarial responses in JSONL format, capturing logits, tokens, and confidence scores for reproducibility and evaluation.</w:t>
      </w:r>
    </w:p>
    <w:p w14:paraId="5436C76B" w14:textId="493398BD" w:rsidR="00ED7AE7" w:rsidRDefault="00A179DE" w:rsidP="00A179DE">
      <w:pPr>
        <w:jc w:val="both"/>
        <w:rPr>
          <w:sz w:val="28"/>
          <w:szCs w:val="28"/>
          <w:lang w:val="en-IN"/>
        </w:rPr>
      </w:pPr>
      <w:r w:rsidRPr="00A179DE">
        <w:rPr>
          <w:sz w:val="28"/>
          <w:szCs w:val="28"/>
          <w:lang w:val="en-IN"/>
        </w:rPr>
        <w:t xml:space="preserve">The broader goal of this research is to contribute toward the design of </w:t>
      </w:r>
      <w:r w:rsidRPr="00A179DE">
        <w:rPr>
          <w:b/>
          <w:bCs/>
          <w:sz w:val="28"/>
          <w:szCs w:val="28"/>
          <w:lang w:val="en-IN"/>
        </w:rPr>
        <w:t>transparent, interpretable, and secure LLM-based systems</w:t>
      </w:r>
      <w:r w:rsidRPr="00A179DE">
        <w:rPr>
          <w:sz w:val="28"/>
          <w:szCs w:val="28"/>
          <w:lang w:val="en-IN"/>
        </w:rPr>
        <w:t>.</w:t>
      </w:r>
      <w:r w:rsidR="00CC5C85">
        <w:rPr>
          <w:sz w:val="28"/>
          <w:szCs w:val="28"/>
          <w:lang w:val="en-IN"/>
        </w:rPr>
        <w:t xml:space="preserve"> </w:t>
      </w:r>
      <w:sdt>
        <w:sdtPr>
          <w:rPr>
            <w:sz w:val="28"/>
            <w:szCs w:val="28"/>
            <w:lang w:val="en-IN"/>
          </w:rPr>
          <w:id w:val="-2004268449"/>
          <w:citation/>
        </w:sdtPr>
        <w:sdtContent>
          <w:r w:rsidR="00CC5C85">
            <w:rPr>
              <w:sz w:val="28"/>
              <w:szCs w:val="28"/>
              <w:lang w:val="en-IN"/>
            </w:rPr>
            <w:fldChar w:fldCharType="begin"/>
          </w:r>
          <w:r w:rsidR="00CC5C85">
            <w:rPr>
              <w:sz w:val="28"/>
              <w:szCs w:val="28"/>
              <w:lang w:val="en-IN"/>
            </w:rPr>
            <w:instrText xml:space="preserve"> CITATION Mia23 \l 16393 </w:instrText>
          </w:r>
          <w:r w:rsidR="00CC5C85">
            <w:rPr>
              <w:sz w:val="28"/>
              <w:szCs w:val="28"/>
              <w:lang w:val="en-IN"/>
            </w:rPr>
            <w:fldChar w:fldCharType="separate"/>
          </w:r>
          <w:r w:rsidR="002B474A" w:rsidRPr="002B474A">
            <w:rPr>
              <w:noProof/>
              <w:sz w:val="28"/>
              <w:szCs w:val="28"/>
              <w:lang w:val="en-IN"/>
            </w:rPr>
            <w:t>(Mialon, Scao, Yvon, &amp; al, 2023)</w:t>
          </w:r>
          <w:r w:rsidR="00CC5C85">
            <w:rPr>
              <w:sz w:val="28"/>
              <w:szCs w:val="28"/>
              <w:lang w:val="en-IN"/>
            </w:rPr>
            <w:fldChar w:fldCharType="end"/>
          </w:r>
        </w:sdtContent>
      </w:sdt>
      <w:r w:rsidRPr="00A179DE">
        <w:rPr>
          <w:sz w:val="28"/>
          <w:szCs w:val="28"/>
          <w:lang w:val="en-IN"/>
        </w:rPr>
        <w:t xml:space="preserve"> By studying the model’s internal </w:t>
      </w:r>
      <w:proofErr w:type="spellStart"/>
      <w:r w:rsidRPr="00A179DE">
        <w:rPr>
          <w:sz w:val="28"/>
          <w:szCs w:val="28"/>
          <w:lang w:val="en-IN"/>
        </w:rPr>
        <w:t>behavior</w:t>
      </w:r>
      <w:proofErr w:type="spellEnd"/>
      <w:r w:rsidRPr="00A179DE">
        <w:rPr>
          <w:sz w:val="28"/>
          <w:szCs w:val="28"/>
          <w:lang w:val="en-IN"/>
        </w:rPr>
        <w:t xml:space="preserve"> in the presence of adversarial noise, and by developing minimal pre-inference </w:t>
      </w:r>
      <w:proofErr w:type="spellStart"/>
      <w:r w:rsidRPr="00A179DE">
        <w:rPr>
          <w:sz w:val="28"/>
          <w:szCs w:val="28"/>
          <w:lang w:val="en-IN"/>
        </w:rPr>
        <w:t>defenses</w:t>
      </w:r>
      <w:proofErr w:type="spellEnd"/>
      <w:r w:rsidRPr="00A179DE">
        <w:rPr>
          <w:sz w:val="28"/>
          <w:szCs w:val="28"/>
          <w:lang w:val="en-IN"/>
        </w:rPr>
        <w:t>, we aim to offer insights into how open-source LLMs can be deployed more safely and responsibly in real-world applications.</w:t>
      </w:r>
    </w:p>
    <w:p w14:paraId="176AD637" w14:textId="77777777" w:rsidR="00ED7AE7" w:rsidRDefault="00ED7AE7">
      <w:pPr>
        <w:rPr>
          <w:sz w:val="28"/>
          <w:szCs w:val="28"/>
          <w:lang w:val="en-IN"/>
        </w:rPr>
      </w:pPr>
      <w:r>
        <w:rPr>
          <w:sz w:val="28"/>
          <w:szCs w:val="28"/>
          <w:lang w:val="en-IN"/>
        </w:rPr>
        <w:br w:type="page"/>
      </w:r>
    </w:p>
    <w:p w14:paraId="41269F14" w14:textId="77777777" w:rsidR="00A179DE" w:rsidRPr="00A179DE" w:rsidRDefault="00A179DE" w:rsidP="00A179DE">
      <w:pPr>
        <w:jc w:val="both"/>
        <w:rPr>
          <w:sz w:val="28"/>
          <w:szCs w:val="28"/>
          <w:lang w:val="en-IN"/>
        </w:rPr>
      </w:pPr>
    </w:p>
    <w:p w14:paraId="7A462557" w14:textId="07867141" w:rsidR="00ED7AE7" w:rsidRPr="00ED7AE7" w:rsidRDefault="002B474A" w:rsidP="00ED7AE7">
      <w:pPr>
        <w:pStyle w:val="Heading1"/>
      </w:pPr>
      <w:bookmarkStart w:id="2" w:name="_Toc197059629"/>
      <w:r>
        <w:t xml:space="preserve">3 </w:t>
      </w:r>
      <w:r w:rsidR="00ED7AE7" w:rsidRPr="00ED7AE7">
        <w:t>Literature Review</w:t>
      </w:r>
      <w:bookmarkEnd w:id="2"/>
    </w:p>
    <w:p w14:paraId="25B9F35A" w14:textId="5BE8664B" w:rsidR="00ED7AE7" w:rsidRPr="00ED7AE7" w:rsidRDefault="00ED7AE7" w:rsidP="00ED7AE7"/>
    <w:p w14:paraId="3D027C0C" w14:textId="5956BB59" w:rsidR="00A179DE" w:rsidRPr="00ED7AE7" w:rsidRDefault="00ED7AE7" w:rsidP="00ED7AE7">
      <w:pPr>
        <w:pStyle w:val="Heading2"/>
      </w:pPr>
      <w:bookmarkStart w:id="3" w:name="_Toc197059630"/>
      <w:r w:rsidRPr="00ED7AE7">
        <w:t>3.</w:t>
      </w:r>
      <w:r>
        <w:t>1</w:t>
      </w:r>
      <w:r w:rsidRPr="00ED7AE7">
        <w:t xml:space="preserve"> Evolution of Large Language Models</w:t>
      </w:r>
      <w:bookmarkEnd w:id="3"/>
    </w:p>
    <w:p w14:paraId="388DD66B" w14:textId="2406CF15" w:rsidR="00ED7AE7" w:rsidRPr="00ED7AE7" w:rsidRDefault="00ED7AE7" w:rsidP="00ED7AE7">
      <w:pPr>
        <w:jc w:val="both"/>
        <w:rPr>
          <w:sz w:val="28"/>
          <w:szCs w:val="28"/>
          <w:lang w:val="en-IN"/>
        </w:rPr>
      </w:pPr>
      <w:r w:rsidRPr="00ED7AE7">
        <w:rPr>
          <w:sz w:val="28"/>
          <w:szCs w:val="28"/>
          <w:lang w:val="en-IN"/>
        </w:rPr>
        <w:t xml:space="preserve">The field of natural language processing has undergone a revolutionary transformation in the past decade, largely driven by the emergence of </w:t>
      </w:r>
      <w:r w:rsidRPr="00ED7AE7">
        <w:rPr>
          <w:b/>
          <w:bCs/>
          <w:sz w:val="28"/>
          <w:szCs w:val="28"/>
          <w:lang w:val="en-IN"/>
        </w:rPr>
        <w:t>Large Language Models (LLMs)</w:t>
      </w:r>
      <w:r w:rsidRPr="00ED7AE7">
        <w:rPr>
          <w:sz w:val="28"/>
          <w:szCs w:val="28"/>
          <w:lang w:val="en-IN"/>
        </w:rPr>
        <w:t xml:space="preserve">. Starting from basic word embeddings such as Word2Vec and </w:t>
      </w:r>
      <w:proofErr w:type="spellStart"/>
      <w:r w:rsidRPr="00ED7AE7">
        <w:rPr>
          <w:sz w:val="28"/>
          <w:szCs w:val="28"/>
          <w:lang w:val="en-IN"/>
        </w:rPr>
        <w:t>GloVe</w:t>
      </w:r>
      <w:proofErr w:type="spellEnd"/>
      <w:r w:rsidRPr="00ED7AE7">
        <w:rPr>
          <w:sz w:val="28"/>
          <w:szCs w:val="28"/>
          <w:lang w:val="en-IN"/>
        </w:rPr>
        <w:t xml:space="preserve">, the field advanced toward deep neural networks capable of learning contextual language representations. The milestone came with the introduction of </w:t>
      </w:r>
      <w:r w:rsidRPr="00ED7AE7">
        <w:rPr>
          <w:b/>
          <w:bCs/>
          <w:sz w:val="28"/>
          <w:szCs w:val="28"/>
          <w:lang w:val="en-IN"/>
        </w:rPr>
        <w:t>Transformer architecture</w:t>
      </w:r>
      <w:r w:rsidRPr="00ED7AE7">
        <w:rPr>
          <w:sz w:val="28"/>
          <w:szCs w:val="28"/>
          <w:lang w:val="en-IN"/>
        </w:rPr>
        <w:t xml:space="preserve"> by Vaswani et al. in 2017,</w:t>
      </w:r>
      <w:r>
        <w:rPr>
          <w:sz w:val="28"/>
          <w:szCs w:val="28"/>
          <w:lang w:val="en-IN"/>
        </w:rPr>
        <w:t xml:space="preserve"> </w:t>
      </w:r>
      <w:sdt>
        <w:sdtPr>
          <w:rPr>
            <w:sz w:val="28"/>
            <w:szCs w:val="28"/>
            <w:lang w:val="en-IN"/>
          </w:rPr>
          <w:id w:val="-1050527808"/>
          <w:citation/>
        </w:sdtPr>
        <w:sdtContent>
          <w:r>
            <w:rPr>
              <w:sz w:val="28"/>
              <w:szCs w:val="28"/>
              <w:lang w:val="en-IN"/>
            </w:rPr>
            <w:fldChar w:fldCharType="begin"/>
          </w:r>
          <w:r>
            <w:rPr>
              <w:sz w:val="28"/>
              <w:szCs w:val="28"/>
              <w:lang w:val="en-IN"/>
            </w:rPr>
            <w:instrText xml:space="preserve"> CITATION Vas171 \l 16393 </w:instrText>
          </w:r>
          <w:r>
            <w:rPr>
              <w:sz w:val="28"/>
              <w:szCs w:val="28"/>
              <w:lang w:val="en-IN"/>
            </w:rPr>
            <w:fldChar w:fldCharType="separate"/>
          </w:r>
          <w:r w:rsidR="002B474A" w:rsidRPr="002B474A">
            <w:rPr>
              <w:noProof/>
              <w:sz w:val="28"/>
              <w:szCs w:val="28"/>
              <w:lang w:val="en-IN"/>
            </w:rPr>
            <w:t>(Vaswani, et al., 2017)</w:t>
          </w:r>
          <w:r>
            <w:rPr>
              <w:sz w:val="28"/>
              <w:szCs w:val="28"/>
              <w:lang w:val="en-IN"/>
            </w:rPr>
            <w:fldChar w:fldCharType="end"/>
          </w:r>
        </w:sdtContent>
      </w:sdt>
      <w:r w:rsidRPr="00ED7AE7">
        <w:rPr>
          <w:sz w:val="28"/>
          <w:szCs w:val="28"/>
          <w:lang w:val="en-IN"/>
        </w:rPr>
        <w:t xml:space="preserve"> which laid the groundwork for scalable, parallelized sequence </w:t>
      </w:r>
      <w:proofErr w:type="spellStart"/>
      <w:r w:rsidRPr="00ED7AE7">
        <w:rPr>
          <w:sz w:val="28"/>
          <w:szCs w:val="28"/>
          <w:lang w:val="en-IN"/>
        </w:rPr>
        <w:t>modeling</w:t>
      </w:r>
      <w:proofErr w:type="spellEnd"/>
      <w:r w:rsidRPr="00ED7AE7">
        <w:rPr>
          <w:sz w:val="28"/>
          <w:szCs w:val="28"/>
          <w:lang w:val="en-IN"/>
        </w:rPr>
        <w:t xml:space="preserve"> and became the de facto standard for all modern LLMs (Vaswani et al., 2017).</w:t>
      </w:r>
    </w:p>
    <w:p w14:paraId="34679B17" w14:textId="26FD36B0" w:rsidR="00ED7AE7" w:rsidRPr="00ED7AE7" w:rsidRDefault="00ED7AE7" w:rsidP="00ED7AE7">
      <w:pPr>
        <w:jc w:val="both"/>
        <w:rPr>
          <w:sz w:val="28"/>
          <w:szCs w:val="28"/>
          <w:lang w:val="en-IN"/>
        </w:rPr>
      </w:pPr>
      <w:r w:rsidRPr="00ED7AE7">
        <w:rPr>
          <w:sz w:val="28"/>
          <w:szCs w:val="28"/>
          <w:lang w:val="en-IN"/>
        </w:rPr>
        <w:t xml:space="preserve">Early transformer-based models like </w:t>
      </w:r>
      <w:r w:rsidRPr="00ED7AE7">
        <w:rPr>
          <w:b/>
          <w:bCs/>
          <w:sz w:val="28"/>
          <w:szCs w:val="28"/>
          <w:lang w:val="en-IN"/>
        </w:rPr>
        <w:t>BERT</w:t>
      </w:r>
      <w:r w:rsidRPr="00ED7AE7">
        <w:rPr>
          <w:sz w:val="28"/>
          <w:szCs w:val="28"/>
          <w:lang w:val="en-IN"/>
        </w:rPr>
        <w:t xml:space="preserve"> (Bidirectional Encoder Representations from Transformers) focused on masked language </w:t>
      </w:r>
      <w:proofErr w:type="spellStart"/>
      <w:r w:rsidRPr="00ED7AE7">
        <w:rPr>
          <w:sz w:val="28"/>
          <w:szCs w:val="28"/>
          <w:lang w:val="en-IN"/>
        </w:rPr>
        <w:t>modeling</w:t>
      </w:r>
      <w:proofErr w:type="spellEnd"/>
      <w:r w:rsidRPr="00ED7AE7">
        <w:rPr>
          <w:sz w:val="28"/>
          <w:szCs w:val="28"/>
          <w:lang w:val="en-IN"/>
        </w:rPr>
        <w:t xml:space="preserve"> and set benchmarks in tasks like question answering and named entity recognition. This was followed by </w:t>
      </w:r>
      <w:r w:rsidRPr="00ED7AE7">
        <w:rPr>
          <w:b/>
          <w:bCs/>
          <w:sz w:val="28"/>
          <w:szCs w:val="28"/>
          <w:lang w:val="en-IN"/>
        </w:rPr>
        <w:t>GPT-2</w:t>
      </w:r>
      <w:r w:rsidRPr="00ED7AE7">
        <w:rPr>
          <w:sz w:val="28"/>
          <w:szCs w:val="28"/>
          <w:lang w:val="en-IN"/>
        </w:rPr>
        <w:t xml:space="preserve"> and </w:t>
      </w:r>
      <w:r w:rsidRPr="00ED7AE7">
        <w:rPr>
          <w:b/>
          <w:bCs/>
          <w:sz w:val="28"/>
          <w:szCs w:val="28"/>
          <w:lang w:val="en-IN"/>
        </w:rPr>
        <w:t>GPT-3</w:t>
      </w:r>
      <w:r w:rsidRPr="00ED7AE7">
        <w:rPr>
          <w:sz w:val="28"/>
          <w:szCs w:val="28"/>
          <w:lang w:val="en-IN"/>
        </w:rPr>
        <w:t xml:space="preserve"> from OpenAI, which pivoted to causal (left-to-right) language </w:t>
      </w:r>
      <w:proofErr w:type="spellStart"/>
      <w:r w:rsidRPr="00ED7AE7">
        <w:rPr>
          <w:sz w:val="28"/>
          <w:szCs w:val="28"/>
          <w:lang w:val="en-IN"/>
        </w:rPr>
        <w:t>modeling</w:t>
      </w:r>
      <w:proofErr w:type="spellEnd"/>
      <w:r w:rsidRPr="00ED7AE7">
        <w:rPr>
          <w:sz w:val="28"/>
          <w:szCs w:val="28"/>
          <w:lang w:val="en-IN"/>
        </w:rPr>
        <w:t xml:space="preserve"> and emphasized large-scale pretraining over massive datasets to achieve zero-shot and few-shot generalization capabilities</w:t>
      </w:r>
      <w:sdt>
        <w:sdtPr>
          <w:rPr>
            <w:sz w:val="28"/>
            <w:szCs w:val="28"/>
            <w:lang w:val="en-IN"/>
          </w:rPr>
          <w:id w:val="976888043"/>
          <w:citation/>
        </w:sdtPr>
        <w:sdtContent>
          <w:r>
            <w:rPr>
              <w:sz w:val="28"/>
              <w:szCs w:val="28"/>
              <w:lang w:val="en-IN"/>
            </w:rPr>
            <w:fldChar w:fldCharType="begin"/>
          </w:r>
          <w:r>
            <w:rPr>
              <w:sz w:val="28"/>
              <w:szCs w:val="28"/>
              <w:lang w:val="en-IN"/>
            </w:rPr>
            <w:instrText xml:space="preserve"> CITATION Bro20 \l 16393 </w:instrText>
          </w:r>
          <w:r>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(Brown, et al., 2020)</w:t>
          </w:r>
          <w:r>
            <w:rPr>
              <w:sz w:val="28"/>
              <w:szCs w:val="28"/>
              <w:lang w:val="en-IN"/>
            </w:rPr>
            <w:fldChar w:fldCharType="end"/>
          </w:r>
        </w:sdtContent>
      </w:sdt>
      <w:r w:rsidRPr="00ED7AE7">
        <w:rPr>
          <w:sz w:val="28"/>
          <w:szCs w:val="28"/>
          <w:lang w:val="en-IN"/>
        </w:rPr>
        <w:t>.</w:t>
      </w:r>
    </w:p>
    <w:p w14:paraId="05B5A17E" w14:textId="3DA55E3A" w:rsidR="00ED7AE7" w:rsidRPr="00ED7AE7" w:rsidRDefault="00ED7AE7" w:rsidP="00ED7AE7">
      <w:pPr>
        <w:jc w:val="both"/>
        <w:rPr>
          <w:sz w:val="28"/>
          <w:szCs w:val="28"/>
          <w:lang w:val="en-IN"/>
        </w:rPr>
      </w:pPr>
      <w:r w:rsidRPr="00ED7AE7">
        <w:rPr>
          <w:sz w:val="28"/>
          <w:szCs w:val="28"/>
          <w:lang w:val="en-IN"/>
        </w:rPr>
        <w:t xml:space="preserve">A crucial leap in scalability and public accessibility occurred with the release of </w:t>
      </w:r>
      <w:proofErr w:type="spellStart"/>
      <w:r w:rsidRPr="00ED7AE7">
        <w:rPr>
          <w:b/>
          <w:bCs/>
          <w:sz w:val="28"/>
          <w:szCs w:val="28"/>
          <w:lang w:val="en-IN"/>
        </w:rPr>
        <w:t>LLaMA</w:t>
      </w:r>
      <w:proofErr w:type="spellEnd"/>
      <w:r w:rsidRPr="00ED7AE7">
        <w:rPr>
          <w:b/>
          <w:bCs/>
          <w:sz w:val="28"/>
          <w:szCs w:val="28"/>
          <w:lang w:val="en-IN"/>
        </w:rPr>
        <w:t xml:space="preserve"> (Large Language Model Meta AI)</w:t>
      </w:r>
      <w:r w:rsidRPr="00ED7AE7">
        <w:rPr>
          <w:sz w:val="28"/>
          <w:szCs w:val="28"/>
          <w:lang w:val="en-IN"/>
        </w:rPr>
        <w:t xml:space="preserve"> by Meta, which offered open weights for research and sparked a wave of community-driven development. Subsequent instruction-tuned derivatives like </w:t>
      </w:r>
      <w:r w:rsidRPr="00ED7AE7">
        <w:rPr>
          <w:b/>
          <w:bCs/>
          <w:sz w:val="28"/>
          <w:szCs w:val="28"/>
          <w:lang w:val="en-IN"/>
        </w:rPr>
        <w:t>Alpaca</w:t>
      </w:r>
      <w:r w:rsidRPr="00ED7AE7">
        <w:rPr>
          <w:sz w:val="28"/>
          <w:szCs w:val="28"/>
          <w:lang w:val="en-IN"/>
        </w:rPr>
        <w:t xml:space="preserve">, </w:t>
      </w:r>
      <w:r w:rsidRPr="00ED7AE7">
        <w:rPr>
          <w:b/>
          <w:bCs/>
          <w:sz w:val="28"/>
          <w:szCs w:val="28"/>
          <w:lang w:val="en-IN"/>
        </w:rPr>
        <w:t>Vicuna</w:t>
      </w:r>
      <w:r w:rsidRPr="00ED7AE7">
        <w:rPr>
          <w:sz w:val="28"/>
          <w:szCs w:val="28"/>
          <w:lang w:val="en-IN"/>
        </w:rPr>
        <w:t xml:space="preserve">, and </w:t>
      </w:r>
      <w:r w:rsidRPr="00ED7AE7">
        <w:rPr>
          <w:b/>
          <w:bCs/>
          <w:sz w:val="28"/>
          <w:szCs w:val="28"/>
          <w:lang w:val="en-IN"/>
        </w:rPr>
        <w:t>Guanaco</w:t>
      </w:r>
      <w:r w:rsidRPr="00ED7AE7">
        <w:rPr>
          <w:sz w:val="28"/>
          <w:szCs w:val="28"/>
          <w:lang w:val="en-IN"/>
        </w:rPr>
        <w:t xml:space="preserve"> further democratized LLM fine-tuning by leveraging smaller, instruction-rich datasets</w:t>
      </w:r>
      <w:sdt>
        <w:sdtPr>
          <w:rPr>
            <w:sz w:val="28"/>
            <w:szCs w:val="28"/>
            <w:lang w:val="en-IN"/>
          </w:rPr>
          <w:id w:val="-1152672518"/>
          <w:citation/>
        </w:sdtPr>
        <w:sdtContent>
          <w:r w:rsidR="009B5151">
            <w:rPr>
              <w:sz w:val="28"/>
              <w:szCs w:val="28"/>
              <w:lang w:val="en-IN"/>
            </w:rPr>
            <w:fldChar w:fldCharType="begin"/>
          </w:r>
          <w:r w:rsidR="009B5151">
            <w:rPr>
              <w:sz w:val="28"/>
              <w:szCs w:val="28"/>
              <w:lang w:val="en-IN"/>
            </w:rPr>
            <w:instrText xml:space="preserve"> CITATION Tao23 \l 16393 </w:instrText>
          </w:r>
          <w:r w:rsidR="009B5151">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(Taori, et al., 2023)</w:t>
          </w:r>
          <w:r w:rsidR="009B5151">
            <w:rPr>
              <w:sz w:val="28"/>
              <w:szCs w:val="28"/>
              <w:lang w:val="en-IN"/>
            </w:rPr>
            <w:fldChar w:fldCharType="end"/>
          </w:r>
        </w:sdtContent>
      </w:sdt>
      <w:r w:rsidRPr="00ED7AE7">
        <w:rPr>
          <w:sz w:val="28"/>
          <w:szCs w:val="28"/>
          <w:lang w:val="en-IN"/>
        </w:rPr>
        <w:t xml:space="preserve">. The use of low-rank adaptation techniques such as </w:t>
      </w:r>
      <w:proofErr w:type="spellStart"/>
      <w:r w:rsidRPr="00ED7AE7">
        <w:rPr>
          <w:b/>
          <w:bCs/>
          <w:sz w:val="28"/>
          <w:szCs w:val="28"/>
          <w:lang w:val="en-IN"/>
        </w:rPr>
        <w:t>QLoRA</w:t>
      </w:r>
      <w:proofErr w:type="spellEnd"/>
      <w:r w:rsidRPr="00ED7AE7">
        <w:rPr>
          <w:sz w:val="28"/>
          <w:szCs w:val="28"/>
          <w:lang w:val="en-IN"/>
        </w:rPr>
        <w:t xml:space="preserve"> </w:t>
      </w:r>
      <w:sdt>
        <w:sdtPr>
          <w:rPr>
            <w:sz w:val="28"/>
            <w:szCs w:val="28"/>
            <w:lang w:val="en-IN"/>
          </w:rPr>
          <w:id w:val="-270626148"/>
          <w:citation/>
        </w:sdtPr>
        <w:sdtContent>
          <w:r w:rsidR="009B5151">
            <w:rPr>
              <w:sz w:val="28"/>
              <w:szCs w:val="28"/>
              <w:lang w:val="en-IN"/>
            </w:rPr>
            <w:fldChar w:fldCharType="begin"/>
          </w:r>
          <w:r w:rsidR="009B5151">
            <w:rPr>
              <w:sz w:val="28"/>
              <w:szCs w:val="28"/>
              <w:lang w:val="en-IN"/>
            </w:rPr>
            <w:instrText xml:space="preserve"> CITATION Det23 \l 16393 </w:instrText>
          </w:r>
          <w:r w:rsidR="009B5151">
            <w:rPr>
              <w:sz w:val="28"/>
              <w:szCs w:val="28"/>
              <w:lang w:val="en-IN"/>
            </w:rPr>
            <w:fldChar w:fldCharType="separate"/>
          </w:r>
          <w:r w:rsidR="002B474A" w:rsidRPr="002B474A">
            <w:rPr>
              <w:noProof/>
              <w:sz w:val="28"/>
              <w:szCs w:val="28"/>
              <w:lang w:val="en-IN"/>
            </w:rPr>
            <w:t>(Dettmers, Pagnoni, Holtzman, &amp; and Zettlemoyer, 2023)</w:t>
          </w:r>
          <w:r w:rsidR="009B5151">
            <w:rPr>
              <w:sz w:val="28"/>
              <w:szCs w:val="28"/>
              <w:lang w:val="en-IN"/>
            </w:rPr>
            <w:fldChar w:fldCharType="end"/>
          </w:r>
        </w:sdtContent>
      </w:sdt>
      <w:r w:rsidRPr="00ED7AE7">
        <w:rPr>
          <w:sz w:val="28"/>
          <w:szCs w:val="28"/>
          <w:lang w:val="en-IN"/>
        </w:rPr>
        <w:t xml:space="preserve"> made it feasible to fine-tune large models even on consumer-grade GPUs, further accelerating innovation.</w:t>
      </w:r>
    </w:p>
    <w:p w14:paraId="240113F9" w14:textId="77777777" w:rsidR="00ED7AE7" w:rsidRPr="00ED7AE7" w:rsidRDefault="00ED7AE7" w:rsidP="00ED7AE7">
      <w:pPr>
        <w:jc w:val="both"/>
        <w:rPr>
          <w:sz w:val="28"/>
          <w:szCs w:val="28"/>
          <w:lang w:val="en-IN"/>
        </w:rPr>
      </w:pPr>
      <w:r w:rsidRPr="00ED7AE7">
        <w:rPr>
          <w:sz w:val="28"/>
          <w:szCs w:val="28"/>
          <w:lang w:val="en-IN"/>
        </w:rPr>
        <w:lastRenderedPageBreak/>
        <w:t xml:space="preserve">Today, models like </w:t>
      </w:r>
      <w:r w:rsidRPr="00ED7AE7">
        <w:rPr>
          <w:b/>
          <w:bCs/>
          <w:sz w:val="28"/>
          <w:szCs w:val="28"/>
          <w:lang w:val="en-IN"/>
        </w:rPr>
        <w:t>Mistral-7B</w:t>
      </w:r>
      <w:r w:rsidRPr="00ED7AE7">
        <w:rPr>
          <w:sz w:val="28"/>
          <w:szCs w:val="28"/>
          <w:lang w:val="en-IN"/>
        </w:rPr>
        <w:t xml:space="preserve">, </w:t>
      </w:r>
      <w:r w:rsidRPr="00ED7AE7">
        <w:rPr>
          <w:b/>
          <w:bCs/>
          <w:sz w:val="28"/>
          <w:szCs w:val="28"/>
          <w:lang w:val="en-IN"/>
        </w:rPr>
        <w:t>Gemma</w:t>
      </w:r>
      <w:r w:rsidRPr="00ED7AE7">
        <w:rPr>
          <w:sz w:val="28"/>
          <w:szCs w:val="28"/>
          <w:lang w:val="en-IN"/>
        </w:rPr>
        <w:t xml:space="preserve">, and </w:t>
      </w:r>
      <w:proofErr w:type="spellStart"/>
      <w:r w:rsidRPr="00ED7AE7">
        <w:rPr>
          <w:b/>
          <w:bCs/>
          <w:sz w:val="28"/>
          <w:szCs w:val="28"/>
          <w:lang w:val="en-IN"/>
        </w:rPr>
        <w:t>Mixtral</w:t>
      </w:r>
      <w:proofErr w:type="spellEnd"/>
      <w:r w:rsidRPr="00ED7AE7">
        <w:rPr>
          <w:sz w:val="28"/>
          <w:szCs w:val="28"/>
          <w:lang w:val="en-IN"/>
        </w:rPr>
        <w:t xml:space="preserve"> push the frontier in efficient multi-expert routing, quantization, and scalability. The LLM landscape is no longer dominated solely by large labs like OpenAI or Google—open-source ecosystems and lightweight fine-tuning paradigms are reshaping how these models are trained, deployed, and adapted to specialized domains. Understanding this evolution is essential for appreciating both the power and the vulnerabilities of modern LLMs, especially in the context of </w:t>
      </w:r>
      <w:r w:rsidRPr="00ED7AE7">
        <w:rPr>
          <w:b/>
          <w:bCs/>
          <w:sz w:val="28"/>
          <w:szCs w:val="28"/>
          <w:lang w:val="en-IN"/>
        </w:rPr>
        <w:t>adversarial robustness</w:t>
      </w:r>
      <w:r w:rsidRPr="00ED7AE7">
        <w:rPr>
          <w:sz w:val="28"/>
          <w:szCs w:val="28"/>
          <w:lang w:val="en-IN"/>
        </w:rPr>
        <w:t xml:space="preserve"> and </w:t>
      </w:r>
      <w:r w:rsidRPr="00ED7AE7">
        <w:rPr>
          <w:b/>
          <w:bCs/>
          <w:sz w:val="28"/>
          <w:szCs w:val="28"/>
          <w:lang w:val="en-IN"/>
        </w:rPr>
        <w:t>hallucination control</w:t>
      </w:r>
      <w:r w:rsidRPr="00ED7AE7">
        <w:rPr>
          <w:sz w:val="28"/>
          <w:szCs w:val="28"/>
          <w:lang w:val="en-IN"/>
        </w:rPr>
        <w:t>, which this project seeks to address.</w:t>
      </w:r>
    </w:p>
    <w:p w14:paraId="522EE6FF" w14:textId="77777777" w:rsidR="0050049D" w:rsidRDefault="0050049D" w:rsidP="0050049D">
      <w:pPr>
        <w:jc w:val="both"/>
        <w:rPr>
          <w:sz w:val="28"/>
          <w:szCs w:val="28"/>
        </w:rPr>
      </w:pPr>
    </w:p>
    <w:p w14:paraId="4DA07C17" w14:textId="3A10641F" w:rsidR="00ED7AE7" w:rsidRDefault="00ED7AE7" w:rsidP="00ED7AE7">
      <w:pPr>
        <w:pStyle w:val="Heading2"/>
      </w:pPr>
      <w:bookmarkStart w:id="4" w:name="_Toc197059631"/>
      <w:r>
        <w:t xml:space="preserve">3.2 </w:t>
      </w:r>
      <w:r w:rsidR="009B5151">
        <w:t>Hallucination in LLMs</w:t>
      </w:r>
      <w:bookmarkEnd w:id="4"/>
    </w:p>
    <w:p w14:paraId="6D3B88CC" w14:textId="6E70B7DE" w:rsidR="009B5151" w:rsidRPr="009B5151" w:rsidRDefault="009B5151" w:rsidP="009B5151">
      <w:pPr>
        <w:jc w:val="both"/>
        <w:rPr>
          <w:sz w:val="28"/>
          <w:szCs w:val="28"/>
          <w:lang w:val="en-IN"/>
        </w:rPr>
      </w:pPr>
      <w:r w:rsidRPr="009B5151">
        <w:rPr>
          <w:sz w:val="28"/>
          <w:szCs w:val="28"/>
          <w:lang w:val="en-IN"/>
        </w:rPr>
        <w:t xml:space="preserve">As LLMs become increasingly integrated into real-world systems, the issue of </w:t>
      </w:r>
      <w:r w:rsidRPr="009B5151">
        <w:rPr>
          <w:b/>
          <w:bCs/>
          <w:sz w:val="28"/>
          <w:szCs w:val="28"/>
          <w:lang w:val="en-IN"/>
        </w:rPr>
        <w:t>hallucination</w:t>
      </w:r>
      <w:r w:rsidRPr="009B5151">
        <w:rPr>
          <w:sz w:val="28"/>
          <w:szCs w:val="28"/>
          <w:lang w:val="en-IN"/>
        </w:rPr>
        <w:t xml:space="preserve"> has become a core research and deployment challenge. In the context of natural language generation (NLG), hallucination refers to a model generating content that is </w:t>
      </w:r>
      <w:r w:rsidRPr="009B5151">
        <w:rPr>
          <w:b/>
          <w:bCs/>
          <w:sz w:val="28"/>
          <w:szCs w:val="28"/>
          <w:lang w:val="en-IN"/>
        </w:rPr>
        <w:t>grammatically plausible but factually incorrect, unverifiable, or entirely fabricated</w:t>
      </w:r>
      <w:r w:rsidRPr="009B5151">
        <w:rPr>
          <w:sz w:val="28"/>
          <w:szCs w:val="28"/>
          <w:lang w:val="en-IN"/>
        </w:rPr>
        <w:t xml:space="preserve"> </w:t>
      </w:r>
      <w:sdt>
        <w:sdtPr>
          <w:rPr>
            <w:sz w:val="28"/>
            <w:szCs w:val="28"/>
            <w:lang w:val="en-IN"/>
          </w:rPr>
          <w:id w:val="967328977"/>
          <w:citation/>
        </w:sdtPr>
        <w:sdtContent>
          <w:r>
            <w:rPr>
              <w:sz w:val="28"/>
              <w:szCs w:val="28"/>
              <w:lang w:val="en-IN"/>
            </w:rPr>
            <w:fldChar w:fldCharType="begin"/>
          </w:r>
          <w:r>
            <w:rPr>
              <w:sz w:val="28"/>
              <w:szCs w:val="28"/>
              <w:lang w:val="en-IN"/>
            </w:rPr>
            <w:instrText xml:space="preserve"> CITATION JiZ23 \l 16393 </w:instrText>
          </w:r>
          <w:r>
            <w:rPr>
              <w:sz w:val="28"/>
              <w:szCs w:val="28"/>
              <w:lang w:val="en-IN"/>
            </w:rPr>
            <w:fldChar w:fldCharType="separate"/>
          </w:r>
          <w:r w:rsidR="002B474A" w:rsidRPr="002B474A">
            <w:rPr>
              <w:noProof/>
              <w:sz w:val="28"/>
              <w:szCs w:val="28"/>
              <w:lang w:val="en-IN"/>
            </w:rPr>
            <w:t>(Ji, et al., 2023)</w:t>
          </w:r>
          <w:r>
            <w:rPr>
              <w:sz w:val="28"/>
              <w:szCs w:val="28"/>
              <w:lang w:val="en-IN"/>
            </w:rPr>
            <w:fldChar w:fldCharType="end"/>
          </w:r>
        </w:sdtContent>
      </w:sdt>
      <w:r w:rsidRPr="009B5151">
        <w:rPr>
          <w:sz w:val="28"/>
          <w:szCs w:val="28"/>
          <w:lang w:val="en-IN"/>
        </w:rPr>
        <w:t>. While models like GPT-4, Claude, and Mistral demonstrate remarkable linguistic fluency, they do not possess grounded reasoning or real-world validation capabilities—thus, they often "make things up" with high confidence.</w:t>
      </w:r>
    </w:p>
    <w:p w14:paraId="1FFBE449" w14:textId="7DCD601B" w:rsidR="009B5151" w:rsidRPr="009B5151" w:rsidRDefault="009B5151" w:rsidP="009B5151">
      <w:pPr>
        <w:jc w:val="both"/>
        <w:rPr>
          <w:sz w:val="28"/>
          <w:szCs w:val="28"/>
          <w:lang w:val="en-IN"/>
        </w:rPr>
      </w:pPr>
      <w:r w:rsidRPr="009B5151">
        <w:rPr>
          <w:sz w:val="28"/>
          <w:szCs w:val="28"/>
          <w:lang w:val="en-IN"/>
        </w:rPr>
        <w:t xml:space="preserve">Hallucination in LLMs arises from several architectural and training constraints. First, most LLMs are trained using next-token prediction over unfiltered web-scale corpora. This means they learn surface-level statistical correlations, not verified factuality. Second, models lack persistent memory or access to authoritative databases at inference time unless explicitly integrated with tools like retrieval-augmented generation (RAG). Third, the use of </w:t>
      </w:r>
      <w:r w:rsidRPr="009B5151">
        <w:rPr>
          <w:b/>
          <w:bCs/>
          <w:sz w:val="28"/>
          <w:szCs w:val="28"/>
          <w:lang w:val="en-IN"/>
        </w:rPr>
        <w:t>maximum likelihood estimation (MLE)</w:t>
      </w:r>
      <w:r w:rsidRPr="009B5151">
        <w:rPr>
          <w:sz w:val="28"/>
          <w:szCs w:val="28"/>
          <w:lang w:val="en-IN"/>
        </w:rPr>
        <w:t xml:space="preserve"> during training rewards coherence and fluency more than truthfulness, which encourages confident falsification</w:t>
      </w:r>
      <w:sdt>
        <w:sdtPr>
          <w:rPr>
            <w:sz w:val="28"/>
            <w:szCs w:val="28"/>
            <w:lang w:val="en-IN"/>
          </w:rPr>
          <w:id w:val="876744970"/>
          <w:citation/>
        </w:sdtPr>
        <w:sdtContent>
          <w:r>
            <w:rPr>
              <w:sz w:val="28"/>
              <w:szCs w:val="28"/>
              <w:lang w:val="en-IN"/>
            </w:rPr>
            <w:fldChar w:fldCharType="begin"/>
          </w:r>
          <w:r>
            <w:rPr>
              <w:sz w:val="28"/>
              <w:szCs w:val="28"/>
              <w:lang w:val="en-IN"/>
            </w:rPr>
            <w:instrText xml:space="preserve"> CITATION Shu21 \l 16393 </w:instrText>
          </w:r>
          <w:r>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(Shuster, Xu, Ju, &amp; al, 2021)</w:t>
          </w:r>
          <w:r>
            <w:rPr>
              <w:sz w:val="28"/>
              <w:szCs w:val="28"/>
              <w:lang w:val="en-IN"/>
            </w:rPr>
            <w:fldChar w:fldCharType="end"/>
          </w:r>
        </w:sdtContent>
      </w:sdt>
      <w:r w:rsidRPr="009B5151">
        <w:rPr>
          <w:sz w:val="28"/>
          <w:szCs w:val="28"/>
          <w:lang w:val="en-IN"/>
        </w:rPr>
        <w:t>.</w:t>
      </w:r>
    </w:p>
    <w:p w14:paraId="1D7186D5" w14:textId="77777777" w:rsidR="009B5151" w:rsidRPr="009B5151" w:rsidRDefault="009B5151" w:rsidP="009B5151">
      <w:pPr>
        <w:jc w:val="both"/>
        <w:rPr>
          <w:sz w:val="28"/>
          <w:szCs w:val="28"/>
          <w:lang w:val="en-IN"/>
        </w:rPr>
      </w:pPr>
      <w:r w:rsidRPr="009B5151">
        <w:rPr>
          <w:sz w:val="28"/>
          <w:szCs w:val="28"/>
          <w:lang w:val="en-IN"/>
        </w:rPr>
        <w:t>Hallucination can be categorized into two broad types:</w:t>
      </w:r>
    </w:p>
    <w:p w14:paraId="274E69B4" w14:textId="77777777" w:rsidR="009B5151" w:rsidRPr="009B5151" w:rsidRDefault="009B5151" w:rsidP="009B5151">
      <w:pPr>
        <w:numPr>
          <w:ilvl w:val="0"/>
          <w:numId w:val="16"/>
        </w:numPr>
        <w:jc w:val="both"/>
        <w:rPr>
          <w:sz w:val="28"/>
          <w:szCs w:val="28"/>
          <w:lang w:val="en-IN"/>
        </w:rPr>
      </w:pPr>
      <w:r w:rsidRPr="009B5151">
        <w:rPr>
          <w:b/>
          <w:bCs/>
          <w:sz w:val="28"/>
          <w:szCs w:val="28"/>
          <w:lang w:val="en-IN"/>
        </w:rPr>
        <w:t>Intrinsic hallucination</w:t>
      </w:r>
      <w:r w:rsidRPr="009B5151">
        <w:rPr>
          <w:sz w:val="28"/>
          <w:szCs w:val="28"/>
          <w:lang w:val="en-IN"/>
        </w:rPr>
        <w:t>: when the generated content contradicts the input or context (e.g., answering incorrectly despite a clear question).</w:t>
      </w:r>
    </w:p>
    <w:p w14:paraId="0639ED72" w14:textId="17659177" w:rsidR="009B5151" w:rsidRPr="009B5151" w:rsidRDefault="009B5151" w:rsidP="009B5151">
      <w:pPr>
        <w:numPr>
          <w:ilvl w:val="0"/>
          <w:numId w:val="16"/>
        </w:numPr>
        <w:jc w:val="both"/>
        <w:rPr>
          <w:sz w:val="28"/>
          <w:szCs w:val="28"/>
          <w:lang w:val="en-IN"/>
        </w:rPr>
      </w:pPr>
      <w:r w:rsidRPr="009B5151">
        <w:rPr>
          <w:b/>
          <w:bCs/>
          <w:sz w:val="28"/>
          <w:szCs w:val="28"/>
          <w:lang w:val="en-IN"/>
        </w:rPr>
        <w:lastRenderedPageBreak/>
        <w:t>Extrinsic hallucination</w:t>
      </w:r>
      <w:r w:rsidRPr="009B5151">
        <w:rPr>
          <w:sz w:val="28"/>
          <w:szCs w:val="28"/>
          <w:lang w:val="en-IN"/>
        </w:rPr>
        <w:t xml:space="preserve">: when the output includes facts or claims that are </w:t>
      </w:r>
      <w:r w:rsidRPr="009B5151">
        <w:rPr>
          <w:b/>
          <w:bCs/>
          <w:sz w:val="28"/>
          <w:szCs w:val="28"/>
          <w:lang w:val="en-IN"/>
        </w:rPr>
        <w:t>not entailed</w:t>
      </w:r>
      <w:r w:rsidRPr="009B5151">
        <w:rPr>
          <w:sz w:val="28"/>
          <w:szCs w:val="28"/>
          <w:lang w:val="en-IN"/>
        </w:rPr>
        <w:t xml:space="preserve"> or supported by the context or any known source </w:t>
      </w:r>
      <w:sdt>
        <w:sdtPr>
          <w:rPr>
            <w:sz w:val="28"/>
            <w:szCs w:val="28"/>
            <w:lang w:val="en-IN"/>
          </w:rPr>
          <w:id w:val="-929888179"/>
          <w:citation/>
        </w:sdtPr>
        <w:sdtContent>
          <w:r>
            <w:rPr>
              <w:sz w:val="28"/>
              <w:szCs w:val="28"/>
              <w:lang w:val="en-IN"/>
            </w:rPr>
            <w:fldChar w:fldCharType="begin"/>
          </w:r>
          <w:r>
            <w:rPr>
              <w:sz w:val="28"/>
              <w:szCs w:val="28"/>
              <w:lang w:val="en-IN"/>
            </w:rPr>
            <w:instrText xml:space="preserve"> CITATION May20 \l 16393 </w:instrText>
          </w:r>
          <w:r>
            <w:rPr>
              <w:sz w:val="28"/>
              <w:szCs w:val="28"/>
              <w:lang w:val="en-IN"/>
            </w:rPr>
            <w:fldChar w:fldCharType="separate"/>
          </w:r>
          <w:r w:rsidR="002B474A" w:rsidRPr="002B474A">
            <w:rPr>
              <w:noProof/>
              <w:sz w:val="28"/>
              <w:szCs w:val="28"/>
              <w:lang w:val="en-IN"/>
            </w:rPr>
            <w:t>(Maynez, Narayan, Bohnet, &amp; and McDonald, 2020)</w:t>
          </w:r>
          <w:r>
            <w:rPr>
              <w:sz w:val="28"/>
              <w:szCs w:val="28"/>
              <w:lang w:val="en-IN"/>
            </w:rPr>
            <w:fldChar w:fldCharType="end"/>
          </w:r>
        </w:sdtContent>
      </w:sdt>
      <w:r w:rsidRPr="009B5151">
        <w:rPr>
          <w:sz w:val="28"/>
          <w:szCs w:val="28"/>
          <w:lang w:val="en-IN"/>
        </w:rPr>
        <w:t>.</w:t>
      </w:r>
    </w:p>
    <w:p w14:paraId="7756D3BA" w14:textId="51F63344" w:rsidR="009B5151" w:rsidRPr="009B5151" w:rsidRDefault="009B5151" w:rsidP="009B5151">
      <w:pPr>
        <w:jc w:val="both"/>
        <w:rPr>
          <w:sz w:val="28"/>
          <w:szCs w:val="28"/>
          <w:lang w:val="en-IN"/>
        </w:rPr>
      </w:pPr>
      <w:r w:rsidRPr="009B5151">
        <w:rPr>
          <w:sz w:val="28"/>
          <w:szCs w:val="28"/>
          <w:lang w:val="en-IN"/>
        </w:rPr>
        <w:t xml:space="preserve">Several studies have benchmarked hallucination rates in summarization, question answering, and multi-hop reasoning tasks. For example, Maynez et al. found that even </w:t>
      </w:r>
      <w:r w:rsidRPr="009B5151">
        <w:rPr>
          <w:b/>
          <w:bCs/>
          <w:sz w:val="28"/>
          <w:szCs w:val="28"/>
          <w:lang w:val="en-IN"/>
        </w:rPr>
        <w:t>state-of-the-art summarizers</w:t>
      </w:r>
      <w:r w:rsidRPr="009B5151">
        <w:rPr>
          <w:sz w:val="28"/>
          <w:szCs w:val="28"/>
          <w:lang w:val="en-IN"/>
        </w:rPr>
        <w:t xml:space="preserve"> hallucinate content in more than 40% of generations on factual QA datasets (Maynez et al., 2020). Similarly, </w:t>
      </w:r>
      <w:sdt>
        <w:sdtPr>
          <w:rPr>
            <w:sz w:val="28"/>
            <w:szCs w:val="28"/>
            <w:lang w:val="en-IN"/>
          </w:rPr>
          <w:id w:val="409580287"/>
          <w:citation/>
        </w:sdtPr>
        <w:sdtContent>
          <w:r>
            <w:rPr>
              <w:sz w:val="28"/>
              <w:szCs w:val="28"/>
              <w:lang w:val="en-IN"/>
            </w:rPr>
            <w:fldChar w:fldCharType="begin"/>
          </w:r>
          <w:r>
            <w:rPr>
              <w:sz w:val="28"/>
              <w:szCs w:val="28"/>
              <w:lang w:val="en-IN"/>
            </w:rPr>
            <w:instrText xml:space="preserve"> CITATION Lin22 \l 16393 </w:instrText>
          </w:r>
          <w:r>
            <w:rPr>
              <w:sz w:val="28"/>
              <w:szCs w:val="28"/>
              <w:lang w:val="en-IN"/>
            </w:rPr>
            <w:fldChar w:fldCharType="separate"/>
          </w:r>
          <w:r w:rsidR="002B474A" w:rsidRPr="002B474A">
            <w:rPr>
              <w:noProof/>
              <w:sz w:val="28"/>
              <w:szCs w:val="28"/>
              <w:lang w:val="en-IN"/>
            </w:rPr>
            <w:t>(Lin, Hilton, &amp; Evans, 2022)</w:t>
          </w:r>
          <w:r>
            <w:rPr>
              <w:sz w:val="28"/>
              <w:szCs w:val="28"/>
              <w:lang w:val="en-IN"/>
            </w:rPr>
            <w:fldChar w:fldCharType="end"/>
          </w:r>
        </w:sdtContent>
      </w:sdt>
      <w:r>
        <w:rPr>
          <w:sz w:val="28"/>
          <w:szCs w:val="28"/>
          <w:lang w:val="en-IN"/>
        </w:rPr>
        <w:t xml:space="preserve"> </w:t>
      </w:r>
      <w:r w:rsidRPr="009B5151">
        <w:rPr>
          <w:sz w:val="28"/>
          <w:szCs w:val="28"/>
          <w:lang w:val="en-IN"/>
        </w:rPr>
        <w:t xml:space="preserve">introduced </w:t>
      </w:r>
      <w:proofErr w:type="spellStart"/>
      <w:r w:rsidRPr="009B5151">
        <w:rPr>
          <w:b/>
          <w:bCs/>
          <w:sz w:val="28"/>
          <w:szCs w:val="28"/>
          <w:lang w:val="en-IN"/>
        </w:rPr>
        <w:t>TruthfulQA</w:t>
      </w:r>
      <w:proofErr w:type="spellEnd"/>
      <w:r w:rsidRPr="009B5151">
        <w:rPr>
          <w:sz w:val="28"/>
          <w:szCs w:val="28"/>
          <w:lang w:val="en-IN"/>
        </w:rPr>
        <w:t>, a benchmark designed to expose LLMs' tendencies to produce persuasive but factually incorrect answers across a wide range of domains.</w:t>
      </w:r>
    </w:p>
    <w:p w14:paraId="590571F1" w14:textId="77777777" w:rsidR="009B5151" w:rsidRPr="009B5151" w:rsidRDefault="009B5151" w:rsidP="009B5151">
      <w:pPr>
        <w:jc w:val="both"/>
        <w:rPr>
          <w:sz w:val="28"/>
          <w:szCs w:val="28"/>
          <w:lang w:val="en-IN"/>
        </w:rPr>
      </w:pPr>
      <w:r w:rsidRPr="009B5151">
        <w:rPr>
          <w:sz w:val="28"/>
          <w:szCs w:val="28"/>
          <w:lang w:val="en-IN"/>
        </w:rPr>
        <w:t xml:space="preserve">What makes hallucinations especially dangerous is that they are often </w:t>
      </w:r>
      <w:r w:rsidRPr="009B5151">
        <w:rPr>
          <w:b/>
          <w:bCs/>
          <w:sz w:val="28"/>
          <w:szCs w:val="28"/>
          <w:lang w:val="en-IN"/>
        </w:rPr>
        <w:t>indistinguishable to a layperson</w:t>
      </w:r>
      <w:r w:rsidRPr="009B5151">
        <w:rPr>
          <w:sz w:val="28"/>
          <w:szCs w:val="28"/>
          <w:lang w:val="en-IN"/>
        </w:rPr>
        <w:t xml:space="preserve">—fluently written, well-structured, and grammatically perfect. In many cases, hallucinated answers may seem more convincing than factual ones, particularly in education, journalism, and medicine. As a result, hallucination not only affects accuracy but also undermines </w:t>
      </w:r>
      <w:r w:rsidRPr="009B5151">
        <w:rPr>
          <w:b/>
          <w:bCs/>
          <w:sz w:val="28"/>
          <w:szCs w:val="28"/>
          <w:lang w:val="en-IN"/>
        </w:rPr>
        <w:t>user trust and model interpretability</w:t>
      </w:r>
      <w:r w:rsidRPr="009B5151">
        <w:rPr>
          <w:sz w:val="28"/>
          <w:szCs w:val="28"/>
          <w:lang w:val="en-IN"/>
        </w:rPr>
        <w:t>.</w:t>
      </w:r>
    </w:p>
    <w:p w14:paraId="40F10FA1" w14:textId="77777777" w:rsidR="009B5151" w:rsidRPr="009B5151" w:rsidRDefault="009B5151" w:rsidP="009B5151">
      <w:pPr>
        <w:jc w:val="both"/>
        <w:rPr>
          <w:sz w:val="28"/>
          <w:szCs w:val="28"/>
          <w:lang w:val="en-IN"/>
        </w:rPr>
      </w:pPr>
      <w:r w:rsidRPr="009B5151">
        <w:rPr>
          <w:sz w:val="28"/>
          <w:szCs w:val="28"/>
          <w:lang w:val="en-IN"/>
        </w:rPr>
        <w:t xml:space="preserve">Several mitigation strategies have been proposed, including RAG, instruction tuning, confidence calibration, and post-generation fact-checking. However, many of these require significant computational overhead or retraining. Our approach differs by </w:t>
      </w:r>
      <w:proofErr w:type="spellStart"/>
      <w:r w:rsidRPr="009B5151">
        <w:rPr>
          <w:b/>
          <w:bCs/>
          <w:sz w:val="28"/>
          <w:szCs w:val="28"/>
          <w:lang w:val="en-IN"/>
        </w:rPr>
        <w:t>analyzing</w:t>
      </w:r>
      <w:proofErr w:type="spellEnd"/>
      <w:r w:rsidRPr="009B5151">
        <w:rPr>
          <w:b/>
          <w:bCs/>
          <w:sz w:val="28"/>
          <w:szCs w:val="28"/>
          <w:lang w:val="en-IN"/>
        </w:rPr>
        <w:t xml:space="preserve"> the token-level </w:t>
      </w:r>
      <w:proofErr w:type="spellStart"/>
      <w:r w:rsidRPr="009B5151">
        <w:rPr>
          <w:b/>
          <w:bCs/>
          <w:sz w:val="28"/>
          <w:szCs w:val="28"/>
          <w:lang w:val="en-IN"/>
        </w:rPr>
        <w:t>softmax</w:t>
      </w:r>
      <w:proofErr w:type="spellEnd"/>
      <w:r w:rsidRPr="009B5151">
        <w:rPr>
          <w:b/>
          <w:bCs/>
          <w:sz w:val="28"/>
          <w:szCs w:val="28"/>
          <w:lang w:val="en-IN"/>
        </w:rPr>
        <w:t xml:space="preserve"> probabilities</w:t>
      </w:r>
      <w:r w:rsidRPr="009B5151">
        <w:rPr>
          <w:sz w:val="28"/>
          <w:szCs w:val="28"/>
          <w:lang w:val="en-IN"/>
        </w:rPr>
        <w:t xml:space="preserve"> during inference and identifying statistically abnormal generations using simple heuristics (like μ − </w:t>
      </w:r>
      <w:proofErr w:type="spellStart"/>
      <w:r w:rsidRPr="009B5151">
        <w:rPr>
          <w:sz w:val="28"/>
          <w:szCs w:val="28"/>
          <w:lang w:val="en-IN"/>
        </w:rPr>
        <w:t>kσ</w:t>
      </w:r>
      <w:proofErr w:type="spellEnd"/>
      <w:r w:rsidRPr="009B5151">
        <w:rPr>
          <w:sz w:val="28"/>
          <w:szCs w:val="28"/>
          <w:lang w:val="en-IN"/>
        </w:rPr>
        <w:t>) and Benford's Law. This allows for real-time hallucination detection without modifying the core model.</w:t>
      </w:r>
    </w:p>
    <w:p w14:paraId="5420F353" w14:textId="77777777" w:rsidR="009B5151" w:rsidRPr="009B5151" w:rsidRDefault="009B5151" w:rsidP="009B5151"/>
    <w:p w14:paraId="2B4B2FFA" w14:textId="15A35CA5" w:rsidR="009B5151" w:rsidRDefault="009B5151" w:rsidP="009B5151">
      <w:pPr>
        <w:pStyle w:val="Heading2"/>
      </w:pPr>
      <w:bookmarkStart w:id="5" w:name="_Toc197059632"/>
      <w:r>
        <w:t>3.</w:t>
      </w:r>
      <w:r>
        <w:t>3 Adversarial Attacks on NLP Models</w:t>
      </w:r>
      <w:bookmarkEnd w:id="5"/>
    </w:p>
    <w:p w14:paraId="7DAE3146" w14:textId="4B7F6F3A" w:rsidR="009B5151" w:rsidRPr="009B5151" w:rsidRDefault="009B5151" w:rsidP="009B5151">
      <w:pPr>
        <w:jc w:val="both"/>
        <w:rPr>
          <w:sz w:val="28"/>
          <w:szCs w:val="28"/>
          <w:lang w:val="en-IN"/>
        </w:rPr>
      </w:pPr>
      <w:r w:rsidRPr="009B5151">
        <w:rPr>
          <w:sz w:val="28"/>
          <w:szCs w:val="28"/>
          <w:lang w:val="en-IN"/>
        </w:rPr>
        <w:t xml:space="preserve">As language models become more widely deployed, they face increasing exposure to </w:t>
      </w:r>
      <w:r w:rsidRPr="009B5151">
        <w:rPr>
          <w:b/>
          <w:bCs/>
          <w:sz w:val="28"/>
          <w:szCs w:val="28"/>
          <w:lang w:val="en-IN"/>
        </w:rPr>
        <w:t>adversarial prompts</w:t>
      </w:r>
      <w:r w:rsidRPr="009B5151">
        <w:rPr>
          <w:sz w:val="28"/>
          <w:szCs w:val="28"/>
          <w:lang w:val="en-IN"/>
        </w:rPr>
        <w:t xml:space="preserve">—inputs that have been intentionally manipulated to deceive or destabilize the model’s </w:t>
      </w:r>
      <w:proofErr w:type="spellStart"/>
      <w:r w:rsidRPr="009B5151">
        <w:rPr>
          <w:sz w:val="28"/>
          <w:szCs w:val="28"/>
          <w:lang w:val="en-IN"/>
        </w:rPr>
        <w:t>behavior</w:t>
      </w:r>
      <w:proofErr w:type="spellEnd"/>
      <w:r w:rsidRPr="009B5151">
        <w:rPr>
          <w:sz w:val="28"/>
          <w:szCs w:val="28"/>
          <w:lang w:val="en-IN"/>
        </w:rPr>
        <w:t xml:space="preserve">. Unlike adversarial attacks in vision (which often involve imperceptible pixel changes), </w:t>
      </w:r>
      <w:r w:rsidRPr="009B5151">
        <w:rPr>
          <w:b/>
          <w:bCs/>
          <w:sz w:val="28"/>
          <w:szCs w:val="28"/>
          <w:lang w:val="en-IN"/>
        </w:rPr>
        <w:t>NLP adversarial attacks are more nuanced</w:t>
      </w:r>
      <w:r w:rsidRPr="009B5151">
        <w:rPr>
          <w:sz w:val="28"/>
          <w:szCs w:val="28"/>
          <w:lang w:val="en-IN"/>
        </w:rPr>
        <w:t xml:space="preserve">, involving transformations in </w:t>
      </w:r>
      <w:r w:rsidRPr="009B5151">
        <w:rPr>
          <w:sz w:val="28"/>
          <w:szCs w:val="28"/>
          <w:lang w:val="en-IN"/>
        </w:rPr>
        <w:lastRenderedPageBreak/>
        <w:t>characters, words, or syntax that are grammatically valid and semantically plausible, yet capable of significantly altering the model’s output</w:t>
      </w:r>
      <w:sdt>
        <w:sdtPr>
          <w:rPr>
            <w:sz w:val="28"/>
            <w:szCs w:val="28"/>
            <w:lang w:val="en-IN"/>
          </w:rPr>
          <w:id w:val="-738867562"/>
          <w:citation/>
        </w:sdtPr>
        <w:sdtContent>
          <w:r>
            <w:rPr>
              <w:sz w:val="28"/>
              <w:szCs w:val="28"/>
              <w:lang w:val="en-IN"/>
            </w:rPr>
            <w:fldChar w:fldCharType="begin"/>
          </w:r>
          <w:r>
            <w:rPr>
              <w:sz w:val="28"/>
              <w:szCs w:val="28"/>
              <w:lang w:val="en-IN"/>
            </w:rPr>
            <w:instrText xml:space="preserve"> CITATION Zou21 \l 16393 </w:instrText>
          </w:r>
          <w:r>
            <w:rPr>
              <w:sz w:val="28"/>
              <w:szCs w:val="28"/>
              <w:lang w:val="en-IN"/>
            </w:rPr>
            <w:fldChar w:fldCharType="separate"/>
          </w:r>
          <w:r w:rsidR="002B474A">
            <w:rPr>
              <w:noProof/>
              <w:sz w:val="28"/>
              <w:szCs w:val="28"/>
              <w:lang w:val="en-IN"/>
            </w:rPr>
            <w:t xml:space="preserve"> </w:t>
          </w:r>
          <w:r w:rsidR="002B474A" w:rsidRPr="002B474A">
            <w:rPr>
              <w:noProof/>
              <w:sz w:val="28"/>
              <w:szCs w:val="28"/>
              <w:lang w:val="en-IN"/>
            </w:rPr>
            <w:t>(Zou &amp; Zhu, 2021)</w:t>
          </w:r>
          <w:r>
            <w:rPr>
              <w:sz w:val="28"/>
              <w:szCs w:val="28"/>
              <w:lang w:val="en-IN"/>
            </w:rPr>
            <w:fldChar w:fldCharType="end"/>
          </w:r>
        </w:sdtContent>
      </w:sdt>
      <w:r w:rsidRPr="009B5151">
        <w:rPr>
          <w:sz w:val="28"/>
          <w:szCs w:val="28"/>
          <w:lang w:val="en-IN"/>
        </w:rPr>
        <w:t>.</w:t>
      </w:r>
    </w:p>
    <w:p w14:paraId="1EA54FF4" w14:textId="77777777" w:rsidR="009B5151" w:rsidRPr="009B5151" w:rsidRDefault="009B5151" w:rsidP="009B5151">
      <w:pPr>
        <w:jc w:val="both"/>
        <w:rPr>
          <w:sz w:val="28"/>
          <w:szCs w:val="28"/>
          <w:lang w:val="en-IN"/>
        </w:rPr>
      </w:pPr>
      <w:r w:rsidRPr="009B5151">
        <w:rPr>
          <w:sz w:val="28"/>
          <w:szCs w:val="28"/>
          <w:lang w:val="en-IN"/>
        </w:rPr>
        <w:t xml:space="preserve">Adversarial attacks in NLP are typically classified into </w:t>
      </w:r>
      <w:r w:rsidRPr="009B5151">
        <w:rPr>
          <w:b/>
          <w:bCs/>
          <w:sz w:val="28"/>
          <w:szCs w:val="28"/>
          <w:lang w:val="en-IN"/>
        </w:rPr>
        <w:t>three levels of granularity</w:t>
      </w:r>
      <w:r w:rsidRPr="009B5151">
        <w:rPr>
          <w:sz w:val="28"/>
          <w:szCs w:val="28"/>
          <w:lang w:val="en-IN"/>
        </w:rPr>
        <w:t>:</w:t>
      </w:r>
    </w:p>
    <w:p w14:paraId="46F9117E" w14:textId="77777777" w:rsidR="009B5151" w:rsidRPr="009B5151" w:rsidRDefault="009B5151" w:rsidP="009B5151">
      <w:pPr>
        <w:numPr>
          <w:ilvl w:val="0"/>
          <w:numId w:val="21"/>
        </w:numPr>
        <w:jc w:val="both"/>
        <w:rPr>
          <w:sz w:val="28"/>
          <w:szCs w:val="28"/>
          <w:lang w:val="en-IN"/>
        </w:rPr>
      </w:pPr>
      <w:r w:rsidRPr="009B5151">
        <w:rPr>
          <w:b/>
          <w:bCs/>
          <w:sz w:val="28"/>
          <w:szCs w:val="28"/>
          <w:lang w:val="en-IN"/>
        </w:rPr>
        <w:t>Character-level attacks</w:t>
      </w:r>
      <w:r w:rsidRPr="009B5151">
        <w:rPr>
          <w:sz w:val="28"/>
          <w:szCs w:val="28"/>
          <w:lang w:val="en-IN"/>
        </w:rPr>
        <w:t>: These involve substitutions such as homoglyphs (e.g., replacing "a" with "à", or "e" with "3"), typos ("capital" → "</w:t>
      </w:r>
      <w:proofErr w:type="spellStart"/>
      <w:r w:rsidRPr="009B5151">
        <w:rPr>
          <w:sz w:val="28"/>
          <w:szCs w:val="28"/>
          <w:lang w:val="en-IN"/>
        </w:rPr>
        <w:t>capitl</w:t>
      </w:r>
      <w:proofErr w:type="spellEnd"/>
      <w:r w:rsidRPr="009B5151">
        <w:rPr>
          <w:sz w:val="28"/>
          <w:szCs w:val="28"/>
          <w:lang w:val="en-IN"/>
        </w:rPr>
        <w:t xml:space="preserve">"), and visual confusion characters. These attacks are particularly effective against tokenizers or </w:t>
      </w:r>
      <w:proofErr w:type="spellStart"/>
      <w:r w:rsidRPr="009B5151">
        <w:rPr>
          <w:sz w:val="28"/>
          <w:szCs w:val="28"/>
          <w:lang w:val="en-IN"/>
        </w:rPr>
        <w:t>subword</w:t>
      </w:r>
      <w:proofErr w:type="spellEnd"/>
      <w:r w:rsidRPr="009B5151">
        <w:rPr>
          <w:sz w:val="28"/>
          <w:szCs w:val="28"/>
          <w:lang w:val="en-IN"/>
        </w:rPr>
        <w:t xml:space="preserve"> </w:t>
      </w:r>
      <w:proofErr w:type="spellStart"/>
      <w:r w:rsidRPr="009B5151">
        <w:rPr>
          <w:sz w:val="28"/>
          <w:szCs w:val="28"/>
          <w:lang w:val="en-IN"/>
        </w:rPr>
        <w:t>segmenters</w:t>
      </w:r>
      <w:proofErr w:type="spellEnd"/>
      <w:r w:rsidRPr="009B5151">
        <w:rPr>
          <w:sz w:val="28"/>
          <w:szCs w:val="28"/>
          <w:lang w:val="en-IN"/>
        </w:rPr>
        <w:t>.</w:t>
      </w:r>
    </w:p>
    <w:p w14:paraId="5C20DE0C" w14:textId="77777777" w:rsidR="009B5151" w:rsidRPr="009B5151" w:rsidRDefault="009B5151" w:rsidP="009B5151">
      <w:pPr>
        <w:numPr>
          <w:ilvl w:val="0"/>
          <w:numId w:val="21"/>
        </w:numPr>
        <w:jc w:val="both"/>
        <w:rPr>
          <w:sz w:val="28"/>
          <w:szCs w:val="28"/>
          <w:lang w:val="en-IN"/>
        </w:rPr>
      </w:pPr>
      <w:r w:rsidRPr="009B5151">
        <w:rPr>
          <w:b/>
          <w:bCs/>
          <w:sz w:val="28"/>
          <w:szCs w:val="28"/>
          <w:lang w:val="en-IN"/>
        </w:rPr>
        <w:t>Word-level attacks</w:t>
      </w:r>
      <w:r w:rsidRPr="009B5151">
        <w:rPr>
          <w:sz w:val="28"/>
          <w:szCs w:val="28"/>
          <w:lang w:val="en-IN"/>
        </w:rPr>
        <w:t>: This includes synonym substitution ("define" → "explain"), word dropouts, or insertions of irrelevant tokens. These changes often preserve the sentence structure but alter semantics in a way that tricks the model.</w:t>
      </w:r>
    </w:p>
    <w:p w14:paraId="73F352F0" w14:textId="77777777" w:rsidR="009B5151" w:rsidRPr="009B5151" w:rsidRDefault="009B5151" w:rsidP="009B5151">
      <w:pPr>
        <w:numPr>
          <w:ilvl w:val="0"/>
          <w:numId w:val="21"/>
        </w:numPr>
        <w:jc w:val="both"/>
        <w:rPr>
          <w:sz w:val="28"/>
          <w:szCs w:val="28"/>
          <w:lang w:val="en-IN"/>
        </w:rPr>
      </w:pPr>
      <w:r w:rsidRPr="009B5151">
        <w:rPr>
          <w:b/>
          <w:bCs/>
          <w:sz w:val="28"/>
          <w:szCs w:val="28"/>
          <w:lang w:val="en-IN"/>
        </w:rPr>
        <w:t>Semantic-level attacks</w:t>
      </w:r>
      <w:r w:rsidRPr="009B5151">
        <w:rPr>
          <w:sz w:val="28"/>
          <w:szCs w:val="28"/>
          <w:lang w:val="en-IN"/>
        </w:rPr>
        <w:t>: These involve more subtle logic inversions such as negations ("What is" → "What is NOT"), or misleading question formulations ("Which country is the capital of France?"). These forms of attack are harder to detect because the syntax remains correct.</w:t>
      </w:r>
    </w:p>
    <w:p w14:paraId="58C1C68F" w14:textId="6675F49D" w:rsidR="009B5151" w:rsidRPr="009B5151" w:rsidRDefault="009B5151" w:rsidP="009B5151">
      <w:pPr>
        <w:jc w:val="both"/>
        <w:rPr>
          <w:sz w:val="28"/>
          <w:szCs w:val="28"/>
          <w:lang w:val="en-IN"/>
        </w:rPr>
      </w:pPr>
      <w:r w:rsidRPr="009B5151">
        <w:rPr>
          <w:sz w:val="28"/>
          <w:szCs w:val="28"/>
          <w:lang w:val="en-IN"/>
        </w:rPr>
        <w:t xml:space="preserve">Early research in this field focused on generating adversarial examples for classification tasks, such as sentiment analysis or toxicity detection. Notably, </w:t>
      </w:r>
      <w:proofErr w:type="spellStart"/>
      <w:r w:rsidRPr="009B5151">
        <w:rPr>
          <w:b/>
          <w:bCs/>
          <w:sz w:val="28"/>
          <w:szCs w:val="28"/>
          <w:lang w:val="en-IN"/>
        </w:rPr>
        <w:t>TextFooler</w:t>
      </w:r>
      <w:proofErr w:type="spellEnd"/>
      <w:r w:rsidRPr="009B5151">
        <w:rPr>
          <w:sz w:val="28"/>
          <w:szCs w:val="28"/>
          <w:lang w:val="en-IN"/>
        </w:rPr>
        <w:t xml:space="preserve"> by </w:t>
      </w:r>
      <w:sdt>
        <w:sdtPr>
          <w:rPr>
            <w:sz w:val="28"/>
            <w:szCs w:val="28"/>
            <w:lang w:val="en-IN"/>
          </w:rPr>
          <w:id w:val="-588006175"/>
          <w:citation/>
        </w:sdtPr>
        <w:sdtContent>
          <w:r>
            <w:rPr>
              <w:sz w:val="28"/>
              <w:szCs w:val="28"/>
              <w:lang w:val="en-IN"/>
            </w:rPr>
            <w:fldChar w:fldCharType="begin"/>
          </w:r>
          <w:r>
            <w:rPr>
              <w:sz w:val="28"/>
              <w:szCs w:val="28"/>
              <w:lang w:val="en-IN"/>
            </w:rPr>
            <w:instrText xml:space="preserve"> CITATION Jin20 \l 16393 </w:instrText>
          </w:r>
          <w:r>
            <w:rPr>
              <w:sz w:val="28"/>
              <w:szCs w:val="28"/>
              <w:lang w:val="en-IN"/>
            </w:rPr>
            <w:fldChar w:fldCharType="separate"/>
          </w:r>
          <w:r w:rsidR="002B474A" w:rsidRPr="002B474A">
            <w:rPr>
              <w:noProof/>
              <w:sz w:val="28"/>
              <w:szCs w:val="28"/>
              <w:lang w:val="en-IN"/>
            </w:rPr>
            <w:t>(Jin, Jin, Zhou, &amp; and Szolovits, 2020)</w:t>
          </w:r>
          <w:r>
            <w:rPr>
              <w:sz w:val="28"/>
              <w:szCs w:val="28"/>
              <w:lang w:val="en-IN"/>
            </w:rPr>
            <w:fldChar w:fldCharType="end"/>
          </w:r>
        </w:sdtContent>
      </w:sdt>
      <w:r>
        <w:rPr>
          <w:sz w:val="28"/>
          <w:szCs w:val="28"/>
          <w:lang w:val="en-IN"/>
        </w:rPr>
        <w:t xml:space="preserve"> </w:t>
      </w:r>
      <w:r w:rsidRPr="009B5151">
        <w:rPr>
          <w:sz w:val="28"/>
          <w:szCs w:val="28"/>
          <w:lang w:val="en-IN"/>
        </w:rPr>
        <w:t xml:space="preserve">introduced a method to craft minimally changed yet highly effective adversarial inputs by replacing words with semantically similar alternatives. Similarly, </w:t>
      </w:r>
      <w:proofErr w:type="spellStart"/>
      <w:r w:rsidRPr="009B5151">
        <w:rPr>
          <w:b/>
          <w:bCs/>
          <w:sz w:val="28"/>
          <w:szCs w:val="28"/>
          <w:lang w:val="en-IN"/>
        </w:rPr>
        <w:t>HotFlip</w:t>
      </w:r>
      <w:proofErr w:type="spellEnd"/>
      <w:r w:rsidRPr="009B5151">
        <w:rPr>
          <w:sz w:val="28"/>
          <w:szCs w:val="28"/>
          <w:lang w:val="en-IN"/>
        </w:rPr>
        <w:t xml:space="preserve"> by</w:t>
      </w:r>
      <w:r>
        <w:rPr>
          <w:sz w:val="28"/>
          <w:szCs w:val="28"/>
          <w:lang w:val="en-IN"/>
        </w:rPr>
        <w:t xml:space="preserve"> </w:t>
      </w:r>
      <w:sdt>
        <w:sdtPr>
          <w:rPr>
            <w:sz w:val="28"/>
            <w:szCs w:val="28"/>
            <w:lang w:val="en-IN"/>
          </w:rPr>
          <w:id w:val="1688020059"/>
          <w:citation/>
        </w:sdtPr>
        <w:sdtContent>
          <w:r>
            <w:rPr>
              <w:sz w:val="28"/>
              <w:szCs w:val="28"/>
              <w:lang w:val="en-IN"/>
            </w:rPr>
            <w:fldChar w:fldCharType="begin"/>
          </w:r>
          <w:r>
            <w:rPr>
              <w:sz w:val="28"/>
              <w:szCs w:val="28"/>
              <w:lang w:val="en-IN"/>
            </w:rPr>
            <w:instrText xml:space="preserve"> CITATION Ebr18 \l 16393 </w:instrText>
          </w:r>
          <w:r>
            <w:rPr>
              <w:sz w:val="28"/>
              <w:szCs w:val="28"/>
              <w:lang w:val="en-IN"/>
            </w:rPr>
            <w:fldChar w:fldCharType="separate"/>
          </w:r>
          <w:r w:rsidR="002B474A" w:rsidRPr="002B474A">
            <w:rPr>
              <w:noProof/>
              <w:sz w:val="28"/>
              <w:szCs w:val="28"/>
              <w:lang w:val="en-IN"/>
            </w:rPr>
            <w:t>(Ebrahimi, Rao, Lowd, &amp; and Dou, 2018)</w:t>
          </w:r>
          <w:r>
            <w:rPr>
              <w:sz w:val="28"/>
              <w:szCs w:val="28"/>
              <w:lang w:val="en-IN"/>
            </w:rPr>
            <w:fldChar w:fldCharType="end"/>
          </w:r>
        </w:sdtContent>
      </w:sdt>
      <w:r w:rsidRPr="009B5151">
        <w:rPr>
          <w:sz w:val="28"/>
          <w:szCs w:val="28"/>
          <w:lang w:val="en-IN"/>
        </w:rPr>
        <w:t xml:space="preserve"> performed gradient-guided character-level perturbations to exploit model vulnerabilities at the byte or token level.</w:t>
      </w:r>
    </w:p>
    <w:p w14:paraId="1CEB4214" w14:textId="13C25E42" w:rsidR="009B5151" w:rsidRPr="009B5151" w:rsidRDefault="009B5151" w:rsidP="009B5151">
      <w:pPr>
        <w:jc w:val="both"/>
        <w:rPr>
          <w:sz w:val="28"/>
          <w:szCs w:val="28"/>
          <w:lang w:val="en-IN"/>
        </w:rPr>
      </w:pPr>
      <w:r w:rsidRPr="009B5151">
        <w:rPr>
          <w:sz w:val="28"/>
          <w:szCs w:val="28"/>
          <w:lang w:val="en-IN"/>
        </w:rPr>
        <w:t xml:space="preserve">More recent studies have explored how adversarial inputs can affect </w:t>
      </w:r>
      <w:r w:rsidRPr="009B5151">
        <w:rPr>
          <w:b/>
          <w:bCs/>
          <w:sz w:val="28"/>
          <w:szCs w:val="28"/>
          <w:lang w:val="en-IN"/>
        </w:rPr>
        <w:t>instruction-tuned LLMs</w:t>
      </w:r>
      <w:r w:rsidRPr="009B5151">
        <w:rPr>
          <w:sz w:val="28"/>
          <w:szCs w:val="28"/>
          <w:lang w:val="en-IN"/>
        </w:rPr>
        <w:t>.</w:t>
      </w:r>
      <w:r w:rsidR="00995445">
        <w:rPr>
          <w:sz w:val="28"/>
          <w:szCs w:val="28"/>
          <w:lang w:val="en-IN"/>
        </w:rPr>
        <w:t xml:space="preserve"> </w:t>
      </w:r>
      <w:sdt>
        <w:sdtPr>
          <w:rPr>
            <w:sz w:val="28"/>
            <w:szCs w:val="28"/>
            <w:lang w:val="en-IN"/>
          </w:rPr>
          <w:id w:val="-2137791877"/>
          <w:citation/>
        </w:sdtPr>
        <w:sdtContent>
          <w:r w:rsidR="00995445">
            <w:rPr>
              <w:sz w:val="28"/>
              <w:szCs w:val="28"/>
              <w:lang w:val="en-IN"/>
            </w:rPr>
            <w:fldChar w:fldCharType="begin"/>
          </w:r>
          <w:r w:rsidR="00995445">
            <w:rPr>
              <w:sz w:val="28"/>
              <w:szCs w:val="28"/>
              <w:lang w:val="en-IN"/>
            </w:rPr>
            <w:instrText xml:space="preserve"> CITATION Wal21 \l 16393 </w:instrText>
          </w:r>
          <w:r w:rsidR="00995445">
            <w:rPr>
              <w:sz w:val="28"/>
              <w:szCs w:val="28"/>
              <w:lang w:val="en-IN"/>
            </w:rPr>
            <w:fldChar w:fldCharType="separate"/>
          </w:r>
          <w:r w:rsidR="002B474A" w:rsidRPr="002B474A">
            <w:rPr>
              <w:noProof/>
              <w:sz w:val="28"/>
              <w:szCs w:val="28"/>
              <w:lang w:val="en-IN"/>
            </w:rPr>
            <w:t>(Wallace, Feng, Kandpal, Gardner, &amp; and Singh, 2021)</w:t>
          </w:r>
          <w:r w:rsidR="00995445">
            <w:rPr>
              <w:sz w:val="28"/>
              <w:szCs w:val="28"/>
              <w:lang w:val="en-IN"/>
            </w:rPr>
            <w:fldChar w:fldCharType="end"/>
          </w:r>
        </w:sdtContent>
      </w:sdt>
      <w:r w:rsidRPr="009B5151">
        <w:rPr>
          <w:sz w:val="28"/>
          <w:szCs w:val="28"/>
          <w:lang w:val="en-IN"/>
        </w:rPr>
        <w:t xml:space="preserve"> demonstrated that even GPT-2 and GPT-3 could be tricked into producing toxic, biased, or misaligned outputs by embedding specific trigger phrases. These adversarial </w:t>
      </w:r>
      <w:proofErr w:type="spellStart"/>
      <w:r w:rsidRPr="009B5151">
        <w:rPr>
          <w:sz w:val="28"/>
          <w:szCs w:val="28"/>
          <w:lang w:val="en-IN"/>
        </w:rPr>
        <w:t>behaviors</w:t>
      </w:r>
      <w:proofErr w:type="spellEnd"/>
      <w:r w:rsidRPr="009B5151">
        <w:rPr>
          <w:sz w:val="28"/>
          <w:szCs w:val="28"/>
          <w:lang w:val="en-IN"/>
        </w:rPr>
        <w:t xml:space="preserve"> are </w:t>
      </w:r>
      <w:r w:rsidRPr="009B5151">
        <w:rPr>
          <w:b/>
          <w:bCs/>
          <w:sz w:val="28"/>
          <w:szCs w:val="28"/>
          <w:lang w:val="en-IN"/>
        </w:rPr>
        <w:t>persistent and transferable</w:t>
      </w:r>
      <w:r w:rsidRPr="009B5151">
        <w:rPr>
          <w:sz w:val="28"/>
          <w:szCs w:val="28"/>
          <w:lang w:val="en-IN"/>
        </w:rPr>
        <w:t>, meaning the same trigger can work across different prompts or domains.</w:t>
      </w:r>
    </w:p>
    <w:p w14:paraId="0852C2D9" w14:textId="77777777" w:rsidR="009B5151" w:rsidRPr="009B5151" w:rsidRDefault="009B5151" w:rsidP="009B5151">
      <w:pPr>
        <w:jc w:val="both"/>
        <w:rPr>
          <w:sz w:val="28"/>
          <w:szCs w:val="28"/>
          <w:lang w:val="en-IN"/>
        </w:rPr>
      </w:pPr>
      <w:r w:rsidRPr="009B5151">
        <w:rPr>
          <w:sz w:val="28"/>
          <w:szCs w:val="28"/>
          <w:lang w:val="en-IN"/>
        </w:rPr>
        <w:lastRenderedPageBreak/>
        <w:t xml:space="preserve">The danger of these attacks lies in their ability to </w:t>
      </w:r>
      <w:r w:rsidRPr="009B5151">
        <w:rPr>
          <w:b/>
          <w:bCs/>
          <w:sz w:val="28"/>
          <w:szCs w:val="28"/>
          <w:lang w:val="en-IN"/>
        </w:rPr>
        <w:t>exploit the model’s superficial understanding</w:t>
      </w:r>
      <w:r w:rsidRPr="009B5151">
        <w:rPr>
          <w:sz w:val="28"/>
          <w:szCs w:val="28"/>
          <w:lang w:val="en-IN"/>
        </w:rPr>
        <w:t xml:space="preserve"> of language. Most LLMs rely on co-occurrence statistics and token-level likelihoods, rather than true comprehension. This makes them highly vulnerable to inputs that are </w:t>
      </w:r>
      <w:proofErr w:type="spellStart"/>
      <w:r w:rsidRPr="009B5151">
        <w:rPr>
          <w:sz w:val="28"/>
          <w:szCs w:val="28"/>
          <w:lang w:val="en-IN"/>
        </w:rPr>
        <w:t>adversarially</w:t>
      </w:r>
      <w:proofErr w:type="spellEnd"/>
      <w:r w:rsidRPr="009B5151">
        <w:rPr>
          <w:sz w:val="28"/>
          <w:szCs w:val="28"/>
          <w:lang w:val="en-IN"/>
        </w:rPr>
        <w:t xml:space="preserve"> crafted but linguistically coherent.</w:t>
      </w:r>
    </w:p>
    <w:p w14:paraId="6A09C08B" w14:textId="77777777" w:rsidR="009B5151" w:rsidRPr="009B5151" w:rsidRDefault="009B5151" w:rsidP="009B5151">
      <w:pPr>
        <w:jc w:val="both"/>
        <w:rPr>
          <w:sz w:val="28"/>
          <w:szCs w:val="28"/>
          <w:lang w:val="en-IN"/>
        </w:rPr>
      </w:pPr>
      <w:r w:rsidRPr="009B5151">
        <w:rPr>
          <w:sz w:val="28"/>
          <w:szCs w:val="28"/>
          <w:lang w:val="en-IN"/>
        </w:rPr>
        <w:t xml:space="preserve">In our project, we integrate these insights by designing a perturbation engine that applies rule-based </w:t>
      </w:r>
      <w:r w:rsidRPr="009B5151">
        <w:rPr>
          <w:b/>
          <w:bCs/>
          <w:sz w:val="28"/>
          <w:szCs w:val="28"/>
          <w:lang w:val="en-IN"/>
        </w:rPr>
        <w:t>character, word, and semantic-level attacks</w:t>
      </w:r>
      <w:r w:rsidRPr="009B5151">
        <w:rPr>
          <w:sz w:val="28"/>
          <w:szCs w:val="28"/>
          <w:lang w:val="en-IN"/>
        </w:rPr>
        <w:t xml:space="preserve"> to user prompts. We then measure the impact of these perturbations on both the </w:t>
      </w:r>
      <w:r w:rsidRPr="009B5151">
        <w:rPr>
          <w:b/>
          <w:bCs/>
          <w:sz w:val="28"/>
          <w:szCs w:val="28"/>
          <w:lang w:val="en-IN"/>
        </w:rPr>
        <w:t>output quality</w:t>
      </w:r>
      <w:r w:rsidRPr="009B5151">
        <w:rPr>
          <w:sz w:val="28"/>
          <w:szCs w:val="28"/>
          <w:lang w:val="en-IN"/>
        </w:rPr>
        <w:t xml:space="preserve"> and the </w:t>
      </w:r>
      <w:r w:rsidRPr="009B5151">
        <w:rPr>
          <w:b/>
          <w:bCs/>
          <w:sz w:val="28"/>
          <w:szCs w:val="28"/>
          <w:lang w:val="en-IN"/>
        </w:rPr>
        <w:t>token-level probability distribution</w:t>
      </w:r>
      <w:r w:rsidRPr="009B5151">
        <w:rPr>
          <w:sz w:val="28"/>
          <w:szCs w:val="28"/>
          <w:lang w:val="en-IN"/>
        </w:rPr>
        <w:t xml:space="preserve"> generated by the model.</w:t>
      </w:r>
    </w:p>
    <w:p w14:paraId="40EAA85E" w14:textId="77777777" w:rsidR="009B5151" w:rsidRDefault="009B5151" w:rsidP="009B5151"/>
    <w:p w14:paraId="64BBC57D" w14:textId="28F48320" w:rsidR="00995445" w:rsidRDefault="00995445" w:rsidP="00995445">
      <w:pPr>
        <w:pStyle w:val="Heading2"/>
      </w:pPr>
      <w:bookmarkStart w:id="6" w:name="_Toc197059633"/>
      <w:r>
        <w:t>3.</w:t>
      </w:r>
      <w:r>
        <w:t>4 Defenses Against Hallucination</w:t>
      </w:r>
      <w:bookmarkEnd w:id="6"/>
    </w:p>
    <w:p w14:paraId="24E9E9B3" w14:textId="77777777" w:rsidR="00995445" w:rsidRPr="00995445" w:rsidRDefault="00995445" w:rsidP="00995445">
      <w:pPr>
        <w:jc w:val="both"/>
        <w:rPr>
          <w:sz w:val="28"/>
          <w:szCs w:val="28"/>
          <w:lang w:val="en-IN"/>
        </w:rPr>
      </w:pPr>
      <w:r w:rsidRPr="00995445">
        <w:rPr>
          <w:sz w:val="28"/>
          <w:szCs w:val="28"/>
          <w:lang w:val="en-IN"/>
        </w:rPr>
        <w:t xml:space="preserve">The widespread use of LLMs in critical applications has prompted researchers to develop a range of strategies to </w:t>
      </w:r>
      <w:r w:rsidRPr="00995445">
        <w:rPr>
          <w:b/>
          <w:bCs/>
          <w:sz w:val="28"/>
          <w:szCs w:val="28"/>
          <w:lang w:val="en-IN"/>
        </w:rPr>
        <w:t>detect, reduce, or prevent hallucination</w:t>
      </w:r>
      <w:r w:rsidRPr="00995445">
        <w:rPr>
          <w:sz w:val="28"/>
          <w:szCs w:val="28"/>
          <w:lang w:val="en-IN"/>
        </w:rPr>
        <w:t xml:space="preserve">. These </w:t>
      </w:r>
      <w:proofErr w:type="spellStart"/>
      <w:r w:rsidRPr="00995445">
        <w:rPr>
          <w:sz w:val="28"/>
          <w:szCs w:val="28"/>
          <w:lang w:val="en-IN"/>
        </w:rPr>
        <w:t>defenses</w:t>
      </w:r>
      <w:proofErr w:type="spellEnd"/>
      <w:r w:rsidRPr="00995445">
        <w:rPr>
          <w:sz w:val="28"/>
          <w:szCs w:val="28"/>
          <w:lang w:val="en-IN"/>
        </w:rPr>
        <w:t xml:space="preserve"> span the full LLM pipeline—starting from </w:t>
      </w:r>
      <w:r w:rsidRPr="00995445">
        <w:rPr>
          <w:b/>
          <w:bCs/>
          <w:sz w:val="28"/>
          <w:szCs w:val="28"/>
          <w:lang w:val="en-IN"/>
        </w:rPr>
        <w:t>training-time improvements</w:t>
      </w:r>
      <w:r w:rsidRPr="00995445">
        <w:rPr>
          <w:sz w:val="28"/>
          <w:szCs w:val="28"/>
          <w:lang w:val="en-IN"/>
        </w:rPr>
        <w:t xml:space="preserve">, to </w:t>
      </w:r>
      <w:r w:rsidRPr="00995445">
        <w:rPr>
          <w:b/>
          <w:bCs/>
          <w:sz w:val="28"/>
          <w:szCs w:val="28"/>
          <w:lang w:val="en-IN"/>
        </w:rPr>
        <w:t>inference-time controls</w:t>
      </w:r>
      <w:r w:rsidRPr="00995445">
        <w:rPr>
          <w:sz w:val="28"/>
          <w:szCs w:val="28"/>
          <w:lang w:val="en-IN"/>
        </w:rPr>
        <w:t xml:space="preserve">, and </w:t>
      </w:r>
      <w:r w:rsidRPr="00995445">
        <w:rPr>
          <w:b/>
          <w:bCs/>
          <w:sz w:val="28"/>
          <w:szCs w:val="28"/>
          <w:lang w:val="en-IN"/>
        </w:rPr>
        <w:t>post-generation verification</w:t>
      </w:r>
      <w:r w:rsidRPr="00995445">
        <w:rPr>
          <w:sz w:val="28"/>
          <w:szCs w:val="28"/>
          <w:lang w:val="en-IN"/>
        </w:rPr>
        <w:t>. Despite their effectiveness, many existing solutions require significant computational resources, retraining, or access to internal model components, making them impractical in open or deployment-constrained environments.</w:t>
      </w:r>
    </w:p>
    <w:p w14:paraId="3CB73C10" w14:textId="77777777" w:rsidR="00995445" w:rsidRPr="00995445" w:rsidRDefault="00995445" w:rsidP="00995445">
      <w:pPr>
        <w:jc w:val="both"/>
        <w:rPr>
          <w:sz w:val="28"/>
          <w:szCs w:val="28"/>
          <w:lang w:val="en-IN"/>
        </w:rPr>
      </w:pPr>
      <w:r w:rsidRPr="00995445">
        <w:rPr>
          <w:sz w:val="28"/>
          <w:szCs w:val="28"/>
          <w:lang w:val="en-IN"/>
        </w:rPr>
        <w:t xml:space="preserve">One of the most common strategies is </w:t>
      </w:r>
      <w:r w:rsidRPr="00995445">
        <w:rPr>
          <w:b/>
          <w:bCs/>
          <w:sz w:val="28"/>
          <w:szCs w:val="28"/>
          <w:lang w:val="en-IN"/>
        </w:rPr>
        <w:t>Retrieval-Augmented Generation (RAG)</w:t>
      </w:r>
      <w:r w:rsidRPr="00995445">
        <w:rPr>
          <w:sz w:val="28"/>
          <w:szCs w:val="28"/>
          <w:lang w:val="en-IN"/>
        </w:rPr>
        <w:t xml:space="preserve">, where the model is connected to a knowledge source (like Wikipedia or a vector database). The model retrieves factual passages and conditions its generation on them, thus grounding its outputs (Lewis et al., 2020). Variants like REALM, </w:t>
      </w:r>
      <w:proofErr w:type="spellStart"/>
      <w:r w:rsidRPr="00995445">
        <w:rPr>
          <w:sz w:val="28"/>
          <w:szCs w:val="28"/>
          <w:lang w:val="en-IN"/>
        </w:rPr>
        <w:t>FiD</w:t>
      </w:r>
      <w:proofErr w:type="spellEnd"/>
      <w:r w:rsidRPr="00995445">
        <w:rPr>
          <w:sz w:val="28"/>
          <w:szCs w:val="28"/>
          <w:lang w:val="en-IN"/>
        </w:rPr>
        <w:t>, and Atlas have shown promising reductions in hallucination for open-domain question answering, but these systems require complex indexing infrastructure and training-finetuning loops.</w:t>
      </w:r>
    </w:p>
    <w:p w14:paraId="5C8808F4" w14:textId="77777777" w:rsidR="00995445" w:rsidRPr="00995445" w:rsidRDefault="00995445" w:rsidP="00995445">
      <w:pPr>
        <w:jc w:val="both"/>
        <w:rPr>
          <w:sz w:val="28"/>
          <w:szCs w:val="28"/>
          <w:lang w:val="en-IN"/>
        </w:rPr>
      </w:pPr>
      <w:r w:rsidRPr="00995445">
        <w:rPr>
          <w:sz w:val="28"/>
          <w:szCs w:val="28"/>
          <w:lang w:val="en-IN"/>
        </w:rPr>
        <w:t xml:space="preserve">Another widely used method is </w:t>
      </w:r>
      <w:r w:rsidRPr="00995445">
        <w:rPr>
          <w:b/>
          <w:bCs/>
          <w:sz w:val="28"/>
          <w:szCs w:val="28"/>
          <w:lang w:val="en-IN"/>
        </w:rPr>
        <w:t>Instruction Tuning</w:t>
      </w:r>
      <w:r w:rsidRPr="00995445">
        <w:rPr>
          <w:sz w:val="28"/>
          <w:szCs w:val="28"/>
          <w:lang w:val="en-IN"/>
        </w:rPr>
        <w:t xml:space="preserve">, where LLMs are fine-tuned on large corpora of task-specific instructions and completions. This improves the alignment of the model with human expectations. Models like </w:t>
      </w:r>
      <w:r w:rsidRPr="00995445">
        <w:rPr>
          <w:b/>
          <w:bCs/>
          <w:sz w:val="28"/>
          <w:szCs w:val="28"/>
          <w:lang w:val="en-IN"/>
        </w:rPr>
        <w:t>Flan-T5</w:t>
      </w:r>
      <w:r w:rsidRPr="00995445">
        <w:rPr>
          <w:sz w:val="28"/>
          <w:szCs w:val="28"/>
          <w:lang w:val="en-IN"/>
        </w:rPr>
        <w:t xml:space="preserve">, </w:t>
      </w:r>
      <w:r w:rsidRPr="00995445">
        <w:rPr>
          <w:b/>
          <w:bCs/>
          <w:sz w:val="28"/>
          <w:szCs w:val="28"/>
          <w:lang w:val="en-IN"/>
        </w:rPr>
        <w:lastRenderedPageBreak/>
        <w:t>Alpaca</w:t>
      </w:r>
      <w:r w:rsidRPr="00995445">
        <w:rPr>
          <w:sz w:val="28"/>
          <w:szCs w:val="28"/>
          <w:lang w:val="en-IN"/>
        </w:rPr>
        <w:t xml:space="preserve">, and </w:t>
      </w:r>
      <w:r w:rsidRPr="00995445">
        <w:rPr>
          <w:b/>
          <w:bCs/>
          <w:sz w:val="28"/>
          <w:szCs w:val="28"/>
          <w:lang w:val="en-IN"/>
        </w:rPr>
        <w:t>Vicuna</w:t>
      </w:r>
      <w:r w:rsidRPr="00995445">
        <w:rPr>
          <w:sz w:val="28"/>
          <w:szCs w:val="28"/>
          <w:lang w:val="en-IN"/>
        </w:rPr>
        <w:t xml:space="preserve"> have demonstrated lower hallucination rates due to improved task understanding and coherence (Chung et al., 2022). However, these models are still vulnerable to subtle adversarial attacks or misleading instructions.</w:t>
      </w:r>
    </w:p>
    <w:p w14:paraId="69CC5BFE" w14:textId="77777777" w:rsidR="00995445" w:rsidRPr="00995445" w:rsidRDefault="00995445" w:rsidP="00995445">
      <w:pPr>
        <w:jc w:val="both"/>
        <w:rPr>
          <w:sz w:val="28"/>
          <w:szCs w:val="28"/>
          <w:lang w:val="en-IN"/>
        </w:rPr>
      </w:pPr>
      <w:r w:rsidRPr="00995445">
        <w:rPr>
          <w:sz w:val="28"/>
          <w:szCs w:val="28"/>
          <w:lang w:val="en-IN"/>
        </w:rPr>
        <w:t xml:space="preserve">Some approaches leverage </w:t>
      </w:r>
      <w:r w:rsidRPr="00995445">
        <w:rPr>
          <w:b/>
          <w:bCs/>
          <w:sz w:val="28"/>
          <w:szCs w:val="28"/>
          <w:lang w:val="en-IN"/>
        </w:rPr>
        <w:t>self-consistency and majority voting</w:t>
      </w:r>
      <w:r w:rsidRPr="00995445">
        <w:rPr>
          <w:sz w:val="28"/>
          <w:szCs w:val="28"/>
          <w:lang w:val="en-IN"/>
        </w:rPr>
        <w:t xml:space="preserve">. For instance, Wang et al. (2022) proposed generating multiple candidate responses for the same input and choosing the most consistent one via cross-checking. Other proposals use </w:t>
      </w:r>
      <w:r w:rsidRPr="00995445">
        <w:rPr>
          <w:b/>
          <w:bCs/>
          <w:sz w:val="28"/>
          <w:szCs w:val="28"/>
          <w:lang w:val="en-IN"/>
        </w:rPr>
        <w:t>model ensembles</w:t>
      </w:r>
      <w:r w:rsidRPr="00995445">
        <w:rPr>
          <w:sz w:val="28"/>
          <w:szCs w:val="28"/>
          <w:lang w:val="en-IN"/>
        </w:rPr>
        <w:t xml:space="preserve"> or generate </w:t>
      </w:r>
      <w:r w:rsidRPr="00995445">
        <w:rPr>
          <w:b/>
          <w:bCs/>
          <w:sz w:val="28"/>
          <w:szCs w:val="28"/>
          <w:lang w:val="en-IN"/>
        </w:rPr>
        <w:t>rationales</w:t>
      </w:r>
      <w:r w:rsidRPr="00995445">
        <w:rPr>
          <w:sz w:val="28"/>
          <w:szCs w:val="28"/>
          <w:lang w:val="en-IN"/>
        </w:rPr>
        <w:t xml:space="preserve"> alongside answers to expose hallucinated claims.</w:t>
      </w:r>
    </w:p>
    <w:p w14:paraId="5FF219EE" w14:textId="77777777" w:rsidR="00995445" w:rsidRPr="00995445" w:rsidRDefault="00995445" w:rsidP="00995445">
      <w:pPr>
        <w:jc w:val="both"/>
        <w:rPr>
          <w:sz w:val="28"/>
          <w:szCs w:val="28"/>
          <w:lang w:val="en-IN"/>
        </w:rPr>
      </w:pPr>
      <w:r w:rsidRPr="00995445">
        <w:rPr>
          <w:sz w:val="28"/>
          <w:szCs w:val="28"/>
          <w:lang w:val="en-IN"/>
        </w:rPr>
        <w:t xml:space="preserve">More recent techniques use </w:t>
      </w:r>
      <w:r w:rsidRPr="00995445">
        <w:rPr>
          <w:b/>
          <w:bCs/>
          <w:sz w:val="28"/>
          <w:szCs w:val="28"/>
          <w:lang w:val="en-IN"/>
        </w:rPr>
        <w:t>logit-level confidence calibration</w:t>
      </w:r>
      <w:r w:rsidRPr="00995445">
        <w:rPr>
          <w:sz w:val="28"/>
          <w:szCs w:val="28"/>
          <w:lang w:val="en-IN"/>
        </w:rPr>
        <w:t xml:space="preserve">. For example, </w:t>
      </w:r>
      <w:proofErr w:type="spellStart"/>
      <w:r w:rsidRPr="00995445">
        <w:rPr>
          <w:sz w:val="28"/>
          <w:szCs w:val="28"/>
          <w:lang w:val="en-IN"/>
        </w:rPr>
        <w:t>Kadavath</w:t>
      </w:r>
      <w:proofErr w:type="spellEnd"/>
      <w:r w:rsidRPr="00995445">
        <w:rPr>
          <w:sz w:val="28"/>
          <w:szCs w:val="28"/>
          <w:lang w:val="en-IN"/>
        </w:rPr>
        <w:t xml:space="preserve"> et al. (2022) measured the entropy of LLM token distributions and showed that low-confidence tokens often correlate with hallucinations. Similarly, Lin et al. (2022) developed the </w:t>
      </w:r>
      <w:proofErr w:type="spellStart"/>
      <w:r w:rsidRPr="00995445">
        <w:rPr>
          <w:b/>
          <w:bCs/>
          <w:sz w:val="28"/>
          <w:szCs w:val="28"/>
          <w:lang w:val="en-IN"/>
        </w:rPr>
        <w:t>TruthfulQA</w:t>
      </w:r>
      <w:proofErr w:type="spellEnd"/>
      <w:r w:rsidRPr="00995445">
        <w:rPr>
          <w:sz w:val="28"/>
          <w:szCs w:val="28"/>
          <w:lang w:val="en-IN"/>
        </w:rPr>
        <w:t xml:space="preserve"> benchmark, which rewards models for avoiding persuasive falsehoods. These strategies often serve as the foundation for </w:t>
      </w:r>
      <w:r w:rsidRPr="00995445">
        <w:rPr>
          <w:b/>
          <w:bCs/>
          <w:sz w:val="28"/>
          <w:szCs w:val="28"/>
          <w:lang w:val="en-IN"/>
        </w:rPr>
        <w:t>token-level hallucination scoring</w:t>
      </w:r>
      <w:r w:rsidRPr="00995445">
        <w:rPr>
          <w:sz w:val="28"/>
          <w:szCs w:val="28"/>
          <w:lang w:val="en-IN"/>
        </w:rPr>
        <w:t>.</w:t>
      </w:r>
    </w:p>
    <w:p w14:paraId="65D9A68F" w14:textId="77777777" w:rsidR="00995445" w:rsidRDefault="00995445" w:rsidP="00995445">
      <w:pPr>
        <w:jc w:val="both"/>
        <w:rPr>
          <w:sz w:val="28"/>
          <w:szCs w:val="28"/>
          <w:lang w:val="en-IN"/>
        </w:rPr>
      </w:pPr>
      <w:r w:rsidRPr="00995445">
        <w:rPr>
          <w:sz w:val="28"/>
          <w:szCs w:val="28"/>
          <w:lang w:val="en-IN"/>
        </w:rPr>
        <w:t xml:space="preserve">Despite the variety of </w:t>
      </w:r>
      <w:proofErr w:type="spellStart"/>
      <w:r w:rsidRPr="00995445">
        <w:rPr>
          <w:sz w:val="28"/>
          <w:szCs w:val="28"/>
          <w:lang w:val="en-IN"/>
        </w:rPr>
        <w:t>defenses</w:t>
      </w:r>
      <w:proofErr w:type="spellEnd"/>
      <w:r w:rsidRPr="00995445">
        <w:rPr>
          <w:sz w:val="28"/>
          <w:szCs w:val="28"/>
          <w:lang w:val="en-IN"/>
        </w:rPr>
        <w:t xml:space="preserve">, a recurring limitation is that most solutions are either computationally intensive or tightly coupled with model internals. This project takes a lightweight alternative: </w:t>
      </w:r>
      <w:proofErr w:type="spellStart"/>
      <w:r w:rsidRPr="00995445">
        <w:rPr>
          <w:sz w:val="28"/>
          <w:szCs w:val="28"/>
          <w:lang w:val="en-IN"/>
        </w:rPr>
        <w:t>analyzing</w:t>
      </w:r>
      <w:proofErr w:type="spellEnd"/>
      <w:r w:rsidRPr="00995445">
        <w:rPr>
          <w:sz w:val="28"/>
          <w:szCs w:val="28"/>
          <w:lang w:val="en-IN"/>
        </w:rPr>
        <w:t xml:space="preserve"> the </w:t>
      </w:r>
      <w:r w:rsidRPr="00995445">
        <w:rPr>
          <w:b/>
          <w:bCs/>
          <w:sz w:val="28"/>
          <w:szCs w:val="28"/>
          <w:lang w:val="en-IN"/>
        </w:rPr>
        <w:t xml:space="preserve">token-wise </w:t>
      </w:r>
      <w:proofErr w:type="spellStart"/>
      <w:r w:rsidRPr="00995445">
        <w:rPr>
          <w:b/>
          <w:bCs/>
          <w:sz w:val="28"/>
          <w:szCs w:val="28"/>
          <w:lang w:val="en-IN"/>
        </w:rPr>
        <w:t>softmax</w:t>
      </w:r>
      <w:proofErr w:type="spellEnd"/>
      <w:r w:rsidRPr="00995445">
        <w:rPr>
          <w:b/>
          <w:bCs/>
          <w:sz w:val="28"/>
          <w:szCs w:val="28"/>
          <w:lang w:val="en-IN"/>
        </w:rPr>
        <w:t xml:space="preserve"> probabilities</w:t>
      </w:r>
      <w:r w:rsidRPr="00995445">
        <w:rPr>
          <w:sz w:val="28"/>
          <w:szCs w:val="28"/>
          <w:lang w:val="en-IN"/>
        </w:rPr>
        <w:t xml:space="preserve"> of LLM outputs in real-time, applying </w:t>
      </w:r>
      <w:r w:rsidRPr="00995445">
        <w:rPr>
          <w:b/>
          <w:bCs/>
          <w:sz w:val="28"/>
          <w:szCs w:val="28"/>
          <w:lang w:val="en-IN"/>
        </w:rPr>
        <w:t xml:space="preserve">μ − </w:t>
      </w:r>
      <w:proofErr w:type="spellStart"/>
      <w:r w:rsidRPr="00995445">
        <w:rPr>
          <w:b/>
          <w:bCs/>
          <w:sz w:val="28"/>
          <w:szCs w:val="28"/>
          <w:lang w:val="en-IN"/>
        </w:rPr>
        <w:t>kσ</w:t>
      </w:r>
      <w:proofErr w:type="spellEnd"/>
      <w:r w:rsidRPr="00995445">
        <w:rPr>
          <w:b/>
          <w:bCs/>
          <w:sz w:val="28"/>
          <w:szCs w:val="28"/>
          <w:lang w:val="en-IN"/>
        </w:rPr>
        <w:t xml:space="preserve"> thresholding</w:t>
      </w:r>
      <w:r w:rsidRPr="00995445">
        <w:rPr>
          <w:sz w:val="28"/>
          <w:szCs w:val="28"/>
          <w:lang w:val="en-IN"/>
        </w:rPr>
        <w:t xml:space="preserve"> and </w:t>
      </w:r>
      <w:r w:rsidRPr="00995445">
        <w:rPr>
          <w:b/>
          <w:bCs/>
          <w:sz w:val="28"/>
          <w:szCs w:val="28"/>
          <w:lang w:val="en-IN"/>
        </w:rPr>
        <w:t>Benford's Law</w:t>
      </w:r>
      <w:r w:rsidRPr="00995445">
        <w:rPr>
          <w:sz w:val="28"/>
          <w:szCs w:val="28"/>
          <w:lang w:val="en-IN"/>
        </w:rPr>
        <w:t xml:space="preserve"> on logits. This approach allows us to detect hallucination signals without modifying the model or requiring external knowledge bases, thereby making it suitable for middleware-level deployment.</w:t>
      </w:r>
    </w:p>
    <w:p w14:paraId="4FD14215" w14:textId="77777777" w:rsidR="00995445" w:rsidRDefault="00995445" w:rsidP="00995445">
      <w:pPr>
        <w:jc w:val="both"/>
        <w:rPr>
          <w:sz w:val="28"/>
          <w:szCs w:val="28"/>
          <w:lang w:val="en-IN"/>
        </w:rPr>
      </w:pPr>
    </w:p>
    <w:p w14:paraId="2FDCA489" w14:textId="085D98F8" w:rsidR="00995445" w:rsidRDefault="00995445" w:rsidP="00995445">
      <w:pPr>
        <w:pStyle w:val="Heading2"/>
      </w:pPr>
      <w:bookmarkStart w:id="7" w:name="_Toc197059634"/>
      <w:r>
        <w:t>3.</w:t>
      </w:r>
      <w:r>
        <w:t>5</w:t>
      </w:r>
      <w:r>
        <w:t xml:space="preserve"> </w:t>
      </w:r>
      <w:r>
        <w:t>Statistical Techniques for Detection</w:t>
      </w:r>
      <w:bookmarkEnd w:id="7"/>
    </w:p>
    <w:p w14:paraId="41650F65" w14:textId="77777777" w:rsidR="00995445" w:rsidRPr="00995445" w:rsidRDefault="00995445" w:rsidP="00995445">
      <w:pPr>
        <w:jc w:val="both"/>
        <w:rPr>
          <w:sz w:val="28"/>
          <w:szCs w:val="28"/>
          <w:lang w:val="en-IN"/>
        </w:rPr>
      </w:pPr>
      <w:r w:rsidRPr="00995445">
        <w:rPr>
          <w:sz w:val="28"/>
          <w:szCs w:val="28"/>
          <w:lang w:val="en-IN"/>
        </w:rPr>
        <w:t xml:space="preserve">With growing concerns around hallucinations in LLM outputs, researchers have turned to </w:t>
      </w:r>
      <w:r w:rsidRPr="00995445">
        <w:rPr>
          <w:b/>
          <w:bCs/>
          <w:sz w:val="28"/>
          <w:szCs w:val="28"/>
          <w:lang w:val="en-IN"/>
        </w:rPr>
        <w:t>token-level statistical methods</w:t>
      </w:r>
      <w:r w:rsidRPr="00995445">
        <w:rPr>
          <w:sz w:val="28"/>
          <w:szCs w:val="28"/>
          <w:lang w:val="en-IN"/>
        </w:rPr>
        <w:t xml:space="preserve"> to assess the reliability of generated text—particularly when external ground truth is unavailable. These techniques typically </w:t>
      </w:r>
      <w:proofErr w:type="spellStart"/>
      <w:r w:rsidRPr="00995445">
        <w:rPr>
          <w:sz w:val="28"/>
          <w:szCs w:val="28"/>
          <w:lang w:val="en-IN"/>
        </w:rPr>
        <w:t>analyze</w:t>
      </w:r>
      <w:proofErr w:type="spellEnd"/>
      <w:r w:rsidRPr="00995445">
        <w:rPr>
          <w:sz w:val="28"/>
          <w:szCs w:val="28"/>
          <w:lang w:val="en-IN"/>
        </w:rPr>
        <w:t xml:space="preserve"> the model’s internal confidence, entropy, or logit </w:t>
      </w:r>
      <w:proofErr w:type="spellStart"/>
      <w:r w:rsidRPr="00995445">
        <w:rPr>
          <w:sz w:val="28"/>
          <w:szCs w:val="28"/>
          <w:lang w:val="en-IN"/>
        </w:rPr>
        <w:t>behaviors</w:t>
      </w:r>
      <w:proofErr w:type="spellEnd"/>
      <w:r w:rsidRPr="00995445">
        <w:rPr>
          <w:sz w:val="28"/>
          <w:szCs w:val="28"/>
          <w:lang w:val="en-IN"/>
        </w:rPr>
        <w:t xml:space="preserve"> to infer whether an output is uncertain or hallucinated.</w:t>
      </w:r>
    </w:p>
    <w:p w14:paraId="5D0C7F90" w14:textId="77777777" w:rsidR="00995445" w:rsidRPr="00995445" w:rsidRDefault="00995445" w:rsidP="00995445">
      <w:pPr>
        <w:jc w:val="both"/>
        <w:rPr>
          <w:sz w:val="28"/>
          <w:szCs w:val="28"/>
          <w:lang w:val="en-IN"/>
        </w:rPr>
      </w:pPr>
      <w:r w:rsidRPr="00995445">
        <w:rPr>
          <w:sz w:val="28"/>
          <w:szCs w:val="28"/>
          <w:lang w:val="en-IN"/>
        </w:rPr>
        <w:lastRenderedPageBreak/>
        <w:t xml:space="preserve">One widely adopted metric is </w:t>
      </w:r>
      <w:r w:rsidRPr="00995445">
        <w:rPr>
          <w:b/>
          <w:bCs/>
          <w:sz w:val="28"/>
          <w:szCs w:val="28"/>
          <w:lang w:val="en-IN"/>
        </w:rPr>
        <w:t>entropy</w:t>
      </w:r>
      <w:r w:rsidRPr="00995445">
        <w:rPr>
          <w:sz w:val="28"/>
          <w:szCs w:val="28"/>
          <w:lang w:val="en-IN"/>
        </w:rPr>
        <w:t xml:space="preserve">, which measures the uncertainty in the token probability distribution. A high entropy score implies a more uniform (less confident) distribution, while low entropy indicates peaked confidence. Several studies have linked </w:t>
      </w:r>
      <w:r w:rsidRPr="00995445">
        <w:rPr>
          <w:b/>
          <w:bCs/>
          <w:sz w:val="28"/>
          <w:szCs w:val="28"/>
          <w:lang w:val="en-IN"/>
        </w:rPr>
        <w:t>higher entropy or lower token confidence</w:t>
      </w:r>
      <w:r w:rsidRPr="00995445">
        <w:rPr>
          <w:sz w:val="28"/>
          <w:szCs w:val="28"/>
          <w:lang w:val="en-IN"/>
        </w:rPr>
        <w:t xml:space="preserve"> to hallucinated or untrustworthy generations. For instance, </w:t>
      </w:r>
      <w:proofErr w:type="spellStart"/>
      <w:r w:rsidRPr="00995445">
        <w:rPr>
          <w:sz w:val="28"/>
          <w:szCs w:val="28"/>
          <w:lang w:val="en-IN"/>
        </w:rPr>
        <w:t>Kadavath</w:t>
      </w:r>
      <w:proofErr w:type="spellEnd"/>
      <w:r w:rsidRPr="00995445">
        <w:rPr>
          <w:sz w:val="28"/>
          <w:szCs w:val="28"/>
          <w:lang w:val="en-IN"/>
        </w:rPr>
        <w:t xml:space="preserve"> et al. (2022) demonstrated that during hallucination, LLMs often generate fluent responses with low per-token </w:t>
      </w:r>
      <w:proofErr w:type="spellStart"/>
      <w:r w:rsidRPr="00995445">
        <w:rPr>
          <w:sz w:val="28"/>
          <w:szCs w:val="28"/>
          <w:lang w:val="en-IN"/>
        </w:rPr>
        <w:t>softmax</w:t>
      </w:r>
      <w:proofErr w:type="spellEnd"/>
      <w:r w:rsidRPr="00995445">
        <w:rPr>
          <w:sz w:val="28"/>
          <w:szCs w:val="28"/>
          <w:lang w:val="en-IN"/>
        </w:rPr>
        <w:t xml:space="preserve"> confidence, reflecting internal uncertainty.</w:t>
      </w:r>
    </w:p>
    <w:p w14:paraId="4386AA67" w14:textId="77777777" w:rsidR="00995445" w:rsidRPr="00995445" w:rsidRDefault="00995445" w:rsidP="00995445">
      <w:pPr>
        <w:jc w:val="both"/>
        <w:rPr>
          <w:sz w:val="28"/>
          <w:szCs w:val="28"/>
          <w:lang w:val="en-IN"/>
        </w:rPr>
      </w:pPr>
      <w:r w:rsidRPr="00995445">
        <w:rPr>
          <w:sz w:val="28"/>
          <w:szCs w:val="28"/>
          <w:lang w:val="en-IN"/>
        </w:rPr>
        <w:t xml:space="preserve">Another emerging technique is based on </w:t>
      </w:r>
      <w:r w:rsidRPr="00995445">
        <w:rPr>
          <w:b/>
          <w:bCs/>
          <w:sz w:val="28"/>
          <w:szCs w:val="28"/>
          <w:lang w:val="en-IN"/>
        </w:rPr>
        <w:t>Benford’s Law</w:t>
      </w:r>
      <w:r w:rsidRPr="00995445">
        <w:rPr>
          <w:sz w:val="28"/>
          <w:szCs w:val="28"/>
          <w:lang w:val="en-IN"/>
        </w:rPr>
        <w:t xml:space="preserve">, a statistical principle from data forensics and accounting. It predicts a specific logarithmic distribution of leading digits in naturally occurring numerical datasets. When applied to </w:t>
      </w:r>
      <w:r w:rsidRPr="00995445">
        <w:rPr>
          <w:b/>
          <w:bCs/>
          <w:sz w:val="28"/>
          <w:szCs w:val="28"/>
          <w:lang w:val="en-IN"/>
        </w:rPr>
        <w:t>LLM logits</w:t>
      </w:r>
      <w:r w:rsidRPr="00995445">
        <w:rPr>
          <w:sz w:val="28"/>
          <w:szCs w:val="28"/>
          <w:lang w:val="en-IN"/>
        </w:rPr>
        <w:t xml:space="preserve">, Zhang et al. (2023) found that hallucinated or adversarial generations often exhibit deviations from Benford’s expected digit distribution. In contrast, grounded or factually aligned outputs tend to conform more closely. This approach enables </w:t>
      </w:r>
      <w:r w:rsidRPr="00995445">
        <w:rPr>
          <w:b/>
          <w:bCs/>
          <w:sz w:val="28"/>
          <w:szCs w:val="28"/>
          <w:lang w:val="en-IN"/>
        </w:rPr>
        <w:t>black-box hallucination detection</w:t>
      </w:r>
      <w:r w:rsidRPr="00995445">
        <w:rPr>
          <w:sz w:val="28"/>
          <w:szCs w:val="28"/>
          <w:lang w:val="en-IN"/>
        </w:rPr>
        <w:t xml:space="preserve"> without relying on </w:t>
      </w:r>
      <w:proofErr w:type="spellStart"/>
      <w:r w:rsidRPr="00995445">
        <w:rPr>
          <w:sz w:val="28"/>
          <w:szCs w:val="28"/>
          <w:lang w:val="en-IN"/>
        </w:rPr>
        <w:t>labeled</w:t>
      </w:r>
      <w:proofErr w:type="spellEnd"/>
      <w:r w:rsidRPr="00995445">
        <w:rPr>
          <w:sz w:val="28"/>
          <w:szCs w:val="28"/>
          <w:lang w:val="en-IN"/>
        </w:rPr>
        <w:t xml:space="preserve"> data.</w:t>
      </w:r>
    </w:p>
    <w:p w14:paraId="20440B42" w14:textId="77777777" w:rsidR="00995445" w:rsidRPr="00995445" w:rsidRDefault="00995445" w:rsidP="00995445">
      <w:pPr>
        <w:jc w:val="both"/>
        <w:rPr>
          <w:sz w:val="28"/>
          <w:szCs w:val="28"/>
          <w:lang w:val="en-IN"/>
        </w:rPr>
      </w:pPr>
      <w:r w:rsidRPr="00995445">
        <w:rPr>
          <w:sz w:val="28"/>
          <w:szCs w:val="28"/>
          <w:lang w:val="en-IN"/>
        </w:rPr>
        <w:t xml:space="preserve">Additionally, </w:t>
      </w:r>
      <w:r w:rsidRPr="00995445">
        <w:rPr>
          <w:b/>
          <w:bCs/>
          <w:sz w:val="28"/>
          <w:szCs w:val="28"/>
          <w:lang w:val="en-IN"/>
        </w:rPr>
        <w:t>confidence calibration</w:t>
      </w:r>
      <w:r w:rsidRPr="00995445">
        <w:rPr>
          <w:sz w:val="28"/>
          <w:szCs w:val="28"/>
          <w:lang w:val="en-IN"/>
        </w:rPr>
        <w:t xml:space="preserve"> techniques such as </w:t>
      </w:r>
      <w:r w:rsidRPr="00995445">
        <w:rPr>
          <w:b/>
          <w:bCs/>
          <w:sz w:val="28"/>
          <w:szCs w:val="28"/>
          <w:lang w:val="en-IN"/>
        </w:rPr>
        <w:t>temperature scaling</w:t>
      </w:r>
      <w:r w:rsidRPr="00995445">
        <w:rPr>
          <w:sz w:val="28"/>
          <w:szCs w:val="28"/>
          <w:lang w:val="en-IN"/>
        </w:rPr>
        <w:t xml:space="preserve">, </w:t>
      </w:r>
      <w:r w:rsidRPr="00995445">
        <w:rPr>
          <w:b/>
          <w:bCs/>
          <w:sz w:val="28"/>
          <w:szCs w:val="28"/>
          <w:lang w:val="en-IN"/>
        </w:rPr>
        <w:t>Monte Carlo dropout</w:t>
      </w:r>
      <w:r w:rsidRPr="00995445">
        <w:rPr>
          <w:sz w:val="28"/>
          <w:szCs w:val="28"/>
          <w:lang w:val="en-IN"/>
        </w:rPr>
        <w:t xml:space="preserve">, and </w:t>
      </w:r>
      <w:r w:rsidRPr="00995445">
        <w:rPr>
          <w:b/>
          <w:bCs/>
          <w:sz w:val="28"/>
          <w:szCs w:val="28"/>
          <w:lang w:val="en-IN"/>
        </w:rPr>
        <w:t>variance-based uncertainty estimation</w:t>
      </w:r>
      <w:r w:rsidRPr="00995445">
        <w:rPr>
          <w:sz w:val="28"/>
          <w:szCs w:val="28"/>
          <w:lang w:val="en-IN"/>
        </w:rPr>
        <w:t xml:space="preserve"> have been explored in the broader deep learning literature (Guo et al., 2017). These methods aim to align the model's predicted probabilities with real-world correctness. However, they often require retraining or probabilistic </w:t>
      </w:r>
      <w:proofErr w:type="spellStart"/>
      <w:r w:rsidRPr="00995445">
        <w:rPr>
          <w:sz w:val="28"/>
          <w:szCs w:val="28"/>
          <w:lang w:val="en-IN"/>
        </w:rPr>
        <w:t>modeling</w:t>
      </w:r>
      <w:proofErr w:type="spellEnd"/>
      <w:r w:rsidRPr="00995445">
        <w:rPr>
          <w:sz w:val="28"/>
          <w:szCs w:val="28"/>
          <w:lang w:val="en-IN"/>
        </w:rPr>
        <w:t>, which may not be feasible during deployment.</w:t>
      </w:r>
    </w:p>
    <w:p w14:paraId="6D70B4A5" w14:textId="77777777" w:rsidR="00995445" w:rsidRPr="00995445" w:rsidRDefault="00995445" w:rsidP="00995445">
      <w:pPr>
        <w:jc w:val="both"/>
        <w:rPr>
          <w:sz w:val="28"/>
          <w:szCs w:val="28"/>
          <w:lang w:val="en-IN"/>
        </w:rPr>
      </w:pPr>
      <w:r w:rsidRPr="00995445">
        <w:rPr>
          <w:sz w:val="28"/>
          <w:szCs w:val="28"/>
          <w:lang w:val="en-IN"/>
        </w:rPr>
        <w:t xml:space="preserve">In summary, statistical detection methods offer several advantages: they are </w:t>
      </w:r>
      <w:r w:rsidRPr="00995445">
        <w:rPr>
          <w:b/>
          <w:bCs/>
          <w:sz w:val="28"/>
          <w:szCs w:val="28"/>
          <w:lang w:val="en-IN"/>
        </w:rPr>
        <w:t>model-agnostic</w:t>
      </w:r>
      <w:r w:rsidRPr="00995445">
        <w:rPr>
          <w:sz w:val="28"/>
          <w:szCs w:val="28"/>
          <w:lang w:val="en-IN"/>
        </w:rPr>
        <w:t xml:space="preserve">, require no additional data, and can be deployed in real-time with minimal overhead. These form the foundation for more robust and explainable LLM outputs. Our project builds upon this direction by incorporating statistical techniques like </w:t>
      </w:r>
      <w:r w:rsidRPr="00995445">
        <w:rPr>
          <w:b/>
          <w:bCs/>
          <w:sz w:val="28"/>
          <w:szCs w:val="28"/>
          <w:lang w:val="en-IN"/>
        </w:rPr>
        <w:t>Benford's Law</w:t>
      </w:r>
      <w:r w:rsidRPr="00995445">
        <w:rPr>
          <w:sz w:val="28"/>
          <w:szCs w:val="28"/>
          <w:lang w:val="en-IN"/>
        </w:rPr>
        <w:t>, while proposing novel confidence-based heuristics, detailed in the methodology section.</w:t>
      </w:r>
    </w:p>
    <w:p w14:paraId="766ECBF3" w14:textId="77777777" w:rsidR="00995445" w:rsidRPr="00995445" w:rsidRDefault="00995445" w:rsidP="00995445"/>
    <w:p w14:paraId="3861B029" w14:textId="77777777" w:rsidR="00995445" w:rsidRPr="00995445" w:rsidRDefault="00995445" w:rsidP="00995445">
      <w:pPr>
        <w:jc w:val="both"/>
        <w:rPr>
          <w:sz w:val="28"/>
          <w:szCs w:val="28"/>
          <w:lang w:val="en-IN"/>
        </w:rPr>
      </w:pPr>
    </w:p>
    <w:p w14:paraId="5444821E" w14:textId="54A849BE" w:rsidR="0050049D" w:rsidRDefault="0050049D" w:rsidP="0050049D">
      <w:pPr>
        <w:jc w:val="both"/>
        <w:rPr>
          <w:sz w:val="28"/>
          <w:szCs w:val="28"/>
        </w:rPr>
      </w:pPr>
    </w:p>
    <w:p w14:paraId="5C256487" w14:textId="50EF3C0B" w:rsidR="00995445" w:rsidRDefault="00995445" w:rsidP="00995445">
      <w:pPr>
        <w:pStyle w:val="Heading2"/>
      </w:pPr>
      <w:bookmarkStart w:id="8" w:name="_Toc197059635"/>
      <w:r>
        <w:lastRenderedPageBreak/>
        <w:t>3.</w:t>
      </w:r>
      <w:r>
        <w:t>6 Instruction-Tuned Datasets and Fine-Tuning</w:t>
      </w:r>
      <w:bookmarkEnd w:id="8"/>
    </w:p>
    <w:p w14:paraId="5A25CC6B" w14:textId="77777777" w:rsidR="00995445" w:rsidRPr="00995445" w:rsidRDefault="00995445" w:rsidP="00995445">
      <w:pPr>
        <w:jc w:val="both"/>
        <w:rPr>
          <w:sz w:val="28"/>
          <w:szCs w:val="28"/>
          <w:lang w:val="en-IN"/>
        </w:rPr>
      </w:pPr>
      <w:r w:rsidRPr="00995445">
        <w:rPr>
          <w:sz w:val="28"/>
          <w:szCs w:val="28"/>
          <w:lang w:val="en-IN"/>
        </w:rPr>
        <w:t xml:space="preserve">While the foundation models like GPT-3 and </w:t>
      </w:r>
      <w:proofErr w:type="spellStart"/>
      <w:r w:rsidRPr="00995445">
        <w:rPr>
          <w:sz w:val="28"/>
          <w:szCs w:val="28"/>
          <w:lang w:val="en-IN"/>
        </w:rPr>
        <w:t>LLaMA</w:t>
      </w:r>
      <w:proofErr w:type="spellEnd"/>
      <w:r w:rsidRPr="00995445">
        <w:rPr>
          <w:sz w:val="28"/>
          <w:szCs w:val="28"/>
          <w:lang w:val="en-IN"/>
        </w:rPr>
        <w:t xml:space="preserve"> demonstrate strong zero-shot and few-shot capabilities, their performance often improves dramatically when exposed to </w:t>
      </w:r>
      <w:r w:rsidRPr="00995445">
        <w:rPr>
          <w:b/>
          <w:bCs/>
          <w:sz w:val="28"/>
          <w:szCs w:val="28"/>
          <w:lang w:val="en-IN"/>
        </w:rPr>
        <w:t>instruction-tuned datasets</w:t>
      </w:r>
      <w:r w:rsidRPr="00995445">
        <w:rPr>
          <w:sz w:val="28"/>
          <w:szCs w:val="28"/>
          <w:lang w:val="en-IN"/>
        </w:rPr>
        <w:t xml:space="preserve">. Instruction tuning involves fine-tuning a pretrained model on a curated set of tasks formatted as human-readable instructions. This process aligns the model’s </w:t>
      </w:r>
      <w:proofErr w:type="spellStart"/>
      <w:r w:rsidRPr="00995445">
        <w:rPr>
          <w:sz w:val="28"/>
          <w:szCs w:val="28"/>
          <w:lang w:val="en-IN"/>
        </w:rPr>
        <w:t>behavior</w:t>
      </w:r>
      <w:proofErr w:type="spellEnd"/>
      <w:r w:rsidRPr="00995445">
        <w:rPr>
          <w:sz w:val="28"/>
          <w:szCs w:val="28"/>
          <w:lang w:val="en-IN"/>
        </w:rPr>
        <w:t xml:space="preserve"> with user intent and encourages </w:t>
      </w:r>
      <w:r w:rsidRPr="00995445">
        <w:rPr>
          <w:b/>
          <w:bCs/>
          <w:sz w:val="28"/>
          <w:szCs w:val="28"/>
          <w:lang w:val="en-IN"/>
        </w:rPr>
        <w:t>task generalization</w:t>
      </w:r>
      <w:r w:rsidRPr="00995445">
        <w:rPr>
          <w:sz w:val="28"/>
          <w:szCs w:val="28"/>
          <w:lang w:val="en-IN"/>
        </w:rPr>
        <w:t>, better alignment, and reduced hallucination (Wei et al., 2022).</w:t>
      </w:r>
    </w:p>
    <w:p w14:paraId="77201B68" w14:textId="77777777" w:rsidR="00995445" w:rsidRPr="00995445" w:rsidRDefault="00995445" w:rsidP="00995445">
      <w:pPr>
        <w:jc w:val="both"/>
        <w:rPr>
          <w:sz w:val="28"/>
          <w:szCs w:val="28"/>
          <w:lang w:val="en-IN"/>
        </w:rPr>
      </w:pPr>
      <w:r w:rsidRPr="00995445">
        <w:rPr>
          <w:sz w:val="28"/>
          <w:szCs w:val="28"/>
          <w:lang w:val="en-IN"/>
        </w:rPr>
        <w:t xml:space="preserve">One of the earliest instruction-tuned datasets was </w:t>
      </w:r>
      <w:r w:rsidRPr="00995445">
        <w:rPr>
          <w:b/>
          <w:bCs/>
          <w:sz w:val="28"/>
          <w:szCs w:val="28"/>
          <w:lang w:val="en-IN"/>
        </w:rPr>
        <w:t>FLAN (Fine-tuned Language Net)</w:t>
      </w:r>
      <w:r w:rsidRPr="00995445">
        <w:rPr>
          <w:sz w:val="28"/>
          <w:szCs w:val="28"/>
          <w:lang w:val="en-IN"/>
        </w:rPr>
        <w:t xml:space="preserve">, which included over 60 datasets ranging from QA, translation, summarization, to reasoning. FLAN-T5 (Chung et al., 2022) was trained using this strategy and achieved significant gains in task performance and controllability. This was followed by </w:t>
      </w:r>
      <w:r w:rsidRPr="00995445">
        <w:rPr>
          <w:b/>
          <w:bCs/>
          <w:sz w:val="28"/>
          <w:szCs w:val="28"/>
          <w:lang w:val="en-IN"/>
        </w:rPr>
        <w:t>Self-Instruct</w:t>
      </w:r>
      <w:r w:rsidRPr="00995445">
        <w:rPr>
          <w:sz w:val="28"/>
          <w:szCs w:val="28"/>
          <w:lang w:val="en-IN"/>
        </w:rPr>
        <w:t xml:space="preserve"> (Wang et al., 2022), where models were prompted to generate their own instruction-task pairs and fine-tuned further, creating scalable instruction-tuning workflows.</w:t>
      </w:r>
    </w:p>
    <w:p w14:paraId="25C84C42" w14:textId="77777777" w:rsidR="00995445" w:rsidRPr="00995445" w:rsidRDefault="00995445" w:rsidP="00995445">
      <w:pPr>
        <w:jc w:val="both"/>
        <w:rPr>
          <w:sz w:val="28"/>
          <w:szCs w:val="28"/>
          <w:lang w:val="en-IN"/>
        </w:rPr>
      </w:pPr>
      <w:r w:rsidRPr="00995445">
        <w:rPr>
          <w:sz w:val="28"/>
          <w:szCs w:val="28"/>
          <w:lang w:val="en-IN"/>
        </w:rPr>
        <w:t>In the open-source domain, several instruction-tuned datasets and models have gained traction:</w:t>
      </w:r>
    </w:p>
    <w:p w14:paraId="102253F9" w14:textId="77777777" w:rsidR="00995445" w:rsidRPr="00995445" w:rsidRDefault="00995445" w:rsidP="00995445">
      <w:pPr>
        <w:numPr>
          <w:ilvl w:val="0"/>
          <w:numId w:val="33"/>
        </w:numPr>
        <w:jc w:val="both"/>
        <w:rPr>
          <w:sz w:val="28"/>
          <w:szCs w:val="28"/>
          <w:lang w:val="en-IN"/>
        </w:rPr>
      </w:pPr>
      <w:r w:rsidRPr="00995445">
        <w:rPr>
          <w:b/>
          <w:bCs/>
          <w:sz w:val="28"/>
          <w:szCs w:val="28"/>
          <w:lang w:val="en-IN"/>
        </w:rPr>
        <w:t>Alpaca</w:t>
      </w:r>
      <w:r w:rsidRPr="00995445">
        <w:rPr>
          <w:sz w:val="28"/>
          <w:szCs w:val="28"/>
          <w:lang w:val="en-IN"/>
        </w:rPr>
        <w:t xml:space="preserve"> (</w:t>
      </w:r>
      <w:proofErr w:type="spellStart"/>
      <w:r w:rsidRPr="00995445">
        <w:rPr>
          <w:sz w:val="28"/>
          <w:szCs w:val="28"/>
          <w:lang w:val="en-IN"/>
        </w:rPr>
        <w:t>Taori</w:t>
      </w:r>
      <w:proofErr w:type="spellEnd"/>
      <w:r w:rsidRPr="00995445">
        <w:rPr>
          <w:sz w:val="28"/>
          <w:szCs w:val="28"/>
          <w:lang w:val="en-IN"/>
        </w:rPr>
        <w:t xml:space="preserve"> et al., 2023): A 52K instruction-following dataset derived from OpenAI prompts using text-davinci-003 outputs, used to fine-tune LLaMA-7B.</w:t>
      </w:r>
    </w:p>
    <w:p w14:paraId="0FFC42B0" w14:textId="77777777" w:rsidR="00995445" w:rsidRPr="00995445" w:rsidRDefault="00995445" w:rsidP="00995445">
      <w:pPr>
        <w:numPr>
          <w:ilvl w:val="0"/>
          <w:numId w:val="33"/>
        </w:numPr>
        <w:jc w:val="both"/>
        <w:rPr>
          <w:sz w:val="28"/>
          <w:szCs w:val="28"/>
          <w:lang w:val="en-IN"/>
        </w:rPr>
      </w:pPr>
      <w:r w:rsidRPr="00995445">
        <w:rPr>
          <w:b/>
          <w:bCs/>
          <w:sz w:val="28"/>
          <w:szCs w:val="28"/>
          <w:lang w:val="en-IN"/>
        </w:rPr>
        <w:t>Vicuna</w:t>
      </w:r>
      <w:r w:rsidRPr="00995445">
        <w:rPr>
          <w:sz w:val="28"/>
          <w:szCs w:val="28"/>
          <w:lang w:val="en-IN"/>
        </w:rPr>
        <w:t xml:space="preserve">: A model fine-tuned on user-shared conversations from </w:t>
      </w:r>
      <w:proofErr w:type="spellStart"/>
      <w:r w:rsidRPr="00995445">
        <w:rPr>
          <w:sz w:val="28"/>
          <w:szCs w:val="28"/>
          <w:lang w:val="en-IN"/>
        </w:rPr>
        <w:t>ShareGPT</w:t>
      </w:r>
      <w:proofErr w:type="spellEnd"/>
      <w:r w:rsidRPr="00995445">
        <w:rPr>
          <w:sz w:val="28"/>
          <w:szCs w:val="28"/>
          <w:lang w:val="en-IN"/>
        </w:rPr>
        <w:t>, simulating real multi-turn interactions.</w:t>
      </w:r>
    </w:p>
    <w:p w14:paraId="5B971B80" w14:textId="77777777" w:rsidR="00995445" w:rsidRPr="00995445" w:rsidRDefault="00995445" w:rsidP="00995445">
      <w:pPr>
        <w:numPr>
          <w:ilvl w:val="0"/>
          <w:numId w:val="33"/>
        </w:numPr>
        <w:jc w:val="both"/>
        <w:rPr>
          <w:sz w:val="28"/>
          <w:szCs w:val="28"/>
          <w:lang w:val="en-IN"/>
        </w:rPr>
      </w:pPr>
      <w:r w:rsidRPr="00995445">
        <w:rPr>
          <w:b/>
          <w:bCs/>
          <w:sz w:val="28"/>
          <w:szCs w:val="28"/>
          <w:lang w:val="en-IN"/>
        </w:rPr>
        <w:t>Guanaco</w:t>
      </w:r>
      <w:r w:rsidRPr="00995445">
        <w:rPr>
          <w:sz w:val="28"/>
          <w:szCs w:val="28"/>
          <w:lang w:val="en-IN"/>
        </w:rPr>
        <w:t xml:space="preserve">: Derived from the </w:t>
      </w:r>
      <w:proofErr w:type="spellStart"/>
      <w:r w:rsidRPr="00995445">
        <w:rPr>
          <w:sz w:val="28"/>
          <w:szCs w:val="28"/>
          <w:lang w:val="en-IN"/>
        </w:rPr>
        <w:t>OpenAssistant</w:t>
      </w:r>
      <w:proofErr w:type="spellEnd"/>
      <w:r w:rsidRPr="00995445">
        <w:rPr>
          <w:sz w:val="28"/>
          <w:szCs w:val="28"/>
          <w:lang w:val="en-IN"/>
        </w:rPr>
        <w:t xml:space="preserve"> dataset, it contains structured user-assistant pairs in an instruction-based format. This dataset was widely used in </w:t>
      </w:r>
      <w:proofErr w:type="spellStart"/>
      <w:r w:rsidRPr="00995445">
        <w:rPr>
          <w:b/>
          <w:bCs/>
          <w:sz w:val="28"/>
          <w:szCs w:val="28"/>
          <w:lang w:val="en-IN"/>
        </w:rPr>
        <w:t>QLoRA</w:t>
      </w:r>
      <w:proofErr w:type="spellEnd"/>
      <w:r w:rsidRPr="00995445">
        <w:rPr>
          <w:sz w:val="28"/>
          <w:szCs w:val="28"/>
          <w:lang w:val="en-IN"/>
        </w:rPr>
        <w:t xml:space="preserve"> (Dettmers et al., 2023), which fine-tunes models like Mistral-7B on consumer GPUs with minimal resources.</w:t>
      </w:r>
    </w:p>
    <w:p w14:paraId="4F06D4DE" w14:textId="77777777" w:rsidR="00995445" w:rsidRPr="00995445" w:rsidRDefault="00995445" w:rsidP="00995445">
      <w:pPr>
        <w:jc w:val="both"/>
        <w:rPr>
          <w:sz w:val="28"/>
          <w:szCs w:val="28"/>
          <w:lang w:val="en-IN"/>
        </w:rPr>
      </w:pPr>
      <w:r w:rsidRPr="00995445">
        <w:rPr>
          <w:sz w:val="28"/>
          <w:szCs w:val="28"/>
          <w:lang w:val="en-IN"/>
        </w:rPr>
        <w:t xml:space="preserve">These datasets focus on single-turn or multi-turn instruction-response pairs, allowing models to understand </w:t>
      </w:r>
      <w:r w:rsidRPr="00995445">
        <w:rPr>
          <w:b/>
          <w:bCs/>
          <w:sz w:val="28"/>
          <w:szCs w:val="28"/>
          <w:lang w:val="en-IN"/>
        </w:rPr>
        <w:t>task intent</w:t>
      </w:r>
      <w:r w:rsidRPr="00995445">
        <w:rPr>
          <w:sz w:val="28"/>
          <w:szCs w:val="28"/>
          <w:lang w:val="en-IN"/>
        </w:rPr>
        <w:t xml:space="preserve"> better and reduce syntactic confusion. Importantly, instruction tuning also improves the model's ability to </w:t>
      </w:r>
      <w:r w:rsidRPr="00995445">
        <w:rPr>
          <w:b/>
          <w:bCs/>
          <w:sz w:val="28"/>
          <w:szCs w:val="28"/>
          <w:lang w:val="en-IN"/>
        </w:rPr>
        <w:lastRenderedPageBreak/>
        <w:t>reject adversarial or ambiguous prompts</w:t>
      </w:r>
      <w:r w:rsidRPr="00995445">
        <w:rPr>
          <w:sz w:val="28"/>
          <w:szCs w:val="28"/>
          <w:lang w:val="en-IN"/>
        </w:rPr>
        <w:t>, as the model is conditioned on what an appropriate, safe, or factual response should look like.</w:t>
      </w:r>
    </w:p>
    <w:p w14:paraId="54211A8B" w14:textId="77777777" w:rsidR="00995445" w:rsidRPr="00995445" w:rsidRDefault="00995445" w:rsidP="00995445">
      <w:pPr>
        <w:jc w:val="both"/>
        <w:rPr>
          <w:sz w:val="28"/>
          <w:szCs w:val="28"/>
          <w:lang w:val="en-IN"/>
        </w:rPr>
      </w:pPr>
      <w:r w:rsidRPr="00995445">
        <w:rPr>
          <w:sz w:val="28"/>
          <w:szCs w:val="28"/>
          <w:lang w:val="en-IN"/>
        </w:rPr>
        <w:t xml:space="preserve">In our project, we build on top of this ecosystem by using the </w:t>
      </w:r>
      <w:r w:rsidRPr="00995445">
        <w:rPr>
          <w:b/>
          <w:bCs/>
          <w:sz w:val="28"/>
          <w:szCs w:val="28"/>
          <w:lang w:val="en-IN"/>
        </w:rPr>
        <w:t>Guanaco</w:t>
      </w:r>
      <w:r w:rsidRPr="00995445">
        <w:rPr>
          <w:sz w:val="28"/>
          <w:szCs w:val="28"/>
          <w:lang w:val="en-IN"/>
        </w:rPr>
        <w:t xml:space="preserve"> dataset (</w:t>
      </w:r>
      <w:proofErr w:type="spellStart"/>
      <w:r w:rsidRPr="00995445">
        <w:rPr>
          <w:sz w:val="28"/>
          <w:szCs w:val="28"/>
          <w:lang w:val="en-IN"/>
        </w:rPr>
        <w:t>timdettmers</w:t>
      </w:r>
      <w:proofErr w:type="spellEnd"/>
      <w:r w:rsidRPr="00995445">
        <w:rPr>
          <w:sz w:val="28"/>
          <w:szCs w:val="28"/>
          <w:lang w:val="en-IN"/>
        </w:rPr>
        <w:t>/</w:t>
      </w:r>
      <w:proofErr w:type="spellStart"/>
      <w:r w:rsidRPr="00995445">
        <w:rPr>
          <w:sz w:val="28"/>
          <w:szCs w:val="28"/>
          <w:lang w:val="en-IN"/>
        </w:rPr>
        <w:t>openassistant</w:t>
      </w:r>
      <w:proofErr w:type="spellEnd"/>
      <w:r w:rsidRPr="00995445">
        <w:rPr>
          <w:sz w:val="28"/>
          <w:szCs w:val="28"/>
          <w:lang w:val="en-IN"/>
        </w:rPr>
        <w:t xml:space="preserve">-guanaco) and a </w:t>
      </w:r>
      <w:proofErr w:type="spellStart"/>
      <w:r w:rsidRPr="00995445">
        <w:rPr>
          <w:sz w:val="28"/>
          <w:szCs w:val="28"/>
          <w:lang w:val="en-IN"/>
        </w:rPr>
        <w:t>QLoRA</w:t>
      </w:r>
      <w:proofErr w:type="spellEnd"/>
      <w:r w:rsidRPr="00995445">
        <w:rPr>
          <w:sz w:val="28"/>
          <w:szCs w:val="28"/>
          <w:lang w:val="en-IN"/>
        </w:rPr>
        <w:t xml:space="preserve">-tuned </w:t>
      </w:r>
      <w:r w:rsidRPr="00995445">
        <w:rPr>
          <w:b/>
          <w:bCs/>
          <w:sz w:val="28"/>
          <w:szCs w:val="28"/>
          <w:lang w:val="en-IN"/>
        </w:rPr>
        <w:t>Mistral-7B</w:t>
      </w:r>
      <w:r w:rsidRPr="00995445">
        <w:rPr>
          <w:sz w:val="28"/>
          <w:szCs w:val="28"/>
          <w:lang w:val="en-IN"/>
        </w:rPr>
        <w:t xml:space="preserve"> model. This setup enables us to perform low-resource inference, capture per-token logits, and evaluate model </w:t>
      </w:r>
      <w:proofErr w:type="spellStart"/>
      <w:r w:rsidRPr="00995445">
        <w:rPr>
          <w:sz w:val="28"/>
          <w:szCs w:val="28"/>
          <w:lang w:val="en-IN"/>
        </w:rPr>
        <w:t>behavior</w:t>
      </w:r>
      <w:proofErr w:type="spellEnd"/>
      <w:r w:rsidRPr="00995445">
        <w:rPr>
          <w:sz w:val="28"/>
          <w:szCs w:val="28"/>
          <w:lang w:val="en-IN"/>
        </w:rPr>
        <w:t xml:space="preserve"> under perturbed and adversarial instructions.</w:t>
      </w:r>
    </w:p>
    <w:p w14:paraId="0949F5EE" w14:textId="77777777" w:rsidR="00995445" w:rsidRPr="00995445" w:rsidRDefault="00995445" w:rsidP="00995445"/>
    <w:p w14:paraId="5E7397EF" w14:textId="530CB5F0" w:rsidR="00995445" w:rsidRDefault="00995445" w:rsidP="00995445">
      <w:pPr>
        <w:pStyle w:val="Heading2"/>
      </w:pPr>
      <w:bookmarkStart w:id="9" w:name="_Toc197059636"/>
      <w:r>
        <w:t>3.</w:t>
      </w:r>
      <w:r>
        <w:t xml:space="preserve">7 </w:t>
      </w:r>
      <w:r w:rsidRPr="00995445">
        <w:t>Middleware Architectures for LLM Safety</w:t>
      </w:r>
      <w:bookmarkEnd w:id="9"/>
    </w:p>
    <w:p w14:paraId="05AD2635" w14:textId="77777777" w:rsidR="00995445" w:rsidRPr="00995445" w:rsidRDefault="00995445" w:rsidP="00995445">
      <w:pPr>
        <w:jc w:val="both"/>
        <w:rPr>
          <w:sz w:val="28"/>
          <w:szCs w:val="28"/>
          <w:lang w:val="en-IN"/>
        </w:rPr>
      </w:pPr>
      <w:r w:rsidRPr="00995445">
        <w:rPr>
          <w:sz w:val="28"/>
          <w:szCs w:val="28"/>
          <w:lang w:val="en-IN"/>
        </w:rPr>
        <w:t xml:space="preserve">As LLMs become deeply embedded into enterprise products and user-facing applications, there is a growing need for </w:t>
      </w:r>
      <w:r w:rsidRPr="00995445">
        <w:rPr>
          <w:b/>
          <w:bCs/>
          <w:sz w:val="28"/>
          <w:szCs w:val="28"/>
          <w:lang w:val="en-IN"/>
        </w:rPr>
        <w:t>architectural safeguards</w:t>
      </w:r>
      <w:r w:rsidRPr="00995445">
        <w:rPr>
          <w:sz w:val="28"/>
          <w:szCs w:val="28"/>
          <w:lang w:val="en-IN"/>
        </w:rPr>
        <w:t xml:space="preserve"> that prevent misuse, hallucination, and biased or unsafe generation. One promising approach is the use of </w:t>
      </w:r>
      <w:r w:rsidRPr="00995445">
        <w:rPr>
          <w:b/>
          <w:bCs/>
          <w:sz w:val="28"/>
          <w:szCs w:val="28"/>
          <w:lang w:val="en-IN"/>
        </w:rPr>
        <w:t>middleware systems</w:t>
      </w:r>
      <w:r w:rsidRPr="00995445">
        <w:rPr>
          <w:sz w:val="28"/>
          <w:szCs w:val="28"/>
          <w:lang w:val="en-IN"/>
        </w:rPr>
        <w:t xml:space="preserve">—independent layers positioned between the user input and the model inference process. These systems can </w:t>
      </w:r>
      <w:r w:rsidRPr="00995445">
        <w:rPr>
          <w:b/>
          <w:bCs/>
          <w:sz w:val="28"/>
          <w:szCs w:val="28"/>
          <w:lang w:val="en-IN"/>
        </w:rPr>
        <w:t xml:space="preserve">intercept, </w:t>
      </w:r>
      <w:proofErr w:type="spellStart"/>
      <w:r w:rsidRPr="00995445">
        <w:rPr>
          <w:b/>
          <w:bCs/>
          <w:sz w:val="28"/>
          <w:szCs w:val="28"/>
          <w:lang w:val="en-IN"/>
        </w:rPr>
        <w:t>analyze</w:t>
      </w:r>
      <w:proofErr w:type="spellEnd"/>
      <w:r w:rsidRPr="00995445">
        <w:rPr>
          <w:b/>
          <w:bCs/>
          <w:sz w:val="28"/>
          <w:szCs w:val="28"/>
          <w:lang w:val="en-IN"/>
        </w:rPr>
        <w:t>, and potentially modify the input or output</w:t>
      </w:r>
      <w:r w:rsidRPr="00995445">
        <w:rPr>
          <w:sz w:val="28"/>
          <w:szCs w:val="28"/>
          <w:lang w:val="en-IN"/>
        </w:rPr>
        <w:t xml:space="preserve"> of the LLM without altering the model itself.</w:t>
      </w:r>
    </w:p>
    <w:p w14:paraId="5E9F77F9" w14:textId="77777777" w:rsidR="00995445" w:rsidRPr="00995445" w:rsidRDefault="00995445" w:rsidP="00995445">
      <w:pPr>
        <w:jc w:val="both"/>
        <w:rPr>
          <w:sz w:val="28"/>
          <w:szCs w:val="28"/>
          <w:lang w:val="en-IN"/>
        </w:rPr>
      </w:pPr>
      <w:r w:rsidRPr="00995445">
        <w:rPr>
          <w:sz w:val="28"/>
          <w:szCs w:val="28"/>
          <w:lang w:val="en-IN"/>
        </w:rPr>
        <w:t xml:space="preserve">Middleware architectures are increasingly employed in both commercial and research deployments. For example, OpenAI’s </w:t>
      </w:r>
      <w:r w:rsidRPr="00995445">
        <w:rPr>
          <w:b/>
          <w:bCs/>
          <w:sz w:val="28"/>
          <w:szCs w:val="28"/>
          <w:lang w:val="en-IN"/>
        </w:rPr>
        <w:t>Moderation API</w:t>
      </w:r>
      <w:r w:rsidRPr="00995445">
        <w:rPr>
          <w:sz w:val="28"/>
          <w:szCs w:val="28"/>
          <w:lang w:val="en-IN"/>
        </w:rPr>
        <w:t xml:space="preserve"> acts as a pre-filter, flagging prompts or completions that may contain harmful, illegal, or sensitive content before or after they reach the model (OpenAI, 2023). Similarly, </w:t>
      </w:r>
      <w:proofErr w:type="spellStart"/>
      <w:r w:rsidRPr="00995445">
        <w:rPr>
          <w:sz w:val="28"/>
          <w:szCs w:val="28"/>
          <w:lang w:val="en-IN"/>
        </w:rPr>
        <w:t>Anthropic's</w:t>
      </w:r>
      <w:proofErr w:type="spellEnd"/>
      <w:r w:rsidRPr="00995445">
        <w:rPr>
          <w:sz w:val="28"/>
          <w:szCs w:val="28"/>
          <w:lang w:val="en-IN"/>
        </w:rPr>
        <w:t xml:space="preserve"> Claude integrates guardrails for ethical instruction filtering, while Microsoft's Azure OpenAI deployment includes user-level content control as part of its safety layer.</w:t>
      </w:r>
    </w:p>
    <w:p w14:paraId="26CA788E" w14:textId="77777777" w:rsidR="00995445" w:rsidRPr="00995445" w:rsidRDefault="00995445" w:rsidP="00995445">
      <w:pPr>
        <w:jc w:val="both"/>
        <w:rPr>
          <w:sz w:val="28"/>
          <w:szCs w:val="28"/>
          <w:lang w:val="en-IN"/>
        </w:rPr>
      </w:pPr>
      <w:r w:rsidRPr="00995445">
        <w:rPr>
          <w:sz w:val="28"/>
          <w:szCs w:val="28"/>
          <w:lang w:val="en-IN"/>
        </w:rPr>
        <w:t xml:space="preserve">In academic research, </w:t>
      </w:r>
      <w:proofErr w:type="spellStart"/>
      <w:r w:rsidRPr="00995445">
        <w:rPr>
          <w:b/>
          <w:bCs/>
          <w:sz w:val="28"/>
          <w:szCs w:val="28"/>
          <w:lang w:val="en-IN"/>
        </w:rPr>
        <w:t>SafePrompt</w:t>
      </w:r>
      <w:proofErr w:type="spellEnd"/>
      <w:r w:rsidRPr="00995445">
        <w:rPr>
          <w:sz w:val="28"/>
          <w:szCs w:val="28"/>
          <w:lang w:val="en-IN"/>
        </w:rPr>
        <w:t xml:space="preserve"> by Xu et al. (2022) proposes a modular middleware that dynamically rewrites or filters adversarial or inappropriate prompts before forwarding them to the LLM. The authors demonstrate that such systems can reduce prompt injection and prompt-hacking vulnerabilities without requiring model retraining. Another example is </w:t>
      </w:r>
      <w:proofErr w:type="spellStart"/>
      <w:r w:rsidRPr="00995445">
        <w:rPr>
          <w:b/>
          <w:bCs/>
          <w:sz w:val="28"/>
          <w:szCs w:val="28"/>
          <w:lang w:val="en-IN"/>
        </w:rPr>
        <w:t>AutoDAN</w:t>
      </w:r>
      <w:proofErr w:type="spellEnd"/>
      <w:r w:rsidRPr="00995445">
        <w:rPr>
          <w:sz w:val="28"/>
          <w:szCs w:val="28"/>
          <w:lang w:val="en-IN"/>
        </w:rPr>
        <w:t>, an adversarial middleware that generates contrastive pairs of prompts to stress-test the model’s robustness (Zou et al., 2023).</w:t>
      </w:r>
    </w:p>
    <w:p w14:paraId="407FA50B" w14:textId="77777777" w:rsidR="00995445" w:rsidRPr="00995445" w:rsidRDefault="00995445" w:rsidP="00995445">
      <w:pPr>
        <w:jc w:val="both"/>
        <w:rPr>
          <w:sz w:val="28"/>
          <w:szCs w:val="28"/>
          <w:lang w:val="en-IN"/>
        </w:rPr>
      </w:pPr>
      <w:r w:rsidRPr="00995445">
        <w:rPr>
          <w:sz w:val="28"/>
          <w:szCs w:val="28"/>
          <w:lang w:val="en-IN"/>
        </w:rPr>
        <w:lastRenderedPageBreak/>
        <w:t>Middleware systems are valuable because they provide:</w:t>
      </w:r>
    </w:p>
    <w:p w14:paraId="7BEB7F71" w14:textId="77777777" w:rsidR="00995445" w:rsidRPr="00995445" w:rsidRDefault="00995445" w:rsidP="00995445">
      <w:pPr>
        <w:numPr>
          <w:ilvl w:val="0"/>
          <w:numId w:val="39"/>
        </w:numPr>
        <w:jc w:val="both"/>
        <w:rPr>
          <w:sz w:val="28"/>
          <w:szCs w:val="28"/>
          <w:lang w:val="en-IN"/>
        </w:rPr>
      </w:pPr>
      <w:r w:rsidRPr="00995445">
        <w:rPr>
          <w:b/>
          <w:bCs/>
          <w:sz w:val="28"/>
          <w:szCs w:val="28"/>
          <w:lang w:val="en-IN"/>
        </w:rPr>
        <w:t>Model-agnostic control</w:t>
      </w:r>
      <w:r w:rsidRPr="00995445">
        <w:rPr>
          <w:sz w:val="28"/>
          <w:szCs w:val="28"/>
          <w:lang w:val="en-IN"/>
        </w:rPr>
        <w:t>: They can work with any LLM, whether proprietary or open-source.</w:t>
      </w:r>
    </w:p>
    <w:p w14:paraId="14851A33" w14:textId="77777777" w:rsidR="00995445" w:rsidRPr="00995445" w:rsidRDefault="00995445" w:rsidP="00995445">
      <w:pPr>
        <w:numPr>
          <w:ilvl w:val="0"/>
          <w:numId w:val="39"/>
        </w:numPr>
        <w:jc w:val="both"/>
        <w:rPr>
          <w:sz w:val="28"/>
          <w:szCs w:val="28"/>
          <w:lang w:val="en-IN"/>
        </w:rPr>
      </w:pPr>
      <w:r w:rsidRPr="00995445">
        <w:rPr>
          <w:b/>
          <w:bCs/>
          <w:sz w:val="28"/>
          <w:szCs w:val="28"/>
          <w:lang w:val="en-IN"/>
        </w:rPr>
        <w:t xml:space="preserve">Real-time </w:t>
      </w:r>
      <w:proofErr w:type="spellStart"/>
      <w:r w:rsidRPr="00995445">
        <w:rPr>
          <w:b/>
          <w:bCs/>
          <w:sz w:val="28"/>
          <w:szCs w:val="28"/>
          <w:lang w:val="en-IN"/>
        </w:rPr>
        <w:t>defense</w:t>
      </w:r>
      <w:proofErr w:type="spellEnd"/>
      <w:r w:rsidRPr="00995445">
        <w:rPr>
          <w:sz w:val="28"/>
          <w:szCs w:val="28"/>
          <w:lang w:val="en-IN"/>
        </w:rPr>
        <w:t>: Inputs can be evaluated and corrected before reaching the model.</w:t>
      </w:r>
    </w:p>
    <w:p w14:paraId="514ACBA7" w14:textId="77777777" w:rsidR="00995445" w:rsidRPr="00995445" w:rsidRDefault="00995445" w:rsidP="00995445">
      <w:pPr>
        <w:numPr>
          <w:ilvl w:val="0"/>
          <w:numId w:val="39"/>
        </w:numPr>
        <w:jc w:val="both"/>
        <w:rPr>
          <w:sz w:val="28"/>
          <w:szCs w:val="28"/>
          <w:lang w:val="en-IN"/>
        </w:rPr>
      </w:pPr>
      <w:r w:rsidRPr="00995445">
        <w:rPr>
          <w:b/>
          <w:bCs/>
          <w:sz w:val="28"/>
          <w:szCs w:val="28"/>
          <w:lang w:val="en-IN"/>
        </w:rPr>
        <w:t>Explainability</w:t>
      </w:r>
      <w:r w:rsidRPr="00995445">
        <w:rPr>
          <w:sz w:val="28"/>
          <w:szCs w:val="28"/>
          <w:lang w:val="en-IN"/>
        </w:rPr>
        <w:t>: Middleware can log decisions and display intermediate diagnostics (e.g., logit confidence, detected perturbation).</w:t>
      </w:r>
    </w:p>
    <w:p w14:paraId="3D739731" w14:textId="77777777" w:rsidR="00995445" w:rsidRPr="00995445" w:rsidRDefault="00995445" w:rsidP="00995445">
      <w:pPr>
        <w:jc w:val="both"/>
        <w:rPr>
          <w:sz w:val="28"/>
          <w:szCs w:val="28"/>
          <w:lang w:val="en-IN"/>
        </w:rPr>
      </w:pPr>
      <w:r w:rsidRPr="00995445">
        <w:rPr>
          <w:sz w:val="28"/>
          <w:szCs w:val="28"/>
          <w:lang w:val="en-IN"/>
        </w:rPr>
        <w:t xml:space="preserve">Our project extends this concept by developing a </w:t>
      </w:r>
      <w:r w:rsidRPr="00995445">
        <w:rPr>
          <w:b/>
          <w:bCs/>
          <w:sz w:val="28"/>
          <w:szCs w:val="28"/>
          <w:lang w:val="en-IN"/>
        </w:rPr>
        <w:t xml:space="preserve">custom middleware in </w:t>
      </w:r>
      <w:proofErr w:type="spellStart"/>
      <w:r w:rsidRPr="00995445">
        <w:rPr>
          <w:b/>
          <w:bCs/>
          <w:sz w:val="28"/>
          <w:szCs w:val="28"/>
          <w:lang w:val="en-IN"/>
        </w:rPr>
        <w:t>FastAPI</w:t>
      </w:r>
      <w:proofErr w:type="spellEnd"/>
      <w:r w:rsidRPr="00995445">
        <w:rPr>
          <w:sz w:val="28"/>
          <w:szCs w:val="28"/>
          <w:lang w:val="en-IN"/>
        </w:rPr>
        <w:t>, which sits between the frontend chat interface and the inference engine (</w:t>
      </w:r>
      <w:proofErr w:type="spellStart"/>
      <w:r w:rsidRPr="00995445">
        <w:rPr>
          <w:sz w:val="28"/>
          <w:szCs w:val="28"/>
          <w:lang w:val="en-IN"/>
        </w:rPr>
        <w:t>QLoRA</w:t>
      </w:r>
      <w:proofErr w:type="spellEnd"/>
      <w:r w:rsidRPr="00995445">
        <w:rPr>
          <w:sz w:val="28"/>
          <w:szCs w:val="28"/>
          <w:lang w:val="en-IN"/>
        </w:rPr>
        <w:t xml:space="preserve">-finetuned Mistral-7B). This middleware performs </w:t>
      </w:r>
      <w:r w:rsidRPr="00995445">
        <w:rPr>
          <w:b/>
          <w:bCs/>
          <w:sz w:val="28"/>
          <w:szCs w:val="28"/>
          <w:lang w:val="en-IN"/>
        </w:rPr>
        <w:t>adversarial input detection</w:t>
      </w:r>
      <w:r w:rsidRPr="00995445">
        <w:rPr>
          <w:sz w:val="28"/>
          <w:szCs w:val="28"/>
          <w:lang w:val="en-IN"/>
        </w:rPr>
        <w:t xml:space="preserve">, </w:t>
      </w:r>
      <w:r w:rsidRPr="00995445">
        <w:rPr>
          <w:b/>
          <w:bCs/>
          <w:sz w:val="28"/>
          <w:szCs w:val="28"/>
          <w:lang w:val="en-IN"/>
        </w:rPr>
        <w:t>input correction</w:t>
      </w:r>
      <w:r w:rsidRPr="00995445">
        <w:rPr>
          <w:sz w:val="28"/>
          <w:szCs w:val="28"/>
          <w:lang w:val="en-IN"/>
        </w:rPr>
        <w:t xml:space="preserve">, and </w:t>
      </w:r>
      <w:proofErr w:type="spellStart"/>
      <w:r w:rsidRPr="00995445">
        <w:rPr>
          <w:b/>
          <w:bCs/>
          <w:sz w:val="28"/>
          <w:szCs w:val="28"/>
          <w:lang w:val="en-IN"/>
        </w:rPr>
        <w:t>softmax</w:t>
      </w:r>
      <w:proofErr w:type="spellEnd"/>
      <w:r w:rsidRPr="00995445">
        <w:rPr>
          <w:b/>
          <w:bCs/>
          <w:sz w:val="28"/>
          <w:szCs w:val="28"/>
          <w:lang w:val="en-IN"/>
        </w:rPr>
        <w:t>-based hallucination analysis</w:t>
      </w:r>
      <w:r w:rsidRPr="00995445">
        <w:rPr>
          <w:sz w:val="28"/>
          <w:szCs w:val="28"/>
          <w:lang w:val="en-IN"/>
        </w:rPr>
        <w:t>. It enables users to toggle middleware logic and view whether a prompt has been flagged, corrected, or passed as-is. All generated outputs and associated metadata (token probabilities, corrected prompts, logits) are logged in a structured format for reproducibility and analysis.</w:t>
      </w:r>
    </w:p>
    <w:p w14:paraId="167BFE42" w14:textId="77777777" w:rsidR="00995445" w:rsidRPr="00995445" w:rsidRDefault="00995445" w:rsidP="00995445">
      <w:pPr>
        <w:jc w:val="both"/>
        <w:rPr>
          <w:sz w:val="28"/>
          <w:szCs w:val="28"/>
          <w:lang w:val="en-IN"/>
        </w:rPr>
      </w:pPr>
      <w:r w:rsidRPr="00995445">
        <w:rPr>
          <w:sz w:val="28"/>
          <w:szCs w:val="28"/>
          <w:lang w:val="en-IN"/>
        </w:rPr>
        <w:t xml:space="preserve">Such middleware-centric frameworks serve as a critical enabler for </w:t>
      </w:r>
      <w:r w:rsidRPr="00995445">
        <w:rPr>
          <w:b/>
          <w:bCs/>
          <w:sz w:val="28"/>
          <w:szCs w:val="28"/>
          <w:lang w:val="en-IN"/>
        </w:rPr>
        <w:t>transparent, robust, and secure LLM deployment</w:t>
      </w:r>
      <w:r w:rsidRPr="00995445">
        <w:rPr>
          <w:sz w:val="28"/>
          <w:szCs w:val="28"/>
          <w:lang w:val="en-IN"/>
        </w:rPr>
        <w:t xml:space="preserve">—especially when full control over the model’s internals is unavailable or when lightweight </w:t>
      </w:r>
      <w:proofErr w:type="spellStart"/>
      <w:r w:rsidRPr="00995445">
        <w:rPr>
          <w:sz w:val="28"/>
          <w:szCs w:val="28"/>
          <w:lang w:val="en-IN"/>
        </w:rPr>
        <w:t>defenses</w:t>
      </w:r>
      <w:proofErr w:type="spellEnd"/>
      <w:r w:rsidRPr="00995445">
        <w:rPr>
          <w:sz w:val="28"/>
          <w:szCs w:val="28"/>
          <w:lang w:val="en-IN"/>
        </w:rPr>
        <w:t xml:space="preserve"> are needed for edge or API deployments.</w:t>
      </w:r>
    </w:p>
    <w:p w14:paraId="404CE2B1" w14:textId="1D5258E7" w:rsidR="0050049D" w:rsidRPr="00995445" w:rsidRDefault="0050049D" w:rsidP="0050049D">
      <w:pPr>
        <w:jc w:val="both"/>
        <w:rPr>
          <w:sz w:val="28"/>
          <w:szCs w:val="28"/>
          <w:lang w:val="en-IN"/>
        </w:rPr>
      </w:pPr>
    </w:p>
    <w:p w14:paraId="2FAEF38B" w14:textId="77777777" w:rsidR="0050049D" w:rsidRDefault="0050049D" w:rsidP="0050049D">
      <w:pPr>
        <w:jc w:val="both"/>
        <w:rPr>
          <w:sz w:val="28"/>
          <w:szCs w:val="28"/>
        </w:rPr>
      </w:pPr>
    </w:p>
    <w:p w14:paraId="59501F8E" w14:textId="77777777" w:rsidR="0050049D" w:rsidRDefault="0050049D" w:rsidP="0050049D">
      <w:pPr>
        <w:jc w:val="both"/>
        <w:rPr>
          <w:sz w:val="28"/>
          <w:szCs w:val="28"/>
        </w:rPr>
      </w:pPr>
    </w:p>
    <w:p w14:paraId="728754FC" w14:textId="77777777" w:rsidR="0050049D" w:rsidRDefault="0050049D" w:rsidP="0050049D">
      <w:pPr>
        <w:jc w:val="both"/>
        <w:rPr>
          <w:sz w:val="28"/>
          <w:szCs w:val="28"/>
        </w:rPr>
      </w:pPr>
    </w:p>
    <w:p w14:paraId="07F0D591" w14:textId="77777777" w:rsidR="0050049D" w:rsidRDefault="0050049D" w:rsidP="0050049D">
      <w:pPr>
        <w:jc w:val="both"/>
        <w:rPr>
          <w:sz w:val="28"/>
          <w:szCs w:val="28"/>
        </w:rPr>
      </w:pPr>
    </w:p>
    <w:p w14:paraId="09B66085" w14:textId="77777777" w:rsidR="0050049D" w:rsidRDefault="0050049D" w:rsidP="0050049D">
      <w:pPr>
        <w:jc w:val="both"/>
        <w:rPr>
          <w:sz w:val="28"/>
          <w:szCs w:val="28"/>
        </w:rPr>
      </w:pPr>
    </w:p>
    <w:p w14:paraId="35A65BC5" w14:textId="77777777" w:rsidR="0050049D" w:rsidRDefault="0050049D" w:rsidP="0050049D">
      <w:pPr>
        <w:jc w:val="both"/>
        <w:rPr>
          <w:sz w:val="28"/>
          <w:szCs w:val="28"/>
        </w:rPr>
      </w:pPr>
    </w:p>
    <w:p w14:paraId="16B29CA0" w14:textId="77777777" w:rsidR="0050049D" w:rsidRDefault="0050049D" w:rsidP="0050049D">
      <w:pPr>
        <w:jc w:val="both"/>
        <w:rPr>
          <w:sz w:val="28"/>
          <w:szCs w:val="28"/>
        </w:rPr>
      </w:pPr>
    </w:p>
    <w:p w14:paraId="08AF1EAD" w14:textId="65FA4626" w:rsidR="00C91535" w:rsidRDefault="00C91535" w:rsidP="00C91535">
      <w:pPr>
        <w:pStyle w:val="Heading1"/>
        <w:rPr>
          <w:lang w:val="en-IN"/>
        </w:rPr>
      </w:pPr>
      <w:bookmarkStart w:id="10" w:name="_Toc197059637"/>
      <w:r>
        <w:rPr>
          <w:lang w:val="en-IN"/>
        </w:rPr>
        <w:lastRenderedPageBreak/>
        <w:t>4 Methodology</w:t>
      </w:r>
      <w:bookmarkEnd w:id="10"/>
    </w:p>
    <w:p w14:paraId="15E0F3ED" w14:textId="3853FA1E" w:rsidR="00C91535" w:rsidRPr="00C91535" w:rsidRDefault="00C91535" w:rsidP="00C91535">
      <w:pPr>
        <w:pStyle w:val="Heading2"/>
        <w:rPr>
          <w:lang w:val="en-IN"/>
        </w:rPr>
      </w:pPr>
      <w:bookmarkStart w:id="11" w:name="_Toc197059638"/>
      <w:r w:rsidRPr="00C91535">
        <w:rPr>
          <w:lang w:val="en-IN"/>
        </w:rPr>
        <w:t>4.1 Overall System Workflow</w:t>
      </w:r>
      <w:bookmarkEnd w:id="11"/>
    </w:p>
    <w:p w14:paraId="2073E0AC" w14:textId="77777777" w:rsidR="00C91535" w:rsidRPr="00C91535" w:rsidRDefault="00C91535" w:rsidP="00C91535">
      <w:pPr>
        <w:jc w:val="both"/>
        <w:rPr>
          <w:sz w:val="28"/>
          <w:szCs w:val="28"/>
          <w:lang w:val="en-IN"/>
        </w:rPr>
      </w:pPr>
      <w:r w:rsidRPr="00C91535">
        <w:rPr>
          <w:sz w:val="28"/>
          <w:szCs w:val="28"/>
          <w:lang w:val="en-IN"/>
        </w:rPr>
        <w:t xml:space="preserve">The core methodology of this project revolves around a </w:t>
      </w:r>
      <w:r w:rsidRPr="00C91535">
        <w:rPr>
          <w:b/>
          <w:bCs/>
          <w:sz w:val="28"/>
          <w:szCs w:val="28"/>
          <w:lang w:val="en-IN"/>
        </w:rPr>
        <w:t>modular middleware pipeline</w:t>
      </w:r>
      <w:r w:rsidRPr="00C91535">
        <w:rPr>
          <w:sz w:val="28"/>
          <w:szCs w:val="28"/>
          <w:lang w:val="en-IN"/>
        </w:rPr>
        <w:t xml:space="preserve"> that acts as a lightweight and intelligent safety layer between the user and the Large Language Model (LLM). This middleware is responsible for </w:t>
      </w:r>
      <w:r w:rsidRPr="00C91535">
        <w:rPr>
          <w:b/>
          <w:bCs/>
          <w:sz w:val="28"/>
          <w:szCs w:val="28"/>
          <w:lang w:val="en-IN"/>
        </w:rPr>
        <w:t>detecting adversarial perturbations</w:t>
      </w:r>
      <w:r w:rsidRPr="00C91535">
        <w:rPr>
          <w:sz w:val="28"/>
          <w:szCs w:val="28"/>
          <w:lang w:val="en-IN"/>
        </w:rPr>
        <w:t xml:space="preserve">, </w:t>
      </w:r>
      <w:r w:rsidRPr="00C91535">
        <w:rPr>
          <w:b/>
          <w:bCs/>
          <w:sz w:val="28"/>
          <w:szCs w:val="28"/>
          <w:lang w:val="en-IN"/>
        </w:rPr>
        <w:t>correcting misleading prompts</w:t>
      </w:r>
      <w:r w:rsidRPr="00C91535">
        <w:rPr>
          <w:sz w:val="28"/>
          <w:szCs w:val="28"/>
          <w:lang w:val="en-IN"/>
        </w:rPr>
        <w:t xml:space="preserve">, and </w:t>
      </w:r>
      <w:proofErr w:type="spellStart"/>
      <w:r w:rsidRPr="00C91535">
        <w:rPr>
          <w:b/>
          <w:bCs/>
          <w:sz w:val="28"/>
          <w:szCs w:val="28"/>
          <w:lang w:val="en-IN"/>
        </w:rPr>
        <w:t>analyzing</w:t>
      </w:r>
      <w:proofErr w:type="spellEnd"/>
      <w:r w:rsidRPr="00C91535">
        <w:rPr>
          <w:b/>
          <w:bCs/>
          <w:sz w:val="28"/>
          <w:szCs w:val="28"/>
          <w:lang w:val="en-IN"/>
        </w:rPr>
        <w:t xml:space="preserve"> per-token </w:t>
      </w:r>
      <w:proofErr w:type="spellStart"/>
      <w:r w:rsidRPr="00C91535">
        <w:rPr>
          <w:b/>
          <w:bCs/>
          <w:sz w:val="28"/>
          <w:szCs w:val="28"/>
          <w:lang w:val="en-IN"/>
        </w:rPr>
        <w:t>softmax</w:t>
      </w:r>
      <w:proofErr w:type="spellEnd"/>
      <w:r w:rsidRPr="00C91535">
        <w:rPr>
          <w:b/>
          <w:bCs/>
          <w:sz w:val="28"/>
          <w:szCs w:val="28"/>
          <w:lang w:val="en-IN"/>
        </w:rPr>
        <w:t xml:space="preserve"> probabilities</w:t>
      </w:r>
      <w:r w:rsidRPr="00C91535">
        <w:rPr>
          <w:sz w:val="28"/>
          <w:szCs w:val="28"/>
          <w:lang w:val="en-IN"/>
        </w:rPr>
        <w:t xml:space="preserve"> to determine whether the LLM output is trustworthy or hallucinated.</w:t>
      </w:r>
    </w:p>
    <w:p w14:paraId="187EDA57" w14:textId="77777777" w:rsidR="00C91535" w:rsidRPr="00C91535" w:rsidRDefault="00C91535" w:rsidP="00C91535">
      <w:pPr>
        <w:jc w:val="both"/>
        <w:rPr>
          <w:sz w:val="28"/>
          <w:szCs w:val="28"/>
          <w:lang w:val="en-IN"/>
        </w:rPr>
      </w:pPr>
      <w:r w:rsidRPr="00C91535">
        <w:rPr>
          <w:sz w:val="28"/>
          <w:szCs w:val="28"/>
          <w:lang w:val="en-IN"/>
        </w:rPr>
        <w:t>The pipeline operates in the following stages:</w:t>
      </w:r>
    </w:p>
    <w:p w14:paraId="558AEEE5" w14:textId="77777777" w:rsidR="00C91535" w:rsidRPr="00C91535" w:rsidRDefault="00C91535" w:rsidP="00C91535">
      <w:pPr>
        <w:numPr>
          <w:ilvl w:val="0"/>
          <w:numId w:val="44"/>
        </w:numPr>
        <w:jc w:val="both"/>
        <w:rPr>
          <w:sz w:val="28"/>
          <w:szCs w:val="28"/>
          <w:lang w:val="en-IN"/>
        </w:rPr>
      </w:pPr>
      <w:r w:rsidRPr="00C91535">
        <w:rPr>
          <w:b/>
          <w:bCs/>
          <w:sz w:val="28"/>
          <w:szCs w:val="28"/>
          <w:lang w:val="en-IN"/>
        </w:rPr>
        <w:t>Input Processing &amp; Detection</w:t>
      </w:r>
      <w:r w:rsidRPr="00C91535">
        <w:rPr>
          <w:sz w:val="28"/>
          <w:szCs w:val="28"/>
          <w:lang w:val="en-IN"/>
        </w:rPr>
        <w:t xml:space="preserve">: User input is first intercepted by the </w:t>
      </w:r>
      <w:proofErr w:type="spellStart"/>
      <w:r w:rsidRPr="00C91535">
        <w:rPr>
          <w:sz w:val="28"/>
          <w:szCs w:val="28"/>
          <w:lang w:val="en-IN"/>
        </w:rPr>
        <w:t>FastAPI</w:t>
      </w:r>
      <w:proofErr w:type="spellEnd"/>
      <w:r w:rsidRPr="00C91535">
        <w:rPr>
          <w:sz w:val="28"/>
          <w:szCs w:val="28"/>
          <w:lang w:val="en-IN"/>
        </w:rPr>
        <w:t>-based middleware. If the "Check Input" toggle is enabled, the middleware checks for adversarial patterns using handcrafted rules. If adversarial features are detected (e.g., typos, homoglyphs, logic flips), the input is corrected through deterministic logic.</w:t>
      </w:r>
    </w:p>
    <w:p w14:paraId="4DFB9AA0" w14:textId="77777777" w:rsidR="00C91535" w:rsidRPr="00C91535" w:rsidRDefault="00C91535" w:rsidP="00C91535">
      <w:pPr>
        <w:numPr>
          <w:ilvl w:val="0"/>
          <w:numId w:val="44"/>
        </w:numPr>
        <w:jc w:val="both"/>
        <w:rPr>
          <w:sz w:val="28"/>
          <w:szCs w:val="28"/>
          <w:lang w:val="en-IN"/>
        </w:rPr>
      </w:pPr>
      <w:r w:rsidRPr="00C91535">
        <w:rPr>
          <w:b/>
          <w:bCs/>
          <w:sz w:val="28"/>
          <w:szCs w:val="28"/>
          <w:lang w:val="en-IN"/>
        </w:rPr>
        <w:t>LLM Inference</w:t>
      </w:r>
      <w:r w:rsidRPr="00C91535">
        <w:rPr>
          <w:sz w:val="28"/>
          <w:szCs w:val="28"/>
          <w:lang w:val="en-IN"/>
        </w:rPr>
        <w:t xml:space="preserve">: The original or corrected prompt is forwarded to the underlying LLM for response generation. During this step, the middleware captures the </w:t>
      </w:r>
      <w:r w:rsidRPr="00C91535">
        <w:rPr>
          <w:b/>
          <w:bCs/>
          <w:sz w:val="28"/>
          <w:szCs w:val="28"/>
          <w:lang w:val="en-IN"/>
        </w:rPr>
        <w:t>logits and token-level probabilities</w:t>
      </w:r>
      <w:r w:rsidRPr="00C91535">
        <w:rPr>
          <w:sz w:val="28"/>
          <w:szCs w:val="28"/>
          <w:lang w:val="en-IN"/>
        </w:rPr>
        <w:t xml:space="preserve"> for each generated token using the model’s native inference outputs.</w:t>
      </w:r>
    </w:p>
    <w:p w14:paraId="4867BC99" w14:textId="77777777" w:rsidR="00C91535" w:rsidRPr="00C91535" w:rsidRDefault="00C91535" w:rsidP="00C91535">
      <w:pPr>
        <w:numPr>
          <w:ilvl w:val="0"/>
          <w:numId w:val="44"/>
        </w:numPr>
        <w:jc w:val="both"/>
        <w:rPr>
          <w:sz w:val="28"/>
          <w:szCs w:val="28"/>
          <w:lang w:val="en-IN"/>
        </w:rPr>
      </w:pPr>
      <w:r w:rsidRPr="00C91535">
        <w:rPr>
          <w:b/>
          <w:bCs/>
          <w:sz w:val="28"/>
          <w:szCs w:val="28"/>
          <w:lang w:val="en-IN"/>
        </w:rPr>
        <w:t>Post-Generation Analysis</w:t>
      </w:r>
      <w:r w:rsidRPr="00C91535">
        <w:rPr>
          <w:sz w:val="28"/>
          <w:szCs w:val="28"/>
          <w:lang w:val="en-IN"/>
        </w:rPr>
        <w:t xml:space="preserve">: After inference, the middleware performs a statistical analysis of the output. Specifically, it applies the project’s custom </w:t>
      </w:r>
      <w:r w:rsidRPr="00C91535">
        <w:rPr>
          <w:b/>
          <w:bCs/>
          <w:sz w:val="28"/>
          <w:szCs w:val="28"/>
          <w:lang w:val="en-IN"/>
        </w:rPr>
        <w:t xml:space="preserve">μ − </w:t>
      </w:r>
      <w:proofErr w:type="spellStart"/>
      <w:r w:rsidRPr="00C91535">
        <w:rPr>
          <w:b/>
          <w:bCs/>
          <w:sz w:val="28"/>
          <w:szCs w:val="28"/>
          <w:lang w:val="en-IN"/>
        </w:rPr>
        <w:t>k·σ</w:t>
      </w:r>
      <w:proofErr w:type="spellEnd"/>
      <w:r w:rsidRPr="00C91535">
        <w:rPr>
          <w:b/>
          <w:bCs/>
          <w:sz w:val="28"/>
          <w:szCs w:val="28"/>
          <w:lang w:val="en-IN"/>
        </w:rPr>
        <w:t xml:space="preserve"> thresholding heuristic</w:t>
      </w:r>
      <w:r w:rsidRPr="00C91535">
        <w:rPr>
          <w:sz w:val="28"/>
          <w:szCs w:val="28"/>
          <w:lang w:val="en-IN"/>
        </w:rPr>
        <w:t xml:space="preserve"> to identify tokens with abnormally low </w:t>
      </w:r>
      <w:proofErr w:type="spellStart"/>
      <w:r w:rsidRPr="00C91535">
        <w:rPr>
          <w:sz w:val="28"/>
          <w:szCs w:val="28"/>
          <w:lang w:val="en-IN"/>
        </w:rPr>
        <w:t>softmax</w:t>
      </w:r>
      <w:proofErr w:type="spellEnd"/>
      <w:r w:rsidRPr="00C91535">
        <w:rPr>
          <w:sz w:val="28"/>
          <w:szCs w:val="28"/>
          <w:lang w:val="en-IN"/>
        </w:rPr>
        <w:t xml:space="preserve"> confidence. Additionally, an optional </w:t>
      </w:r>
      <w:r w:rsidRPr="00C91535">
        <w:rPr>
          <w:b/>
          <w:bCs/>
          <w:sz w:val="28"/>
          <w:szCs w:val="28"/>
          <w:lang w:val="en-IN"/>
        </w:rPr>
        <w:t>Benford’s Law</w:t>
      </w:r>
      <w:r w:rsidRPr="00C91535">
        <w:rPr>
          <w:sz w:val="28"/>
          <w:szCs w:val="28"/>
          <w:lang w:val="en-IN"/>
        </w:rPr>
        <w:t xml:space="preserve"> conformity check is performed to detect anomalies in logit digit distributions. If abnormality is detected, the output is flagged as potentially hallucinated.</w:t>
      </w:r>
    </w:p>
    <w:p w14:paraId="4EBB1691" w14:textId="77777777" w:rsidR="00C91535" w:rsidRPr="00C91535" w:rsidRDefault="00C91535" w:rsidP="00C91535">
      <w:pPr>
        <w:jc w:val="both"/>
        <w:rPr>
          <w:sz w:val="28"/>
          <w:szCs w:val="28"/>
          <w:lang w:val="en-IN"/>
        </w:rPr>
      </w:pPr>
      <w:r w:rsidRPr="00C91535">
        <w:rPr>
          <w:sz w:val="28"/>
          <w:szCs w:val="28"/>
          <w:lang w:val="en-IN"/>
        </w:rPr>
        <w:t>The final response—along with metadata such as corrected prompt, token count, logits, and flags—is returned to the frontend. The user interface displays this data along with disclaimers to indicate if the input was adversarial or if hallucination was detected in the output.</w:t>
      </w:r>
    </w:p>
    <w:p w14:paraId="7BD822C3" w14:textId="39C92048" w:rsidR="0050049D" w:rsidRDefault="00C91535" w:rsidP="00C91535">
      <w:pPr>
        <w:jc w:val="center"/>
        <w:rPr>
          <w:sz w:val="28"/>
          <w:szCs w:val="28"/>
        </w:rPr>
      </w:pPr>
      <w:r>
        <w:rPr>
          <w:noProof/>
        </w:rPr>
        <w:lastRenderedPageBreak/>
        <w:drawing>
          <wp:inline distT="0" distB="0" distL="0" distR="0" wp14:anchorId="3DA69106" wp14:editId="47E86C36">
            <wp:extent cx="3335655" cy="4059621"/>
            <wp:effectExtent l="0" t="0" r="0" b="0"/>
            <wp:docPr id="127109697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Generated image"/>
                    <pic:cNvPicPr>
                      <a:picLocks noChangeAspect="1" noChangeArrowheads="1"/>
                    </pic:cNvPicPr>
                  </pic:nvPicPr>
                  <pic:blipFill rotWithShape="1">
                    <a:blip r:embed="rId9">
                      <a:extLst>
                        <a:ext uri="{28A0092B-C50C-407E-A947-70E740481C1C}">
                          <a14:useLocalDpi xmlns:a14="http://schemas.microsoft.com/office/drawing/2010/main" val="0"/>
                        </a:ext>
                      </a:extLst>
                    </a:blip>
                    <a:srcRect b="18883"/>
                    <a:stretch/>
                  </pic:blipFill>
                  <pic:spPr bwMode="auto">
                    <a:xfrm>
                      <a:off x="0" y="0"/>
                      <a:ext cx="3343045" cy="4068615"/>
                    </a:xfrm>
                    <a:prstGeom prst="rect">
                      <a:avLst/>
                    </a:prstGeom>
                    <a:noFill/>
                    <a:ln>
                      <a:noFill/>
                    </a:ln>
                    <a:extLst>
                      <a:ext uri="{53640926-AAD7-44D8-BBD7-CCE9431645EC}">
                        <a14:shadowObscured xmlns:a14="http://schemas.microsoft.com/office/drawing/2010/main"/>
                      </a:ext>
                    </a:extLst>
                  </pic:spPr>
                </pic:pic>
              </a:graphicData>
            </a:graphic>
          </wp:inline>
        </w:drawing>
      </w:r>
    </w:p>
    <w:p w14:paraId="68408EFB" w14:textId="615EB7EC" w:rsidR="0050049D" w:rsidRPr="00C91535" w:rsidRDefault="00C91535" w:rsidP="00C91535">
      <w:pPr>
        <w:pStyle w:val="Quote"/>
        <w:rPr>
          <w:rStyle w:val="SubtleReference"/>
        </w:rPr>
      </w:pPr>
      <w:r w:rsidRPr="00C91535">
        <w:rPr>
          <w:rStyle w:val="SubtleReference"/>
        </w:rPr>
        <w:t>Figure 4.1: System Workflow for Adversarial Middleware-Based LLM Pipeline</w:t>
      </w:r>
    </w:p>
    <w:p w14:paraId="740D5D3F" w14:textId="77777777" w:rsidR="0050049D" w:rsidRDefault="0050049D" w:rsidP="0050049D">
      <w:pPr>
        <w:jc w:val="both"/>
        <w:rPr>
          <w:sz w:val="28"/>
          <w:szCs w:val="28"/>
        </w:rPr>
      </w:pPr>
    </w:p>
    <w:p w14:paraId="26DF2D9F" w14:textId="17D12334" w:rsidR="0050049D" w:rsidRPr="00C91535" w:rsidRDefault="00C91535" w:rsidP="00C91535">
      <w:pPr>
        <w:pStyle w:val="Heading2"/>
        <w:rPr>
          <w:lang w:val="en-IN"/>
        </w:rPr>
      </w:pPr>
      <w:bookmarkStart w:id="12" w:name="_Toc197059639"/>
      <w:r w:rsidRPr="00C91535">
        <w:rPr>
          <w:lang w:val="en-IN"/>
        </w:rPr>
        <w:t xml:space="preserve">4.1 </w:t>
      </w:r>
      <w:r>
        <w:rPr>
          <w:lang w:val="en-IN"/>
        </w:rPr>
        <w:t>Functional Architecture</w:t>
      </w:r>
      <w:bookmarkEnd w:id="12"/>
    </w:p>
    <w:p w14:paraId="2F1558FE" w14:textId="77777777" w:rsidR="00C91535" w:rsidRPr="00C91535" w:rsidRDefault="00C91535" w:rsidP="00C91535">
      <w:pPr>
        <w:jc w:val="both"/>
        <w:rPr>
          <w:sz w:val="28"/>
          <w:szCs w:val="28"/>
          <w:lang w:val="en-IN"/>
        </w:rPr>
      </w:pPr>
      <w:r w:rsidRPr="00C91535">
        <w:rPr>
          <w:sz w:val="28"/>
          <w:szCs w:val="28"/>
          <w:lang w:val="en-IN"/>
        </w:rPr>
        <w:t xml:space="preserve">The functional architecture of the system focuses on the interaction between the primary stakeholders and the core system components. This relationship is best represented through a </w:t>
      </w:r>
      <w:r w:rsidRPr="00C91535">
        <w:rPr>
          <w:b/>
          <w:bCs/>
          <w:sz w:val="28"/>
          <w:szCs w:val="28"/>
          <w:lang w:val="en-IN"/>
        </w:rPr>
        <w:t>Use Case Diagram</w:t>
      </w:r>
      <w:r w:rsidRPr="00C91535">
        <w:rPr>
          <w:sz w:val="28"/>
          <w:szCs w:val="28"/>
          <w:lang w:val="en-IN"/>
        </w:rPr>
        <w:t>, which outlines how each user interacts with various parts of the middleware-augmented LLM system.</w:t>
      </w:r>
    </w:p>
    <w:p w14:paraId="6103E435" w14:textId="77777777" w:rsidR="00C91535" w:rsidRPr="00C91535" w:rsidRDefault="00C91535" w:rsidP="00C91535">
      <w:pPr>
        <w:jc w:val="both"/>
        <w:rPr>
          <w:sz w:val="28"/>
          <w:szCs w:val="28"/>
          <w:lang w:val="en-IN"/>
        </w:rPr>
      </w:pPr>
      <w:r w:rsidRPr="00C91535">
        <w:rPr>
          <w:sz w:val="28"/>
          <w:szCs w:val="28"/>
          <w:lang w:val="en-IN"/>
        </w:rPr>
        <w:t>The primary actors in this architecture include:</w:t>
      </w:r>
    </w:p>
    <w:p w14:paraId="6D56C095" w14:textId="77777777" w:rsidR="00C91535" w:rsidRPr="00C91535" w:rsidRDefault="00C91535" w:rsidP="00C91535">
      <w:pPr>
        <w:numPr>
          <w:ilvl w:val="0"/>
          <w:numId w:val="45"/>
        </w:numPr>
        <w:jc w:val="both"/>
        <w:rPr>
          <w:sz w:val="28"/>
          <w:szCs w:val="28"/>
          <w:lang w:val="en-IN"/>
        </w:rPr>
      </w:pPr>
      <w:r w:rsidRPr="00C91535">
        <w:rPr>
          <w:b/>
          <w:bCs/>
          <w:sz w:val="28"/>
          <w:szCs w:val="28"/>
          <w:lang w:val="en-IN"/>
        </w:rPr>
        <w:t>User</w:t>
      </w:r>
      <w:r w:rsidRPr="00C91535">
        <w:rPr>
          <w:sz w:val="28"/>
          <w:szCs w:val="28"/>
          <w:lang w:val="en-IN"/>
        </w:rPr>
        <w:t>: Submits queries and receives responses via the frontend interface. They can optionally enable adversarial input checking using a toggle switch.</w:t>
      </w:r>
    </w:p>
    <w:p w14:paraId="34271395" w14:textId="77777777" w:rsidR="00C91535" w:rsidRPr="00C91535" w:rsidRDefault="00C91535" w:rsidP="00C91535">
      <w:pPr>
        <w:numPr>
          <w:ilvl w:val="0"/>
          <w:numId w:val="45"/>
        </w:numPr>
        <w:jc w:val="both"/>
        <w:rPr>
          <w:sz w:val="28"/>
          <w:szCs w:val="28"/>
          <w:lang w:val="en-IN"/>
        </w:rPr>
      </w:pPr>
      <w:r w:rsidRPr="00C91535">
        <w:rPr>
          <w:b/>
          <w:bCs/>
          <w:sz w:val="28"/>
          <w:szCs w:val="28"/>
          <w:lang w:val="en-IN"/>
        </w:rPr>
        <w:lastRenderedPageBreak/>
        <w:t>Middleware System</w:t>
      </w:r>
      <w:r w:rsidRPr="00C91535">
        <w:rPr>
          <w:sz w:val="28"/>
          <w:szCs w:val="28"/>
          <w:lang w:val="en-IN"/>
        </w:rPr>
        <w:t>: Acts as a gatekeeper, performing adversarial input detection, correction, and output analysis. It also controls what reaches the LLM and what is returned.</w:t>
      </w:r>
    </w:p>
    <w:p w14:paraId="5A2713EB" w14:textId="77777777" w:rsidR="00C91535" w:rsidRPr="00C91535" w:rsidRDefault="00C91535" w:rsidP="00C91535">
      <w:pPr>
        <w:numPr>
          <w:ilvl w:val="0"/>
          <w:numId w:val="45"/>
        </w:numPr>
        <w:jc w:val="both"/>
        <w:rPr>
          <w:sz w:val="28"/>
          <w:szCs w:val="28"/>
          <w:lang w:val="en-IN"/>
        </w:rPr>
      </w:pPr>
      <w:r w:rsidRPr="00C91535">
        <w:rPr>
          <w:b/>
          <w:bCs/>
          <w:sz w:val="28"/>
          <w:szCs w:val="28"/>
          <w:lang w:val="en-IN"/>
        </w:rPr>
        <w:t>LLM Engine</w:t>
      </w:r>
      <w:r w:rsidRPr="00C91535">
        <w:rPr>
          <w:sz w:val="28"/>
          <w:szCs w:val="28"/>
          <w:lang w:val="en-IN"/>
        </w:rPr>
        <w:t xml:space="preserve">: A generic language model responsible for generating responses from prompts. It returns token-level logits and </w:t>
      </w:r>
      <w:proofErr w:type="spellStart"/>
      <w:r w:rsidRPr="00C91535">
        <w:rPr>
          <w:sz w:val="28"/>
          <w:szCs w:val="28"/>
          <w:lang w:val="en-IN"/>
        </w:rPr>
        <w:t>softmax</w:t>
      </w:r>
      <w:proofErr w:type="spellEnd"/>
      <w:r w:rsidRPr="00C91535">
        <w:rPr>
          <w:sz w:val="28"/>
          <w:szCs w:val="28"/>
          <w:lang w:val="en-IN"/>
        </w:rPr>
        <w:t xml:space="preserve"> scores to the middleware.</w:t>
      </w:r>
    </w:p>
    <w:p w14:paraId="28340194" w14:textId="77777777" w:rsidR="00C91535" w:rsidRPr="00C91535" w:rsidRDefault="00C91535" w:rsidP="00C91535">
      <w:pPr>
        <w:jc w:val="both"/>
        <w:rPr>
          <w:sz w:val="28"/>
          <w:szCs w:val="28"/>
          <w:lang w:val="en-IN"/>
        </w:rPr>
      </w:pPr>
      <w:r w:rsidRPr="00C91535">
        <w:rPr>
          <w:sz w:val="28"/>
          <w:szCs w:val="28"/>
          <w:lang w:val="en-IN"/>
        </w:rPr>
        <w:t>The diagram below demonstrates the high-level interactions between these entities.</w:t>
      </w:r>
    </w:p>
    <w:p w14:paraId="29A19AFF" w14:textId="77777777" w:rsidR="00C91535" w:rsidRDefault="00C91535" w:rsidP="0050049D">
      <w:pPr>
        <w:jc w:val="both"/>
        <w:rPr>
          <w:sz w:val="28"/>
          <w:szCs w:val="28"/>
        </w:rPr>
      </w:pPr>
    </w:p>
    <w:p w14:paraId="27E228AA" w14:textId="7C408EF6" w:rsidR="002B474A" w:rsidRDefault="002B474A" w:rsidP="002B474A">
      <w:pPr>
        <w:jc w:val="center"/>
        <w:rPr>
          <w:sz w:val="28"/>
          <w:szCs w:val="28"/>
        </w:rPr>
      </w:pPr>
      <w:r>
        <w:rPr>
          <w:noProof/>
        </w:rPr>
        <w:drawing>
          <wp:inline distT="0" distB="0" distL="0" distR="0" wp14:anchorId="21FDB88E" wp14:editId="084E0391">
            <wp:extent cx="3479800" cy="3479800"/>
            <wp:effectExtent l="0" t="0" r="6350" b="6350"/>
            <wp:docPr id="736432551"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4187" cy="3484187"/>
                    </a:xfrm>
                    <a:prstGeom prst="rect">
                      <a:avLst/>
                    </a:prstGeom>
                    <a:noFill/>
                    <a:ln>
                      <a:noFill/>
                    </a:ln>
                  </pic:spPr>
                </pic:pic>
              </a:graphicData>
            </a:graphic>
          </wp:inline>
        </w:drawing>
      </w:r>
    </w:p>
    <w:p w14:paraId="45A0B33B" w14:textId="23FBC365" w:rsidR="0050049D" w:rsidRPr="002B474A" w:rsidRDefault="002B474A" w:rsidP="002B474A">
      <w:pPr>
        <w:jc w:val="center"/>
        <w:rPr>
          <w:rStyle w:val="SubtleReference"/>
          <w:i/>
          <w:iCs/>
        </w:rPr>
      </w:pPr>
      <w:r w:rsidRPr="002B474A">
        <w:rPr>
          <w:i/>
          <w:iCs/>
          <w:smallCaps/>
          <w:color w:val="5A5A5A" w:themeColor="text1" w:themeTint="A5"/>
        </w:rPr>
        <w:t>Figure 4.2: Functional Use Case Diagram</w:t>
      </w:r>
    </w:p>
    <w:p w14:paraId="4F9E625C" w14:textId="77777777" w:rsidR="00457B6E" w:rsidRDefault="00457B6E" w:rsidP="00457B6E">
      <w:pPr>
        <w:pStyle w:val="Heading2"/>
        <w:rPr>
          <w:lang w:val="en-IN"/>
        </w:rPr>
      </w:pPr>
    </w:p>
    <w:p w14:paraId="512F058F" w14:textId="60EBC2D5" w:rsidR="00457B6E" w:rsidRPr="00457B6E" w:rsidRDefault="00457B6E" w:rsidP="00457B6E">
      <w:pPr>
        <w:pStyle w:val="Heading2"/>
        <w:rPr>
          <w:lang w:val="en-IN"/>
        </w:rPr>
      </w:pPr>
      <w:bookmarkStart w:id="13" w:name="_Toc197059640"/>
      <w:r w:rsidRPr="00457B6E">
        <w:rPr>
          <w:lang w:val="en-IN"/>
        </w:rPr>
        <w:t>4.3 Data Flow Architecture</w:t>
      </w:r>
      <w:bookmarkEnd w:id="13"/>
    </w:p>
    <w:p w14:paraId="13F52382" w14:textId="77777777" w:rsidR="00457B6E" w:rsidRDefault="00457B6E" w:rsidP="00457B6E">
      <w:pPr>
        <w:jc w:val="both"/>
        <w:rPr>
          <w:sz w:val="28"/>
          <w:szCs w:val="28"/>
          <w:lang w:val="en-IN"/>
        </w:rPr>
      </w:pPr>
      <w:r w:rsidRPr="00457B6E">
        <w:rPr>
          <w:sz w:val="28"/>
          <w:szCs w:val="28"/>
          <w:lang w:val="en-IN"/>
        </w:rPr>
        <w:t xml:space="preserve">The data flow architecture of this system represents how input data moves through different stages of the middleware pipeline depending on whether the safety toggle is activated. Using </w:t>
      </w:r>
      <w:r w:rsidRPr="00457B6E">
        <w:rPr>
          <w:b/>
          <w:bCs/>
          <w:sz w:val="28"/>
          <w:szCs w:val="28"/>
          <w:lang w:val="en-IN"/>
        </w:rPr>
        <w:t>Data Flow Diagrams (DFDs)</w:t>
      </w:r>
      <w:r w:rsidRPr="00457B6E">
        <w:rPr>
          <w:sz w:val="28"/>
          <w:szCs w:val="28"/>
          <w:lang w:val="en-IN"/>
        </w:rPr>
        <w:t xml:space="preserve">, we visualize both </w:t>
      </w:r>
      <w:r w:rsidRPr="00457B6E">
        <w:rPr>
          <w:sz w:val="28"/>
          <w:szCs w:val="28"/>
          <w:lang w:val="en-IN"/>
        </w:rPr>
        <w:lastRenderedPageBreak/>
        <w:t>the external-user interaction (Level 0) and internal conditional branching logic (Level 1).</w:t>
      </w:r>
    </w:p>
    <w:p w14:paraId="7788868F" w14:textId="77777777" w:rsidR="00457B6E" w:rsidRDefault="00457B6E" w:rsidP="00457B6E">
      <w:pPr>
        <w:jc w:val="both"/>
        <w:rPr>
          <w:sz w:val="28"/>
          <w:szCs w:val="28"/>
          <w:lang w:val="en-IN"/>
        </w:rPr>
      </w:pPr>
    </w:p>
    <w:p w14:paraId="74A50AB5" w14:textId="414E3A65" w:rsidR="00457B6E" w:rsidRPr="00457B6E" w:rsidRDefault="00457B6E" w:rsidP="00457B6E">
      <w:pPr>
        <w:pStyle w:val="Heading3"/>
        <w:rPr>
          <w:lang w:val="en-IN"/>
        </w:rPr>
      </w:pPr>
      <w:bookmarkStart w:id="14" w:name="_Toc197059641"/>
      <w:r w:rsidRPr="00457B6E">
        <w:rPr>
          <w:lang w:val="en-IN"/>
        </w:rPr>
        <w:t>4.3</w:t>
      </w:r>
      <w:r>
        <w:rPr>
          <w:lang w:val="en-IN"/>
        </w:rPr>
        <w:t>.1</w:t>
      </w:r>
      <w:r w:rsidRPr="00457B6E">
        <w:rPr>
          <w:lang w:val="en-IN"/>
        </w:rPr>
        <w:t xml:space="preserve"> DFD Level 0 – Context Diagram</w:t>
      </w:r>
      <w:bookmarkEnd w:id="14"/>
    </w:p>
    <w:p w14:paraId="7A98A7A7" w14:textId="77777777" w:rsidR="00457B6E" w:rsidRPr="00457B6E" w:rsidRDefault="00457B6E" w:rsidP="00457B6E">
      <w:pPr>
        <w:jc w:val="both"/>
        <w:rPr>
          <w:sz w:val="28"/>
          <w:szCs w:val="28"/>
          <w:lang w:val="en-IN"/>
        </w:rPr>
      </w:pPr>
      <w:r w:rsidRPr="00457B6E">
        <w:rPr>
          <w:sz w:val="28"/>
          <w:szCs w:val="28"/>
          <w:lang w:val="en-IN"/>
        </w:rPr>
        <w:t xml:space="preserve">At the highest level of abstraction, the system can be represented as a single black-box process that interacts with only one external entity—the </w:t>
      </w:r>
      <w:r w:rsidRPr="00457B6E">
        <w:rPr>
          <w:b/>
          <w:bCs/>
          <w:sz w:val="28"/>
          <w:szCs w:val="28"/>
          <w:lang w:val="en-IN"/>
        </w:rPr>
        <w:t>User</w:t>
      </w:r>
      <w:r w:rsidRPr="00457B6E">
        <w:rPr>
          <w:sz w:val="28"/>
          <w:szCs w:val="28"/>
          <w:lang w:val="en-IN"/>
        </w:rPr>
        <w:t xml:space="preserve">. This is depicted in </w:t>
      </w:r>
      <w:r w:rsidRPr="00457B6E">
        <w:rPr>
          <w:b/>
          <w:bCs/>
          <w:sz w:val="28"/>
          <w:szCs w:val="28"/>
          <w:lang w:val="en-IN"/>
        </w:rPr>
        <w:t>DFD Level 0</w:t>
      </w:r>
      <w:r w:rsidRPr="00457B6E">
        <w:rPr>
          <w:sz w:val="28"/>
          <w:szCs w:val="28"/>
          <w:lang w:val="en-IN"/>
        </w:rPr>
        <w:t xml:space="preserve">, also known as the </w:t>
      </w:r>
      <w:r w:rsidRPr="00457B6E">
        <w:rPr>
          <w:b/>
          <w:bCs/>
          <w:sz w:val="28"/>
          <w:szCs w:val="28"/>
          <w:lang w:val="en-IN"/>
        </w:rPr>
        <w:t>context diagram</w:t>
      </w:r>
      <w:r w:rsidRPr="00457B6E">
        <w:rPr>
          <w:sz w:val="28"/>
          <w:szCs w:val="28"/>
          <w:lang w:val="en-IN"/>
        </w:rPr>
        <w:t>.</w:t>
      </w:r>
    </w:p>
    <w:p w14:paraId="4D64B312" w14:textId="77777777" w:rsidR="00457B6E" w:rsidRPr="00457B6E" w:rsidRDefault="00457B6E" w:rsidP="00457B6E">
      <w:pPr>
        <w:jc w:val="both"/>
        <w:rPr>
          <w:sz w:val="28"/>
          <w:szCs w:val="28"/>
          <w:lang w:val="en-IN"/>
        </w:rPr>
      </w:pPr>
      <w:r w:rsidRPr="00457B6E">
        <w:rPr>
          <w:sz w:val="28"/>
          <w:szCs w:val="28"/>
          <w:lang w:val="en-IN"/>
        </w:rPr>
        <w:t>The user provides an input prompt, and the system returns a corresponding LLM-generated response. The middleware internally handles adversarial checking, correction, and output analysis, but these are hidden in this level of abstraction.</w:t>
      </w:r>
    </w:p>
    <w:p w14:paraId="2B3687B1" w14:textId="77777777" w:rsidR="00457B6E" w:rsidRPr="00457B6E" w:rsidRDefault="00457B6E" w:rsidP="00457B6E">
      <w:pPr>
        <w:jc w:val="both"/>
        <w:rPr>
          <w:sz w:val="28"/>
          <w:szCs w:val="28"/>
          <w:lang w:val="en-IN"/>
        </w:rPr>
      </w:pPr>
      <w:r w:rsidRPr="00457B6E">
        <w:rPr>
          <w:sz w:val="28"/>
          <w:szCs w:val="28"/>
          <w:lang w:val="en-IN"/>
        </w:rPr>
        <w:t xml:space="preserve">The diagram emphasizes the </w:t>
      </w:r>
      <w:r w:rsidRPr="00457B6E">
        <w:rPr>
          <w:b/>
          <w:bCs/>
          <w:sz w:val="28"/>
          <w:szCs w:val="28"/>
          <w:lang w:val="en-IN"/>
        </w:rPr>
        <w:t>two-way communication</w:t>
      </w:r>
      <w:r w:rsidRPr="00457B6E">
        <w:rPr>
          <w:sz w:val="28"/>
          <w:szCs w:val="28"/>
          <w:lang w:val="en-IN"/>
        </w:rPr>
        <w:t xml:space="preserve"> between the user and the system:</w:t>
      </w:r>
    </w:p>
    <w:p w14:paraId="66005615" w14:textId="77777777" w:rsidR="00457B6E" w:rsidRPr="00457B6E" w:rsidRDefault="00457B6E" w:rsidP="00457B6E">
      <w:pPr>
        <w:numPr>
          <w:ilvl w:val="0"/>
          <w:numId w:val="46"/>
        </w:numPr>
        <w:jc w:val="both"/>
        <w:rPr>
          <w:sz w:val="28"/>
          <w:szCs w:val="28"/>
          <w:lang w:val="en-IN"/>
        </w:rPr>
      </w:pPr>
      <w:r w:rsidRPr="00457B6E">
        <w:rPr>
          <w:sz w:val="28"/>
          <w:szCs w:val="28"/>
          <w:lang w:val="en-IN"/>
        </w:rPr>
        <w:t xml:space="preserve">The user sends a </w:t>
      </w:r>
      <w:r w:rsidRPr="00457B6E">
        <w:rPr>
          <w:b/>
          <w:bCs/>
          <w:sz w:val="28"/>
          <w:szCs w:val="28"/>
          <w:lang w:val="en-IN"/>
        </w:rPr>
        <w:t>prompt</w:t>
      </w:r>
      <w:r w:rsidRPr="00457B6E">
        <w:rPr>
          <w:sz w:val="28"/>
          <w:szCs w:val="28"/>
          <w:lang w:val="en-IN"/>
        </w:rPr>
        <w:t xml:space="preserve"> to the system.</w:t>
      </w:r>
    </w:p>
    <w:p w14:paraId="35F35A17" w14:textId="77777777" w:rsidR="00457B6E" w:rsidRDefault="00457B6E" w:rsidP="00457B6E">
      <w:pPr>
        <w:numPr>
          <w:ilvl w:val="0"/>
          <w:numId w:val="46"/>
        </w:numPr>
        <w:jc w:val="both"/>
        <w:rPr>
          <w:sz w:val="28"/>
          <w:szCs w:val="28"/>
          <w:lang w:val="en-IN"/>
        </w:rPr>
      </w:pPr>
      <w:r w:rsidRPr="00457B6E">
        <w:rPr>
          <w:sz w:val="28"/>
          <w:szCs w:val="28"/>
          <w:lang w:val="en-IN"/>
        </w:rPr>
        <w:t xml:space="preserve">The system returns a </w:t>
      </w:r>
      <w:r w:rsidRPr="00457B6E">
        <w:rPr>
          <w:b/>
          <w:bCs/>
          <w:sz w:val="28"/>
          <w:szCs w:val="28"/>
          <w:lang w:val="en-IN"/>
        </w:rPr>
        <w:t>final response</w:t>
      </w:r>
      <w:r w:rsidRPr="00457B6E">
        <w:rPr>
          <w:sz w:val="28"/>
          <w:szCs w:val="28"/>
          <w:lang w:val="en-IN"/>
        </w:rPr>
        <w:t>, which may or may not have gone through middleware checks depending on toggle configuration.</w:t>
      </w:r>
    </w:p>
    <w:p w14:paraId="00BC7AE1" w14:textId="6928BD6E" w:rsidR="00457B6E" w:rsidRDefault="00457B6E" w:rsidP="00457B6E">
      <w:pPr>
        <w:jc w:val="center"/>
        <w:rPr>
          <w:rStyle w:val="SubtleReference"/>
          <w:i/>
          <w:iCs/>
          <w:lang w:val="en-IN"/>
        </w:rPr>
      </w:pPr>
      <w:r>
        <w:rPr>
          <w:noProof/>
        </w:rPr>
        <w:drawing>
          <wp:inline distT="0" distB="0" distL="0" distR="0" wp14:anchorId="3523A630" wp14:editId="516B8491">
            <wp:extent cx="3750733" cy="2500489"/>
            <wp:effectExtent l="0" t="0" r="2540" b="0"/>
            <wp:docPr id="2117263088"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6286" cy="2504191"/>
                    </a:xfrm>
                    <a:prstGeom prst="rect">
                      <a:avLst/>
                    </a:prstGeom>
                    <a:noFill/>
                    <a:ln>
                      <a:noFill/>
                    </a:ln>
                  </pic:spPr>
                </pic:pic>
              </a:graphicData>
            </a:graphic>
          </wp:inline>
        </w:drawing>
      </w:r>
    </w:p>
    <w:p w14:paraId="53D404DD" w14:textId="3919B8D0" w:rsidR="00457B6E" w:rsidRPr="00457B6E" w:rsidRDefault="00457B6E" w:rsidP="00457B6E">
      <w:pPr>
        <w:pStyle w:val="Quote"/>
        <w:rPr>
          <w:rStyle w:val="SubtleReference"/>
          <w:lang w:val="en-IN"/>
        </w:rPr>
      </w:pPr>
      <w:r w:rsidRPr="00457B6E">
        <w:rPr>
          <w:rStyle w:val="SubtleReference"/>
          <w:lang w:val="en-IN"/>
        </w:rPr>
        <w:t>Figure 4.3</w:t>
      </w:r>
      <w:r>
        <w:rPr>
          <w:rStyle w:val="SubtleReference"/>
          <w:lang w:val="en-IN"/>
        </w:rPr>
        <w:t>.1</w:t>
      </w:r>
      <w:r w:rsidRPr="00457B6E">
        <w:rPr>
          <w:rStyle w:val="SubtleReference"/>
          <w:lang w:val="en-IN"/>
        </w:rPr>
        <w:t>: DFD Level 0 – Context Diagram</w:t>
      </w:r>
    </w:p>
    <w:p w14:paraId="33A0038D" w14:textId="77777777" w:rsidR="00457B6E" w:rsidRPr="00457B6E" w:rsidRDefault="00457B6E" w:rsidP="00457B6E">
      <w:pPr>
        <w:jc w:val="both"/>
        <w:rPr>
          <w:sz w:val="28"/>
          <w:szCs w:val="28"/>
          <w:lang w:val="en-IN"/>
        </w:rPr>
      </w:pPr>
    </w:p>
    <w:p w14:paraId="60A32E11" w14:textId="723DECEE" w:rsidR="00457B6E" w:rsidRPr="00457B6E" w:rsidRDefault="00457B6E" w:rsidP="00457B6E">
      <w:pPr>
        <w:pStyle w:val="Heading3"/>
        <w:rPr>
          <w:lang w:val="en-IN"/>
        </w:rPr>
      </w:pPr>
      <w:bookmarkStart w:id="15" w:name="_Toc197059642"/>
      <w:r w:rsidRPr="00457B6E">
        <w:rPr>
          <w:lang w:val="en-IN"/>
        </w:rPr>
        <w:lastRenderedPageBreak/>
        <w:t>4.3</w:t>
      </w:r>
      <w:r>
        <w:rPr>
          <w:lang w:val="en-IN"/>
        </w:rPr>
        <w:t>.2</w:t>
      </w:r>
      <w:r w:rsidRPr="00457B6E">
        <w:rPr>
          <w:lang w:val="en-IN"/>
        </w:rPr>
        <w:t xml:space="preserve"> DFD Level 1 – Internal Workflow Decomposition</w:t>
      </w:r>
      <w:bookmarkEnd w:id="15"/>
    </w:p>
    <w:p w14:paraId="6F2B205C" w14:textId="77777777" w:rsidR="00457B6E" w:rsidRPr="00457B6E" w:rsidRDefault="00457B6E" w:rsidP="00457B6E">
      <w:pPr>
        <w:jc w:val="both"/>
        <w:rPr>
          <w:sz w:val="28"/>
          <w:szCs w:val="28"/>
          <w:lang w:val="en-IN"/>
        </w:rPr>
      </w:pPr>
      <w:r w:rsidRPr="00457B6E">
        <w:rPr>
          <w:sz w:val="28"/>
          <w:szCs w:val="28"/>
          <w:lang w:val="en-IN"/>
        </w:rPr>
        <w:t xml:space="preserve">The Level 1 Data Flow Diagram breaks down the internals of the middleware system. It models the </w:t>
      </w:r>
      <w:r w:rsidRPr="00457B6E">
        <w:rPr>
          <w:b/>
          <w:bCs/>
          <w:sz w:val="28"/>
          <w:szCs w:val="28"/>
          <w:lang w:val="en-IN"/>
        </w:rPr>
        <w:t>conditional logic and modular operations</w:t>
      </w:r>
      <w:r w:rsidRPr="00457B6E">
        <w:rPr>
          <w:sz w:val="28"/>
          <w:szCs w:val="28"/>
          <w:lang w:val="en-IN"/>
        </w:rPr>
        <w:t xml:space="preserve"> of the architecture. Based on whether the middleware toggle is enabled, the system chooses between:</w:t>
      </w:r>
    </w:p>
    <w:p w14:paraId="64854F9F" w14:textId="77777777" w:rsidR="00457B6E" w:rsidRPr="00457B6E" w:rsidRDefault="00457B6E" w:rsidP="00457B6E">
      <w:pPr>
        <w:numPr>
          <w:ilvl w:val="0"/>
          <w:numId w:val="47"/>
        </w:numPr>
        <w:jc w:val="both"/>
        <w:rPr>
          <w:sz w:val="28"/>
          <w:szCs w:val="28"/>
          <w:lang w:val="en-IN"/>
        </w:rPr>
      </w:pPr>
      <w:r w:rsidRPr="00457B6E">
        <w:rPr>
          <w:sz w:val="28"/>
          <w:szCs w:val="28"/>
          <w:lang w:val="en-IN"/>
        </w:rPr>
        <w:t xml:space="preserve">Running a </w:t>
      </w:r>
      <w:r w:rsidRPr="00457B6E">
        <w:rPr>
          <w:b/>
          <w:bCs/>
          <w:sz w:val="28"/>
          <w:szCs w:val="28"/>
          <w:lang w:val="en-IN"/>
        </w:rPr>
        <w:t>single-pass inference</w:t>
      </w:r>
      <w:r w:rsidRPr="00457B6E">
        <w:rPr>
          <w:sz w:val="28"/>
          <w:szCs w:val="28"/>
          <w:lang w:val="en-IN"/>
        </w:rPr>
        <w:t xml:space="preserve"> directly (if disabled)</w:t>
      </w:r>
    </w:p>
    <w:p w14:paraId="694C7DAC" w14:textId="77777777" w:rsidR="00457B6E" w:rsidRPr="00457B6E" w:rsidRDefault="00457B6E" w:rsidP="00457B6E">
      <w:pPr>
        <w:numPr>
          <w:ilvl w:val="0"/>
          <w:numId w:val="47"/>
        </w:numPr>
        <w:jc w:val="both"/>
        <w:rPr>
          <w:sz w:val="28"/>
          <w:szCs w:val="28"/>
          <w:lang w:val="en-IN"/>
        </w:rPr>
      </w:pPr>
      <w:r w:rsidRPr="00457B6E">
        <w:rPr>
          <w:sz w:val="28"/>
          <w:szCs w:val="28"/>
          <w:lang w:val="en-IN"/>
        </w:rPr>
        <w:t xml:space="preserve">Or, applying </w:t>
      </w:r>
      <w:r w:rsidRPr="00457B6E">
        <w:rPr>
          <w:b/>
          <w:bCs/>
          <w:sz w:val="28"/>
          <w:szCs w:val="28"/>
          <w:lang w:val="en-IN"/>
        </w:rPr>
        <w:t>multi-stage filtering</w:t>
      </w:r>
      <w:r w:rsidRPr="00457B6E">
        <w:rPr>
          <w:sz w:val="28"/>
          <w:szCs w:val="28"/>
          <w:lang w:val="en-IN"/>
        </w:rPr>
        <w:t xml:space="preserve"> involving Benford's Law, adversarial detection, and correction (if enabled)</w:t>
      </w:r>
    </w:p>
    <w:p w14:paraId="367E1371" w14:textId="77777777" w:rsidR="00457B6E" w:rsidRPr="00457B6E" w:rsidRDefault="00457B6E" w:rsidP="00457B6E">
      <w:pPr>
        <w:jc w:val="both"/>
        <w:rPr>
          <w:sz w:val="28"/>
          <w:szCs w:val="28"/>
          <w:lang w:val="en-IN"/>
        </w:rPr>
      </w:pPr>
      <w:r w:rsidRPr="00457B6E">
        <w:rPr>
          <w:sz w:val="28"/>
          <w:szCs w:val="28"/>
          <w:lang w:val="en-IN"/>
        </w:rPr>
        <w:t>The internal processes include input handling, toggle checking, model inference (with logits), Benford conformity check, rule-based detection, and rerunning the model on corrected input (if needed).</w:t>
      </w:r>
    </w:p>
    <w:p w14:paraId="1DBC955E" w14:textId="77777777" w:rsidR="00457B6E" w:rsidRDefault="00457B6E" w:rsidP="00457B6E">
      <w:pPr>
        <w:jc w:val="both"/>
        <w:rPr>
          <w:sz w:val="28"/>
          <w:szCs w:val="28"/>
          <w:lang w:val="en-IN"/>
        </w:rPr>
      </w:pPr>
      <w:r w:rsidRPr="00457B6E">
        <w:rPr>
          <w:sz w:val="28"/>
          <w:szCs w:val="28"/>
          <w:lang w:val="en-IN"/>
        </w:rPr>
        <w:t>This layered processing ensures the output is safe, confident, and free of adversarial influence.</w:t>
      </w:r>
    </w:p>
    <w:p w14:paraId="0A3B6829" w14:textId="6CE47715" w:rsidR="00457B6E" w:rsidRPr="00457B6E" w:rsidRDefault="00457B6E" w:rsidP="00457B6E">
      <w:pPr>
        <w:jc w:val="center"/>
        <w:rPr>
          <w:sz w:val="28"/>
          <w:szCs w:val="28"/>
          <w:lang w:val="en-IN"/>
        </w:rPr>
      </w:pPr>
      <w:r>
        <w:rPr>
          <w:noProof/>
        </w:rPr>
        <w:drawing>
          <wp:inline distT="0" distB="0" distL="0" distR="0" wp14:anchorId="0D674CB2" wp14:editId="5289E669">
            <wp:extent cx="3496733" cy="3496733"/>
            <wp:effectExtent l="0" t="0" r="8890" b="8890"/>
            <wp:docPr id="876509089"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0197" cy="3500197"/>
                    </a:xfrm>
                    <a:prstGeom prst="rect">
                      <a:avLst/>
                    </a:prstGeom>
                    <a:noFill/>
                    <a:ln>
                      <a:noFill/>
                    </a:ln>
                  </pic:spPr>
                </pic:pic>
              </a:graphicData>
            </a:graphic>
          </wp:inline>
        </w:drawing>
      </w:r>
    </w:p>
    <w:p w14:paraId="66BAFD47" w14:textId="5F7245AD" w:rsidR="00457B6E" w:rsidRPr="00457B6E" w:rsidRDefault="00457B6E" w:rsidP="00457B6E">
      <w:pPr>
        <w:jc w:val="center"/>
        <w:rPr>
          <w:rStyle w:val="SubtleReference"/>
          <w:i/>
          <w:iCs/>
          <w:lang w:val="en-IN"/>
        </w:rPr>
      </w:pPr>
      <w:r w:rsidRPr="00457B6E">
        <w:rPr>
          <w:rStyle w:val="SubtleReference"/>
          <w:i/>
          <w:iCs/>
          <w:lang w:val="en-IN"/>
        </w:rPr>
        <w:t>Figure 4.3</w:t>
      </w:r>
      <w:r w:rsidRPr="00457B6E">
        <w:rPr>
          <w:rStyle w:val="SubtleReference"/>
          <w:i/>
          <w:iCs/>
        </w:rPr>
        <w:t>.2</w:t>
      </w:r>
      <w:r w:rsidRPr="00457B6E">
        <w:rPr>
          <w:rStyle w:val="SubtleReference"/>
          <w:i/>
          <w:iCs/>
          <w:lang w:val="en-IN"/>
        </w:rPr>
        <w:t>: DFD Level 1 – Detailed Middleware Logic</w:t>
      </w:r>
    </w:p>
    <w:p w14:paraId="04A69D38" w14:textId="5694A0BC" w:rsidR="0050049D" w:rsidRDefault="0050049D" w:rsidP="0050049D">
      <w:pPr>
        <w:jc w:val="both"/>
        <w:rPr>
          <w:sz w:val="28"/>
          <w:szCs w:val="28"/>
        </w:rPr>
      </w:pPr>
    </w:p>
    <w:p w14:paraId="11C1F46F" w14:textId="77777777" w:rsidR="00457B6E" w:rsidRPr="00457B6E" w:rsidRDefault="00457B6E" w:rsidP="00457B6E">
      <w:pPr>
        <w:pStyle w:val="Heading2"/>
        <w:rPr>
          <w:lang w:val="en-IN"/>
        </w:rPr>
      </w:pPr>
      <w:bookmarkStart w:id="16" w:name="_Toc197059643"/>
      <w:r w:rsidRPr="00457B6E">
        <w:rPr>
          <w:lang w:val="en-IN"/>
        </w:rPr>
        <w:lastRenderedPageBreak/>
        <w:t>4.4 Middleware-Based Adversarial Pipeline</w:t>
      </w:r>
      <w:bookmarkEnd w:id="16"/>
    </w:p>
    <w:p w14:paraId="58CB10F4" w14:textId="77777777" w:rsidR="00457B6E" w:rsidRPr="00457B6E" w:rsidRDefault="00457B6E" w:rsidP="00457B6E">
      <w:pPr>
        <w:jc w:val="both"/>
        <w:rPr>
          <w:sz w:val="28"/>
          <w:szCs w:val="28"/>
          <w:lang w:val="en-IN"/>
        </w:rPr>
      </w:pPr>
      <w:r w:rsidRPr="00457B6E">
        <w:rPr>
          <w:sz w:val="28"/>
          <w:szCs w:val="28"/>
          <w:lang w:val="en-IN"/>
        </w:rPr>
        <w:t xml:space="preserve">The core innovation in this project lies in the design and implementation of a </w:t>
      </w:r>
      <w:r w:rsidRPr="00457B6E">
        <w:rPr>
          <w:b/>
          <w:bCs/>
          <w:sz w:val="28"/>
          <w:szCs w:val="28"/>
          <w:lang w:val="en-IN"/>
        </w:rPr>
        <w:t>middleware layer</w:t>
      </w:r>
      <w:r w:rsidRPr="00457B6E">
        <w:rPr>
          <w:sz w:val="28"/>
          <w:szCs w:val="28"/>
          <w:lang w:val="en-IN"/>
        </w:rPr>
        <w:t xml:space="preserve"> that functions as an intelligent gatekeeper between the user and the LLM. Unlike most LLM safety approaches that require model retraining or API restrictions, this middleware acts independently, applying real-time logic to both </w:t>
      </w:r>
      <w:r w:rsidRPr="00457B6E">
        <w:rPr>
          <w:b/>
          <w:bCs/>
          <w:sz w:val="28"/>
          <w:szCs w:val="28"/>
          <w:lang w:val="en-IN"/>
        </w:rPr>
        <w:t>pre-process input</w:t>
      </w:r>
      <w:r w:rsidRPr="00457B6E">
        <w:rPr>
          <w:sz w:val="28"/>
          <w:szCs w:val="28"/>
          <w:lang w:val="en-IN"/>
        </w:rPr>
        <w:t xml:space="preserve"> and </w:t>
      </w:r>
      <w:r w:rsidRPr="00457B6E">
        <w:rPr>
          <w:b/>
          <w:bCs/>
          <w:sz w:val="28"/>
          <w:szCs w:val="28"/>
          <w:lang w:val="en-IN"/>
        </w:rPr>
        <w:t>post-</w:t>
      </w:r>
      <w:proofErr w:type="spellStart"/>
      <w:r w:rsidRPr="00457B6E">
        <w:rPr>
          <w:b/>
          <w:bCs/>
          <w:sz w:val="28"/>
          <w:szCs w:val="28"/>
          <w:lang w:val="en-IN"/>
        </w:rPr>
        <w:t>analyze</w:t>
      </w:r>
      <w:proofErr w:type="spellEnd"/>
      <w:r w:rsidRPr="00457B6E">
        <w:rPr>
          <w:b/>
          <w:bCs/>
          <w:sz w:val="28"/>
          <w:szCs w:val="28"/>
          <w:lang w:val="en-IN"/>
        </w:rPr>
        <w:t xml:space="preserve"> output</w:t>
      </w:r>
      <w:r w:rsidRPr="00457B6E">
        <w:rPr>
          <w:sz w:val="28"/>
          <w:szCs w:val="28"/>
          <w:lang w:val="en-IN"/>
        </w:rPr>
        <w:t xml:space="preserve"> — all without modifying the underlying model.</w:t>
      </w:r>
    </w:p>
    <w:p w14:paraId="01563730" w14:textId="77777777" w:rsidR="00457B6E" w:rsidRPr="00457B6E" w:rsidRDefault="00457B6E" w:rsidP="00457B6E">
      <w:pPr>
        <w:jc w:val="both"/>
        <w:rPr>
          <w:sz w:val="28"/>
          <w:szCs w:val="28"/>
          <w:lang w:val="en-IN"/>
        </w:rPr>
      </w:pPr>
      <w:r w:rsidRPr="00457B6E">
        <w:rPr>
          <w:sz w:val="28"/>
          <w:szCs w:val="28"/>
          <w:lang w:val="en-IN"/>
        </w:rPr>
        <w:t xml:space="preserve">The middleware is built using </w:t>
      </w:r>
      <w:proofErr w:type="spellStart"/>
      <w:r w:rsidRPr="00457B6E">
        <w:rPr>
          <w:b/>
          <w:bCs/>
          <w:sz w:val="28"/>
          <w:szCs w:val="28"/>
          <w:lang w:val="en-IN"/>
        </w:rPr>
        <w:t>FastAPI</w:t>
      </w:r>
      <w:proofErr w:type="spellEnd"/>
      <w:r w:rsidRPr="00457B6E">
        <w:rPr>
          <w:sz w:val="28"/>
          <w:szCs w:val="28"/>
          <w:lang w:val="en-IN"/>
        </w:rPr>
        <w:t xml:space="preserve">, allowing low-latency, stateless API communication between the frontend and the backend. It supports a </w:t>
      </w:r>
      <w:r w:rsidRPr="00457B6E">
        <w:rPr>
          <w:b/>
          <w:bCs/>
          <w:sz w:val="28"/>
          <w:szCs w:val="28"/>
          <w:lang w:val="en-IN"/>
        </w:rPr>
        <w:t>toggle-based mechanism</w:t>
      </w:r>
      <w:r w:rsidRPr="00457B6E">
        <w:rPr>
          <w:sz w:val="28"/>
          <w:szCs w:val="28"/>
          <w:lang w:val="en-IN"/>
        </w:rPr>
        <w:t>, allowing the user to enable or disable adversarial checking from the UI.</w:t>
      </w:r>
    </w:p>
    <w:p w14:paraId="638FD80B" w14:textId="0EA7CD45" w:rsidR="00457B6E" w:rsidRPr="00457B6E" w:rsidRDefault="00457B6E" w:rsidP="00457B6E">
      <w:pPr>
        <w:jc w:val="both"/>
        <w:rPr>
          <w:sz w:val="28"/>
          <w:szCs w:val="28"/>
          <w:lang w:val="en-IN"/>
        </w:rPr>
      </w:pPr>
    </w:p>
    <w:p w14:paraId="20601343" w14:textId="63AD6926" w:rsidR="00457B6E" w:rsidRPr="00457B6E" w:rsidRDefault="00457B6E" w:rsidP="00457B6E">
      <w:pPr>
        <w:jc w:val="both"/>
        <w:rPr>
          <w:b/>
          <w:bCs/>
          <w:sz w:val="28"/>
          <w:szCs w:val="28"/>
          <w:lang w:val="en-IN"/>
        </w:rPr>
      </w:pPr>
      <w:r w:rsidRPr="00457B6E">
        <w:rPr>
          <w:b/>
          <w:bCs/>
          <w:sz w:val="28"/>
          <w:szCs w:val="28"/>
          <w:lang w:val="en-IN"/>
        </w:rPr>
        <w:t>Core Functional Steps</w:t>
      </w:r>
    </w:p>
    <w:p w14:paraId="61534447" w14:textId="77777777" w:rsidR="00457B6E" w:rsidRPr="00457B6E" w:rsidRDefault="00457B6E" w:rsidP="00457B6E">
      <w:pPr>
        <w:numPr>
          <w:ilvl w:val="0"/>
          <w:numId w:val="48"/>
        </w:numPr>
        <w:jc w:val="both"/>
        <w:rPr>
          <w:sz w:val="28"/>
          <w:szCs w:val="28"/>
          <w:lang w:val="en-IN"/>
        </w:rPr>
      </w:pPr>
      <w:r w:rsidRPr="00457B6E">
        <w:rPr>
          <w:b/>
          <w:bCs/>
          <w:sz w:val="28"/>
          <w:szCs w:val="28"/>
          <w:lang w:val="en-IN"/>
        </w:rPr>
        <w:t>Receive User Prompt</w:t>
      </w:r>
    </w:p>
    <w:p w14:paraId="20CFBA8C" w14:textId="361511A9" w:rsidR="00457B6E" w:rsidRPr="00457B6E" w:rsidRDefault="00457B6E" w:rsidP="00457B6E">
      <w:pPr>
        <w:ind w:left="720"/>
        <w:jc w:val="both"/>
        <w:rPr>
          <w:sz w:val="28"/>
          <w:szCs w:val="28"/>
          <w:lang w:val="en-IN"/>
        </w:rPr>
      </w:pPr>
      <w:r w:rsidRPr="00457B6E">
        <w:rPr>
          <w:sz w:val="28"/>
          <w:szCs w:val="28"/>
          <w:lang w:val="en-IN"/>
        </w:rPr>
        <w:t>The middleware accepts a prompt sent from the frontend along with a flag (</w:t>
      </w:r>
      <w:proofErr w:type="spellStart"/>
      <w:r w:rsidRPr="00457B6E">
        <w:rPr>
          <w:sz w:val="28"/>
          <w:szCs w:val="28"/>
          <w:lang w:val="en-IN"/>
        </w:rPr>
        <w:t>middleware_enabled</w:t>
      </w:r>
      <w:proofErr w:type="spellEnd"/>
      <w:r w:rsidRPr="00457B6E">
        <w:rPr>
          <w:sz w:val="28"/>
          <w:szCs w:val="28"/>
          <w:lang w:val="en-IN"/>
        </w:rPr>
        <w:t>) that determines whether the safety logic should activate.</w:t>
      </w:r>
    </w:p>
    <w:p w14:paraId="5C345217" w14:textId="77777777" w:rsidR="00457B6E" w:rsidRPr="00457B6E" w:rsidRDefault="00457B6E" w:rsidP="00457B6E">
      <w:pPr>
        <w:numPr>
          <w:ilvl w:val="0"/>
          <w:numId w:val="48"/>
        </w:numPr>
        <w:jc w:val="both"/>
        <w:rPr>
          <w:sz w:val="28"/>
          <w:szCs w:val="28"/>
          <w:lang w:val="en-IN"/>
        </w:rPr>
      </w:pPr>
      <w:r w:rsidRPr="00457B6E">
        <w:rPr>
          <w:b/>
          <w:bCs/>
          <w:sz w:val="28"/>
          <w:szCs w:val="28"/>
          <w:lang w:val="en-IN"/>
        </w:rPr>
        <w:t>Check Middleware Toggle</w:t>
      </w:r>
    </w:p>
    <w:p w14:paraId="5E3E3643" w14:textId="77777777" w:rsidR="00457B6E" w:rsidRPr="00457B6E" w:rsidRDefault="00457B6E" w:rsidP="00457B6E">
      <w:pPr>
        <w:numPr>
          <w:ilvl w:val="1"/>
          <w:numId w:val="48"/>
        </w:numPr>
        <w:jc w:val="both"/>
        <w:rPr>
          <w:sz w:val="28"/>
          <w:szCs w:val="28"/>
          <w:lang w:val="en-IN"/>
        </w:rPr>
      </w:pPr>
      <w:r w:rsidRPr="00457B6E">
        <w:rPr>
          <w:sz w:val="28"/>
          <w:szCs w:val="28"/>
          <w:lang w:val="en-IN"/>
        </w:rPr>
        <w:t xml:space="preserve">If </w:t>
      </w:r>
      <w:r w:rsidRPr="00457B6E">
        <w:rPr>
          <w:b/>
          <w:bCs/>
          <w:sz w:val="28"/>
          <w:szCs w:val="28"/>
          <w:lang w:val="en-IN"/>
        </w:rPr>
        <w:t>disabled</w:t>
      </w:r>
      <w:r w:rsidRPr="00457B6E">
        <w:rPr>
          <w:sz w:val="28"/>
          <w:szCs w:val="28"/>
          <w:lang w:val="en-IN"/>
        </w:rPr>
        <w:t>, the middleware simply forwards the prompt to the LLM and returns the raw response.</w:t>
      </w:r>
    </w:p>
    <w:p w14:paraId="13B4967D" w14:textId="77777777" w:rsidR="00457B6E" w:rsidRPr="00457B6E" w:rsidRDefault="00457B6E" w:rsidP="00457B6E">
      <w:pPr>
        <w:numPr>
          <w:ilvl w:val="1"/>
          <w:numId w:val="48"/>
        </w:numPr>
        <w:jc w:val="both"/>
        <w:rPr>
          <w:sz w:val="28"/>
          <w:szCs w:val="28"/>
          <w:lang w:val="en-IN"/>
        </w:rPr>
      </w:pPr>
      <w:r w:rsidRPr="00457B6E">
        <w:rPr>
          <w:sz w:val="28"/>
          <w:szCs w:val="28"/>
          <w:lang w:val="en-IN"/>
        </w:rPr>
        <w:t xml:space="preserve">If </w:t>
      </w:r>
      <w:r w:rsidRPr="00457B6E">
        <w:rPr>
          <w:b/>
          <w:bCs/>
          <w:sz w:val="28"/>
          <w:szCs w:val="28"/>
          <w:lang w:val="en-IN"/>
        </w:rPr>
        <w:t>enabled</w:t>
      </w:r>
      <w:r w:rsidRPr="00457B6E">
        <w:rPr>
          <w:sz w:val="28"/>
          <w:szCs w:val="28"/>
          <w:lang w:val="en-IN"/>
        </w:rPr>
        <w:t>, the middleware proceeds with additional processing steps.</w:t>
      </w:r>
    </w:p>
    <w:p w14:paraId="6880621A" w14:textId="77777777" w:rsidR="00457B6E" w:rsidRPr="00457B6E" w:rsidRDefault="00457B6E" w:rsidP="00457B6E">
      <w:pPr>
        <w:numPr>
          <w:ilvl w:val="0"/>
          <w:numId w:val="48"/>
        </w:numPr>
        <w:jc w:val="both"/>
        <w:rPr>
          <w:sz w:val="28"/>
          <w:szCs w:val="28"/>
          <w:lang w:val="en-IN"/>
        </w:rPr>
      </w:pPr>
      <w:r w:rsidRPr="00457B6E">
        <w:rPr>
          <w:b/>
          <w:bCs/>
          <w:sz w:val="28"/>
          <w:szCs w:val="28"/>
          <w:lang w:val="en-IN"/>
        </w:rPr>
        <w:t>Run Initial LLM Inference with Logits</w:t>
      </w:r>
    </w:p>
    <w:p w14:paraId="11FDED57" w14:textId="3744E134" w:rsidR="00457B6E" w:rsidRPr="00457B6E" w:rsidRDefault="00457B6E" w:rsidP="00457B6E">
      <w:pPr>
        <w:ind w:left="720"/>
        <w:jc w:val="both"/>
        <w:rPr>
          <w:sz w:val="28"/>
          <w:szCs w:val="28"/>
          <w:lang w:val="en-IN"/>
        </w:rPr>
      </w:pPr>
      <w:r w:rsidRPr="00457B6E">
        <w:rPr>
          <w:sz w:val="28"/>
          <w:szCs w:val="28"/>
          <w:lang w:val="en-IN"/>
        </w:rPr>
        <w:t xml:space="preserve">The prompt is sent to the LLM with a flag to return the logits of each generated token. This allows the middleware to </w:t>
      </w:r>
      <w:proofErr w:type="spellStart"/>
      <w:r w:rsidRPr="00457B6E">
        <w:rPr>
          <w:sz w:val="28"/>
          <w:szCs w:val="28"/>
          <w:lang w:val="en-IN"/>
        </w:rPr>
        <w:t>analyze</w:t>
      </w:r>
      <w:proofErr w:type="spellEnd"/>
      <w:r w:rsidRPr="00457B6E">
        <w:rPr>
          <w:sz w:val="28"/>
          <w:szCs w:val="28"/>
          <w:lang w:val="en-IN"/>
        </w:rPr>
        <w:t xml:space="preserve"> the output’s internal confidence.</w:t>
      </w:r>
    </w:p>
    <w:p w14:paraId="3695B59A" w14:textId="77777777" w:rsidR="00457B6E" w:rsidRPr="00457B6E" w:rsidRDefault="00457B6E" w:rsidP="00457B6E">
      <w:pPr>
        <w:numPr>
          <w:ilvl w:val="0"/>
          <w:numId w:val="48"/>
        </w:numPr>
        <w:jc w:val="both"/>
        <w:rPr>
          <w:sz w:val="28"/>
          <w:szCs w:val="28"/>
          <w:lang w:val="en-IN"/>
        </w:rPr>
      </w:pPr>
      <w:r w:rsidRPr="00457B6E">
        <w:rPr>
          <w:b/>
          <w:bCs/>
          <w:sz w:val="28"/>
          <w:szCs w:val="28"/>
          <w:lang w:val="en-IN"/>
        </w:rPr>
        <w:t>Benford’s Law Check</w:t>
      </w:r>
    </w:p>
    <w:p w14:paraId="5586D15C" w14:textId="2F5A4F01" w:rsidR="00457B6E" w:rsidRPr="00457B6E" w:rsidRDefault="00457B6E" w:rsidP="00457B6E">
      <w:pPr>
        <w:ind w:left="720"/>
        <w:jc w:val="both"/>
        <w:rPr>
          <w:sz w:val="28"/>
          <w:szCs w:val="28"/>
          <w:lang w:val="en-IN"/>
        </w:rPr>
      </w:pPr>
      <w:r w:rsidRPr="00457B6E">
        <w:rPr>
          <w:sz w:val="28"/>
          <w:szCs w:val="28"/>
          <w:lang w:val="en-IN"/>
        </w:rPr>
        <w:lastRenderedPageBreak/>
        <w:t xml:space="preserve">The per-token logits are passed through a </w:t>
      </w:r>
      <w:r w:rsidRPr="00457B6E">
        <w:rPr>
          <w:b/>
          <w:bCs/>
          <w:sz w:val="28"/>
          <w:szCs w:val="28"/>
          <w:lang w:val="en-IN"/>
        </w:rPr>
        <w:t>Benford conformity test</w:t>
      </w:r>
      <w:r w:rsidRPr="00457B6E">
        <w:rPr>
          <w:sz w:val="28"/>
          <w:szCs w:val="28"/>
          <w:lang w:val="en-IN"/>
        </w:rPr>
        <w:t xml:space="preserve">. This statistical method compares the digit distribution of logits with the expected Benford distribution. If the output passes this check, it is considered </w:t>
      </w:r>
      <w:r w:rsidRPr="00457B6E">
        <w:rPr>
          <w:b/>
          <w:bCs/>
          <w:sz w:val="28"/>
          <w:szCs w:val="28"/>
          <w:lang w:val="en-IN"/>
        </w:rPr>
        <w:t>non-hallucinated</w:t>
      </w:r>
      <w:r w:rsidRPr="00457B6E">
        <w:rPr>
          <w:sz w:val="28"/>
          <w:szCs w:val="28"/>
          <w:lang w:val="en-IN"/>
        </w:rPr>
        <w:t xml:space="preserve"> and returned as-is.</w:t>
      </w:r>
    </w:p>
    <w:p w14:paraId="1D7A680B" w14:textId="77777777" w:rsidR="00457B6E" w:rsidRPr="00457B6E" w:rsidRDefault="00457B6E" w:rsidP="00457B6E">
      <w:pPr>
        <w:numPr>
          <w:ilvl w:val="0"/>
          <w:numId w:val="48"/>
        </w:numPr>
        <w:jc w:val="both"/>
        <w:rPr>
          <w:sz w:val="28"/>
          <w:szCs w:val="28"/>
          <w:lang w:val="en-IN"/>
        </w:rPr>
      </w:pPr>
      <w:r w:rsidRPr="00457B6E">
        <w:rPr>
          <w:b/>
          <w:bCs/>
          <w:sz w:val="28"/>
          <w:szCs w:val="28"/>
          <w:lang w:val="en-IN"/>
        </w:rPr>
        <w:t>Adversarial Detection (if Benford fails)</w:t>
      </w:r>
    </w:p>
    <w:p w14:paraId="301A9D73" w14:textId="76B87556" w:rsidR="00457B6E" w:rsidRPr="00457B6E" w:rsidRDefault="00457B6E" w:rsidP="00457B6E">
      <w:pPr>
        <w:ind w:left="720"/>
        <w:jc w:val="both"/>
        <w:rPr>
          <w:sz w:val="28"/>
          <w:szCs w:val="28"/>
          <w:lang w:val="en-IN"/>
        </w:rPr>
      </w:pPr>
      <w:r w:rsidRPr="00457B6E">
        <w:rPr>
          <w:sz w:val="28"/>
          <w:szCs w:val="28"/>
          <w:lang w:val="en-IN"/>
        </w:rPr>
        <w:t xml:space="preserve">If the Benford check fails, the prompt is further </w:t>
      </w:r>
      <w:proofErr w:type="spellStart"/>
      <w:r w:rsidRPr="00457B6E">
        <w:rPr>
          <w:sz w:val="28"/>
          <w:szCs w:val="28"/>
          <w:lang w:val="en-IN"/>
        </w:rPr>
        <w:t>analyzed</w:t>
      </w:r>
      <w:proofErr w:type="spellEnd"/>
      <w:r w:rsidRPr="00457B6E">
        <w:rPr>
          <w:sz w:val="28"/>
          <w:szCs w:val="28"/>
          <w:lang w:val="en-IN"/>
        </w:rPr>
        <w:t xml:space="preserve"> using handcrafted rule-based functions that detect:</w:t>
      </w:r>
    </w:p>
    <w:p w14:paraId="08171541" w14:textId="77777777" w:rsidR="00457B6E" w:rsidRPr="00457B6E" w:rsidRDefault="00457B6E" w:rsidP="00457B6E">
      <w:pPr>
        <w:numPr>
          <w:ilvl w:val="1"/>
          <w:numId w:val="48"/>
        </w:numPr>
        <w:jc w:val="both"/>
        <w:rPr>
          <w:sz w:val="28"/>
          <w:szCs w:val="28"/>
          <w:lang w:val="en-IN"/>
        </w:rPr>
      </w:pPr>
      <w:r w:rsidRPr="00457B6E">
        <w:rPr>
          <w:sz w:val="28"/>
          <w:szCs w:val="28"/>
          <w:lang w:val="en-IN"/>
        </w:rPr>
        <w:t>Typos (e.g., “</w:t>
      </w:r>
      <w:proofErr w:type="spellStart"/>
      <w:r w:rsidRPr="00457B6E">
        <w:rPr>
          <w:sz w:val="28"/>
          <w:szCs w:val="28"/>
          <w:lang w:val="en-IN"/>
        </w:rPr>
        <w:t>capitl</w:t>
      </w:r>
      <w:proofErr w:type="spellEnd"/>
      <w:r w:rsidRPr="00457B6E">
        <w:rPr>
          <w:sz w:val="28"/>
          <w:szCs w:val="28"/>
          <w:lang w:val="en-IN"/>
        </w:rPr>
        <w:t>” → “capital”)</w:t>
      </w:r>
    </w:p>
    <w:p w14:paraId="7897153C" w14:textId="77777777" w:rsidR="00457B6E" w:rsidRPr="00457B6E" w:rsidRDefault="00457B6E" w:rsidP="00457B6E">
      <w:pPr>
        <w:numPr>
          <w:ilvl w:val="1"/>
          <w:numId w:val="48"/>
        </w:numPr>
        <w:jc w:val="both"/>
        <w:rPr>
          <w:sz w:val="28"/>
          <w:szCs w:val="28"/>
          <w:lang w:val="en-IN"/>
        </w:rPr>
      </w:pPr>
      <w:r w:rsidRPr="00457B6E">
        <w:rPr>
          <w:sz w:val="28"/>
          <w:szCs w:val="28"/>
          <w:lang w:val="en-IN"/>
        </w:rPr>
        <w:t>Homoglyphs (e.g., “</w:t>
      </w:r>
      <w:proofErr w:type="spellStart"/>
      <w:r w:rsidRPr="00457B6E">
        <w:rPr>
          <w:sz w:val="28"/>
          <w:szCs w:val="28"/>
          <w:lang w:val="en-IN"/>
        </w:rPr>
        <w:t>Frànce</w:t>
      </w:r>
      <w:proofErr w:type="spellEnd"/>
      <w:r w:rsidRPr="00457B6E">
        <w:rPr>
          <w:sz w:val="28"/>
          <w:szCs w:val="28"/>
          <w:lang w:val="en-IN"/>
        </w:rPr>
        <w:t>” → “France”)</w:t>
      </w:r>
    </w:p>
    <w:p w14:paraId="57168898" w14:textId="77777777" w:rsidR="00457B6E" w:rsidRPr="00457B6E" w:rsidRDefault="00457B6E" w:rsidP="00457B6E">
      <w:pPr>
        <w:numPr>
          <w:ilvl w:val="1"/>
          <w:numId w:val="48"/>
        </w:numPr>
        <w:jc w:val="both"/>
        <w:rPr>
          <w:sz w:val="28"/>
          <w:szCs w:val="28"/>
          <w:lang w:val="en-IN"/>
        </w:rPr>
      </w:pPr>
      <w:r w:rsidRPr="00457B6E">
        <w:rPr>
          <w:sz w:val="28"/>
          <w:szCs w:val="28"/>
          <w:lang w:val="en-IN"/>
        </w:rPr>
        <w:t>Semantic flips (e.g., negations)</w:t>
      </w:r>
    </w:p>
    <w:p w14:paraId="3D657E9D" w14:textId="77777777" w:rsidR="00457B6E" w:rsidRPr="00457B6E" w:rsidRDefault="00457B6E" w:rsidP="00457B6E">
      <w:pPr>
        <w:numPr>
          <w:ilvl w:val="0"/>
          <w:numId w:val="48"/>
        </w:numPr>
        <w:jc w:val="both"/>
        <w:rPr>
          <w:sz w:val="28"/>
          <w:szCs w:val="28"/>
          <w:lang w:val="en-IN"/>
        </w:rPr>
      </w:pPr>
      <w:r w:rsidRPr="00457B6E">
        <w:rPr>
          <w:b/>
          <w:bCs/>
          <w:sz w:val="28"/>
          <w:szCs w:val="28"/>
          <w:lang w:val="en-IN"/>
        </w:rPr>
        <w:t>Prompt Correction</w:t>
      </w:r>
    </w:p>
    <w:p w14:paraId="16831B58" w14:textId="584A81E1" w:rsidR="00457B6E" w:rsidRPr="00457B6E" w:rsidRDefault="00457B6E" w:rsidP="00457B6E">
      <w:pPr>
        <w:ind w:left="720"/>
        <w:jc w:val="both"/>
        <w:rPr>
          <w:sz w:val="28"/>
          <w:szCs w:val="28"/>
          <w:lang w:val="en-IN"/>
        </w:rPr>
      </w:pPr>
      <w:r w:rsidRPr="00457B6E">
        <w:rPr>
          <w:sz w:val="28"/>
          <w:szCs w:val="28"/>
          <w:lang w:val="en-IN"/>
        </w:rPr>
        <w:t xml:space="preserve">If adversarial features are detected, the middleware applies deterministic logic to </w:t>
      </w:r>
      <w:r w:rsidRPr="00457B6E">
        <w:rPr>
          <w:b/>
          <w:bCs/>
          <w:sz w:val="28"/>
          <w:szCs w:val="28"/>
          <w:lang w:val="en-IN"/>
        </w:rPr>
        <w:t>repair</w:t>
      </w:r>
      <w:r w:rsidRPr="00457B6E">
        <w:rPr>
          <w:sz w:val="28"/>
          <w:szCs w:val="28"/>
          <w:lang w:val="en-IN"/>
        </w:rPr>
        <w:t xml:space="preserve"> the prompt.</w:t>
      </w:r>
    </w:p>
    <w:p w14:paraId="1D530FF6" w14:textId="77777777" w:rsidR="00457B6E" w:rsidRPr="00457B6E" w:rsidRDefault="00457B6E" w:rsidP="00457B6E">
      <w:pPr>
        <w:numPr>
          <w:ilvl w:val="0"/>
          <w:numId w:val="48"/>
        </w:numPr>
        <w:jc w:val="both"/>
        <w:rPr>
          <w:sz w:val="28"/>
          <w:szCs w:val="28"/>
          <w:lang w:val="en-IN"/>
        </w:rPr>
      </w:pPr>
      <w:r w:rsidRPr="00457B6E">
        <w:rPr>
          <w:b/>
          <w:bCs/>
          <w:sz w:val="28"/>
          <w:szCs w:val="28"/>
          <w:lang w:val="en-IN"/>
        </w:rPr>
        <w:t>Rerun LLM with Corrected Prompt</w:t>
      </w:r>
    </w:p>
    <w:p w14:paraId="3EBCB691" w14:textId="006427AF" w:rsidR="00457B6E" w:rsidRPr="00457B6E" w:rsidRDefault="00457B6E" w:rsidP="00457B6E">
      <w:pPr>
        <w:ind w:left="720"/>
        <w:jc w:val="both"/>
        <w:rPr>
          <w:sz w:val="28"/>
          <w:szCs w:val="28"/>
          <w:lang w:val="en-IN"/>
        </w:rPr>
      </w:pPr>
      <w:r w:rsidRPr="00457B6E">
        <w:rPr>
          <w:sz w:val="28"/>
          <w:szCs w:val="28"/>
          <w:lang w:val="en-IN"/>
        </w:rPr>
        <w:t xml:space="preserve">The corrected prompt is sent to the LLM </w:t>
      </w:r>
      <w:r w:rsidRPr="00457B6E">
        <w:rPr>
          <w:b/>
          <w:bCs/>
          <w:sz w:val="28"/>
          <w:szCs w:val="28"/>
          <w:lang w:val="en-IN"/>
        </w:rPr>
        <w:t>without requesting logits</w:t>
      </w:r>
      <w:r w:rsidRPr="00457B6E">
        <w:rPr>
          <w:sz w:val="28"/>
          <w:szCs w:val="28"/>
          <w:lang w:val="en-IN"/>
        </w:rPr>
        <w:t>. The new response is returned to the user.</w:t>
      </w:r>
    </w:p>
    <w:p w14:paraId="6043ED20" w14:textId="77777777" w:rsidR="00457B6E" w:rsidRPr="00457B6E" w:rsidRDefault="00457B6E" w:rsidP="00457B6E">
      <w:pPr>
        <w:numPr>
          <w:ilvl w:val="0"/>
          <w:numId w:val="48"/>
        </w:numPr>
        <w:jc w:val="both"/>
        <w:rPr>
          <w:sz w:val="28"/>
          <w:szCs w:val="28"/>
          <w:lang w:val="en-IN"/>
        </w:rPr>
      </w:pPr>
      <w:r w:rsidRPr="00457B6E">
        <w:rPr>
          <w:b/>
          <w:bCs/>
          <w:sz w:val="28"/>
          <w:szCs w:val="28"/>
          <w:lang w:val="en-IN"/>
        </w:rPr>
        <w:t>Final Output</w:t>
      </w:r>
    </w:p>
    <w:p w14:paraId="68B4A9F9" w14:textId="61D26A46" w:rsidR="00457B6E" w:rsidRPr="00457B6E" w:rsidRDefault="00457B6E" w:rsidP="00457B6E">
      <w:pPr>
        <w:ind w:left="720"/>
        <w:jc w:val="both"/>
        <w:rPr>
          <w:sz w:val="28"/>
          <w:szCs w:val="28"/>
          <w:lang w:val="en-IN"/>
        </w:rPr>
      </w:pPr>
      <w:r w:rsidRPr="00457B6E">
        <w:rPr>
          <w:sz w:val="28"/>
          <w:szCs w:val="28"/>
          <w:lang w:val="en-IN"/>
        </w:rPr>
        <w:t>The middleware returns:</w:t>
      </w:r>
    </w:p>
    <w:p w14:paraId="75E9925D" w14:textId="77777777" w:rsidR="00457B6E" w:rsidRPr="00457B6E" w:rsidRDefault="00457B6E" w:rsidP="00457B6E">
      <w:pPr>
        <w:numPr>
          <w:ilvl w:val="1"/>
          <w:numId w:val="48"/>
        </w:numPr>
        <w:jc w:val="both"/>
        <w:rPr>
          <w:sz w:val="28"/>
          <w:szCs w:val="28"/>
          <w:lang w:val="en-IN"/>
        </w:rPr>
      </w:pPr>
      <w:proofErr w:type="spellStart"/>
      <w:r w:rsidRPr="00457B6E">
        <w:rPr>
          <w:sz w:val="28"/>
          <w:szCs w:val="28"/>
          <w:lang w:val="en-IN"/>
        </w:rPr>
        <w:t>original_prompt</w:t>
      </w:r>
      <w:proofErr w:type="spellEnd"/>
    </w:p>
    <w:p w14:paraId="1CA102FB" w14:textId="77777777" w:rsidR="00457B6E" w:rsidRPr="00457B6E" w:rsidRDefault="00457B6E" w:rsidP="00457B6E">
      <w:pPr>
        <w:numPr>
          <w:ilvl w:val="1"/>
          <w:numId w:val="48"/>
        </w:numPr>
        <w:jc w:val="both"/>
        <w:rPr>
          <w:sz w:val="28"/>
          <w:szCs w:val="28"/>
          <w:lang w:val="en-IN"/>
        </w:rPr>
      </w:pPr>
      <w:proofErr w:type="spellStart"/>
      <w:r w:rsidRPr="00457B6E">
        <w:rPr>
          <w:sz w:val="28"/>
          <w:szCs w:val="28"/>
          <w:lang w:val="en-IN"/>
        </w:rPr>
        <w:t>corrected_prompt</w:t>
      </w:r>
      <w:proofErr w:type="spellEnd"/>
      <w:r w:rsidRPr="00457B6E">
        <w:rPr>
          <w:sz w:val="28"/>
          <w:szCs w:val="28"/>
          <w:lang w:val="en-IN"/>
        </w:rPr>
        <w:t xml:space="preserve"> (or null if unmodified)</w:t>
      </w:r>
    </w:p>
    <w:p w14:paraId="67FC2123" w14:textId="77777777" w:rsidR="00457B6E" w:rsidRPr="00457B6E" w:rsidRDefault="00457B6E" w:rsidP="00457B6E">
      <w:pPr>
        <w:numPr>
          <w:ilvl w:val="1"/>
          <w:numId w:val="48"/>
        </w:numPr>
        <w:jc w:val="both"/>
        <w:rPr>
          <w:sz w:val="28"/>
          <w:szCs w:val="28"/>
          <w:lang w:val="en-IN"/>
        </w:rPr>
      </w:pPr>
      <w:r w:rsidRPr="00457B6E">
        <w:rPr>
          <w:sz w:val="28"/>
          <w:szCs w:val="28"/>
          <w:lang w:val="en-IN"/>
        </w:rPr>
        <w:t>response</w:t>
      </w:r>
    </w:p>
    <w:p w14:paraId="4E902045" w14:textId="77777777" w:rsidR="00457B6E" w:rsidRPr="00457B6E" w:rsidRDefault="00457B6E" w:rsidP="00457B6E">
      <w:pPr>
        <w:numPr>
          <w:ilvl w:val="1"/>
          <w:numId w:val="48"/>
        </w:numPr>
        <w:jc w:val="both"/>
        <w:rPr>
          <w:sz w:val="28"/>
          <w:szCs w:val="28"/>
          <w:lang w:val="en-IN"/>
        </w:rPr>
      </w:pPr>
      <w:proofErr w:type="spellStart"/>
      <w:r w:rsidRPr="00457B6E">
        <w:rPr>
          <w:sz w:val="28"/>
          <w:szCs w:val="28"/>
          <w:lang w:val="en-IN"/>
        </w:rPr>
        <w:t>adversarial_detected</w:t>
      </w:r>
      <w:proofErr w:type="spellEnd"/>
      <w:r w:rsidRPr="00457B6E">
        <w:rPr>
          <w:sz w:val="28"/>
          <w:szCs w:val="28"/>
          <w:lang w:val="en-IN"/>
        </w:rPr>
        <w:t xml:space="preserve"> flag</w:t>
      </w:r>
    </w:p>
    <w:p w14:paraId="0A32C7C5" w14:textId="77777777" w:rsidR="00457B6E" w:rsidRPr="00457B6E" w:rsidRDefault="00457B6E" w:rsidP="00457B6E">
      <w:pPr>
        <w:jc w:val="both"/>
        <w:rPr>
          <w:sz w:val="28"/>
          <w:szCs w:val="28"/>
          <w:lang w:val="en-IN"/>
        </w:rPr>
      </w:pPr>
      <w:r w:rsidRPr="00457B6E">
        <w:rPr>
          <w:sz w:val="28"/>
          <w:szCs w:val="28"/>
          <w:lang w:val="en-IN"/>
        </w:rPr>
        <w:t xml:space="preserve">This pipeline supports full </w:t>
      </w:r>
      <w:r w:rsidRPr="00457B6E">
        <w:rPr>
          <w:b/>
          <w:bCs/>
          <w:sz w:val="28"/>
          <w:szCs w:val="28"/>
          <w:lang w:val="en-IN"/>
        </w:rPr>
        <w:t>response transparency</w:t>
      </w:r>
      <w:r w:rsidRPr="00457B6E">
        <w:rPr>
          <w:sz w:val="28"/>
          <w:szCs w:val="28"/>
          <w:lang w:val="en-IN"/>
        </w:rPr>
        <w:t>, and metadata is also logged for offline evaluation and hallucination visualization.</w:t>
      </w:r>
    </w:p>
    <w:p w14:paraId="26162E39" w14:textId="77777777" w:rsidR="00457B6E" w:rsidRDefault="00457B6E" w:rsidP="0050049D">
      <w:pPr>
        <w:jc w:val="both"/>
        <w:rPr>
          <w:sz w:val="28"/>
          <w:szCs w:val="28"/>
        </w:rPr>
      </w:pPr>
    </w:p>
    <w:p w14:paraId="793A5045" w14:textId="77777777" w:rsidR="00457B6E" w:rsidRPr="00457B6E" w:rsidRDefault="00457B6E" w:rsidP="00457B6E">
      <w:pPr>
        <w:pStyle w:val="Heading2"/>
        <w:rPr>
          <w:lang w:val="en-IN"/>
        </w:rPr>
      </w:pPr>
      <w:bookmarkStart w:id="17" w:name="_Toc197059644"/>
      <w:r w:rsidRPr="00457B6E">
        <w:rPr>
          <w:lang w:val="en-IN"/>
        </w:rPr>
        <w:lastRenderedPageBreak/>
        <w:t>4.5 Model Inference and Logits Extraction</w:t>
      </w:r>
      <w:bookmarkEnd w:id="17"/>
    </w:p>
    <w:p w14:paraId="4D265D27" w14:textId="77777777" w:rsidR="00457B6E" w:rsidRPr="00457B6E" w:rsidRDefault="00457B6E" w:rsidP="00457B6E">
      <w:pPr>
        <w:jc w:val="both"/>
        <w:rPr>
          <w:sz w:val="28"/>
          <w:szCs w:val="28"/>
          <w:lang w:val="en-IN"/>
        </w:rPr>
      </w:pPr>
      <w:r w:rsidRPr="00457B6E">
        <w:rPr>
          <w:sz w:val="28"/>
          <w:szCs w:val="28"/>
          <w:lang w:val="en-IN"/>
        </w:rPr>
        <w:t xml:space="preserve">A critical feature of this project is its ability to </w:t>
      </w:r>
      <w:proofErr w:type="spellStart"/>
      <w:r w:rsidRPr="00457B6E">
        <w:rPr>
          <w:b/>
          <w:bCs/>
          <w:sz w:val="28"/>
          <w:szCs w:val="28"/>
          <w:lang w:val="en-IN"/>
        </w:rPr>
        <w:t>analyze</w:t>
      </w:r>
      <w:proofErr w:type="spellEnd"/>
      <w:r w:rsidRPr="00457B6E">
        <w:rPr>
          <w:b/>
          <w:bCs/>
          <w:sz w:val="28"/>
          <w:szCs w:val="28"/>
          <w:lang w:val="en-IN"/>
        </w:rPr>
        <w:t xml:space="preserve"> token-level model </w:t>
      </w:r>
      <w:proofErr w:type="spellStart"/>
      <w:r w:rsidRPr="00457B6E">
        <w:rPr>
          <w:b/>
          <w:bCs/>
          <w:sz w:val="28"/>
          <w:szCs w:val="28"/>
          <w:lang w:val="en-IN"/>
        </w:rPr>
        <w:t>behavior</w:t>
      </w:r>
      <w:proofErr w:type="spellEnd"/>
      <w:r w:rsidRPr="00457B6E">
        <w:rPr>
          <w:sz w:val="28"/>
          <w:szCs w:val="28"/>
          <w:lang w:val="en-IN"/>
        </w:rPr>
        <w:t xml:space="preserve"> by extracting </w:t>
      </w:r>
      <w:r w:rsidRPr="00457B6E">
        <w:rPr>
          <w:b/>
          <w:bCs/>
          <w:sz w:val="28"/>
          <w:szCs w:val="28"/>
          <w:lang w:val="en-IN"/>
        </w:rPr>
        <w:t>logits</w:t>
      </w:r>
      <w:r w:rsidRPr="00457B6E">
        <w:rPr>
          <w:sz w:val="28"/>
          <w:szCs w:val="28"/>
          <w:lang w:val="en-IN"/>
        </w:rPr>
        <w:t xml:space="preserve"> and computing </w:t>
      </w:r>
      <w:proofErr w:type="spellStart"/>
      <w:r w:rsidRPr="00457B6E">
        <w:rPr>
          <w:sz w:val="28"/>
          <w:szCs w:val="28"/>
          <w:lang w:val="en-IN"/>
        </w:rPr>
        <w:t>softmax</w:t>
      </w:r>
      <w:proofErr w:type="spellEnd"/>
      <w:r w:rsidRPr="00457B6E">
        <w:rPr>
          <w:sz w:val="28"/>
          <w:szCs w:val="28"/>
          <w:lang w:val="en-IN"/>
        </w:rPr>
        <w:t xml:space="preserve"> probabilities during LLM inference. This allows the middleware to assess the model’s </w:t>
      </w:r>
      <w:r w:rsidRPr="00457B6E">
        <w:rPr>
          <w:b/>
          <w:bCs/>
          <w:sz w:val="28"/>
          <w:szCs w:val="28"/>
          <w:lang w:val="en-IN"/>
        </w:rPr>
        <w:t>internal confidence</w:t>
      </w:r>
      <w:r w:rsidRPr="00457B6E">
        <w:rPr>
          <w:sz w:val="28"/>
          <w:szCs w:val="28"/>
          <w:lang w:val="en-IN"/>
        </w:rPr>
        <w:t xml:space="preserve"> for each generated token and apply statistical techniques (such as Benford’s Law or μ − </w:t>
      </w:r>
      <w:proofErr w:type="spellStart"/>
      <w:r w:rsidRPr="00457B6E">
        <w:rPr>
          <w:sz w:val="28"/>
          <w:szCs w:val="28"/>
          <w:lang w:val="en-IN"/>
        </w:rPr>
        <w:t>k·σ</w:t>
      </w:r>
      <w:proofErr w:type="spellEnd"/>
      <w:r w:rsidRPr="00457B6E">
        <w:rPr>
          <w:sz w:val="28"/>
          <w:szCs w:val="28"/>
          <w:lang w:val="en-IN"/>
        </w:rPr>
        <w:t xml:space="preserve"> thresholding) to detect hallucinations.</w:t>
      </w:r>
    </w:p>
    <w:p w14:paraId="53D08532" w14:textId="77777777" w:rsidR="00457B6E" w:rsidRPr="00457B6E" w:rsidRDefault="00457B6E" w:rsidP="00457B6E">
      <w:pPr>
        <w:jc w:val="both"/>
        <w:rPr>
          <w:sz w:val="28"/>
          <w:szCs w:val="28"/>
          <w:lang w:val="en-IN"/>
        </w:rPr>
      </w:pPr>
      <w:r w:rsidRPr="00457B6E">
        <w:rPr>
          <w:sz w:val="28"/>
          <w:szCs w:val="28"/>
          <w:lang w:val="en-IN"/>
        </w:rPr>
        <w:t xml:space="preserve">The system uses a </w:t>
      </w:r>
      <w:proofErr w:type="spellStart"/>
      <w:r w:rsidRPr="00457B6E">
        <w:rPr>
          <w:sz w:val="28"/>
          <w:szCs w:val="28"/>
          <w:lang w:val="en-IN"/>
        </w:rPr>
        <w:t>HuggingFace</w:t>
      </w:r>
      <w:proofErr w:type="spellEnd"/>
      <w:r w:rsidRPr="00457B6E">
        <w:rPr>
          <w:sz w:val="28"/>
          <w:szCs w:val="28"/>
          <w:lang w:val="en-IN"/>
        </w:rPr>
        <w:t xml:space="preserve">-compatible open-source LLM, and leverages the </w:t>
      </w:r>
      <w:proofErr w:type="gramStart"/>
      <w:r w:rsidRPr="00457B6E">
        <w:rPr>
          <w:sz w:val="28"/>
          <w:szCs w:val="28"/>
          <w:lang w:val="en-IN"/>
        </w:rPr>
        <w:t>generate(</w:t>
      </w:r>
      <w:proofErr w:type="gramEnd"/>
      <w:r w:rsidRPr="00457B6E">
        <w:rPr>
          <w:sz w:val="28"/>
          <w:szCs w:val="28"/>
          <w:lang w:val="en-IN"/>
        </w:rPr>
        <w:t xml:space="preserve">) method from the </w:t>
      </w:r>
      <w:r w:rsidRPr="00457B6E">
        <w:rPr>
          <w:b/>
          <w:bCs/>
          <w:sz w:val="28"/>
          <w:szCs w:val="28"/>
          <w:lang w:val="en-IN"/>
        </w:rPr>
        <w:t>transformers</w:t>
      </w:r>
      <w:r w:rsidRPr="00457B6E">
        <w:rPr>
          <w:sz w:val="28"/>
          <w:szCs w:val="28"/>
          <w:lang w:val="en-IN"/>
        </w:rPr>
        <w:t xml:space="preserve"> library with the parameter </w:t>
      </w:r>
      <w:proofErr w:type="spellStart"/>
      <w:r w:rsidRPr="00457B6E">
        <w:rPr>
          <w:sz w:val="28"/>
          <w:szCs w:val="28"/>
          <w:lang w:val="en-IN"/>
        </w:rPr>
        <w:t>return_dict_in_generate</w:t>
      </w:r>
      <w:proofErr w:type="spellEnd"/>
      <w:r w:rsidRPr="00457B6E">
        <w:rPr>
          <w:sz w:val="28"/>
          <w:szCs w:val="28"/>
          <w:lang w:val="en-IN"/>
        </w:rPr>
        <w:t xml:space="preserve">=True and </w:t>
      </w:r>
      <w:proofErr w:type="spellStart"/>
      <w:r w:rsidRPr="00457B6E">
        <w:rPr>
          <w:sz w:val="28"/>
          <w:szCs w:val="28"/>
          <w:lang w:val="en-IN"/>
        </w:rPr>
        <w:t>output_scores</w:t>
      </w:r>
      <w:proofErr w:type="spellEnd"/>
      <w:r w:rsidRPr="00457B6E">
        <w:rPr>
          <w:sz w:val="28"/>
          <w:szCs w:val="28"/>
          <w:lang w:val="en-IN"/>
        </w:rPr>
        <w:t xml:space="preserve">=True. These parameters expose the </w:t>
      </w:r>
      <w:r w:rsidRPr="00457B6E">
        <w:rPr>
          <w:b/>
          <w:bCs/>
          <w:sz w:val="28"/>
          <w:szCs w:val="28"/>
          <w:lang w:val="en-IN"/>
        </w:rPr>
        <w:t>logits at each generation step</w:t>
      </w:r>
      <w:r w:rsidRPr="00457B6E">
        <w:rPr>
          <w:sz w:val="28"/>
          <w:szCs w:val="28"/>
          <w:lang w:val="en-IN"/>
        </w:rPr>
        <w:t>, enabling detailed analysis without altering the model’s architecture or weights.</w:t>
      </w:r>
    </w:p>
    <w:p w14:paraId="0192BBD0" w14:textId="6AEDB559" w:rsidR="00457B6E" w:rsidRPr="00457B6E" w:rsidRDefault="00457B6E" w:rsidP="00457B6E">
      <w:pPr>
        <w:jc w:val="both"/>
        <w:rPr>
          <w:sz w:val="28"/>
          <w:szCs w:val="28"/>
          <w:lang w:val="en-IN"/>
        </w:rPr>
      </w:pPr>
    </w:p>
    <w:p w14:paraId="753BDC92" w14:textId="55907001" w:rsidR="00457B6E" w:rsidRPr="00457B6E" w:rsidRDefault="00457B6E" w:rsidP="00457B6E">
      <w:pPr>
        <w:jc w:val="both"/>
        <w:rPr>
          <w:b/>
          <w:bCs/>
          <w:sz w:val="28"/>
          <w:szCs w:val="28"/>
          <w:lang w:val="en-IN"/>
        </w:rPr>
      </w:pPr>
      <w:r w:rsidRPr="00457B6E">
        <w:rPr>
          <w:b/>
          <w:bCs/>
          <w:sz w:val="28"/>
          <w:szCs w:val="28"/>
          <w:lang w:val="en-IN"/>
        </w:rPr>
        <w:t>Token-Level Generation Explained</w:t>
      </w:r>
    </w:p>
    <w:p w14:paraId="1489CE38" w14:textId="77777777" w:rsidR="00457B6E" w:rsidRPr="00457B6E" w:rsidRDefault="00457B6E" w:rsidP="00457B6E">
      <w:pPr>
        <w:jc w:val="both"/>
        <w:rPr>
          <w:sz w:val="28"/>
          <w:szCs w:val="28"/>
          <w:lang w:val="en-IN"/>
        </w:rPr>
      </w:pPr>
      <w:r w:rsidRPr="00457B6E">
        <w:rPr>
          <w:sz w:val="28"/>
          <w:szCs w:val="28"/>
          <w:lang w:val="en-IN"/>
        </w:rPr>
        <w:t>When the model receives a prompt, it generates tokens autoregressively. At each step:</w:t>
      </w:r>
    </w:p>
    <w:p w14:paraId="05B8FF0F" w14:textId="77777777" w:rsidR="00457B6E" w:rsidRPr="00457B6E" w:rsidRDefault="00457B6E" w:rsidP="00457B6E">
      <w:pPr>
        <w:numPr>
          <w:ilvl w:val="0"/>
          <w:numId w:val="49"/>
        </w:numPr>
        <w:jc w:val="both"/>
        <w:rPr>
          <w:sz w:val="28"/>
          <w:szCs w:val="28"/>
          <w:lang w:val="en-IN"/>
        </w:rPr>
      </w:pPr>
      <w:r w:rsidRPr="00457B6E">
        <w:rPr>
          <w:sz w:val="28"/>
          <w:szCs w:val="28"/>
          <w:lang w:val="en-IN"/>
        </w:rPr>
        <w:t xml:space="preserve">A </w:t>
      </w:r>
      <w:r w:rsidRPr="00457B6E">
        <w:rPr>
          <w:b/>
          <w:bCs/>
          <w:sz w:val="28"/>
          <w:szCs w:val="28"/>
          <w:lang w:val="en-IN"/>
        </w:rPr>
        <w:t>logit vector</w:t>
      </w:r>
      <w:r w:rsidRPr="00457B6E">
        <w:rPr>
          <w:sz w:val="28"/>
          <w:szCs w:val="28"/>
          <w:lang w:val="en-IN"/>
        </w:rPr>
        <w:t xml:space="preserve"> of size equal to the vocabulary (e.g., 50,000+ dimensions) is returned.</w:t>
      </w:r>
    </w:p>
    <w:p w14:paraId="251D8538" w14:textId="77777777" w:rsidR="00457B6E" w:rsidRPr="00457B6E" w:rsidRDefault="00457B6E" w:rsidP="00457B6E">
      <w:pPr>
        <w:numPr>
          <w:ilvl w:val="0"/>
          <w:numId w:val="49"/>
        </w:numPr>
        <w:jc w:val="both"/>
        <w:rPr>
          <w:sz w:val="28"/>
          <w:szCs w:val="28"/>
          <w:lang w:val="en-IN"/>
        </w:rPr>
      </w:pPr>
      <w:r w:rsidRPr="00457B6E">
        <w:rPr>
          <w:sz w:val="28"/>
          <w:szCs w:val="28"/>
          <w:lang w:val="en-IN"/>
        </w:rPr>
        <w:t xml:space="preserve">The logit vector is passed through </w:t>
      </w:r>
      <w:proofErr w:type="spellStart"/>
      <w:r w:rsidRPr="00457B6E">
        <w:rPr>
          <w:b/>
          <w:bCs/>
          <w:sz w:val="28"/>
          <w:szCs w:val="28"/>
          <w:lang w:val="en-IN"/>
        </w:rPr>
        <w:t>softmax</w:t>
      </w:r>
      <w:proofErr w:type="spellEnd"/>
      <w:r w:rsidRPr="00457B6E">
        <w:rPr>
          <w:sz w:val="28"/>
          <w:szCs w:val="28"/>
          <w:lang w:val="en-IN"/>
        </w:rPr>
        <w:t xml:space="preserve"> to obtain a probability distribution over all possible next tokens.</w:t>
      </w:r>
    </w:p>
    <w:p w14:paraId="788C739B" w14:textId="77777777" w:rsidR="00457B6E" w:rsidRPr="00457B6E" w:rsidRDefault="00457B6E" w:rsidP="00457B6E">
      <w:pPr>
        <w:numPr>
          <w:ilvl w:val="0"/>
          <w:numId w:val="49"/>
        </w:numPr>
        <w:jc w:val="both"/>
        <w:rPr>
          <w:sz w:val="28"/>
          <w:szCs w:val="28"/>
          <w:lang w:val="en-IN"/>
        </w:rPr>
      </w:pPr>
      <w:r w:rsidRPr="00457B6E">
        <w:rPr>
          <w:sz w:val="28"/>
          <w:szCs w:val="28"/>
          <w:lang w:val="en-IN"/>
        </w:rPr>
        <w:t>The token with the highest probability (or sampled based on temperature/top-k) is selected as the next output.</w:t>
      </w:r>
    </w:p>
    <w:p w14:paraId="3F3BFF57" w14:textId="77777777" w:rsidR="00457B6E" w:rsidRPr="00457B6E" w:rsidRDefault="00457B6E" w:rsidP="00457B6E">
      <w:pPr>
        <w:jc w:val="both"/>
        <w:rPr>
          <w:sz w:val="28"/>
          <w:szCs w:val="28"/>
          <w:lang w:val="en-IN"/>
        </w:rPr>
      </w:pPr>
      <w:r w:rsidRPr="00457B6E">
        <w:rPr>
          <w:sz w:val="28"/>
          <w:szCs w:val="28"/>
          <w:lang w:val="en-IN"/>
        </w:rPr>
        <w:t>By capturing this process at each time step, we can:</w:t>
      </w:r>
    </w:p>
    <w:p w14:paraId="7BBF7429" w14:textId="77777777" w:rsidR="00457B6E" w:rsidRPr="00457B6E" w:rsidRDefault="00457B6E" w:rsidP="00457B6E">
      <w:pPr>
        <w:numPr>
          <w:ilvl w:val="0"/>
          <w:numId w:val="50"/>
        </w:numPr>
        <w:jc w:val="both"/>
        <w:rPr>
          <w:sz w:val="28"/>
          <w:szCs w:val="28"/>
          <w:lang w:val="en-IN"/>
        </w:rPr>
      </w:pPr>
      <w:r w:rsidRPr="00457B6E">
        <w:rPr>
          <w:sz w:val="28"/>
          <w:szCs w:val="28"/>
          <w:lang w:val="en-IN"/>
        </w:rPr>
        <w:t xml:space="preserve">Retrieve the </w:t>
      </w:r>
      <w:r w:rsidRPr="00457B6E">
        <w:rPr>
          <w:b/>
          <w:bCs/>
          <w:sz w:val="28"/>
          <w:szCs w:val="28"/>
          <w:lang w:val="en-IN"/>
        </w:rPr>
        <w:t>logit and probability</w:t>
      </w:r>
      <w:r w:rsidRPr="00457B6E">
        <w:rPr>
          <w:sz w:val="28"/>
          <w:szCs w:val="28"/>
          <w:lang w:val="en-IN"/>
        </w:rPr>
        <w:t xml:space="preserve"> of the token that was chosen.</w:t>
      </w:r>
    </w:p>
    <w:p w14:paraId="7AD834A3" w14:textId="77777777" w:rsidR="00457B6E" w:rsidRPr="00457B6E" w:rsidRDefault="00457B6E" w:rsidP="00457B6E">
      <w:pPr>
        <w:numPr>
          <w:ilvl w:val="0"/>
          <w:numId w:val="50"/>
        </w:numPr>
        <w:jc w:val="both"/>
        <w:rPr>
          <w:sz w:val="28"/>
          <w:szCs w:val="28"/>
          <w:lang w:val="en-IN"/>
        </w:rPr>
      </w:pPr>
      <w:r w:rsidRPr="00457B6E">
        <w:rPr>
          <w:sz w:val="28"/>
          <w:szCs w:val="28"/>
          <w:lang w:val="en-IN"/>
        </w:rPr>
        <w:t>Compare it to alternative tokens (for deeper interpretability).</w:t>
      </w:r>
    </w:p>
    <w:p w14:paraId="53685935" w14:textId="77777777" w:rsidR="00457B6E" w:rsidRPr="00457B6E" w:rsidRDefault="00457B6E" w:rsidP="00457B6E">
      <w:pPr>
        <w:numPr>
          <w:ilvl w:val="0"/>
          <w:numId w:val="50"/>
        </w:numPr>
        <w:jc w:val="both"/>
        <w:rPr>
          <w:sz w:val="28"/>
          <w:szCs w:val="28"/>
          <w:lang w:val="en-IN"/>
        </w:rPr>
      </w:pPr>
      <w:r w:rsidRPr="00457B6E">
        <w:rPr>
          <w:sz w:val="28"/>
          <w:szCs w:val="28"/>
          <w:lang w:val="en-IN"/>
        </w:rPr>
        <w:t xml:space="preserve">Measure the </w:t>
      </w:r>
      <w:r w:rsidRPr="00457B6E">
        <w:rPr>
          <w:b/>
          <w:bCs/>
          <w:sz w:val="28"/>
          <w:szCs w:val="28"/>
          <w:lang w:val="en-IN"/>
        </w:rPr>
        <w:t>distributional confidence</w:t>
      </w:r>
      <w:r w:rsidRPr="00457B6E">
        <w:rPr>
          <w:sz w:val="28"/>
          <w:szCs w:val="28"/>
          <w:lang w:val="en-IN"/>
        </w:rPr>
        <w:t xml:space="preserve"> across the sequence.</w:t>
      </w:r>
    </w:p>
    <w:p w14:paraId="65333A2B" w14:textId="11299FCA" w:rsidR="00457B6E" w:rsidRPr="00457B6E" w:rsidRDefault="00457B6E" w:rsidP="00457B6E">
      <w:pPr>
        <w:jc w:val="both"/>
        <w:rPr>
          <w:sz w:val="28"/>
          <w:szCs w:val="28"/>
          <w:lang w:val="en-IN"/>
        </w:rPr>
      </w:pPr>
    </w:p>
    <w:p w14:paraId="794B5D62" w14:textId="5982FCD0" w:rsidR="00457B6E" w:rsidRPr="00457B6E" w:rsidRDefault="00457B6E" w:rsidP="00457B6E">
      <w:pPr>
        <w:jc w:val="both"/>
        <w:rPr>
          <w:b/>
          <w:bCs/>
          <w:sz w:val="28"/>
          <w:szCs w:val="28"/>
          <w:lang w:val="en-IN"/>
        </w:rPr>
      </w:pPr>
      <w:r w:rsidRPr="00457B6E">
        <w:rPr>
          <w:b/>
          <w:bCs/>
          <w:sz w:val="28"/>
          <w:szCs w:val="28"/>
          <w:lang w:val="en-IN"/>
        </w:rPr>
        <w:t>Logit Extraction Workflow</w:t>
      </w:r>
    </w:p>
    <w:p w14:paraId="5B4A69AB" w14:textId="77777777" w:rsidR="00457B6E" w:rsidRPr="00457B6E" w:rsidRDefault="00457B6E" w:rsidP="00457B6E">
      <w:pPr>
        <w:jc w:val="both"/>
        <w:rPr>
          <w:i/>
          <w:iCs/>
          <w:sz w:val="28"/>
          <w:szCs w:val="28"/>
          <w:lang w:val="en-IN"/>
        </w:rPr>
      </w:pPr>
      <w:r w:rsidRPr="00457B6E">
        <w:rPr>
          <w:i/>
          <w:iCs/>
          <w:sz w:val="28"/>
          <w:szCs w:val="28"/>
          <w:lang w:val="en-IN"/>
        </w:rPr>
        <w:lastRenderedPageBreak/>
        <w:t xml:space="preserve">output = </w:t>
      </w:r>
      <w:proofErr w:type="spellStart"/>
      <w:proofErr w:type="gramStart"/>
      <w:r w:rsidRPr="00457B6E">
        <w:rPr>
          <w:i/>
          <w:iCs/>
          <w:sz w:val="28"/>
          <w:szCs w:val="28"/>
          <w:lang w:val="en-IN"/>
        </w:rPr>
        <w:t>model.generate</w:t>
      </w:r>
      <w:proofErr w:type="spellEnd"/>
      <w:proofErr w:type="gramEnd"/>
      <w:r w:rsidRPr="00457B6E">
        <w:rPr>
          <w:i/>
          <w:iCs/>
          <w:sz w:val="28"/>
          <w:szCs w:val="28"/>
          <w:lang w:val="en-IN"/>
        </w:rPr>
        <w:t>(</w:t>
      </w:r>
    </w:p>
    <w:p w14:paraId="50C4A2B5" w14:textId="77777777" w:rsidR="00457B6E" w:rsidRPr="00457B6E" w:rsidRDefault="00457B6E" w:rsidP="00457B6E">
      <w:pPr>
        <w:jc w:val="both"/>
        <w:rPr>
          <w:i/>
          <w:iCs/>
          <w:sz w:val="28"/>
          <w:szCs w:val="28"/>
          <w:lang w:val="en-IN"/>
        </w:rPr>
      </w:pPr>
      <w:r w:rsidRPr="00457B6E">
        <w:rPr>
          <w:i/>
          <w:iCs/>
          <w:sz w:val="28"/>
          <w:szCs w:val="28"/>
          <w:lang w:val="en-IN"/>
        </w:rPr>
        <w:t xml:space="preserve">    </w:t>
      </w:r>
      <w:proofErr w:type="spellStart"/>
      <w:r w:rsidRPr="00457B6E">
        <w:rPr>
          <w:i/>
          <w:iCs/>
          <w:sz w:val="28"/>
          <w:szCs w:val="28"/>
          <w:lang w:val="en-IN"/>
        </w:rPr>
        <w:t>input_ids</w:t>
      </w:r>
      <w:proofErr w:type="spellEnd"/>
      <w:r w:rsidRPr="00457B6E">
        <w:rPr>
          <w:i/>
          <w:iCs/>
          <w:sz w:val="28"/>
          <w:szCs w:val="28"/>
          <w:lang w:val="en-IN"/>
        </w:rPr>
        <w:t>=...,</w:t>
      </w:r>
    </w:p>
    <w:p w14:paraId="22A2CE93" w14:textId="77777777" w:rsidR="00457B6E" w:rsidRPr="00457B6E" w:rsidRDefault="00457B6E" w:rsidP="00457B6E">
      <w:pPr>
        <w:jc w:val="both"/>
        <w:rPr>
          <w:i/>
          <w:iCs/>
          <w:sz w:val="28"/>
          <w:szCs w:val="28"/>
          <w:lang w:val="en-IN"/>
        </w:rPr>
      </w:pPr>
      <w:r w:rsidRPr="00457B6E">
        <w:rPr>
          <w:i/>
          <w:iCs/>
          <w:sz w:val="28"/>
          <w:szCs w:val="28"/>
          <w:lang w:val="en-IN"/>
        </w:rPr>
        <w:t xml:space="preserve">    </w:t>
      </w:r>
      <w:proofErr w:type="spellStart"/>
      <w:r w:rsidRPr="00457B6E">
        <w:rPr>
          <w:i/>
          <w:iCs/>
          <w:sz w:val="28"/>
          <w:szCs w:val="28"/>
          <w:lang w:val="en-IN"/>
        </w:rPr>
        <w:t>return_dict_in_generate</w:t>
      </w:r>
      <w:proofErr w:type="spellEnd"/>
      <w:r w:rsidRPr="00457B6E">
        <w:rPr>
          <w:i/>
          <w:iCs/>
          <w:sz w:val="28"/>
          <w:szCs w:val="28"/>
          <w:lang w:val="en-IN"/>
        </w:rPr>
        <w:t>=True,</w:t>
      </w:r>
    </w:p>
    <w:p w14:paraId="5ADBA88E" w14:textId="77777777" w:rsidR="00457B6E" w:rsidRPr="00457B6E" w:rsidRDefault="00457B6E" w:rsidP="00457B6E">
      <w:pPr>
        <w:jc w:val="both"/>
        <w:rPr>
          <w:i/>
          <w:iCs/>
          <w:sz w:val="28"/>
          <w:szCs w:val="28"/>
          <w:lang w:val="en-IN"/>
        </w:rPr>
      </w:pPr>
      <w:r w:rsidRPr="00457B6E">
        <w:rPr>
          <w:i/>
          <w:iCs/>
          <w:sz w:val="28"/>
          <w:szCs w:val="28"/>
          <w:lang w:val="en-IN"/>
        </w:rPr>
        <w:t xml:space="preserve">    </w:t>
      </w:r>
      <w:proofErr w:type="spellStart"/>
      <w:r w:rsidRPr="00457B6E">
        <w:rPr>
          <w:i/>
          <w:iCs/>
          <w:sz w:val="28"/>
          <w:szCs w:val="28"/>
          <w:lang w:val="en-IN"/>
        </w:rPr>
        <w:t>output_scores</w:t>
      </w:r>
      <w:proofErr w:type="spellEnd"/>
      <w:r w:rsidRPr="00457B6E">
        <w:rPr>
          <w:i/>
          <w:iCs/>
          <w:sz w:val="28"/>
          <w:szCs w:val="28"/>
          <w:lang w:val="en-IN"/>
        </w:rPr>
        <w:t>=True,</w:t>
      </w:r>
    </w:p>
    <w:p w14:paraId="37DE308B" w14:textId="77777777" w:rsidR="00457B6E" w:rsidRPr="00457B6E" w:rsidRDefault="00457B6E" w:rsidP="00457B6E">
      <w:pPr>
        <w:jc w:val="both"/>
        <w:rPr>
          <w:i/>
          <w:iCs/>
          <w:sz w:val="28"/>
          <w:szCs w:val="28"/>
          <w:lang w:val="en-IN"/>
        </w:rPr>
      </w:pPr>
      <w:r w:rsidRPr="00457B6E">
        <w:rPr>
          <w:i/>
          <w:iCs/>
          <w:sz w:val="28"/>
          <w:szCs w:val="28"/>
          <w:lang w:val="en-IN"/>
        </w:rPr>
        <w:t xml:space="preserve">    </w:t>
      </w:r>
      <w:proofErr w:type="spellStart"/>
      <w:r w:rsidRPr="00457B6E">
        <w:rPr>
          <w:i/>
          <w:iCs/>
          <w:sz w:val="28"/>
          <w:szCs w:val="28"/>
          <w:lang w:val="en-IN"/>
        </w:rPr>
        <w:t>max_new_tokens</w:t>
      </w:r>
      <w:proofErr w:type="spellEnd"/>
      <w:r w:rsidRPr="00457B6E">
        <w:rPr>
          <w:i/>
          <w:iCs/>
          <w:sz w:val="28"/>
          <w:szCs w:val="28"/>
          <w:lang w:val="en-IN"/>
        </w:rPr>
        <w:t>=...,</w:t>
      </w:r>
    </w:p>
    <w:p w14:paraId="61F91FFB" w14:textId="77777777" w:rsidR="00457B6E" w:rsidRPr="00457B6E" w:rsidRDefault="00457B6E" w:rsidP="00457B6E">
      <w:pPr>
        <w:jc w:val="both"/>
        <w:rPr>
          <w:i/>
          <w:iCs/>
          <w:sz w:val="28"/>
          <w:szCs w:val="28"/>
          <w:lang w:val="en-IN"/>
        </w:rPr>
      </w:pPr>
      <w:r w:rsidRPr="00457B6E">
        <w:rPr>
          <w:i/>
          <w:iCs/>
          <w:sz w:val="28"/>
          <w:szCs w:val="28"/>
          <w:lang w:val="en-IN"/>
        </w:rPr>
        <w:t xml:space="preserve">    </w:t>
      </w:r>
      <w:proofErr w:type="spellStart"/>
      <w:r w:rsidRPr="00457B6E">
        <w:rPr>
          <w:i/>
          <w:iCs/>
          <w:sz w:val="28"/>
          <w:szCs w:val="28"/>
          <w:lang w:val="en-IN"/>
        </w:rPr>
        <w:t>pad_token_id</w:t>
      </w:r>
      <w:proofErr w:type="spellEnd"/>
      <w:r w:rsidRPr="00457B6E">
        <w:rPr>
          <w:i/>
          <w:iCs/>
          <w:sz w:val="28"/>
          <w:szCs w:val="28"/>
          <w:lang w:val="en-IN"/>
        </w:rPr>
        <w:t>=</w:t>
      </w:r>
      <w:proofErr w:type="spellStart"/>
      <w:r w:rsidRPr="00457B6E">
        <w:rPr>
          <w:i/>
          <w:iCs/>
          <w:sz w:val="28"/>
          <w:szCs w:val="28"/>
          <w:lang w:val="en-IN"/>
        </w:rPr>
        <w:t>tokenizer.eos_token_id</w:t>
      </w:r>
      <w:proofErr w:type="spellEnd"/>
      <w:r w:rsidRPr="00457B6E">
        <w:rPr>
          <w:i/>
          <w:iCs/>
          <w:sz w:val="28"/>
          <w:szCs w:val="28"/>
          <w:lang w:val="en-IN"/>
        </w:rPr>
        <w:t>,</w:t>
      </w:r>
    </w:p>
    <w:p w14:paraId="2D4CD812" w14:textId="77777777" w:rsidR="00457B6E" w:rsidRPr="00457B6E" w:rsidRDefault="00457B6E" w:rsidP="00457B6E">
      <w:pPr>
        <w:jc w:val="both"/>
        <w:rPr>
          <w:i/>
          <w:iCs/>
          <w:sz w:val="28"/>
          <w:szCs w:val="28"/>
          <w:lang w:val="en-IN"/>
        </w:rPr>
      </w:pPr>
      <w:r w:rsidRPr="00457B6E">
        <w:rPr>
          <w:i/>
          <w:iCs/>
          <w:sz w:val="28"/>
          <w:szCs w:val="28"/>
          <w:lang w:val="en-IN"/>
        </w:rPr>
        <w:t>)</w:t>
      </w:r>
    </w:p>
    <w:p w14:paraId="7809F5FD" w14:textId="77777777" w:rsidR="00457B6E" w:rsidRPr="00457B6E" w:rsidRDefault="00457B6E" w:rsidP="00457B6E">
      <w:pPr>
        <w:jc w:val="both"/>
        <w:rPr>
          <w:i/>
          <w:iCs/>
          <w:sz w:val="28"/>
          <w:szCs w:val="28"/>
          <w:lang w:val="en-IN"/>
        </w:rPr>
      </w:pPr>
    </w:p>
    <w:p w14:paraId="312EE7BE" w14:textId="77777777" w:rsidR="00457B6E" w:rsidRPr="00457B6E" w:rsidRDefault="00457B6E" w:rsidP="00457B6E">
      <w:pPr>
        <w:jc w:val="both"/>
        <w:rPr>
          <w:i/>
          <w:iCs/>
          <w:sz w:val="28"/>
          <w:szCs w:val="28"/>
          <w:lang w:val="en-IN"/>
        </w:rPr>
      </w:pPr>
      <w:proofErr w:type="spellStart"/>
      <w:r w:rsidRPr="00457B6E">
        <w:rPr>
          <w:i/>
          <w:iCs/>
          <w:sz w:val="28"/>
          <w:szCs w:val="28"/>
          <w:lang w:val="en-IN"/>
        </w:rPr>
        <w:t>logits_list</w:t>
      </w:r>
      <w:proofErr w:type="spellEnd"/>
      <w:r w:rsidRPr="00457B6E">
        <w:rPr>
          <w:i/>
          <w:iCs/>
          <w:sz w:val="28"/>
          <w:szCs w:val="28"/>
          <w:lang w:val="en-IN"/>
        </w:rPr>
        <w:t xml:space="preserve"> = </w:t>
      </w:r>
      <w:proofErr w:type="spellStart"/>
      <w:proofErr w:type="gramStart"/>
      <w:r w:rsidRPr="00457B6E">
        <w:rPr>
          <w:i/>
          <w:iCs/>
          <w:sz w:val="28"/>
          <w:szCs w:val="28"/>
          <w:lang w:val="en-IN"/>
        </w:rPr>
        <w:t>output.scores</w:t>
      </w:r>
      <w:proofErr w:type="spellEnd"/>
      <w:proofErr w:type="gramEnd"/>
      <w:r w:rsidRPr="00457B6E">
        <w:rPr>
          <w:i/>
          <w:iCs/>
          <w:sz w:val="28"/>
          <w:szCs w:val="28"/>
          <w:lang w:val="en-IN"/>
        </w:rPr>
        <w:t xml:space="preserve">  # list of [</w:t>
      </w:r>
      <w:proofErr w:type="spellStart"/>
      <w:r w:rsidRPr="00457B6E">
        <w:rPr>
          <w:i/>
          <w:iCs/>
          <w:sz w:val="28"/>
          <w:szCs w:val="28"/>
          <w:lang w:val="en-IN"/>
        </w:rPr>
        <w:t>vocab_size</w:t>
      </w:r>
      <w:proofErr w:type="spellEnd"/>
      <w:r w:rsidRPr="00457B6E">
        <w:rPr>
          <w:i/>
          <w:iCs/>
          <w:sz w:val="28"/>
          <w:szCs w:val="28"/>
          <w:lang w:val="en-IN"/>
        </w:rPr>
        <w:t>] tensors for each token</w:t>
      </w:r>
    </w:p>
    <w:p w14:paraId="414105E5" w14:textId="77777777" w:rsidR="00457B6E" w:rsidRPr="00457B6E" w:rsidRDefault="00457B6E" w:rsidP="00457B6E">
      <w:pPr>
        <w:jc w:val="both"/>
        <w:rPr>
          <w:sz w:val="28"/>
          <w:szCs w:val="28"/>
          <w:lang w:val="en-IN"/>
        </w:rPr>
      </w:pPr>
    </w:p>
    <w:p w14:paraId="6F7D2F2D" w14:textId="77777777" w:rsidR="00457B6E" w:rsidRDefault="00457B6E" w:rsidP="00457B6E">
      <w:pPr>
        <w:jc w:val="both"/>
        <w:rPr>
          <w:sz w:val="28"/>
          <w:szCs w:val="28"/>
          <w:lang w:val="en-IN"/>
        </w:rPr>
      </w:pPr>
      <w:r w:rsidRPr="00457B6E">
        <w:rPr>
          <w:sz w:val="28"/>
          <w:szCs w:val="28"/>
          <w:lang w:val="en-IN"/>
        </w:rPr>
        <w:t xml:space="preserve">Each </w:t>
      </w:r>
      <w:proofErr w:type="spellStart"/>
      <w:proofErr w:type="gramStart"/>
      <w:r w:rsidRPr="00457B6E">
        <w:rPr>
          <w:sz w:val="28"/>
          <w:szCs w:val="28"/>
          <w:lang w:val="en-IN"/>
        </w:rPr>
        <w:t>output.scores</w:t>
      </w:r>
      <w:proofErr w:type="spellEnd"/>
      <w:proofErr w:type="gramEnd"/>
      <w:r w:rsidRPr="00457B6E">
        <w:rPr>
          <w:sz w:val="28"/>
          <w:szCs w:val="28"/>
          <w:lang w:val="en-IN"/>
        </w:rPr>
        <w:t>[</w:t>
      </w:r>
      <w:proofErr w:type="spellStart"/>
      <w:r w:rsidRPr="00457B6E">
        <w:rPr>
          <w:sz w:val="28"/>
          <w:szCs w:val="28"/>
          <w:lang w:val="en-IN"/>
        </w:rPr>
        <w:t>i</w:t>
      </w:r>
      <w:proofErr w:type="spellEnd"/>
      <w:r w:rsidRPr="00457B6E">
        <w:rPr>
          <w:sz w:val="28"/>
          <w:szCs w:val="28"/>
          <w:lang w:val="en-IN"/>
        </w:rPr>
        <w:t xml:space="preserve">] contains the logit vector at generation step </w:t>
      </w:r>
      <w:proofErr w:type="spellStart"/>
      <w:r w:rsidRPr="00457B6E">
        <w:rPr>
          <w:sz w:val="28"/>
          <w:szCs w:val="28"/>
          <w:lang w:val="en-IN"/>
        </w:rPr>
        <w:t>i</w:t>
      </w:r>
      <w:proofErr w:type="spellEnd"/>
      <w:r w:rsidRPr="00457B6E">
        <w:rPr>
          <w:sz w:val="28"/>
          <w:szCs w:val="28"/>
          <w:lang w:val="en-IN"/>
        </w:rPr>
        <w:t>, from which the selected token's logit and probability can be derived using:</w:t>
      </w:r>
    </w:p>
    <w:p w14:paraId="728FF93D" w14:textId="77777777" w:rsidR="00457B6E" w:rsidRPr="00457B6E" w:rsidRDefault="00457B6E" w:rsidP="00457B6E">
      <w:pPr>
        <w:jc w:val="both"/>
        <w:rPr>
          <w:sz w:val="28"/>
          <w:szCs w:val="28"/>
          <w:lang w:val="en-IN"/>
        </w:rPr>
      </w:pPr>
    </w:p>
    <w:p w14:paraId="3087B24E" w14:textId="77777777" w:rsidR="00457B6E" w:rsidRPr="00457B6E" w:rsidRDefault="00457B6E" w:rsidP="00457B6E">
      <w:pPr>
        <w:jc w:val="both"/>
        <w:rPr>
          <w:i/>
          <w:iCs/>
          <w:sz w:val="28"/>
          <w:szCs w:val="28"/>
          <w:lang w:val="en-IN"/>
        </w:rPr>
      </w:pPr>
      <w:r w:rsidRPr="00457B6E">
        <w:rPr>
          <w:i/>
          <w:iCs/>
          <w:sz w:val="28"/>
          <w:szCs w:val="28"/>
          <w:lang w:val="en-IN"/>
        </w:rPr>
        <w:t xml:space="preserve">logit = </w:t>
      </w:r>
      <w:proofErr w:type="spellStart"/>
      <w:r w:rsidRPr="00457B6E">
        <w:rPr>
          <w:i/>
          <w:iCs/>
          <w:sz w:val="28"/>
          <w:szCs w:val="28"/>
          <w:lang w:val="en-IN"/>
        </w:rPr>
        <w:t>logits_list</w:t>
      </w:r>
      <w:proofErr w:type="spellEnd"/>
      <w:r w:rsidRPr="00457B6E">
        <w:rPr>
          <w:i/>
          <w:iCs/>
          <w:sz w:val="28"/>
          <w:szCs w:val="28"/>
          <w:lang w:val="en-IN"/>
        </w:rPr>
        <w:t>[</w:t>
      </w:r>
      <w:proofErr w:type="spellStart"/>
      <w:r w:rsidRPr="00457B6E">
        <w:rPr>
          <w:i/>
          <w:iCs/>
          <w:sz w:val="28"/>
          <w:szCs w:val="28"/>
          <w:lang w:val="en-IN"/>
        </w:rPr>
        <w:t>i</w:t>
      </w:r>
      <w:proofErr w:type="spellEnd"/>
      <w:proofErr w:type="gramStart"/>
      <w:r w:rsidRPr="00457B6E">
        <w:rPr>
          <w:i/>
          <w:iCs/>
          <w:sz w:val="28"/>
          <w:szCs w:val="28"/>
          <w:lang w:val="en-IN"/>
        </w:rPr>
        <w:t>][</w:t>
      </w:r>
      <w:proofErr w:type="gramEnd"/>
      <w:r w:rsidRPr="00457B6E">
        <w:rPr>
          <w:i/>
          <w:iCs/>
          <w:sz w:val="28"/>
          <w:szCs w:val="28"/>
          <w:lang w:val="en-IN"/>
        </w:rPr>
        <w:t xml:space="preserve">0, </w:t>
      </w:r>
      <w:proofErr w:type="spellStart"/>
      <w:r w:rsidRPr="00457B6E">
        <w:rPr>
          <w:i/>
          <w:iCs/>
          <w:sz w:val="28"/>
          <w:szCs w:val="28"/>
          <w:lang w:val="en-IN"/>
        </w:rPr>
        <w:t>token_id</w:t>
      </w:r>
      <w:proofErr w:type="spellEnd"/>
      <w:proofErr w:type="gramStart"/>
      <w:r w:rsidRPr="00457B6E">
        <w:rPr>
          <w:i/>
          <w:iCs/>
          <w:sz w:val="28"/>
          <w:szCs w:val="28"/>
          <w:lang w:val="en-IN"/>
        </w:rPr>
        <w:t>].item</w:t>
      </w:r>
      <w:proofErr w:type="gramEnd"/>
      <w:r w:rsidRPr="00457B6E">
        <w:rPr>
          <w:i/>
          <w:iCs/>
          <w:sz w:val="28"/>
          <w:szCs w:val="28"/>
          <w:lang w:val="en-IN"/>
        </w:rPr>
        <w:t>()</w:t>
      </w:r>
    </w:p>
    <w:p w14:paraId="60D035F9" w14:textId="77777777" w:rsidR="00457B6E" w:rsidRPr="00457B6E" w:rsidRDefault="00457B6E" w:rsidP="00457B6E">
      <w:pPr>
        <w:jc w:val="both"/>
        <w:rPr>
          <w:i/>
          <w:iCs/>
          <w:sz w:val="28"/>
          <w:szCs w:val="28"/>
          <w:lang w:val="en-IN"/>
        </w:rPr>
      </w:pPr>
      <w:r w:rsidRPr="00457B6E">
        <w:rPr>
          <w:i/>
          <w:iCs/>
          <w:sz w:val="28"/>
          <w:szCs w:val="28"/>
          <w:lang w:val="en-IN"/>
        </w:rPr>
        <w:t xml:space="preserve">prob = </w:t>
      </w:r>
      <w:proofErr w:type="spellStart"/>
      <w:proofErr w:type="gramStart"/>
      <w:r w:rsidRPr="00457B6E">
        <w:rPr>
          <w:i/>
          <w:iCs/>
          <w:sz w:val="28"/>
          <w:szCs w:val="28"/>
          <w:lang w:val="en-IN"/>
        </w:rPr>
        <w:t>F.softmax</w:t>
      </w:r>
      <w:proofErr w:type="spellEnd"/>
      <w:proofErr w:type="gramEnd"/>
      <w:r w:rsidRPr="00457B6E">
        <w:rPr>
          <w:i/>
          <w:iCs/>
          <w:sz w:val="28"/>
          <w:szCs w:val="28"/>
          <w:lang w:val="en-IN"/>
        </w:rPr>
        <w:t>(</w:t>
      </w:r>
      <w:proofErr w:type="spellStart"/>
      <w:r w:rsidRPr="00457B6E">
        <w:rPr>
          <w:i/>
          <w:iCs/>
          <w:sz w:val="28"/>
          <w:szCs w:val="28"/>
          <w:lang w:val="en-IN"/>
        </w:rPr>
        <w:t>logits_list</w:t>
      </w:r>
      <w:proofErr w:type="spellEnd"/>
      <w:r w:rsidRPr="00457B6E">
        <w:rPr>
          <w:i/>
          <w:iCs/>
          <w:sz w:val="28"/>
          <w:szCs w:val="28"/>
          <w:lang w:val="en-IN"/>
        </w:rPr>
        <w:t>[</w:t>
      </w:r>
      <w:proofErr w:type="spellStart"/>
      <w:r w:rsidRPr="00457B6E">
        <w:rPr>
          <w:i/>
          <w:iCs/>
          <w:sz w:val="28"/>
          <w:szCs w:val="28"/>
          <w:lang w:val="en-IN"/>
        </w:rPr>
        <w:t>i</w:t>
      </w:r>
      <w:proofErr w:type="spellEnd"/>
      <w:r w:rsidRPr="00457B6E">
        <w:rPr>
          <w:i/>
          <w:iCs/>
          <w:sz w:val="28"/>
          <w:szCs w:val="28"/>
          <w:lang w:val="en-IN"/>
        </w:rPr>
        <w:t>], dim=-</w:t>
      </w:r>
      <w:proofErr w:type="gramStart"/>
      <w:r w:rsidRPr="00457B6E">
        <w:rPr>
          <w:i/>
          <w:iCs/>
          <w:sz w:val="28"/>
          <w:szCs w:val="28"/>
          <w:lang w:val="en-IN"/>
        </w:rPr>
        <w:t>1)[</w:t>
      </w:r>
      <w:proofErr w:type="gramEnd"/>
      <w:r w:rsidRPr="00457B6E">
        <w:rPr>
          <w:i/>
          <w:iCs/>
          <w:sz w:val="28"/>
          <w:szCs w:val="28"/>
          <w:lang w:val="en-IN"/>
        </w:rPr>
        <w:t xml:space="preserve">0, </w:t>
      </w:r>
      <w:proofErr w:type="spellStart"/>
      <w:r w:rsidRPr="00457B6E">
        <w:rPr>
          <w:i/>
          <w:iCs/>
          <w:sz w:val="28"/>
          <w:szCs w:val="28"/>
          <w:lang w:val="en-IN"/>
        </w:rPr>
        <w:t>token_id</w:t>
      </w:r>
      <w:proofErr w:type="spellEnd"/>
      <w:proofErr w:type="gramStart"/>
      <w:r w:rsidRPr="00457B6E">
        <w:rPr>
          <w:i/>
          <w:iCs/>
          <w:sz w:val="28"/>
          <w:szCs w:val="28"/>
          <w:lang w:val="en-IN"/>
        </w:rPr>
        <w:t>].item</w:t>
      </w:r>
      <w:proofErr w:type="gramEnd"/>
      <w:r w:rsidRPr="00457B6E">
        <w:rPr>
          <w:i/>
          <w:iCs/>
          <w:sz w:val="28"/>
          <w:szCs w:val="28"/>
          <w:lang w:val="en-IN"/>
        </w:rPr>
        <w:t>()</w:t>
      </w:r>
    </w:p>
    <w:p w14:paraId="2EB370EB" w14:textId="1859A08F" w:rsidR="00457B6E" w:rsidRPr="00457B6E" w:rsidRDefault="00457B6E" w:rsidP="00457B6E">
      <w:pPr>
        <w:jc w:val="both"/>
        <w:rPr>
          <w:sz w:val="28"/>
          <w:szCs w:val="28"/>
          <w:lang w:val="en-IN"/>
        </w:rPr>
      </w:pPr>
    </w:p>
    <w:p w14:paraId="34FFAA95" w14:textId="32353545" w:rsidR="00457B6E" w:rsidRPr="00457B6E" w:rsidRDefault="00457B6E" w:rsidP="00457B6E">
      <w:pPr>
        <w:jc w:val="both"/>
        <w:rPr>
          <w:b/>
          <w:bCs/>
          <w:sz w:val="28"/>
          <w:szCs w:val="28"/>
          <w:lang w:val="en-IN"/>
        </w:rPr>
      </w:pPr>
      <w:r w:rsidRPr="00457B6E">
        <w:rPr>
          <w:b/>
          <w:bCs/>
          <w:sz w:val="28"/>
          <w:szCs w:val="28"/>
          <w:lang w:val="en-IN"/>
        </w:rPr>
        <w:t>Output Structure</w:t>
      </w:r>
    </w:p>
    <w:p w14:paraId="4F3FED58" w14:textId="77777777" w:rsidR="00457B6E" w:rsidRPr="00457B6E" w:rsidRDefault="00457B6E" w:rsidP="00457B6E">
      <w:pPr>
        <w:jc w:val="both"/>
        <w:rPr>
          <w:sz w:val="28"/>
          <w:szCs w:val="28"/>
          <w:lang w:val="en-IN"/>
        </w:rPr>
      </w:pPr>
      <w:r w:rsidRPr="00457B6E">
        <w:rPr>
          <w:sz w:val="28"/>
          <w:szCs w:val="28"/>
          <w:lang w:val="en-IN"/>
        </w:rPr>
        <w:t>The middleware captures the following for each input:</w:t>
      </w:r>
    </w:p>
    <w:p w14:paraId="6281334A" w14:textId="77777777" w:rsidR="00457B6E" w:rsidRPr="00457B6E" w:rsidRDefault="00457B6E" w:rsidP="00457B6E">
      <w:pPr>
        <w:numPr>
          <w:ilvl w:val="0"/>
          <w:numId w:val="51"/>
        </w:numPr>
        <w:jc w:val="both"/>
        <w:rPr>
          <w:sz w:val="28"/>
          <w:szCs w:val="28"/>
          <w:lang w:val="en-IN"/>
        </w:rPr>
      </w:pPr>
      <w:proofErr w:type="spellStart"/>
      <w:r w:rsidRPr="00457B6E">
        <w:rPr>
          <w:b/>
          <w:bCs/>
          <w:sz w:val="28"/>
          <w:szCs w:val="28"/>
          <w:lang w:val="en-IN"/>
        </w:rPr>
        <w:t>original_prompt</w:t>
      </w:r>
      <w:proofErr w:type="spellEnd"/>
    </w:p>
    <w:p w14:paraId="1199946C" w14:textId="77777777" w:rsidR="00457B6E" w:rsidRPr="00457B6E" w:rsidRDefault="00457B6E" w:rsidP="00457B6E">
      <w:pPr>
        <w:numPr>
          <w:ilvl w:val="0"/>
          <w:numId w:val="51"/>
        </w:numPr>
        <w:jc w:val="both"/>
        <w:rPr>
          <w:sz w:val="28"/>
          <w:szCs w:val="28"/>
          <w:lang w:val="en-IN"/>
        </w:rPr>
      </w:pPr>
      <w:proofErr w:type="spellStart"/>
      <w:r w:rsidRPr="00457B6E">
        <w:rPr>
          <w:b/>
          <w:bCs/>
          <w:sz w:val="28"/>
          <w:szCs w:val="28"/>
          <w:lang w:val="en-IN"/>
        </w:rPr>
        <w:t>corrected_prompt</w:t>
      </w:r>
      <w:proofErr w:type="spellEnd"/>
      <w:r w:rsidRPr="00457B6E">
        <w:rPr>
          <w:sz w:val="28"/>
          <w:szCs w:val="28"/>
          <w:lang w:val="en-IN"/>
        </w:rPr>
        <w:t xml:space="preserve"> (nullable)</w:t>
      </w:r>
    </w:p>
    <w:p w14:paraId="4BDFB459" w14:textId="77777777" w:rsidR="00457B6E" w:rsidRPr="00457B6E" w:rsidRDefault="00457B6E" w:rsidP="00457B6E">
      <w:pPr>
        <w:numPr>
          <w:ilvl w:val="0"/>
          <w:numId w:val="51"/>
        </w:numPr>
        <w:jc w:val="both"/>
        <w:rPr>
          <w:sz w:val="28"/>
          <w:szCs w:val="28"/>
          <w:lang w:val="en-IN"/>
        </w:rPr>
      </w:pPr>
      <w:r w:rsidRPr="00457B6E">
        <w:rPr>
          <w:b/>
          <w:bCs/>
          <w:sz w:val="28"/>
          <w:szCs w:val="28"/>
          <w:lang w:val="en-IN"/>
        </w:rPr>
        <w:t>response</w:t>
      </w:r>
    </w:p>
    <w:p w14:paraId="60168E40" w14:textId="77777777" w:rsidR="00457B6E" w:rsidRPr="00457B6E" w:rsidRDefault="00457B6E" w:rsidP="00457B6E">
      <w:pPr>
        <w:numPr>
          <w:ilvl w:val="0"/>
          <w:numId w:val="51"/>
        </w:numPr>
        <w:jc w:val="both"/>
        <w:rPr>
          <w:sz w:val="28"/>
          <w:szCs w:val="28"/>
          <w:lang w:val="en-IN"/>
        </w:rPr>
      </w:pPr>
      <w:proofErr w:type="spellStart"/>
      <w:r w:rsidRPr="00457B6E">
        <w:rPr>
          <w:b/>
          <w:bCs/>
          <w:sz w:val="28"/>
          <w:szCs w:val="28"/>
          <w:lang w:val="en-IN"/>
        </w:rPr>
        <w:t>no_of_tokens_in_response</w:t>
      </w:r>
      <w:proofErr w:type="spellEnd"/>
    </w:p>
    <w:p w14:paraId="5C5C17DF" w14:textId="77777777" w:rsidR="00457B6E" w:rsidRPr="00457B6E" w:rsidRDefault="00457B6E" w:rsidP="00457B6E">
      <w:pPr>
        <w:numPr>
          <w:ilvl w:val="0"/>
          <w:numId w:val="51"/>
        </w:numPr>
        <w:jc w:val="both"/>
        <w:rPr>
          <w:sz w:val="28"/>
          <w:szCs w:val="28"/>
          <w:lang w:val="en-IN"/>
        </w:rPr>
      </w:pPr>
      <w:proofErr w:type="spellStart"/>
      <w:r w:rsidRPr="00457B6E">
        <w:rPr>
          <w:b/>
          <w:bCs/>
          <w:sz w:val="28"/>
          <w:szCs w:val="28"/>
          <w:lang w:val="en-IN"/>
        </w:rPr>
        <w:t>logits_</w:t>
      </w:r>
      <w:proofErr w:type="gramStart"/>
      <w:r w:rsidRPr="00457B6E">
        <w:rPr>
          <w:b/>
          <w:bCs/>
          <w:sz w:val="28"/>
          <w:szCs w:val="28"/>
          <w:lang w:val="en-IN"/>
        </w:rPr>
        <w:t>data</w:t>
      </w:r>
      <w:proofErr w:type="spellEnd"/>
      <w:r w:rsidRPr="00457B6E">
        <w:rPr>
          <w:b/>
          <w:bCs/>
          <w:sz w:val="28"/>
          <w:szCs w:val="28"/>
          <w:lang w:val="en-IN"/>
        </w:rPr>
        <w:t>[</w:t>
      </w:r>
      <w:proofErr w:type="gramEnd"/>
      <w:r w:rsidRPr="00457B6E">
        <w:rPr>
          <w:b/>
          <w:bCs/>
          <w:sz w:val="28"/>
          <w:szCs w:val="28"/>
          <w:lang w:val="en-IN"/>
        </w:rPr>
        <w:t>]</w:t>
      </w:r>
      <w:r w:rsidRPr="00457B6E">
        <w:rPr>
          <w:sz w:val="28"/>
          <w:szCs w:val="28"/>
          <w:lang w:val="en-IN"/>
        </w:rPr>
        <w:t xml:space="preserve"> → token, logit, probability (for each token)</w:t>
      </w:r>
    </w:p>
    <w:p w14:paraId="540CB20F" w14:textId="77777777" w:rsidR="00457B6E" w:rsidRPr="00457B6E" w:rsidRDefault="00457B6E" w:rsidP="00457B6E">
      <w:pPr>
        <w:jc w:val="both"/>
        <w:rPr>
          <w:sz w:val="28"/>
          <w:szCs w:val="28"/>
          <w:lang w:val="en-IN"/>
        </w:rPr>
      </w:pPr>
      <w:r w:rsidRPr="00457B6E">
        <w:rPr>
          <w:sz w:val="28"/>
          <w:szCs w:val="28"/>
          <w:lang w:val="en-IN"/>
        </w:rPr>
        <w:lastRenderedPageBreak/>
        <w:t xml:space="preserve">This structured data is exported as </w:t>
      </w:r>
      <w:proofErr w:type="gramStart"/>
      <w:r w:rsidRPr="00457B6E">
        <w:rPr>
          <w:sz w:val="28"/>
          <w:szCs w:val="28"/>
          <w:lang w:val="en-IN"/>
        </w:rPr>
        <w:t>a .</w:t>
      </w:r>
      <w:proofErr w:type="spellStart"/>
      <w:r w:rsidRPr="00457B6E">
        <w:rPr>
          <w:sz w:val="28"/>
          <w:szCs w:val="28"/>
          <w:lang w:val="en-IN"/>
        </w:rPr>
        <w:t>jsonl</w:t>
      </w:r>
      <w:proofErr w:type="spellEnd"/>
      <w:proofErr w:type="gramEnd"/>
      <w:r w:rsidRPr="00457B6E">
        <w:rPr>
          <w:sz w:val="28"/>
          <w:szCs w:val="28"/>
          <w:lang w:val="en-IN"/>
        </w:rPr>
        <w:t xml:space="preserve"> file for downstream use (e.g., for entropy plots, Benford checks, token analysis, or research logging). It serves as a </w:t>
      </w:r>
      <w:r w:rsidRPr="00457B6E">
        <w:rPr>
          <w:b/>
          <w:bCs/>
          <w:sz w:val="28"/>
          <w:szCs w:val="28"/>
          <w:lang w:val="en-IN"/>
        </w:rPr>
        <w:t>reproducible and interpretable trace</w:t>
      </w:r>
      <w:r w:rsidRPr="00457B6E">
        <w:rPr>
          <w:sz w:val="28"/>
          <w:szCs w:val="28"/>
          <w:lang w:val="en-IN"/>
        </w:rPr>
        <w:t xml:space="preserve"> of how the model arrived at its final output.</w:t>
      </w:r>
    </w:p>
    <w:p w14:paraId="0B181783" w14:textId="68600438" w:rsidR="004B3C2D" w:rsidRDefault="004B3C2D" w:rsidP="0050049D">
      <w:pPr>
        <w:jc w:val="both"/>
        <w:rPr>
          <w:sz w:val="28"/>
          <w:szCs w:val="28"/>
        </w:rPr>
      </w:pPr>
    </w:p>
    <w:p w14:paraId="18E1ADBF" w14:textId="77777777" w:rsidR="004B3C2D" w:rsidRPr="004B3C2D" w:rsidRDefault="004B3C2D" w:rsidP="004B3C2D">
      <w:pPr>
        <w:pStyle w:val="Heading2"/>
        <w:rPr>
          <w:lang w:val="en-IN"/>
        </w:rPr>
      </w:pPr>
      <w:bookmarkStart w:id="18" w:name="_Toc197059645"/>
      <w:r w:rsidRPr="004B3C2D">
        <w:rPr>
          <w:lang w:val="en-IN"/>
        </w:rPr>
        <w:t>4.6 Token Probability Analysis</w:t>
      </w:r>
      <w:bookmarkEnd w:id="18"/>
    </w:p>
    <w:p w14:paraId="24D32F16" w14:textId="77777777" w:rsidR="004B3C2D" w:rsidRPr="004B3C2D" w:rsidRDefault="004B3C2D" w:rsidP="004B3C2D">
      <w:pPr>
        <w:jc w:val="both"/>
        <w:rPr>
          <w:sz w:val="28"/>
          <w:szCs w:val="28"/>
          <w:lang w:val="en-IN"/>
        </w:rPr>
      </w:pPr>
      <w:r w:rsidRPr="004B3C2D">
        <w:rPr>
          <w:sz w:val="28"/>
          <w:szCs w:val="28"/>
          <w:lang w:val="en-IN"/>
        </w:rPr>
        <w:t xml:space="preserve">Once token-level logits are extracted from the LLM during inference, the middleware performs </w:t>
      </w:r>
      <w:r w:rsidRPr="004B3C2D">
        <w:rPr>
          <w:b/>
          <w:bCs/>
          <w:sz w:val="28"/>
          <w:szCs w:val="28"/>
          <w:lang w:val="en-IN"/>
        </w:rPr>
        <w:t>post-hoc statistical analysis</w:t>
      </w:r>
      <w:r w:rsidRPr="004B3C2D">
        <w:rPr>
          <w:sz w:val="28"/>
          <w:szCs w:val="28"/>
          <w:lang w:val="en-IN"/>
        </w:rPr>
        <w:t xml:space="preserve"> to evaluate the reliability of the generated output. The intuition is that while LLMs can produce fluent and syntactically correct text, the </w:t>
      </w:r>
      <w:r w:rsidRPr="004B3C2D">
        <w:rPr>
          <w:b/>
          <w:bCs/>
          <w:sz w:val="28"/>
          <w:szCs w:val="28"/>
          <w:lang w:val="en-IN"/>
        </w:rPr>
        <w:t xml:space="preserve">underlying </w:t>
      </w:r>
      <w:proofErr w:type="spellStart"/>
      <w:r w:rsidRPr="004B3C2D">
        <w:rPr>
          <w:b/>
          <w:bCs/>
          <w:sz w:val="28"/>
          <w:szCs w:val="28"/>
          <w:lang w:val="en-IN"/>
        </w:rPr>
        <w:t>softmax</w:t>
      </w:r>
      <w:proofErr w:type="spellEnd"/>
      <w:r w:rsidRPr="004B3C2D">
        <w:rPr>
          <w:b/>
          <w:bCs/>
          <w:sz w:val="28"/>
          <w:szCs w:val="28"/>
          <w:lang w:val="en-IN"/>
        </w:rPr>
        <w:t xml:space="preserve"> confidence</w:t>
      </w:r>
      <w:r w:rsidRPr="004B3C2D">
        <w:rPr>
          <w:sz w:val="28"/>
          <w:szCs w:val="28"/>
          <w:lang w:val="en-IN"/>
        </w:rPr>
        <w:t xml:space="preserve"> can reveal whether the model is generating with uncertainty or under adversarial influence. The two statistical tools we apply are:</w:t>
      </w:r>
    </w:p>
    <w:p w14:paraId="54C22965" w14:textId="4FCC0D4D" w:rsidR="004B3C2D" w:rsidRPr="004B3C2D" w:rsidRDefault="004B3C2D" w:rsidP="004B3C2D">
      <w:pPr>
        <w:jc w:val="both"/>
        <w:rPr>
          <w:sz w:val="28"/>
          <w:szCs w:val="28"/>
          <w:lang w:val="en-IN"/>
        </w:rPr>
      </w:pPr>
    </w:p>
    <w:p w14:paraId="37BAEFB1" w14:textId="1010A5A5" w:rsidR="004B3C2D" w:rsidRPr="004B3C2D" w:rsidRDefault="004B3C2D" w:rsidP="004B3C2D">
      <w:pPr>
        <w:jc w:val="both"/>
        <w:rPr>
          <w:b/>
          <w:bCs/>
          <w:sz w:val="28"/>
          <w:szCs w:val="28"/>
          <w:lang w:val="en-IN"/>
        </w:rPr>
      </w:pPr>
      <w:r w:rsidRPr="004B3C2D">
        <w:rPr>
          <w:b/>
          <w:bCs/>
          <w:sz w:val="28"/>
          <w:szCs w:val="28"/>
          <w:lang w:val="en-IN"/>
        </w:rPr>
        <w:t xml:space="preserve">1. μ − </w:t>
      </w:r>
      <w:proofErr w:type="spellStart"/>
      <w:r w:rsidRPr="004B3C2D">
        <w:rPr>
          <w:b/>
          <w:bCs/>
          <w:sz w:val="28"/>
          <w:szCs w:val="28"/>
          <w:lang w:val="en-IN"/>
        </w:rPr>
        <w:t>k·σ</w:t>
      </w:r>
      <w:proofErr w:type="spellEnd"/>
      <w:r w:rsidRPr="004B3C2D">
        <w:rPr>
          <w:b/>
          <w:bCs/>
          <w:sz w:val="28"/>
          <w:szCs w:val="28"/>
          <w:lang w:val="en-IN"/>
        </w:rPr>
        <w:t xml:space="preserve"> Confidence Thresholding </w:t>
      </w:r>
      <w:r w:rsidRPr="004B3C2D">
        <w:rPr>
          <w:b/>
          <w:bCs/>
          <w:i/>
          <w:iCs/>
          <w:sz w:val="28"/>
          <w:szCs w:val="28"/>
          <w:lang w:val="en-IN"/>
        </w:rPr>
        <w:t>(Custom Heuristic)</w:t>
      </w:r>
    </w:p>
    <w:p w14:paraId="198A37A3" w14:textId="77777777" w:rsidR="004B3C2D" w:rsidRPr="004B3C2D" w:rsidRDefault="004B3C2D" w:rsidP="004B3C2D">
      <w:pPr>
        <w:jc w:val="both"/>
        <w:rPr>
          <w:sz w:val="28"/>
          <w:szCs w:val="28"/>
          <w:lang w:val="en-IN"/>
        </w:rPr>
      </w:pPr>
      <w:r w:rsidRPr="004B3C2D">
        <w:rPr>
          <w:sz w:val="28"/>
          <w:szCs w:val="28"/>
          <w:lang w:val="en-IN"/>
        </w:rPr>
        <w:t xml:space="preserve">This is the project's </w:t>
      </w:r>
      <w:r w:rsidRPr="004B3C2D">
        <w:rPr>
          <w:b/>
          <w:bCs/>
          <w:sz w:val="28"/>
          <w:szCs w:val="28"/>
          <w:lang w:val="en-IN"/>
        </w:rPr>
        <w:t>novel approach</w:t>
      </w:r>
      <w:r w:rsidRPr="004B3C2D">
        <w:rPr>
          <w:sz w:val="28"/>
          <w:szCs w:val="28"/>
          <w:lang w:val="en-IN"/>
        </w:rPr>
        <w:t xml:space="preserve"> for hallucination detection. Given a sequence of token probabilities, we compute:</w:t>
      </w:r>
    </w:p>
    <w:p w14:paraId="576B152C" w14:textId="77777777" w:rsidR="004B3C2D" w:rsidRDefault="004B3C2D" w:rsidP="004B3C2D">
      <w:pPr>
        <w:jc w:val="center"/>
        <w:rPr>
          <w:sz w:val="28"/>
          <w:szCs w:val="28"/>
          <w:lang w:val="en-IN"/>
        </w:rPr>
      </w:pPr>
      <w:r w:rsidRPr="004B3C2D">
        <w:rPr>
          <w:sz w:val="28"/>
          <w:szCs w:val="28"/>
          <w:lang w:val="en-IN"/>
        </w:rPr>
        <w:t>μ=mean(probabilities)</w:t>
      </w:r>
    </w:p>
    <w:p w14:paraId="668535FD" w14:textId="157A2942" w:rsidR="004B3C2D" w:rsidRPr="004B3C2D" w:rsidRDefault="004B3C2D" w:rsidP="004B3C2D">
      <w:pPr>
        <w:jc w:val="center"/>
        <w:rPr>
          <w:sz w:val="28"/>
          <w:szCs w:val="28"/>
          <w:lang w:val="en-IN"/>
        </w:rPr>
      </w:pPr>
      <w:r w:rsidRPr="004B3C2D">
        <w:rPr>
          <w:sz w:val="28"/>
          <w:szCs w:val="28"/>
          <w:lang w:val="en-IN"/>
        </w:rPr>
        <w:t>σ=std(probabilities)</w:t>
      </w:r>
    </w:p>
    <w:p w14:paraId="1F751995" w14:textId="77777777" w:rsidR="004B3C2D" w:rsidRPr="004B3C2D" w:rsidRDefault="004B3C2D" w:rsidP="004B3C2D">
      <w:pPr>
        <w:jc w:val="both"/>
        <w:rPr>
          <w:sz w:val="28"/>
          <w:szCs w:val="28"/>
          <w:lang w:val="en-IN"/>
        </w:rPr>
      </w:pPr>
      <w:r w:rsidRPr="004B3C2D">
        <w:rPr>
          <w:sz w:val="28"/>
          <w:szCs w:val="28"/>
          <w:lang w:val="en-IN"/>
        </w:rPr>
        <w:t xml:space="preserve">Then, a </w:t>
      </w:r>
      <w:r w:rsidRPr="004B3C2D">
        <w:rPr>
          <w:b/>
          <w:bCs/>
          <w:sz w:val="28"/>
          <w:szCs w:val="28"/>
          <w:lang w:val="en-IN"/>
        </w:rPr>
        <w:t>threshold</w:t>
      </w:r>
      <w:r w:rsidRPr="004B3C2D">
        <w:rPr>
          <w:sz w:val="28"/>
          <w:szCs w:val="28"/>
          <w:lang w:val="en-IN"/>
        </w:rPr>
        <w:t xml:space="preserve"> is computed as:</w:t>
      </w:r>
    </w:p>
    <w:p w14:paraId="6A632778" w14:textId="4B50B6FF" w:rsidR="004B3C2D" w:rsidRPr="004B3C2D" w:rsidRDefault="004B3C2D" w:rsidP="004B3C2D">
      <w:pPr>
        <w:jc w:val="center"/>
        <w:rPr>
          <w:sz w:val="28"/>
          <w:szCs w:val="28"/>
          <w:lang w:val="en-IN"/>
        </w:rPr>
      </w:pPr>
      <w:r w:rsidRPr="004B3C2D">
        <w:rPr>
          <w:sz w:val="28"/>
          <w:szCs w:val="28"/>
          <w:lang w:val="en-IN"/>
        </w:rPr>
        <w:t>T=</w:t>
      </w:r>
      <w:proofErr w:type="spellStart"/>
      <w:r w:rsidRPr="004B3C2D">
        <w:rPr>
          <w:sz w:val="28"/>
          <w:szCs w:val="28"/>
          <w:lang w:val="en-IN"/>
        </w:rPr>
        <w:t>μ−k</w:t>
      </w:r>
      <w:r w:rsidRPr="004B3C2D">
        <w:rPr>
          <w:rFonts w:ascii="Cambria Math" w:hAnsi="Cambria Math" w:cs="Cambria Math"/>
          <w:sz w:val="28"/>
          <w:szCs w:val="28"/>
          <w:lang w:val="en-IN"/>
        </w:rPr>
        <w:t>⋅</w:t>
      </w:r>
      <w:r w:rsidRPr="004B3C2D">
        <w:rPr>
          <w:rFonts w:ascii="Aptos" w:hAnsi="Aptos" w:cs="Aptos"/>
          <w:sz w:val="28"/>
          <w:szCs w:val="28"/>
          <w:lang w:val="en-IN"/>
        </w:rPr>
        <w:t>σ</w:t>
      </w:r>
      <w:proofErr w:type="spellEnd"/>
    </w:p>
    <w:p w14:paraId="78EE053A" w14:textId="77777777" w:rsidR="004B3C2D" w:rsidRPr="004B3C2D" w:rsidRDefault="004B3C2D" w:rsidP="004B3C2D">
      <w:pPr>
        <w:numPr>
          <w:ilvl w:val="0"/>
          <w:numId w:val="52"/>
        </w:numPr>
        <w:jc w:val="both"/>
        <w:rPr>
          <w:sz w:val="28"/>
          <w:szCs w:val="28"/>
          <w:lang w:val="en-IN"/>
        </w:rPr>
      </w:pPr>
      <w:r w:rsidRPr="004B3C2D">
        <w:rPr>
          <w:sz w:val="28"/>
          <w:szCs w:val="28"/>
          <w:lang w:val="en-IN"/>
        </w:rPr>
        <w:t>Here, k is a sensitivity hyperparameter (e.g., 0.5, 1.0, 1.5).</w:t>
      </w:r>
    </w:p>
    <w:p w14:paraId="5E4B6BB8" w14:textId="77777777" w:rsidR="004B3C2D" w:rsidRPr="004B3C2D" w:rsidRDefault="004B3C2D" w:rsidP="004B3C2D">
      <w:pPr>
        <w:numPr>
          <w:ilvl w:val="0"/>
          <w:numId w:val="52"/>
        </w:numPr>
        <w:jc w:val="both"/>
        <w:rPr>
          <w:sz w:val="28"/>
          <w:szCs w:val="28"/>
          <w:lang w:val="en-IN"/>
        </w:rPr>
      </w:pPr>
      <w:r w:rsidRPr="004B3C2D">
        <w:rPr>
          <w:sz w:val="28"/>
          <w:szCs w:val="28"/>
          <w:lang w:val="en-IN"/>
        </w:rPr>
        <w:t xml:space="preserve">Tokens below this threshold are flagged as </w:t>
      </w:r>
      <w:r w:rsidRPr="004B3C2D">
        <w:rPr>
          <w:b/>
          <w:bCs/>
          <w:sz w:val="28"/>
          <w:szCs w:val="28"/>
          <w:lang w:val="en-IN"/>
        </w:rPr>
        <w:t>statistically weak</w:t>
      </w:r>
      <w:r w:rsidRPr="004B3C2D">
        <w:rPr>
          <w:sz w:val="28"/>
          <w:szCs w:val="28"/>
          <w:lang w:val="en-IN"/>
        </w:rPr>
        <w:t>.</w:t>
      </w:r>
    </w:p>
    <w:p w14:paraId="0E70502F" w14:textId="77777777" w:rsidR="004B3C2D" w:rsidRPr="004B3C2D" w:rsidRDefault="004B3C2D" w:rsidP="004B3C2D">
      <w:pPr>
        <w:numPr>
          <w:ilvl w:val="0"/>
          <w:numId w:val="52"/>
        </w:numPr>
        <w:jc w:val="both"/>
        <w:rPr>
          <w:sz w:val="28"/>
          <w:szCs w:val="28"/>
          <w:lang w:val="en-IN"/>
        </w:rPr>
      </w:pPr>
      <w:r w:rsidRPr="004B3C2D">
        <w:rPr>
          <w:sz w:val="28"/>
          <w:szCs w:val="28"/>
          <w:lang w:val="en-IN"/>
        </w:rPr>
        <w:t xml:space="preserve">A sequence with multiple such low-confidence tokens is likely to be </w:t>
      </w:r>
      <w:r w:rsidRPr="004B3C2D">
        <w:rPr>
          <w:b/>
          <w:bCs/>
          <w:sz w:val="28"/>
          <w:szCs w:val="28"/>
          <w:lang w:val="en-IN"/>
        </w:rPr>
        <w:t>hallucinated</w:t>
      </w:r>
      <w:r w:rsidRPr="004B3C2D">
        <w:rPr>
          <w:sz w:val="28"/>
          <w:szCs w:val="28"/>
          <w:lang w:val="en-IN"/>
        </w:rPr>
        <w:t xml:space="preserve"> or </w:t>
      </w:r>
      <w:r w:rsidRPr="004B3C2D">
        <w:rPr>
          <w:b/>
          <w:bCs/>
          <w:sz w:val="28"/>
          <w:szCs w:val="28"/>
          <w:lang w:val="en-IN"/>
        </w:rPr>
        <w:t>generated from adversarial prompts</w:t>
      </w:r>
      <w:r w:rsidRPr="004B3C2D">
        <w:rPr>
          <w:sz w:val="28"/>
          <w:szCs w:val="28"/>
          <w:lang w:val="en-IN"/>
        </w:rPr>
        <w:t>.</w:t>
      </w:r>
    </w:p>
    <w:p w14:paraId="05C0C27E" w14:textId="77777777" w:rsidR="004B3C2D" w:rsidRPr="004B3C2D" w:rsidRDefault="004B3C2D" w:rsidP="004B3C2D">
      <w:pPr>
        <w:jc w:val="both"/>
        <w:rPr>
          <w:sz w:val="28"/>
          <w:szCs w:val="28"/>
          <w:lang w:val="en-IN"/>
        </w:rPr>
      </w:pPr>
      <w:r w:rsidRPr="004B3C2D">
        <w:rPr>
          <w:sz w:val="28"/>
          <w:szCs w:val="28"/>
          <w:lang w:val="en-IN"/>
        </w:rPr>
        <w:t>This heuristic is simple, explainable, and can be applied in real-time without retraining the model.</w:t>
      </w:r>
    </w:p>
    <w:p w14:paraId="4EF1FDB7" w14:textId="69AF58B8" w:rsidR="004B3C2D" w:rsidRPr="004B3C2D" w:rsidRDefault="004B3C2D" w:rsidP="004B3C2D">
      <w:pPr>
        <w:jc w:val="both"/>
        <w:rPr>
          <w:sz w:val="28"/>
          <w:szCs w:val="28"/>
          <w:lang w:val="en-IN"/>
        </w:rPr>
      </w:pPr>
    </w:p>
    <w:p w14:paraId="349F3A2F" w14:textId="15283E33" w:rsidR="004B3C2D" w:rsidRPr="004B3C2D" w:rsidRDefault="004B3C2D" w:rsidP="004B3C2D">
      <w:pPr>
        <w:jc w:val="both"/>
        <w:rPr>
          <w:b/>
          <w:bCs/>
          <w:sz w:val="28"/>
          <w:szCs w:val="28"/>
          <w:lang w:val="en-IN"/>
        </w:rPr>
      </w:pPr>
      <w:r w:rsidRPr="004B3C2D">
        <w:rPr>
          <w:b/>
          <w:bCs/>
          <w:sz w:val="28"/>
          <w:szCs w:val="28"/>
          <w:lang w:val="en-IN"/>
        </w:rPr>
        <w:t>2. Benford’s Law Conformity Check</w:t>
      </w:r>
    </w:p>
    <w:p w14:paraId="5B87FBB5" w14:textId="77777777" w:rsidR="004B3C2D" w:rsidRPr="004B3C2D" w:rsidRDefault="004B3C2D" w:rsidP="004B3C2D">
      <w:pPr>
        <w:jc w:val="both"/>
        <w:rPr>
          <w:sz w:val="28"/>
          <w:szCs w:val="28"/>
          <w:lang w:val="en-IN"/>
        </w:rPr>
      </w:pPr>
      <w:r w:rsidRPr="004B3C2D">
        <w:rPr>
          <w:sz w:val="28"/>
          <w:szCs w:val="28"/>
          <w:lang w:val="en-IN"/>
        </w:rPr>
        <w:t xml:space="preserve">Benford’s Law is a well-known statistical principle stating that in naturally occurring datasets, the </w:t>
      </w:r>
      <w:r w:rsidRPr="004B3C2D">
        <w:rPr>
          <w:b/>
          <w:bCs/>
          <w:sz w:val="28"/>
          <w:szCs w:val="28"/>
          <w:lang w:val="en-IN"/>
        </w:rPr>
        <w:t>leading digits</w:t>
      </w:r>
      <w:r w:rsidRPr="004B3C2D">
        <w:rPr>
          <w:sz w:val="28"/>
          <w:szCs w:val="28"/>
          <w:lang w:val="en-IN"/>
        </w:rPr>
        <w:t xml:space="preserve"> of numbers follow a specific distribution — the digit 1 appears ~30% of the time, 2 around 17%, and so on.</w:t>
      </w:r>
    </w:p>
    <w:p w14:paraId="0AD03868" w14:textId="77777777" w:rsidR="004B3C2D" w:rsidRPr="004B3C2D" w:rsidRDefault="004B3C2D" w:rsidP="004B3C2D">
      <w:pPr>
        <w:jc w:val="both"/>
        <w:rPr>
          <w:sz w:val="28"/>
          <w:szCs w:val="28"/>
          <w:lang w:val="en-IN"/>
        </w:rPr>
      </w:pPr>
      <w:r w:rsidRPr="004B3C2D">
        <w:rPr>
          <w:sz w:val="28"/>
          <w:szCs w:val="28"/>
          <w:lang w:val="en-IN"/>
        </w:rPr>
        <w:t>When applied to the logits of generated tokens:</w:t>
      </w:r>
    </w:p>
    <w:p w14:paraId="7110A59A" w14:textId="77777777" w:rsidR="004B3C2D" w:rsidRPr="004B3C2D" w:rsidRDefault="004B3C2D" w:rsidP="004B3C2D">
      <w:pPr>
        <w:numPr>
          <w:ilvl w:val="0"/>
          <w:numId w:val="53"/>
        </w:numPr>
        <w:jc w:val="both"/>
        <w:rPr>
          <w:sz w:val="28"/>
          <w:szCs w:val="28"/>
          <w:lang w:val="en-IN"/>
        </w:rPr>
      </w:pPr>
      <w:r w:rsidRPr="004B3C2D">
        <w:rPr>
          <w:b/>
          <w:bCs/>
          <w:sz w:val="28"/>
          <w:szCs w:val="28"/>
          <w:lang w:val="en-IN"/>
        </w:rPr>
        <w:t>Non-adversarial / grounded generations</w:t>
      </w:r>
      <w:r w:rsidRPr="004B3C2D">
        <w:rPr>
          <w:sz w:val="28"/>
          <w:szCs w:val="28"/>
          <w:lang w:val="en-IN"/>
        </w:rPr>
        <w:t xml:space="preserve"> tend to follow Benford's expected digit distribution.</w:t>
      </w:r>
    </w:p>
    <w:p w14:paraId="26ADEB26" w14:textId="77777777" w:rsidR="004B3C2D" w:rsidRPr="004B3C2D" w:rsidRDefault="004B3C2D" w:rsidP="004B3C2D">
      <w:pPr>
        <w:numPr>
          <w:ilvl w:val="0"/>
          <w:numId w:val="53"/>
        </w:numPr>
        <w:jc w:val="both"/>
        <w:rPr>
          <w:sz w:val="28"/>
          <w:szCs w:val="28"/>
          <w:lang w:val="en-IN"/>
        </w:rPr>
      </w:pPr>
      <w:r w:rsidRPr="004B3C2D">
        <w:rPr>
          <w:b/>
          <w:bCs/>
          <w:sz w:val="28"/>
          <w:szCs w:val="28"/>
          <w:lang w:val="en-IN"/>
        </w:rPr>
        <w:t>Adversarial or hallucinated generations</w:t>
      </w:r>
      <w:r w:rsidRPr="004B3C2D">
        <w:rPr>
          <w:sz w:val="28"/>
          <w:szCs w:val="28"/>
          <w:lang w:val="en-IN"/>
        </w:rPr>
        <w:t xml:space="preserve"> often show skewed or abnormal distributions.</w:t>
      </w:r>
    </w:p>
    <w:p w14:paraId="7922E159" w14:textId="77777777" w:rsidR="004B3C2D" w:rsidRPr="004B3C2D" w:rsidRDefault="004B3C2D" w:rsidP="004B3C2D">
      <w:pPr>
        <w:jc w:val="both"/>
        <w:rPr>
          <w:sz w:val="28"/>
          <w:szCs w:val="28"/>
          <w:lang w:val="en-IN"/>
        </w:rPr>
      </w:pPr>
      <w:r w:rsidRPr="004B3C2D">
        <w:rPr>
          <w:sz w:val="28"/>
          <w:szCs w:val="28"/>
          <w:lang w:val="en-IN"/>
        </w:rPr>
        <w:t>The middleware computes the leading digit of each logit's absolute value and compares the observed digit frequency to Benford’s expected distribution.</w:t>
      </w:r>
    </w:p>
    <w:p w14:paraId="4A2C1DA6" w14:textId="77777777" w:rsidR="004B3C2D" w:rsidRPr="004B3C2D" w:rsidRDefault="004B3C2D" w:rsidP="004B3C2D">
      <w:pPr>
        <w:jc w:val="both"/>
        <w:rPr>
          <w:sz w:val="28"/>
          <w:szCs w:val="28"/>
          <w:lang w:val="en-IN"/>
        </w:rPr>
      </w:pPr>
      <w:r w:rsidRPr="004B3C2D">
        <w:rPr>
          <w:sz w:val="28"/>
          <w:szCs w:val="28"/>
          <w:lang w:val="en-IN"/>
        </w:rPr>
        <w:t xml:space="preserve">If the </w:t>
      </w:r>
      <w:r w:rsidRPr="004B3C2D">
        <w:rPr>
          <w:b/>
          <w:bCs/>
          <w:sz w:val="28"/>
          <w:szCs w:val="28"/>
          <w:lang w:val="en-IN"/>
        </w:rPr>
        <w:t>deviation exceeds a defined tolerance threshold</w:t>
      </w:r>
      <w:r w:rsidRPr="004B3C2D">
        <w:rPr>
          <w:sz w:val="28"/>
          <w:szCs w:val="28"/>
          <w:lang w:val="en-IN"/>
        </w:rPr>
        <w:t>, the output is flagged as suspicious.</w:t>
      </w:r>
    </w:p>
    <w:p w14:paraId="197A4F23" w14:textId="43E6DC48" w:rsidR="004B3C2D" w:rsidRPr="004B3C2D" w:rsidRDefault="004B3C2D" w:rsidP="004B3C2D">
      <w:pPr>
        <w:jc w:val="both"/>
        <w:rPr>
          <w:sz w:val="28"/>
          <w:szCs w:val="28"/>
          <w:lang w:val="en-IN"/>
        </w:rPr>
      </w:pPr>
    </w:p>
    <w:p w14:paraId="043A9F6D" w14:textId="04D3423E" w:rsidR="004B3C2D" w:rsidRPr="004B3C2D" w:rsidRDefault="004B3C2D" w:rsidP="004B3C2D">
      <w:pPr>
        <w:jc w:val="both"/>
        <w:rPr>
          <w:b/>
          <w:bCs/>
          <w:sz w:val="28"/>
          <w:szCs w:val="28"/>
          <w:lang w:val="en-IN"/>
        </w:rPr>
      </w:pPr>
      <w:r w:rsidRPr="004B3C2D">
        <w:rPr>
          <w:b/>
          <w:bCs/>
          <w:sz w:val="28"/>
          <w:szCs w:val="28"/>
          <w:lang w:val="en-IN"/>
        </w:rPr>
        <w:t>Visualization and Logging</w:t>
      </w:r>
    </w:p>
    <w:p w14:paraId="5802C46E" w14:textId="77777777" w:rsidR="004B3C2D" w:rsidRPr="004B3C2D" w:rsidRDefault="004B3C2D" w:rsidP="004B3C2D">
      <w:pPr>
        <w:jc w:val="both"/>
        <w:rPr>
          <w:sz w:val="28"/>
          <w:szCs w:val="28"/>
          <w:lang w:val="en-IN"/>
        </w:rPr>
      </w:pPr>
      <w:r w:rsidRPr="004B3C2D">
        <w:rPr>
          <w:sz w:val="28"/>
          <w:szCs w:val="28"/>
          <w:lang w:val="en-IN"/>
        </w:rPr>
        <w:t>For both analyses, the middleware stores:</w:t>
      </w:r>
    </w:p>
    <w:p w14:paraId="7D3693C3" w14:textId="77777777" w:rsidR="004B3C2D" w:rsidRPr="004B3C2D" w:rsidRDefault="004B3C2D" w:rsidP="004B3C2D">
      <w:pPr>
        <w:numPr>
          <w:ilvl w:val="0"/>
          <w:numId w:val="54"/>
        </w:numPr>
        <w:jc w:val="both"/>
        <w:rPr>
          <w:sz w:val="28"/>
          <w:szCs w:val="28"/>
          <w:lang w:val="en-IN"/>
        </w:rPr>
      </w:pPr>
      <w:r w:rsidRPr="004B3C2D">
        <w:rPr>
          <w:b/>
          <w:bCs/>
          <w:sz w:val="28"/>
          <w:szCs w:val="28"/>
          <w:lang w:val="en-IN"/>
        </w:rPr>
        <w:t>Logits and probabilities per token</w:t>
      </w:r>
    </w:p>
    <w:p w14:paraId="31CF9DF2" w14:textId="77777777" w:rsidR="004B3C2D" w:rsidRPr="004B3C2D" w:rsidRDefault="004B3C2D" w:rsidP="004B3C2D">
      <w:pPr>
        <w:numPr>
          <w:ilvl w:val="0"/>
          <w:numId w:val="54"/>
        </w:numPr>
        <w:jc w:val="both"/>
        <w:rPr>
          <w:sz w:val="28"/>
          <w:szCs w:val="28"/>
          <w:lang w:val="en-IN"/>
        </w:rPr>
      </w:pPr>
      <w:r w:rsidRPr="004B3C2D">
        <w:rPr>
          <w:b/>
          <w:bCs/>
          <w:sz w:val="28"/>
          <w:szCs w:val="28"/>
          <w:lang w:val="en-IN"/>
        </w:rPr>
        <w:t xml:space="preserve">Flagged tokens (below μ − </w:t>
      </w:r>
      <w:proofErr w:type="spellStart"/>
      <w:r w:rsidRPr="004B3C2D">
        <w:rPr>
          <w:b/>
          <w:bCs/>
          <w:sz w:val="28"/>
          <w:szCs w:val="28"/>
          <w:lang w:val="en-IN"/>
        </w:rPr>
        <w:t>k·σ</w:t>
      </w:r>
      <w:proofErr w:type="spellEnd"/>
      <w:r w:rsidRPr="004B3C2D">
        <w:rPr>
          <w:b/>
          <w:bCs/>
          <w:sz w:val="28"/>
          <w:szCs w:val="28"/>
          <w:lang w:val="en-IN"/>
        </w:rPr>
        <w:t>)</w:t>
      </w:r>
    </w:p>
    <w:p w14:paraId="04EB1B5E" w14:textId="77777777" w:rsidR="004B3C2D" w:rsidRPr="004B3C2D" w:rsidRDefault="004B3C2D" w:rsidP="004B3C2D">
      <w:pPr>
        <w:numPr>
          <w:ilvl w:val="0"/>
          <w:numId w:val="54"/>
        </w:numPr>
        <w:jc w:val="both"/>
        <w:rPr>
          <w:sz w:val="28"/>
          <w:szCs w:val="28"/>
          <w:lang w:val="en-IN"/>
        </w:rPr>
      </w:pPr>
      <w:r w:rsidRPr="004B3C2D">
        <w:rPr>
          <w:b/>
          <w:bCs/>
          <w:sz w:val="28"/>
          <w:szCs w:val="28"/>
          <w:lang w:val="en-IN"/>
        </w:rPr>
        <w:t>Benford pass/fail flag</w:t>
      </w:r>
    </w:p>
    <w:p w14:paraId="4A859F71" w14:textId="77777777" w:rsidR="004B3C2D" w:rsidRPr="004B3C2D" w:rsidRDefault="004B3C2D" w:rsidP="004B3C2D">
      <w:pPr>
        <w:jc w:val="both"/>
        <w:rPr>
          <w:sz w:val="28"/>
          <w:szCs w:val="28"/>
          <w:lang w:val="en-IN"/>
        </w:rPr>
      </w:pPr>
      <w:r w:rsidRPr="004B3C2D">
        <w:rPr>
          <w:sz w:val="28"/>
          <w:szCs w:val="28"/>
          <w:lang w:val="en-IN"/>
        </w:rPr>
        <w:t xml:space="preserve">This data is stored </w:t>
      </w:r>
      <w:proofErr w:type="gramStart"/>
      <w:r w:rsidRPr="004B3C2D">
        <w:rPr>
          <w:sz w:val="28"/>
          <w:szCs w:val="28"/>
          <w:lang w:val="en-IN"/>
        </w:rPr>
        <w:t>in .</w:t>
      </w:r>
      <w:proofErr w:type="spellStart"/>
      <w:r w:rsidRPr="004B3C2D">
        <w:rPr>
          <w:sz w:val="28"/>
          <w:szCs w:val="28"/>
          <w:lang w:val="en-IN"/>
        </w:rPr>
        <w:t>jsonl</w:t>
      </w:r>
      <w:proofErr w:type="spellEnd"/>
      <w:proofErr w:type="gramEnd"/>
      <w:r w:rsidRPr="004B3C2D">
        <w:rPr>
          <w:sz w:val="28"/>
          <w:szCs w:val="28"/>
          <w:lang w:val="en-IN"/>
        </w:rPr>
        <w:t xml:space="preserve"> format and can be used to:</w:t>
      </w:r>
    </w:p>
    <w:p w14:paraId="03429808" w14:textId="77777777" w:rsidR="004B3C2D" w:rsidRPr="004B3C2D" w:rsidRDefault="004B3C2D" w:rsidP="004B3C2D">
      <w:pPr>
        <w:numPr>
          <w:ilvl w:val="0"/>
          <w:numId w:val="55"/>
        </w:numPr>
        <w:jc w:val="both"/>
        <w:rPr>
          <w:sz w:val="28"/>
          <w:szCs w:val="28"/>
          <w:lang w:val="en-IN"/>
        </w:rPr>
      </w:pPr>
      <w:r w:rsidRPr="004B3C2D">
        <w:rPr>
          <w:sz w:val="28"/>
          <w:szCs w:val="28"/>
          <w:lang w:val="en-IN"/>
        </w:rPr>
        <w:t>Visualize token confidence plots</w:t>
      </w:r>
    </w:p>
    <w:p w14:paraId="2CCF268D" w14:textId="77777777" w:rsidR="004B3C2D" w:rsidRPr="004B3C2D" w:rsidRDefault="004B3C2D" w:rsidP="004B3C2D">
      <w:pPr>
        <w:numPr>
          <w:ilvl w:val="0"/>
          <w:numId w:val="55"/>
        </w:numPr>
        <w:jc w:val="both"/>
        <w:rPr>
          <w:sz w:val="28"/>
          <w:szCs w:val="28"/>
          <w:lang w:val="en-IN"/>
        </w:rPr>
      </w:pPr>
      <w:r w:rsidRPr="004B3C2D">
        <w:rPr>
          <w:sz w:val="28"/>
          <w:szCs w:val="28"/>
          <w:lang w:val="en-IN"/>
        </w:rPr>
        <w:t>Audit hallucination patterns</w:t>
      </w:r>
    </w:p>
    <w:p w14:paraId="2206B92E" w14:textId="77777777" w:rsidR="004B3C2D" w:rsidRPr="004B3C2D" w:rsidRDefault="004B3C2D" w:rsidP="004B3C2D">
      <w:pPr>
        <w:numPr>
          <w:ilvl w:val="0"/>
          <w:numId w:val="55"/>
        </w:numPr>
        <w:jc w:val="both"/>
        <w:rPr>
          <w:sz w:val="28"/>
          <w:szCs w:val="28"/>
          <w:lang w:val="en-IN"/>
        </w:rPr>
      </w:pPr>
      <w:r w:rsidRPr="004B3C2D">
        <w:rPr>
          <w:sz w:val="28"/>
          <w:szCs w:val="28"/>
          <w:lang w:val="en-IN"/>
        </w:rPr>
        <w:t>Benchmark adversarial prompt influence</w:t>
      </w:r>
    </w:p>
    <w:p w14:paraId="76FAEEE7" w14:textId="77777777" w:rsidR="004B3C2D" w:rsidRPr="004B3C2D" w:rsidRDefault="004B3C2D" w:rsidP="004B3C2D">
      <w:pPr>
        <w:jc w:val="both"/>
        <w:rPr>
          <w:sz w:val="28"/>
          <w:szCs w:val="28"/>
          <w:lang w:val="en-IN"/>
        </w:rPr>
      </w:pPr>
      <w:r w:rsidRPr="004B3C2D">
        <w:rPr>
          <w:sz w:val="28"/>
          <w:szCs w:val="28"/>
          <w:lang w:val="en-IN"/>
        </w:rPr>
        <w:t>The advantage of this two-pronged statistical analysis is that it is:</w:t>
      </w:r>
    </w:p>
    <w:p w14:paraId="13AC01EA" w14:textId="77777777" w:rsidR="004B3C2D" w:rsidRPr="004B3C2D" w:rsidRDefault="004B3C2D" w:rsidP="004B3C2D">
      <w:pPr>
        <w:numPr>
          <w:ilvl w:val="0"/>
          <w:numId w:val="56"/>
        </w:numPr>
        <w:jc w:val="both"/>
        <w:rPr>
          <w:sz w:val="28"/>
          <w:szCs w:val="28"/>
          <w:lang w:val="en-IN"/>
        </w:rPr>
      </w:pPr>
      <w:r w:rsidRPr="004B3C2D">
        <w:rPr>
          <w:b/>
          <w:bCs/>
          <w:sz w:val="28"/>
          <w:szCs w:val="28"/>
          <w:lang w:val="en-IN"/>
        </w:rPr>
        <w:lastRenderedPageBreak/>
        <w:t>Model-agnostic</w:t>
      </w:r>
    </w:p>
    <w:p w14:paraId="48D23A5C" w14:textId="77777777" w:rsidR="004B3C2D" w:rsidRPr="004B3C2D" w:rsidRDefault="004B3C2D" w:rsidP="004B3C2D">
      <w:pPr>
        <w:numPr>
          <w:ilvl w:val="0"/>
          <w:numId w:val="56"/>
        </w:numPr>
        <w:jc w:val="both"/>
        <w:rPr>
          <w:sz w:val="28"/>
          <w:szCs w:val="28"/>
          <w:lang w:val="en-IN"/>
        </w:rPr>
      </w:pPr>
      <w:r w:rsidRPr="004B3C2D">
        <w:rPr>
          <w:b/>
          <w:bCs/>
          <w:sz w:val="28"/>
          <w:szCs w:val="28"/>
          <w:lang w:val="en-IN"/>
        </w:rPr>
        <w:t>Computationally lightweight</w:t>
      </w:r>
    </w:p>
    <w:p w14:paraId="4415B8C8" w14:textId="77777777" w:rsidR="004B3C2D" w:rsidRPr="004B3C2D" w:rsidRDefault="004B3C2D" w:rsidP="004B3C2D">
      <w:pPr>
        <w:numPr>
          <w:ilvl w:val="0"/>
          <w:numId w:val="56"/>
        </w:numPr>
        <w:jc w:val="both"/>
        <w:rPr>
          <w:sz w:val="28"/>
          <w:szCs w:val="28"/>
          <w:lang w:val="en-IN"/>
        </w:rPr>
      </w:pPr>
      <w:r w:rsidRPr="004B3C2D">
        <w:rPr>
          <w:b/>
          <w:bCs/>
          <w:sz w:val="28"/>
          <w:szCs w:val="28"/>
          <w:lang w:val="en-IN"/>
        </w:rPr>
        <w:t>Explainable to human evaluators</w:t>
      </w:r>
    </w:p>
    <w:p w14:paraId="105EB6F0" w14:textId="77777777" w:rsidR="004B3C2D" w:rsidRPr="004B3C2D" w:rsidRDefault="004B3C2D" w:rsidP="004B3C2D">
      <w:pPr>
        <w:jc w:val="both"/>
        <w:rPr>
          <w:sz w:val="28"/>
          <w:szCs w:val="28"/>
          <w:lang w:val="en-IN"/>
        </w:rPr>
      </w:pPr>
      <w:r w:rsidRPr="004B3C2D">
        <w:rPr>
          <w:sz w:val="28"/>
          <w:szCs w:val="28"/>
          <w:lang w:val="en-IN"/>
        </w:rPr>
        <w:t>It enables safer LLM deployment, particularly in scenarios where real-time input moderation and output verification are essential.</w:t>
      </w:r>
    </w:p>
    <w:p w14:paraId="6EA0C0DA" w14:textId="77777777" w:rsidR="004B3C2D" w:rsidRDefault="004B3C2D" w:rsidP="0050049D">
      <w:pPr>
        <w:jc w:val="both"/>
        <w:rPr>
          <w:sz w:val="28"/>
          <w:szCs w:val="28"/>
        </w:rPr>
      </w:pPr>
    </w:p>
    <w:p w14:paraId="3F30F03D" w14:textId="77777777" w:rsidR="00EE0CF9" w:rsidRDefault="00EE0CF9">
      <w:pPr>
        <w:rPr>
          <w:sz w:val="28"/>
          <w:szCs w:val="28"/>
          <w:lang w:val="en-IN"/>
        </w:rPr>
      </w:pPr>
      <w:r>
        <w:rPr>
          <w:sz w:val="28"/>
          <w:szCs w:val="28"/>
          <w:lang w:val="en-IN"/>
        </w:rPr>
        <w:br w:type="page"/>
      </w:r>
    </w:p>
    <w:p w14:paraId="7948BCD1" w14:textId="3D429A94" w:rsidR="00EE0CF9" w:rsidRPr="00EE0CF9" w:rsidRDefault="00EE0CF9" w:rsidP="00EE0CF9">
      <w:pPr>
        <w:pStyle w:val="Heading1"/>
        <w:rPr>
          <w:lang w:val="en-IN"/>
        </w:rPr>
      </w:pPr>
      <w:bookmarkStart w:id="19" w:name="_Toc197059646"/>
      <w:r w:rsidRPr="00EE0CF9">
        <w:rPr>
          <w:lang w:val="en-IN"/>
        </w:rPr>
        <w:lastRenderedPageBreak/>
        <w:t>5. Tools and Technologies</w:t>
      </w:r>
      <w:bookmarkEnd w:id="19"/>
    </w:p>
    <w:p w14:paraId="7680A698" w14:textId="77777777" w:rsidR="00EE0CF9" w:rsidRPr="00EE0CF9" w:rsidRDefault="00EE0CF9" w:rsidP="00EE0CF9">
      <w:pPr>
        <w:jc w:val="both"/>
        <w:rPr>
          <w:sz w:val="28"/>
          <w:szCs w:val="28"/>
          <w:lang w:val="en-IN"/>
        </w:rPr>
      </w:pPr>
      <w:r w:rsidRPr="00EE0CF9">
        <w:rPr>
          <w:sz w:val="28"/>
          <w:szCs w:val="28"/>
          <w:lang w:val="en-IN"/>
        </w:rPr>
        <w:t>The project integrates a combination of powerful tools and modern libraries across both frontend and backend to deliver a secure, interpretable, and adversarial-aware LLM interface. The following stack supports the system’s robustness, modularity, and performance across the full pipeline — from user input to model inference and token-level analysis.</w:t>
      </w:r>
    </w:p>
    <w:p w14:paraId="1F528EF2" w14:textId="77777777" w:rsidR="00EE0CF9" w:rsidRDefault="00EE0CF9" w:rsidP="00EE0CF9">
      <w:pPr>
        <w:jc w:val="both"/>
        <w:rPr>
          <w:sz w:val="28"/>
          <w:szCs w:val="28"/>
          <w:lang w:val="en-IN"/>
        </w:rPr>
      </w:pPr>
    </w:p>
    <w:p w14:paraId="2242CF82" w14:textId="0398FDF0" w:rsidR="00EE0CF9" w:rsidRPr="00EE0CF9" w:rsidRDefault="00EE0CF9" w:rsidP="00EE0CF9">
      <w:pPr>
        <w:pStyle w:val="Heading2"/>
        <w:rPr>
          <w:lang w:val="en-IN"/>
        </w:rPr>
      </w:pPr>
      <w:bookmarkStart w:id="20" w:name="_Toc197059647"/>
      <w:r w:rsidRPr="00EE0CF9">
        <w:rPr>
          <w:lang w:val="en-IN"/>
        </w:rPr>
        <w:t>5.1 Programming Languages</w:t>
      </w:r>
      <w:bookmarkEnd w:id="20"/>
    </w:p>
    <w:p w14:paraId="781F6106" w14:textId="77777777" w:rsidR="00EE0CF9" w:rsidRPr="00EE0CF9" w:rsidRDefault="00EE0CF9" w:rsidP="00EE0CF9">
      <w:pPr>
        <w:numPr>
          <w:ilvl w:val="0"/>
          <w:numId w:val="57"/>
        </w:numPr>
        <w:jc w:val="both"/>
        <w:rPr>
          <w:sz w:val="28"/>
          <w:szCs w:val="28"/>
          <w:lang w:val="en-IN"/>
        </w:rPr>
      </w:pPr>
      <w:r w:rsidRPr="00EE0CF9">
        <w:rPr>
          <w:b/>
          <w:bCs/>
          <w:sz w:val="28"/>
          <w:szCs w:val="28"/>
          <w:lang w:val="en-IN"/>
        </w:rPr>
        <w:t>Python</w:t>
      </w:r>
      <w:r w:rsidRPr="00EE0CF9">
        <w:rPr>
          <w:sz w:val="28"/>
          <w:szCs w:val="28"/>
          <w:lang w:val="en-IN"/>
        </w:rPr>
        <w:br/>
        <w:t>Primary language for backend development, model interaction, statistical analysis, and data pre/post-processing.</w:t>
      </w:r>
    </w:p>
    <w:p w14:paraId="495C98D6" w14:textId="77777777" w:rsidR="00EE0CF9" w:rsidRPr="00EE0CF9" w:rsidRDefault="00EE0CF9" w:rsidP="00EE0CF9">
      <w:pPr>
        <w:numPr>
          <w:ilvl w:val="0"/>
          <w:numId w:val="57"/>
        </w:numPr>
        <w:jc w:val="both"/>
        <w:rPr>
          <w:sz w:val="28"/>
          <w:szCs w:val="28"/>
          <w:lang w:val="en-IN"/>
        </w:rPr>
      </w:pPr>
      <w:r w:rsidRPr="00EE0CF9">
        <w:rPr>
          <w:b/>
          <w:bCs/>
          <w:sz w:val="28"/>
          <w:szCs w:val="28"/>
          <w:lang w:val="en-IN"/>
        </w:rPr>
        <w:t>JavaScript (React.js)</w:t>
      </w:r>
    </w:p>
    <w:p w14:paraId="66DA2939" w14:textId="3C19EB17" w:rsidR="00EE0CF9" w:rsidRPr="00EE0CF9" w:rsidRDefault="00EE0CF9" w:rsidP="00EE0CF9">
      <w:pPr>
        <w:ind w:left="720"/>
        <w:jc w:val="both"/>
        <w:rPr>
          <w:sz w:val="28"/>
          <w:szCs w:val="28"/>
          <w:lang w:val="en-IN"/>
        </w:rPr>
      </w:pPr>
      <w:r w:rsidRPr="00EE0CF9">
        <w:rPr>
          <w:sz w:val="28"/>
          <w:szCs w:val="28"/>
          <w:lang w:val="en-IN"/>
        </w:rPr>
        <w:t>Used for building the dynamic and responsive frontend UI including the chat interface, toggle logic, and token response visualizations.</w:t>
      </w:r>
    </w:p>
    <w:p w14:paraId="5A6C6E42" w14:textId="22601A95" w:rsidR="00EE0CF9" w:rsidRPr="00EE0CF9" w:rsidRDefault="00EE0CF9" w:rsidP="00EE0CF9">
      <w:pPr>
        <w:jc w:val="both"/>
        <w:rPr>
          <w:sz w:val="28"/>
          <w:szCs w:val="28"/>
          <w:lang w:val="en-IN"/>
        </w:rPr>
      </w:pPr>
    </w:p>
    <w:p w14:paraId="0CCED22A" w14:textId="13DD13F0" w:rsidR="00EE0CF9" w:rsidRPr="00EE0CF9" w:rsidRDefault="00EE0CF9" w:rsidP="00EE0CF9">
      <w:pPr>
        <w:pStyle w:val="Heading2"/>
        <w:rPr>
          <w:lang w:val="en-IN"/>
        </w:rPr>
      </w:pPr>
      <w:bookmarkStart w:id="21" w:name="_Toc197059648"/>
      <w:r w:rsidRPr="00EE0CF9">
        <w:rPr>
          <w:lang w:val="en-IN"/>
        </w:rPr>
        <w:t>5.2 Backend Frameworks and Libraries</w:t>
      </w:r>
      <w:bookmarkEnd w:id="21"/>
    </w:p>
    <w:p w14:paraId="75615638" w14:textId="77777777" w:rsidR="00EE0CF9" w:rsidRPr="00EE0CF9" w:rsidRDefault="00EE0CF9" w:rsidP="00EE0CF9">
      <w:pPr>
        <w:numPr>
          <w:ilvl w:val="0"/>
          <w:numId w:val="58"/>
        </w:numPr>
        <w:jc w:val="both"/>
        <w:rPr>
          <w:sz w:val="28"/>
          <w:szCs w:val="28"/>
          <w:lang w:val="en-IN"/>
        </w:rPr>
      </w:pPr>
      <w:proofErr w:type="spellStart"/>
      <w:r w:rsidRPr="00EE0CF9">
        <w:rPr>
          <w:b/>
          <w:bCs/>
          <w:sz w:val="28"/>
          <w:szCs w:val="28"/>
          <w:lang w:val="en-IN"/>
        </w:rPr>
        <w:t>FastAPI</w:t>
      </w:r>
      <w:proofErr w:type="spellEnd"/>
      <w:r w:rsidRPr="00EE0CF9">
        <w:rPr>
          <w:sz w:val="28"/>
          <w:szCs w:val="28"/>
          <w:lang w:val="en-IN"/>
        </w:rPr>
        <w:br/>
        <w:t>Used to construct the middleware as a RESTful backend service. Enables asynchronous processing and smooth model inference routing.</w:t>
      </w:r>
    </w:p>
    <w:p w14:paraId="1B813876" w14:textId="77777777" w:rsidR="00EE0CF9" w:rsidRPr="00EE0CF9" w:rsidRDefault="00EE0CF9" w:rsidP="00EE0CF9">
      <w:pPr>
        <w:numPr>
          <w:ilvl w:val="0"/>
          <w:numId w:val="58"/>
        </w:numPr>
        <w:jc w:val="both"/>
        <w:rPr>
          <w:sz w:val="28"/>
          <w:szCs w:val="28"/>
          <w:lang w:val="en-IN"/>
        </w:rPr>
      </w:pPr>
      <w:r w:rsidRPr="00EE0CF9">
        <w:rPr>
          <w:b/>
          <w:bCs/>
          <w:sz w:val="28"/>
          <w:szCs w:val="28"/>
          <w:lang w:val="en-IN"/>
        </w:rPr>
        <w:t>Transformers (</w:t>
      </w:r>
      <w:proofErr w:type="spellStart"/>
      <w:r w:rsidRPr="00EE0CF9">
        <w:rPr>
          <w:b/>
          <w:bCs/>
          <w:sz w:val="28"/>
          <w:szCs w:val="28"/>
          <w:lang w:val="en-IN"/>
        </w:rPr>
        <w:t>HuggingFace</w:t>
      </w:r>
      <w:proofErr w:type="spellEnd"/>
      <w:r w:rsidRPr="00EE0CF9">
        <w:rPr>
          <w:b/>
          <w:bCs/>
          <w:sz w:val="28"/>
          <w:szCs w:val="28"/>
          <w:lang w:val="en-IN"/>
        </w:rPr>
        <w:t>)</w:t>
      </w:r>
    </w:p>
    <w:p w14:paraId="32358EB1" w14:textId="3F3CD341" w:rsidR="00EE0CF9" w:rsidRPr="00EE0CF9" w:rsidRDefault="00EE0CF9" w:rsidP="00EE0CF9">
      <w:pPr>
        <w:ind w:left="720"/>
        <w:jc w:val="both"/>
        <w:rPr>
          <w:sz w:val="28"/>
          <w:szCs w:val="28"/>
          <w:lang w:val="en-IN"/>
        </w:rPr>
      </w:pPr>
      <w:r w:rsidRPr="00EE0CF9">
        <w:rPr>
          <w:sz w:val="28"/>
          <w:szCs w:val="28"/>
          <w:lang w:val="en-IN"/>
        </w:rPr>
        <w:t>Provides pretrained LLMs, tokenizer interfaces, and output logit control used for inference and logits capture.</w:t>
      </w:r>
    </w:p>
    <w:p w14:paraId="4BAFE8F4" w14:textId="77777777" w:rsidR="00EE0CF9" w:rsidRPr="00EE0CF9" w:rsidRDefault="00EE0CF9" w:rsidP="00EE0CF9">
      <w:pPr>
        <w:numPr>
          <w:ilvl w:val="0"/>
          <w:numId w:val="58"/>
        </w:numPr>
        <w:jc w:val="both"/>
        <w:rPr>
          <w:sz w:val="28"/>
          <w:szCs w:val="28"/>
          <w:lang w:val="en-IN"/>
        </w:rPr>
      </w:pPr>
      <w:proofErr w:type="spellStart"/>
      <w:r w:rsidRPr="00EE0CF9">
        <w:rPr>
          <w:b/>
          <w:bCs/>
          <w:sz w:val="28"/>
          <w:szCs w:val="28"/>
          <w:lang w:val="en-IN"/>
        </w:rPr>
        <w:t>PyTorch</w:t>
      </w:r>
      <w:proofErr w:type="spellEnd"/>
      <w:r w:rsidRPr="00EE0CF9">
        <w:rPr>
          <w:sz w:val="28"/>
          <w:szCs w:val="28"/>
          <w:lang w:val="en-IN"/>
        </w:rPr>
        <w:br/>
        <w:t>Base deep learning framework for model execution and token-level tensor operations.</w:t>
      </w:r>
    </w:p>
    <w:p w14:paraId="3A4103A5" w14:textId="77777777" w:rsidR="00EE0CF9" w:rsidRDefault="00EE0CF9" w:rsidP="00EE0CF9">
      <w:pPr>
        <w:numPr>
          <w:ilvl w:val="0"/>
          <w:numId w:val="58"/>
        </w:numPr>
        <w:jc w:val="both"/>
        <w:rPr>
          <w:sz w:val="28"/>
          <w:szCs w:val="28"/>
          <w:lang w:val="en-IN"/>
        </w:rPr>
      </w:pPr>
      <w:proofErr w:type="spellStart"/>
      <w:proofErr w:type="gramStart"/>
      <w:r w:rsidRPr="00EE0CF9">
        <w:rPr>
          <w:b/>
          <w:bCs/>
          <w:sz w:val="28"/>
          <w:szCs w:val="28"/>
          <w:lang w:val="en-IN"/>
        </w:rPr>
        <w:t>Torch.nn.functional</w:t>
      </w:r>
      <w:proofErr w:type="spellEnd"/>
      <w:proofErr w:type="gramEnd"/>
      <w:r w:rsidRPr="00EE0CF9">
        <w:rPr>
          <w:sz w:val="28"/>
          <w:szCs w:val="28"/>
          <w:lang w:val="en-IN"/>
        </w:rPr>
        <w:br/>
        <w:t xml:space="preserve">For explicit </w:t>
      </w:r>
      <w:proofErr w:type="spellStart"/>
      <w:r w:rsidRPr="00EE0CF9">
        <w:rPr>
          <w:sz w:val="28"/>
          <w:szCs w:val="28"/>
          <w:lang w:val="en-IN"/>
        </w:rPr>
        <w:t>softmax</w:t>
      </w:r>
      <w:proofErr w:type="spellEnd"/>
      <w:r w:rsidRPr="00EE0CF9">
        <w:rPr>
          <w:sz w:val="28"/>
          <w:szCs w:val="28"/>
          <w:lang w:val="en-IN"/>
        </w:rPr>
        <w:t xml:space="preserve"> computations and logit-to-probability </w:t>
      </w:r>
    </w:p>
    <w:p w14:paraId="3688AB83" w14:textId="6B35A9E1" w:rsidR="00EE0CF9" w:rsidRPr="00EE0CF9" w:rsidRDefault="00EE0CF9" w:rsidP="00EE0CF9">
      <w:pPr>
        <w:ind w:left="720"/>
        <w:jc w:val="both"/>
        <w:rPr>
          <w:sz w:val="28"/>
          <w:szCs w:val="28"/>
          <w:lang w:val="en-IN"/>
        </w:rPr>
      </w:pPr>
      <w:r>
        <w:rPr>
          <w:b/>
          <w:bCs/>
          <w:sz w:val="28"/>
          <w:szCs w:val="28"/>
          <w:lang w:val="en-IN"/>
        </w:rPr>
        <w:lastRenderedPageBreak/>
        <w:t>t</w:t>
      </w:r>
      <w:r w:rsidRPr="00EE0CF9">
        <w:rPr>
          <w:sz w:val="28"/>
          <w:szCs w:val="28"/>
          <w:lang w:val="en-IN"/>
        </w:rPr>
        <w:t>ransformations.</w:t>
      </w:r>
    </w:p>
    <w:p w14:paraId="34289662" w14:textId="77777777" w:rsidR="00EE0CF9" w:rsidRPr="00EE0CF9" w:rsidRDefault="00EE0CF9" w:rsidP="00EE0CF9">
      <w:pPr>
        <w:numPr>
          <w:ilvl w:val="0"/>
          <w:numId w:val="58"/>
        </w:numPr>
        <w:jc w:val="both"/>
        <w:rPr>
          <w:sz w:val="28"/>
          <w:szCs w:val="28"/>
          <w:lang w:val="en-IN"/>
        </w:rPr>
      </w:pPr>
      <w:proofErr w:type="spellStart"/>
      <w:r w:rsidRPr="00EE0CF9">
        <w:rPr>
          <w:b/>
          <w:bCs/>
          <w:sz w:val="28"/>
          <w:szCs w:val="28"/>
          <w:lang w:val="en-IN"/>
        </w:rPr>
        <w:t>Uvicorn</w:t>
      </w:r>
      <w:proofErr w:type="spellEnd"/>
      <w:r w:rsidRPr="00EE0CF9">
        <w:rPr>
          <w:sz w:val="28"/>
          <w:szCs w:val="28"/>
          <w:lang w:val="en-IN"/>
        </w:rPr>
        <w:br/>
        <w:t xml:space="preserve">ASGI server used to host and run the </w:t>
      </w:r>
      <w:proofErr w:type="spellStart"/>
      <w:r w:rsidRPr="00EE0CF9">
        <w:rPr>
          <w:sz w:val="28"/>
          <w:szCs w:val="28"/>
          <w:lang w:val="en-IN"/>
        </w:rPr>
        <w:t>FastAPI</w:t>
      </w:r>
      <w:proofErr w:type="spellEnd"/>
      <w:r w:rsidRPr="00EE0CF9">
        <w:rPr>
          <w:sz w:val="28"/>
          <w:szCs w:val="28"/>
          <w:lang w:val="en-IN"/>
        </w:rPr>
        <w:t xml:space="preserve"> application.</w:t>
      </w:r>
    </w:p>
    <w:p w14:paraId="0E99E159" w14:textId="77777777" w:rsidR="00EE0CF9" w:rsidRDefault="00EE0CF9" w:rsidP="00EE0CF9">
      <w:pPr>
        <w:jc w:val="both"/>
        <w:rPr>
          <w:sz w:val="28"/>
          <w:szCs w:val="28"/>
          <w:lang w:val="en-IN"/>
        </w:rPr>
      </w:pPr>
    </w:p>
    <w:p w14:paraId="5EF0AD25" w14:textId="1923D472" w:rsidR="00EE0CF9" w:rsidRPr="00EE0CF9" w:rsidRDefault="00EE0CF9" w:rsidP="00EE0CF9">
      <w:pPr>
        <w:pStyle w:val="Heading2"/>
        <w:rPr>
          <w:lang w:val="en-IN"/>
        </w:rPr>
      </w:pPr>
      <w:bookmarkStart w:id="22" w:name="_Toc197059649"/>
      <w:r w:rsidRPr="00EE0CF9">
        <w:rPr>
          <w:lang w:val="en-IN"/>
        </w:rPr>
        <w:t>5.3 Language Models and Datasets</w:t>
      </w:r>
      <w:bookmarkEnd w:id="22"/>
    </w:p>
    <w:p w14:paraId="522F44CC" w14:textId="77777777" w:rsidR="00EE0CF9" w:rsidRPr="00EE0CF9" w:rsidRDefault="00EE0CF9" w:rsidP="00EE0CF9">
      <w:pPr>
        <w:numPr>
          <w:ilvl w:val="0"/>
          <w:numId w:val="59"/>
        </w:numPr>
        <w:jc w:val="both"/>
        <w:rPr>
          <w:sz w:val="28"/>
          <w:szCs w:val="28"/>
          <w:lang w:val="en-IN"/>
        </w:rPr>
      </w:pPr>
      <w:r w:rsidRPr="00EE0CF9">
        <w:rPr>
          <w:b/>
          <w:bCs/>
          <w:sz w:val="28"/>
          <w:szCs w:val="28"/>
          <w:lang w:val="en-IN"/>
        </w:rPr>
        <w:t>LLM</w:t>
      </w:r>
      <w:r w:rsidRPr="00EE0CF9">
        <w:rPr>
          <w:sz w:val="28"/>
          <w:szCs w:val="28"/>
          <w:lang w:val="en-IN"/>
        </w:rPr>
        <w:br/>
        <w:t xml:space="preserve">A </w:t>
      </w:r>
      <w:proofErr w:type="spellStart"/>
      <w:r w:rsidRPr="00EE0CF9">
        <w:rPr>
          <w:sz w:val="28"/>
          <w:szCs w:val="28"/>
          <w:lang w:val="en-IN"/>
        </w:rPr>
        <w:t>HuggingFace</w:t>
      </w:r>
      <w:proofErr w:type="spellEnd"/>
      <w:r w:rsidRPr="00EE0CF9">
        <w:rPr>
          <w:sz w:val="28"/>
          <w:szCs w:val="28"/>
          <w:lang w:val="en-IN"/>
        </w:rPr>
        <w:t>-compatible open-weight causal language model used to process both clean and perturbed prompts.</w:t>
      </w:r>
    </w:p>
    <w:p w14:paraId="56EFCED0" w14:textId="77777777" w:rsidR="00EE0CF9" w:rsidRPr="00EE0CF9" w:rsidRDefault="00EE0CF9" w:rsidP="00EE0CF9">
      <w:pPr>
        <w:numPr>
          <w:ilvl w:val="0"/>
          <w:numId w:val="59"/>
        </w:numPr>
        <w:jc w:val="both"/>
        <w:rPr>
          <w:sz w:val="28"/>
          <w:szCs w:val="28"/>
          <w:lang w:val="en-IN"/>
        </w:rPr>
      </w:pPr>
      <w:r w:rsidRPr="00EE0CF9">
        <w:rPr>
          <w:b/>
          <w:bCs/>
          <w:sz w:val="28"/>
          <w:szCs w:val="28"/>
          <w:lang w:val="en-IN"/>
        </w:rPr>
        <w:t>Guanaco Dataset (</w:t>
      </w:r>
      <w:proofErr w:type="spellStart"/>
      <w:r w:rsidRPr="00EE0CF9">
        <w:rPr>
          <w:b/>
          <w:bCs/>
          <w:sz w:val="28"/>
          <w:szCs w:val="28"/>
          <w:lang w:val="en-IN"/>
        </w:rPr>
        <w:t>timdettmers</w:t>
      </w:r>
      <w:proofErr w:type="spellEnd"/>
      <w:r w:rsidRPr="00EE0CF9">
        <w:rPr>
          <w:b/>
          <w:bCs/>
          <w:sz w:val="28"/>
          <w:szCs w:val="28"/>
          <w:lang w:val="en-IN"/>
        </w:rPr>
        <w:t>/</w:t>
      </w:r>
      <w:proofErr w:type="spellStart"/>
      <w:r w:rsidRPr="00EE0CF9">
        <w:rPr>
          <w:b/>
          <w:bCs/>
          <w:sz w:val="28"/>
          <w:szCs w:val="28"/>
          <w:lang w:val="en-IN"/>
        </w:rPr>
        <w:t>openassistant</w:t>
      </w:r>
      <w:proofErr w:type="spellEnd"/>
      <w:r w:rsidRPr="00EE0CF9">
        <w:rPr>
          <w:b/>
          <w:bCs/>
          <w:sz w:val="28"/>
          <w:szCs w:val="28"/>
          <w:lang w:val="en-IN"/>
        </w:rPr>
        <w:t>-guanaco)</w:t>
      </w:r>
    </w:p>
    <w:p w14:paraId="7A6F3693" w14:textId="49F8555E" w:rsidR="00EE0CF9" w:rsidRPr="00EE0CF9" w:rsidRDefault="00EE0CF9" w:rsidP="00EE0CF9">
      <w:pPr>
        <w:ind w:left="720"/>
        <w:jc w:val="both"/>
        <w:rPr>
          <w:sz w:val="28"/>
          <w:szCs w:val="28"/>
          <w:lang w:val="en-IN"/>
        </w:rPr>
      </w:pPr>
      <w:r w:rsidRPr="00EE0CF9">
        <w:rPr>
          <w:sz w:val="28"/>
          <w:szCs w:val="28"/>
          <w:lang w:val="en-IN"/>
        </w:rPr>
        <w:t>Used for benchmarking instruction-tuned performance and studying adversarial perturbation effects.</w:t>
      </w:r>
    </w:p>
    <w:p w14:paraId="0DC4F0E1" w14:textId="77777777" w:rsidR="00EE0CF9" w:rsidRDefault="00EE0CF9" w:rsidP="00EE0CF9">
      <w:pPr>
        <w:jc w:val="both"/>
        <w:rPr>
          <w:sz w:val="28"/>
          <w:szCs w:val="28"/>
          <w:lang w:val="en-IN"/>
        </w:rPr>
      </w:pPr>
    </w:p>
    <w:p w14:paraId="2E08F4A6" w14:textId="37352B25" w:rsidR="00EE0CF9" w:rsidRPr="00EE0CF9" w:rsidRDefault="00EE0CF9" w:rsidP="00EE0CF9">
      <w:pPr>
        <w:pStyle w:val="Heading2"/>
        <w:rPr>
          <w:lang w:val="en-IN"/>
        </w:rPr>
      </w:pPr>
      <w:bookmarkStart w:id="23" w:name="_Toc197059650"/>
      <w:r w:rsidRPr="00EE0CF9">
        <w:rPr>
          <w:lang w:val="en-IN"/>
        </w:rPr>
        <w:t>5.4 Statistical and Analytical Tools</w:t>
      </w:r>
      <w:bookmarkEnd w:id="23"/>
    </w:p>
    <w:p w14:paraId="2103E2AA" w14:textId="77777777" w:rsidR="00EE0CF9" w:rsidRPr="00EE0CF9" w:rsidRDefault="00EE0CF9" w:rsidP="00EE0CF9">
      <w:pPr>
        <w:numPr>
          <w:ilvl w:val="0"/>
          <w:numId w:val="60"/>
        </w:numPr>
        <w:jc w:val="both"/>
        <w:rPr>
          <w:sz w:val="28"/>
          <w:szCs w:val="28"/>
          <w:lang w:val="en-IN"/>
        </w:rPr>
      </w:pPr>
      <w:r w:rsidRPr="00EE0CF9">
        <w:rPr>
          <w:b/>
          <w:bCs/>
          <w:sz w:val="28"/>
          <w:szCs w:val="28"/>
          <w:lang w:val="en-IN"/>
        </w:rPr>
        <w:t>Benford’s Law Module</w:t>
      </w:r>
    </w:p>
    <w:p w14:paraId="289E5095" w14:textId="05336DB1" w:rsidR="00EE0CF9" w:rsidRPr="00EE0CF9" w:rsidRDefault="00EE0CF9" w:rsidP="00EE0CF9">
      <w:pPr>
        <w:ind w:left="720"/>
        <w:jc w:val="both"/>
        <w:rPr>
          <w:sz w:val="28"/>
          <w:szCs w:val="28"/>
          <w:lang w:val="en-IN"/>
        </w:rPr>
      </w:pPr>
      <w:r w:rsidRPr="00EE0CF9">
        <w:rPr>
          <w:sz w:val="28"/>
          <w:szCs w:val="28"/>
          <w:lang w:val="en-IN"/>
        </w:rPr>
        <w:t>Custom-written logic to compare token logits’ leading digits against Benford's expected distribution.</w:t>
      </w:r>
    </w:p>
    <w:p w14:paraId="41233C79" w14:textId="77777777" w:rsidR="00EE0CF9" w:rsidRPr="00EE0CF9" w:rsidRDefault="00EE0CF9" w:rsidP="00EE0CF9">
      <w:pPr>
        <w:numPr>
          <w:ilvl w:val="0"/>
          <w:numId w:val="60"/>
        </w:numPr>
        <w:jc w:val="both"/>
        <w:rPr>
          <w:sz w:val="28"/>
          <w:szCs w:val="28"/>
          <w:lang w:val="en-IN"/>
        </w:rPr>
      </w:pPr>
      <w:r w:rsidRPr="00EE0CF9">
        <w:rPr>
          <w:b/>
          <w:bCs/>
          <w:sz w:val="28"/>
          <w:szCs w:val="28"/>
          <w:lang w:val="en-IN"/>
        </w:rPr>
        <w:t xml:space="preserve">μ − </w:t>
      </w:r>
      <w:proofErr w:type="spellStart"/>
      <w:r w:rsidRPr="00EE0CF9">
        <w:rPr>
          <w:b/>
          <w:bCs/>
          <w:sz w:val="28"/>
          <w:szCs w:val="28"/>
          <w:lang w:val="en-IN"/>
        </w:rPr>
        <w:t>k·σ</w:t>
      </w:r>
      <w:proofErr w:type="spellEnd"/>
      <w:r w:rsidRPr="00EE0CF9">
        <w:rPr>
          <w:b/>
          <w:bCs/>
          <w:sz w:val="28"/>
          <w:szCs w:val="28"/>
          <w:lang w:val="en-IN"/>
        </w:rPr>
        <w:t xml:space="preserve"> Confidence Heuristic</w:t>
      </w:r>
    </w:p>
    <w:p w14:paraId="5C863A85" w14:textId="0C3AA6F2" w:rsidR="00EE0CF9" w:rsidRPr="00EE0CF9" w:rsidRDefault="00EE0CF9" w:rsidP="00EE0CF9">
      <w:pPr>
        <w:ind w:left="720"/>
        <w:jc w:val="both"/>
        <w:rPr>
          <w:sz w:val="28"/>
          <w:szCs w:val="28"/>
          <w:lang w:val="en-IN"/>
        </w:rPr>
      </w:pPr>
      <w:r w:rsidRPr="00EE0CF9">
        <w:rPr>
          <w:sz w:val="28"/>
          <w:szCs w:val="28"/>
          <w:lang w:val="en-IN"/>
        </w:rPr>
        <w:t>Custom project-specific rule for token-level hallucination detection based on statistical thresholds.</w:t>
      </w:r>
    </w:p>
    <w:p w14:paraId="247FEAB7" w14:textId="77777777" w:rsidR="00EE0CF9" w:rsidRPr="00EE0CF9" w:rsidRDefault="00EE0CF9" w:rsidP="00EE0CF9">
      <w:pPr>
        <w:numPr>
          <w:ilvl w:val="0"/>
          <w:numId w:val="60"/>
        </w:numPr>
        <w:jc w:val="both"/>
        <w:rPr>
          <w:sz w:val="28"/>
          <w:szCs w:val="28"/>
          <w:lang w:val="en-IN"/>
        </w:rPr>
      </w:pPr>
      <w:r w:rsidRPr="00EE0CF9">
        <w:rPr>
          <w:b/>
          <w:bCs/>
          <w:sz w:val="28"/>
          <w:szCs w:val="28"/>
          <w:lang w:val="en-IN"/>
        </w:rPr>
        <w:t>Matplotlib</w:t>
      </w:r>
      <w:r w:rsidRPr="00EE0CF9">
        <w:rPr>
          <w:sz w:val="28"/>
          <w:szCs w:val="28"/>
          <w:lang w:val="en-IN"/>
        </w:rPr>
        <w:br/>
        <w:t>Used to visualize confidence drops, token probability distributions, and statistical anomaly points.</w:t>
      </w:r>
    </w:p>
    <w:p w14:paraId="03066E94" w14:textId="77777777" w:rsidR="00EE0CF9" w:rsidRPr="00EE0CF9" w:rsidRDefault="00EE0CF9" w:rsidP="00EE0CF9">
      <w:pPr>
        <w:numPr>
          <w:ilvl w:val="0"/>
          <w:numId w:val="60"/>
        </w:numPr>
        <w:jc w:val="both"/>
        <w:rPr>
          <w:sz w:val="28"/>
          <w:szCs w:val="28"/>
          <w:lang w:val="en-IN"/>
        </w:rPr>
      </w:pPr>
      <w:r w:rsidRPr="00EE0CF9">
        <w:rPr>
          <w:b/>
          <w:bCs/>
          <w:sz w:val="28"/>
          <w:szCs w:val="28"/>
          <w:lang w:val="en-IN"/>
        </w:rPr>
        <w:t>JSONL Structured Logging</w:t>
      </w:r>
    </w:p>
    <w:p w14:paraId="5A5C459F" w14:textId="7BA1A366" w:rsidR="00EE0CF9" w:rsidRPr="00EE0CF9" w:rsidRDefault="00EE0CF9" w:rsidP="00EE0CF9">
      <w:pPr>
        <w:ind w:left="720"/>
        <w:jc w:val="both"/>
        <w:rPr>
          <w:sz w:val="28"/>
          <w:szCs w:val="28"/>
          <w:lang w:val="en-IN"/>
        </w:rPr>
      </w:pPr>
      <w:r w:rsidRPr="00EE0CF9">
        <w:rPr>
          <w:sz w:val="28"/>
          <w:szCs w:val="28"/>
          <w:lang w:val="en-IN"/>
        </w:rPr>
        <w:t>Each API response is logged with metadata including token probability, logit values, corrected prompt, and adversarial flag.</w:t>
      </w:r>
    </w:p>
    <w:p w14:paraId="4F44E10B" w14:textId="77777777" w:rsidR="00EE0CF9" w:rsidRDefault="00EE0CF9" w:rsidP="00EE0CF9">
      <w:pPr>
        <w:jc w:val="both"/>
        <w:rPr>
          <w:sz w:val="28"/>
          <w:szCs w:val="28"/>
          <w:lang w:val="en-IN"/>
        </w:rPr>
      </w:pPr>
    </w:p>
    <w:p w14:paraId="76F4FB31" w14:textId="5165F3C0" w:rsidR="00EE0CF9" w:rsidRPr="00EE0CF9" w:rsidRDefault="00EE0CF9" w:rsidP="00EE0CF9">
      <w:pPr>
        <w:pStyle w:val="Heading2"/>
        <w:rPr>
          <w:lang w:val="en-IN"/>
        </w:rPr>
      </w:pPr>
      <w:bookmarkStart w:id="24" w:name="_Toc197059651"/>
      <w:r w:rsidRPr="00EE0CF9">
        <w:rPr>
          <w:lang w:val="en-IN"/>
        </w:rPr>
        <w:lastRenderedPageBreak/>
        <w:t>5.5 Frontend Technologies</w:t>
      </w:r>
      <w:bookmarkEnd w:id="24"/>
    </w:p>
    <w:p w14:paraId="2F556DE7" w14:textId="77777777" w:rsidR="00EE0CF9" w:rsidRPr="00EE0CF9" w:rsidRDefault="00EE0CF9" w:rsidP="00EE0CF9">
      <w:pPr>
        <w:numPr>
          <w:ilvl w:val="0"/>
          <w:numId w:val="61"/>
        </w:numPr>
        <w:jc w:val="both"/>
        <w:rPr>
          <w:sz w:val="28"/>
          <w:szCs w:val="28"/>
          <w:lang w:val="en-IN"/>
        </w:rPr>
      </w:pPr>
      <w:r w:rsidRPr="00EE0CF9">
        <w:rPr>
          <w:b/>
          <w:bCs/>
          <w:sz w:val="28"/>
          <w:szCs w:val="28"/>
          <w:lang w:val="en-IN"/>
        </w:rPr>
        <w:t>React.js</w:t>
      </w:r>
      <w:r w:rsidRPr="00EE0CF9">
        <w:rPr>
          <w:sz w:val="28"/>
          <w:szCs w:val="28"/>
          <w:lang w:val="en-IN"/>
        </w:rPr>
        <w:br/>
        <w:t>Modern component-based frontend framework used for developing the chat interface and dynamic input/output interactions.</w:t>
      </w:r>
    </w:p>
    <w:p w14:paraId="7B660E5B" w14:textId="77777777" w:rsidR="00EE0CF9" w:rsidRPr="00EE0CF9" w:rsidRDefault="00EE0CF9" w:rsidP="00EE0CF9">
      <w:pPr>
        <w:numPr>
          <w:ilvl w:val="0"/>
          <w:numId w:val="61"/>
        </w:numPr>
        <w:jc w:val="both"/>
        <w:rPr>
          <w:sz w:val="28"/>
          <w:szCs w:val="28"/>
          <w:lang w:val="en-IN"/>
        </w:rPr>
      </w:pPr>
      <w:r w:rsidRPr="00EE0CF9">
        <w:rPr>
          <w:b/>
          <w:bCs/>
          <w:sz w:val="28"/>
          <w:szCs w:val="28"/>
          <w:lang w:val="en-IN"/>
        </w:rPr>
        <w:t>Component Files</w:t>
      </w:r>
    </w:p>
    <w:p w14:paraId="1541B84A" w14:textId="77777777" w:rsidR="00EE0CF9" w:rsidRPr="00EE0CF9" w:rsidRDefault="00EE0CF9" w:rsidP="00EE0CF9">
      <w:pPr>
        <w:numPr>
          <w:ilvl w:val="1"/>
          <w:numId w:val="61"/>
        </w:numPr>
        <w:jc w:val="both"/>
        <w:rPr>
          <w:sz w:val="28"/>
          <w:szCs w:val="28"/>
          <w:lang w:val="en-IN"/>
        </w:rPr>
      </w:pPr>
      <w:proofErr w:type="spellStart"/>
      <w:r w:rsidRPr="00EE0CF9">
        <w:rPr>
          <w:sz w:val="28"/>
          <w:szCs w:val="28"/>
          <w:lang w:val="en-IN"/>
        </w:rPr>
        <w:t>ChatWindow.jsx</w:t>
      </w:r>
      <w:proofErr w:type="spellEnd"/>
      <w:r w:rsidRPr="00EE0CF9">
        <w:rPr>
          <w:sz w:val="28"/>
          <w:szCs w:val="28"/>
          <w:lang w:val="en-IN"/>
        </w:rPr>
        <w:t xml:space="preserve">, </w:t>
      </w:r>
      <w:proofErr w:type="spellStart"/>
      <w:r w:rsidRPr="00EE0CF9">
        <w:rPr>
          <w:sz w:val="28"/>
          <w:szCs w:val="28"/>
          <w:lang w:val="en-IN"/>
        </w:rPr>
        <w:t>MessageBubble.jsx</w:t>
      </w:r>
      <w:proofErr w:type="spellEnd"/>
      <w:r w:rsidRPr="00EE0CF9">
        <w:rPr>
          <w:sz w:val="28"/>
          <w:szCs w:val="28"/>
          <w:lang w:val="en-IN"/>
        </w:rPr>
        <w:t>: Render individual messages and token-level visualization blocks.</w:t>
      </w:r>
    </w:p>
    <w:p w14:paraId="1547B2D9" w14:textId="77777777" w:rsidR="00EE0CF9" w:rsidRPr="00EE0CF9" w:rsidRDefault="00EE0CF9" w:rsidP="00EE0CF9">
      <w:pPr>
        <w:numPr>
          <w:ilvl w:val="1"/>
          <w:numId w:val="61"/>
        </w:numPr>
        <w:jc w:val="both"/>
        <w:rPr>
          <w:sz w:val="28"/>
          <w:szCs w:val="28"/>
          <w:lang w:val="en-IN"/>
        </w:rPr>
      </w:pPr>
      <w:proofErr w:type="spellStart"/>
      <w:r w:rsidRPr="00EE0CF9">
        <w:rPr>
          <w:sz w:val="28"/>
          <w:szCs w:val="28"/>
          <w:lang w:val="en-IN"/>
        </w:rPr>
        <w:t>InputBar.jsx</w:t>
      </w:r>
      <w:proofErr w:type="spellEnd"/>
      <w:r w:rsidRPr="00EE0CF9">
        <w:rPr>
          <w:sz w:val="28"/>
          <w:szCs w:val="28"/>
          <w:lang w:val="en-IN"/>
        </w:rPr>
        <w:t>: Contains the toggle for adversarial checking and input submission logic.</w:t>
      </w:r>
    </w:p>
    <w:p w14:paraId="7AA4D8A4" w14:textId="77777777" w:rsidR="00EE0CF9" w:rsidRPr="00EE0CF9" w:rsidRDefault="00EE0CF9" w:rsidP="00EE0CF9">
      <w:pPr>
        <w:numPr>
          <w:ilvl w:val="1"/>
          <w:numId w:val="61"/>
        </w:numPr>
        <w:jc w:val="both"/>
        <w:rPr>
          <w:sz w:val="28"/>
          <w:szCs w:val="28"/>
          <w:lang w:val="en-IN"/>
        </w:rPr>
      </w:pPr>
      <w:proofErr w:type="spellStart"/>
      <w:r w:rsidRPr="00EE0CF9">
        <w:rPr>
          <w:sz w:val="28"/>
          <w:szCs w:val="28"/>
          <w:lang w:val="en-IN"/>
        </w:rPr>
        <w:t>Loader.jsx</w:t>
      </w:r>
      <w:proofErr w:type="spellEnd"/>
      <w:r w:rsidRPr="00EE0CF9">
        <w:rPr>
          <w:sz w:val="28"/>
          <w:szCs w:val="28"/>
          <w:lang w:val="en-IN"/>
        </w:rPr>
        <w:t>: Displays animation during model inference.</w:t>
      </w:r>
    </w:p>
    <w:p w14:paraId="2117F30E" w14:textId="77777777" w:rsidR="00EE0CF9" w:rsidRPr="00EE0CF9" w:rsidRDefault="00EE0CF9" w:rsidP="00EE0CF9">
      <w:pPr>
        <w:numPr>
          <w:ilvl w:val="1"/>
          <w:numId w:val="61"/>
        </w:numPr>
        <w:jc w:val="both"/>
        <w:rPr>
          <w:sz w:val="28"/>
          <w:szCs w:val="28"/>
          <w:lang w:val="en-IN"/>
        </w:rPr>
      </w:pPr>
      <w:proofErr w:type="spellStart"/>
      <w:r w:rsidRPr="00EE0CF9">
        <w:rPr>
          <w:sz w:val="28"/>
          <w:szCs w:val="28"/>
          <w:lang w:val="en-IN"/>
        </w:rPr>
        <w:t>Header.jsx</w:t>
      </w:r>
      <w:proofErr w:type="spellEnd"/>
      <w:r w:rsidRPr="00EE0CF9">
        <w:rPr>
          <w:sz w:val="28"/>
          <w:szCs w:val="28"/>
          <w:lang w:val="en-IN"/>
        </w:rPr>
        <w:t>: Static header with app branding.</w:t>
      </w:r>
    </w:p>
    <w:p w14:paraId="2ED43415" w14:textId="77777777" w:rsidR="00EE0CF9" w:rsidRPr="00EE0CF9" w:rsidRDefault="00EE0CF9" w:rsidP="00EE0CF9">
      <w:pPr>
        <w:numPr>
          <w:ilvl w:val="1"/>
          <w:numId w:val="61"/>
        </w:numPr>
        <w:jc w:val="both"/>
        <w:rPr>
          <w:sz w:val="28"/>
          <w:szCs w:val="28"/>
          <w:lang w:val="en-IN"/>
        </w:rPr>
      </w:pPr>
      <w:r w:rsidRPr="00EE0CF9">
        <w:rPr>
          <w:sz w:val="28"/>
          <w:szCs w:val="28"/>
          <w:lang w:val="en-IN"/>
        </w:rPr>
        <w:t>api.js: Axios-based service file for making backend API calls.</w:t>
      </w:r>
    </w:p>
    <w:p w14:paraId="1DDED4DC" w14:textId="77777777" w:rsidR="00EE0CF9" w:rsidRPr="00EE0CF9" w:rsidRDefault="00EE0CF9" w:rsidP="00EE0CF9">
      <w:pPr>
        <w:numPr>
          <w:ilvl w:val="0"/>
          <w:numId w:val="61"/>
        </w:numPr>
        <w:jc w:val="both"/>
        <w:rPr>
          <w:sz w:val="28"/>
          <w:szCs w:val="28"/>
          <w:lang w:val="en-IN"/>
        </w:rPr>
      </w:pPr>
      <w:r w:rsidRPr="00EE0CF9">
        <w:rPr>
          <w:b/>
          <w:bCs/>
          <w:sz w:val="28"/>
          <w:szCs w:val="28"/>
          <w:lang w:val="en-IN"/>
        </w:rPr>
        <w:t>Styling</w:t>
      </w:r>
      <w:r w:rsidRPr="00EE0CF9">
        <w:rPr>
          <w:sz w:val="28"/>
          <w:szCs w:val="28"/>
          <w:lang w:val="en-IN"/>
        </w:rPr>
        <w:br/>
        <w:t>Plain CSS used for styling the components, including files like App.css, ChatWindow.css, and index.css.</w:t>
      </w:r>
    </w:p>
    <w:p w14:paraId="0898BD7D" w14:textId="7509E8D5" w:rsidR="00EE0CF9" w:rsidRPr="00EE0CF9" w:rsidRDefault="00EE0CF9" w:rsidP="00EE0CF9">
      <w:pPr>
        <w:jc w:val="both"/>
        <w:rPr>
          <w:sz w:val="28"/>
          <w:szCs w:val="28"/>
          <w:lang w:val="en-IN"/>
        </w:rPr>
      </w:pPr>
    </w:p>
    <w:p w14:paraId="66AA1569" w14:textId="183636F5" w:rsidR="00EE0CF9" w:rsidRPr="00EE0CF9" w:rsidRDefault="00EE0CF9" w:rsidP="00EE0CF9">
      <w:pPr>
        <w:pStyle w:val="Heading2"/>
        <w:rPr>
          <w:lang w:val="en-IN"/>
        </w:rPr>
      </w:pPr>
      <w:r w:rsidRPr="00EE0CF9">
        <w:rPr>
          <w:lang w:val="en-IN"/>
        </w:rPr>
        <w:t xml:space="preserve"> </w:t>
      </w:r>
      <w:bookmarkStart w:id="25" w:name="_Toc197059652"/>
      <w:r w:rsidRPr="00EE0CF9">
        <w:rPr>
          <w:lang w:val="en-IN"/>
        </w:rPr>
        <w:t>5.6 Development, Testing &amp; Deployment Tools</w:t>
      </w:r>
      <w:bookmarkEnd w:id="25"/>
    </w:p>
    <w:p w14:paraId="2BD3DDEE" w14:textId="77777777" w:rsidR="00EE0CF9" w:rsidRPr="00EE0CF9" w:rsidRDefault="00EE0CF9" w:rsidP="00EE0CF9">
      <w:pPr>
        <w:numPr>
          <w:ilvl w:val="0"/>
          <w:numId w:val="62"/>
        </w:numPr>
        <w:jc w:val="both"/>
        <w:rPr>
          <w:sz w:val="28"/>
          <w:szCs w:val="28"/>
          <w:lang w:val="en-IN"/>
        </w:rPr>
      </w:pPr>
      <w:r w:rsidRPr="00EE0CF9">
        <w:rPr>
          <w:b/>
          <w:bCs/>
          <w:sz w:val="28"/>
          <w:szCs w:val="28"/>
          <w:lang w:val="en-IN"/>
        </w:rPr>
        <w:t>Visual Studio Code</w:t>
      </w:r>
    </w:p>
    <w:p w14:paraId="26045568" w14:textId="54F73C5F" w:rsidR="00EE0CF9" w:rsidRPr="00EE0CF9" w:rsidRDefault="00EE0CF9" w:rsidP="00EE0CF9">
      <w:pPr>
        <w:ind w:left="720"/>
        <w:jc w:val="both"/>
        <w:rPr>
          <w:sz w:val="28"/>
          <w:szCs w:val="28"/>
          <w:lang w:val="en-IN"/>
        </w:rPr>
      </w:pPr>
      <w:r w:rsidRPr="00EE0CF9">
        <w:rPr>
          <w:sz w:val="28"/>
          <w:szCs w:val="28"/>
          <w:lang w:val="en-IN"/>
        </w:rPr>
        <w:t>Used for coding both frontend and backend modules.</w:t>
      </w:r>
    </w:p>
    <w:p w14:paraId="0F4D3EB7" w14:textId="77777777" w:rsidR="00EE0CF9" w:rsidRPr="00EE0CF9" w:rsidRDefault="00EE0CF9" w:rsidP="00EE0CF9">
      <w:pPr>
        <w:numPr>
          <w:ilvl w:val="0"/>
          <w:numId w:val="62"/>
        </w:numPr>
        <w:jc w:val="both"/>
        <w:rPr>
          <w:sz w:val="28"/>
          <w:szCs w:val="28"/>
          <w:lang w:val="en-IN"/>
        </w:rPr>
      </w:pPr>
      <w:r w:rsidRPr="00EE0CF9">
        <w:rPr>
          <w:b/>
          <w:bCs/>
          <w:sz w:val="28"/>
          <w:szCs w:val="28"/>
          <w:lang w:val="en-IN"/>
        </w:rPr>
        <w:t>Postman</w:t>
      </w:r>
      <w:r w:rsidRPr="00EE0CF9">
        <w:rPr>
          <w:sz w:val="28"/>
          <w:szCs w:val="28"/>
          <w:lang w:val="en-IN"/>
        </w:rPr>
        <w:br/>
        <w:t>Used to manually test backend routes (/generate) during development.</w:t>
      </w:r>
    </w:p>
    <w:p w14:paraId="3FBE7B8C" w14:textId="77777777" w:rsidR="00EE0CF9" w:rsidRPr="00EE0CF9" w:rsidRDefault="00EE0CF9" w:rsidP="00EE0CF9">
      <w:pPr>
        <w:numPr>
          <w:ilvl w:val="0"/>
          <w:numId w:val="62"/>
        </w:numPr>
        <w:jc w:val="both"/>
        <w:rPr>
          <w:sz w:val="28"/>
          <w:szCs w:val="28"/>
          <w:lang w:val="en-IN"/>
        </w:rPr>
      </w:pPr>
      <w:r w:rsidRPr="00EE0CF9">
        <w:rPr>
          <w:b/>
          <w:bCs/>
          <w:sz w:val="28"/>
          <w:szCs w:val="28"/>
          <w:lang w:val="en-IN"/>
        </w:rPr>
        <w:t>Kaggle Notebooks</w:t>
      </w:r>
    </w:p>
    <w:p w14:paraId="216BB458" w14:textId="66394FFD" w:rsidR="00EE0CF9" w:rsidRPr="00EE0CF9" w:rsidRDefault="00EE0CF9" w:rsidP="00EE0CF9">
      <w:pPr>
        <w:ind w:left="720"/>
        <w:jc w:val="both"/>
        <w:rPr>
          <w:sz w:val="28"/>
          <w:szCs w:val="28"/>
          <w:lang w:val="en-IN"/>
        </w:rPr>
      </w:pPr>
      <w:r w:rsidRPr="00EE0CF9">
        <w:rPr>
          <w:sz w:val="28"/>
          <w:szCs w:val="28"/>
          <w:lang w:val="en-IN"/>
        </w:rPr>
        <w:t>Used for large-batch model inference and perturbation benchmarking with GPU/TPU access.</w:t>
      </w:r>
    </w:p>
    <w:p w14:paraId="14FF9A55" w14:textId="77777777" w:rsidR="00EE0CF9" w:rsidRPr="00EE0CF9" w:rsidRDefault="00EE0CF9" w:rsidP="00EE0CF9">
      <w:pPr>
        <w:numPr>
          <w:ilvl w:val="0"/>
          <w:numId w:val="62"/>
        </w:numPr>
        <w:jc w:val="both"/>
        <w:rPr>
          <w:sz w:val="28"/>
          <w:szCs w:val="28"/>
          <w:lang w:val="en-IN"/>
        </w:rPr>
      </w:pPr>
      <w:r w:rsidRPr="00EE0CF9">
        <w:rPr>
          <w:b/>
          <w:bCs/>
          <w:sz w:val="28"/>
          <w:szCs w:val="28"/>
          <w:lang w:val="en-IN"/>
        </w:rPr>
        <w:t>Git &amp; GitHub</w:t>
      </w:r>
    </w:p>
    <w:p w14:paraId="3BF260D9" w14:textId="6AE602A0" w:rsidR="00EE0CF9" w:rsidRPr="00EE0CF9" w:rsidRDefault="00EE0CF9" w:rsidP="00EE0CF9">
      <w:pPr>
        <w:ind w:left="720"/>
        <w:jc w:val="both"/>
        <w:rPr>
          <w:sz w:val="28"/>
          <w:szCs w:val="28"/>
          <w:lang w:val="en-IN"/>
        </w:rPr>
      </w:pPr>
      <w:r w:rsidRPr="00EE0CF9">
        <w:rPr>
          <w:sz w:val="28"/>
          <w:szCs w:val="28"/>
          <w:lang w:val="en-IN"/>
        </w:rPr>
        <w:lastRenderedPageBreak/>
        <w:t>Version control and collaboration during multi-phase development cycles.</w:t>
      </w:r>
    </w:p>
    <w:p w14:paraId="230744CF" w14:textId="77777777" w:rsidR="0050049D" w:rsidRDefault="0050049D" w:rsidP="0050049D">
      <w:pPr>
        <w:jc w:val="both"/>
        <w:rPr>
          <w:sz w:val="28"/>
          <w:szCs w:val="28"/>
        </w:rPr>
      </w:pPr>
    </w:p>
    <w:p w14:paraId="55DA541A" w14:textId="77777777" w:rsidR="00EE0CF9" w:rsidRDefault="00EE0CF9">
      <w:pPr>
        <w:rPr>
          <w:rFonts w:asciiTheme="majorHAnsi" w:eastAsiaTheme="majorEastAsia" w:hAnsiTheme="majorHAnsi" w:cstheme="majorBidi"/>
          <w:color w:val="0F4761" w:themeColor="accent1" w:themeShade="BF"/>
          <w:sz w:val="40"/>
          <w:szCs w:val="40"/>
        </w:rPr>
      </w:pPr>
      <w:r>
        <w:br w:type="page"/>
      </w:r>
    </w:p>
    <w:p w14:paraId="2290739A" w14:textId="25A213B2" w:rsidR="00EE0CF9" w:rsidRDefault="00EE0CF9" w:rsidP="00EE0CF9">
      <w:pPr>
        <w:pStyle w:val="Heading1"/>
      </w:pPr>
      <w:bookmarkStart w:id="26" w:name="_Toc197059653"/>
      <w:r w:rsidRPr="00EE0CF9">
        <w:lastRenderedPageBreak/>
        <w:t>6 Implementation Details</w:t>
      </w:r>
      <w:bookmarkEnd w:id="26"/>
    </w:p>
    <w:p w14:paraId="5A316068" w14:textId="5504FC7E" w:rsidR="00EE0CF9" w:rsidRPr="00EE0CF9" w:rsidRDefault="00EE0CF9" w:rsidP="00EE0CF9">
      <w:pPr>
        <w:pStyle w:val="Heading2"/>
        <w:rPr>
          <w:lang w:val="en-IN"/>
        </w:rPr>
      </w:pPr>
      <w:bookmarkStart w:id="27" w:name="_Toc197059654"/>
      <w:r w:rsidRPr="00EE0CF9">
        <w:rPr>
          <w:lang w:val="en-IN"/>
        </w:rPr>
        <w:t>6.1 Folder and Project Structure</w:t>
      </w:r>
      <w:bookmarkEnd w:id="27"/>
    </w:p>
    <w:p w14:paraId="334C510C" w14:textId="77777777" w:rsidR="00EE0CF9" w:rsidRPr="00EE0CF9" w:rsidRDefault="00EE0CF9" w:rsidP="00EE0CF9">
      <w:pPr>
        <w:jc w:val="both"/>
        <w:rPr>
          <w:sz w:val="28"/>
          <w:szCs w:val="28"/>
          <w:lang w:val="en-IN"/>
        </w:rPr>
      </w:pPr>
      <w:r w:rsidRPr="00EE0CF9">
        <w:rPr>
          <w:sz w:val="28"/>
          <w:szCs w:val="28"/>
          <w:lang w:val="en-IN"/>
        </w:rPr>
        <w:t>The project follows a clean, modular folder-based structure that separates responsibilities across backend, frontend, datasets, research, and documentation layers. This allows for scalability, easier debugging, and collaboration among team members working on distinct components like detection, correction, and UI integration.</w:t>
      </w:r>
    </w:p>
    <w:p w14:paraId="5BF805D7" w14:textId="77777777" w:rsidR="00EE0CF9" w:rsidRDefault="00EE0CF9" w:rsidP="00EE0CF9">
      <w:pPr>
        <w:jc w:val="both"/>
        <w:rPr>
          <w:sz w:val="28"/>
          <w:szCs w:val="28"/>
          <w:lang w:val="en-IN"/>
        </w:rPr>
      </w:pPr>
    </w:p>
    <w:p w14:paraId="25624FA3" w14:textId="21C6A015" w:rsidR="00EE0CF9" w:rsidRPr="00EE0CF9" w:rsidRDefault="00EE0CF9" w:rsidP="00EE0CF9">
      <w:pPr>
        <w:jc w:val="both"/>
        <w:rPr>
          <w:b/>
          <w:bCs/>
          <w:sz w:val="28"/>
          <w:szCs w:val="28"/>
          <w:lang w:val="en-IN"/>
        </w:rPr>
      </w:pPr>
      <w:r w:rsidRPr="00EE0CF9">
        <w:rPr>
          <w:b/>
          <w:bCs/>
          <w:sz w:val="28"/>
          <w:szCs w:val="28"/>
          <w:lang w:val="en-IN"/>
        </w:rPr>
        <w:t>Root Directory Layout</w:t>
      </w:r>
    </w:p>
    <w:p w14:paraId="610B198B" w14:textId="77777777" w:rsidR="001E224A" w:rsidRPr="001E224A" w:rsidRDefault="001E224A" w:rsidP="001E224A">
      <w:pPr>
        <w:jc w:val="both"/>
        <w:rPr>
          <w:sz w:val="28"/>
          <w:szCs w:val="28"/>
        </w:rPr>
      </w:pPr>
      <w:r w:rsidRPr="001E224A">
        <w:rPr>
          <w:sz w:val="28"/>
          <w:szCs w:val="28"/>
        </w:rPr>
        <w:t>Adversarial-LLM-Middleware/</w:t>
      </w:r>
    </w:p>
    <w:p w14:paraId="01DFD8C5" w14:textId="77777777" w:rsidR="001E224A" w:rsidRPr="001E224A" w:rsidRDefault="001E224A" w:rsidP="001E224A">
      <w:pPr>
        <w:jc w:val="both"/>
        <w:rPr>
          <w:sz w:val="28"/>
          <w:szCs w:val="28"/>
        </w:rPr>
      </w:pPr>
      <w:r w:rsidRPr="001E224A">
        <w:rPr>
          <w:sz w:val="28"/>
          <w:szCs w:val="28"/>
        </w:rPr>
        <w:t>│</w:t>
      </w:r>
    </w:p>
    <w:p w14:paraId="038BA6EE" w14:textId="77777777" w:rsidR="001E224A" w:rsidRPr="001E224A" w:rsidRDefault="001E224A" w:rsidP="001E224A">
      <w:pPr>
        <w:jc w:val="both"/>
        <w:rPr>
          <w:sz w:val="28"/>
          <w:szCs w:val="28"/>
        </w:rPr>
      </w:pP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backend/                          # </w:t>
      </w:r>
      <w:proofErr w:type="spellStart"/>
      <w:r w:rsidRPr="001E224A">
        <w:rPr>
          <w:sz w:val="28"/>
          <w:szCs w:val="28"/>
        </w:rPr>
        <w:t>FastAPI</w:t>
      </w:r>
      <w:proofErr w:type="spellEnd"/>
      <w:r w:rsidRPr="001E224A">
        <w:rPr>
          <w:sz w:val="28"/>
          <w:szCs w:val="28"/>
        </w:rPr>
        <w:t xml:space="preserve"> backend server (adversarial middleware)</w:t>
      </w:r>
    </w:p>
    <w:p w14:paraId="1F8FB622"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app/</w:t>
      </w:r>
    </w:p>
    <w:p w14:paraId="674AED43" w14:textId="77777777" w:rsidR="001E224A" w:rsidRPr="001E224A" w:rsidRDefault="001E224A" w:rsidP="001E224A">
      <w:pPr>
        <w:jc w:val="both"/>
        <w:rPr>
          <w:sz w:val="28"/>
          <w:szCs w:val="28"/>
        </w:rPr>
      </w:pPr>
      <w:r w:rsidRPr="001E224A">
        <w:rPr>
          <w:sz w:val="28"/>
          <w:szCs w:val="28"/>
        </w:rPr>
        <w:t>│   │   └── main.py                   # Core API logic and toggle-based routing</w:t>
      </w:r>
    </w:p>
    <w:p w14:paraId="407D19C4" w14:textId="77777777" w:rsidR="001E224A" w:rsidRPr="001E224A" w:rsidRDefault="001E224A" w:rsidP="001E224A">
      <w:pPr>
        <w:jc w:val="both"/>
        <w:rPr>
          <w:sz w:val="28"/>
          <w:szCs w:val="28"/>
        </w:rPr>
      </w:pPr>
      <w:r w:rsidRPr="001E224A">
        <w:rPr>
          <w:sz w:val="28"/>
          <w:szCs w:val="28"/>
        </w:rPr>
        <w:t>│   └── models/</w:t>
      </w:r>
    </w:p>
    <w:p w14:paraId="1A523E16"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w:t>
      </w:r>
      <w:proofErr w:type="spellStart"/>
      <w:r w:rsidRPr="001E224A">
        <w:rPr>
          <w:sz w:val="28"/>
          <w:szCs w:val="28"/>
        </w:rPr>
        <w:t>detect_model</w:t>
      </w:r>
      <w:proofErr w:type="spellEnd"/>
      <w:r w:rsidRPr="001E224A">
        <w:rPr>
          <w:sz w:val="28"/>
          <w:szCs w:val="28"/>
        </w:rPr>
        <w:t>/            # Adversarial detection rules (e.g., typo, homoglyph)</w:t>
      </w:r>
    </w:p>
    <w:p w14:paraId="60248936" w14:textId="77777777" w:rsidR="001E224A" w:rsidRPr="001E224A" w:rsidRDefault="001E224A" w:rsidP="001E224A">
      <w:pPr>
        <w:jc w:val="both"/>
        <w:rPr>
          <w:sz w:val="28"/>
          <w:szCs w:val="28"/>
        </w:rPr>
      </w:pPr>
      <w:r w:rsidRPr="001E224A">
        <w:rPr>
          <w:sz w:val="28"/>
          <w:szCs w:val="28"/>
        </w:rPr>
        <w:t xml:space="preserve">│       └── </w:t>
      </w:r>
      <w:proofErr w:type="spellStart"/>
      <w:r w:rsidRPr="001E224A">
        <w:rPr>
          <w:sz w:val="28"/>
          <w:szCs w:val="28"/>
        </w:rPr>
        <w:t>correct_model</w:t>
      </w:r>
      <w:proofErr w:type="spellEnd"/>
      <w:r w:rsidRPr="001E224A">
        <w:rPr>
          <w:sz w:val="28"/>
          <w:szCs w:val="28"/>
        </w:rPr>
        <w:t>/           # Prompt correction scripts</w:t>
      </w:r>
    </w:p>
    <w:p w14:paraId="74B0D7CC" w14:textId="77777777" w:rsidR="001E224A" w:rsidRPr="001E224A" w:rsidRDefault="001E224A" w:rsidP="001E224A">
      <w:pPr>
        <w:jc w:val="both"/>
        <w:rPr>
          <w:sz w:val="28"/>
          <w:szCs w:val="28"/>
        </w:rPr>
      </w:pPr>
      <w:r w:rsidRPr="001E224A">
        <w:rPr>
          <w:sz w:val="28"/>
          <w:szCs w:val="28"/>
        </w:rPr>
        <w:t>│</w:t>
      </w:r>
    </w:p>
    <w:p w14:paraId="3F539EA0" w14:textId="77777777" w:rsidR="001E224A" w:rsidRPr="001E224A" w:rsidRDefault="001E224A" w:rsidP="001E224A">
      <w:pPr>
        <w:jc w:val="both"/>
        <w:rPr>
          <w:sz w:val="28"/>
          <w:szCs w:val="28"/>
        </w:rPr>
      </w:pP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frontend/                         # React-based frontend (Chat UI)</w:t>
      </w:r>
    </w:p>
    <w:p w14:paraId="05F94129"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public/</w:t>
      </w:r>
    </w:p>
    <w:p w14:paraId="46457DFD" w14:textId="77777777" w:rsidR="001E224A" w:rsidRPr="001E224A" w:rsidRDefault="001E224A" w:rsidP="001E224A">
      <w:pPr>
        <w:jc w:val="both"/>
        <w:rPr>
          <w:sz w:val="28"/>
          <w:szCs w:val="28"/>
        </w:rPr>
      </w:pPr>
      <w:r w:rsidRPr="001E224A">
        <w:rPr>
          <w:sz w:val="28"/>
          <w:szCs w:val="28"/>
        </w:rPr>
        <w:t>│   │   └── index.html               # Entry point for React app</w:t>
      </w:r>
    </w:p>
    <w:p w14:paraId="72FF204F" w14:textId="77777777" w:rsidR="001E224A" w:rsidRPr="001E224A" w:rsidRDefault="001E224A" w:rsidP="001E224A">
      <w:pPr>
        <w:jc w:val="both"/>
        <w:rPr>
          <w:sz w:val="28"/>
          <w:szCs w:val="28"/>
        </w:rPr>
      </w:pPr>
      <w:r w:rsidRPr="001E224A">
        <w:rPr>
          <w:sz w:val="28"/>
          <w:szCs w:val="28"/>
        </w:rPr>
        <w:t xml:space="preserve">│   └── </w:t>
      </w:r>
      <w:proofErr w:type="spellStart"/>
      <w:r w:rsidRPr="001E224A">
        <w:rPr>
          <w:sz w:val="28"/>
          <w:szCs w:val="28"/>
        </w:rPr>
        <w:t>src</w:t>
      </w:r>
      <w:proofErr w:type="spellEnd"/>
      <w:r w:rsidRPr="001E224A">
        <w:rPr>
          <w:sz w:val="28"/>
          <w:szCs w:val="28"/>
        </w:rPr>
        <w:t>/</w:t>
      </w:r>
    </w:p>
    <w:p w14:paraId="408768E4"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App.js                   # Main application logic and routing</w:t>
      </w:r>
    </w:p>
    <w:p w14:paraId="25CFC5C7" w14:textId="77777777" w:rsidR="001E224A" w:rsidRPr="001E224A" w:rsidRDefault="001E224A" w:rsidP="001E224A">
      <w:pPr>
        <w:jc w:val="both"/>
        <w:rPr>
          <w:sz w:val="28"/>
          <w:szCs w:val="28"/>
        </w:rPr>
      </w:pPr>
      <w:r w:rsidRPr="001E224A">
        <w:rPr>
          <w:sz w:val="28"/>
          <w:szCs w:val="28"/>
        </w:rPr>
        <w:lastRenderedPageBreak/>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index.js                 # React DOM entry point</w:t>
      </w:r>
    </w:p>
    <w:p w14:paraId="2EE319B1"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components/              # Chat UI components</w:t>
      </w:r>
    </w:p>
    <w:p w14:paraId="595D7031" w14:textId="77777777" w:rsidR="001E224A" w:rsidRPr="001E224A" w:rsidRDefault="001E224A" w:rsidP="001E224A">
      <w:pPr>
        <w:jc w:val="both"/>
        <w:rPr>
          <w:sz w:val="28"/>
          <w:szCs w:val="28"/>
        </w:rPr>
      </w:pPr>
      <w:r w:rsidRPr="001E224A">
        <w:rPr>
          <w:sz w:val="28"/>
          <w:szCs w:val="28"/>
        </w:rPr>
        <w:t xml:space="preserve">│       │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w:t>
      </w:r>
      <w:proofErr w:type="spellStart"/>
      <w:r w:rsidRPr="001E224A">
        <w:rPr>
          <w:sz w:val="28"/>
          <w:szCs w:val="28"/>
        </w:rPr>
        <w:t>ChatWindow.jsx</w:t>
      </w:r>
      <w:proofErr w:type="spellEnd"/>
      <w:r w:rsidRPr="001E224A">
        <w:rPr>
          <w:sz w:val="28"/>
          <w:szCs w:val="28"/>
        </w:rPr>
        <w:t xml:space="preserve">       # Message rendering interface</w:t>
      </w:r>
    </w:p>
    <w:p w14:paraId="70A60048" w14:textId="77777777" w:rsidR="001E224A" w:rsidRPr="001E224A" w:rsidRDefault="001E224A" w:rsidP="001E224A">
      <w:pPr>
        <w:jc w:val="both"/>
        <w:rPr>
          <w:sz w:val="28"/>
          <w:szCs w:val="28"/>
        </w:rPr>
      </w:pPr>
      <w:r w:rsidRPr="001E224A">
        <w:rPr>
          <w:sz w:val="28"/>
          <w:szCs w:val="28"/>
        </w:rPr>
        <w:t xml:space="preserve">│       │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w:t>
      </w:r>
      <w:proofErr w:type="spellStart"/>
      <w:r w:rsidRPr="001E224A">
        <w:rPr>
          <w:sz w:val="28"/>
          <w:szCs w:val="28"/>
        </w:rPr>
        <w:t>InputBar.jsx</w:t>
      </w:r>
      <w:proofErr w:type="spellEnd"/>
      <w:r w:rsidRPr="001E224A">
        <w:rPr>
          <w:sz w:val="28"/>
          <w:szCs w:val="28"/>
        </w:rPr>
        <w:t xml:space="preserve">         # Prompt input + adversarial toggle</w:t>
      </w:r>
    </w:p>
    <w:p w14:paraId="2B65CD5B" w14:textId="77777777" w:rsidR="001E224A" w:rsidRPr="001E224A" w:rsidRDefault="001E224A" w:rsidP="001E224A">
      <w:pPr>
        <w:jc w:val="both"/>
        <w:rPr>
          <w:sz w:val="28"/>
          <w:szCs w:val="28"/>
        </w:rPr>
      </w:pPr>
      <w:r w:rsidRPr="001E224A">
        <w:rPr>
          <w:sz w:val="28"/>
          <w:szCs w:val="28"/>
        </w:rPr>
        <w:t xml:space="preserve">│       │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w:t>
      </w:r>
      <w:proofErr w:type="spellStart"/>
      <w:r w:rsidRPr="001E224A">
        <w:rPr>
          <w:sz w:val="28"/>
          <w:szCs w:val="28"/>
        </w:rPr>
        <w:t>Header.jsx</w:t>
      </w:r>
      <w:proofErr w:type="spellEnd"/>
      <w:r w:rsidRPr="001E224A">
        <w:rPr>
          <w:sz w:val="28"/>
          <w:szCs w:val="28"/>
        </w:rPr>
        <w:t xml:space="preserve">           # Page header</w:t>
      </w:r>
    </w:p>
    <w:p w14:paraId="7B83F7FE" w14:textId="77777777" w:rsidR="001E224A" w:rsidRPr="001E224A" w:rsidRDefault="001E224A" w:rsidP="001E224A">
      <w:pPr>
        <w:jc w:val="both"/>
        <w:rPr>
          <w:sz w:val="28"/>
          <w:szCs w:val="28"/>
        </w:rPr>
      </w:pPr>
      <w:r w:rsidRPr="001E224A">
        <w:rPr>
          <w:sz w:val="28"/>
          <w:szCs w:val="28"/>
        </w:rPr>
        <w:t xml:space="preserve">│       │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w:t>
      </w:r>
      <w:proofErr w:type="spellStart"/>
      <w:r w:rsidRPr="001E224A">
        <w:rPr>
          <w:sz w:val="28"/>
          <w:szCs w:val="28"/>
        </w:rPr>
        <w:t>Loader.jsx</w:t>
      </w:r>
      <w:proofErr w:type="spellEnd"/>
      <w:r w:rsidRPr="001E224A">
        <w:rPr>
          <w:sz w:val="28"/>
          <w:szCs w:val="28"/>
        </w:rPr>
        <w:t xml:space="preserve">           # Loading animation</w:t>
      </w:r>
    </w:p>
    <w:p w14:paraId="10CDC69C" w14:textId="77777777" w:rsidR="001E224A" w:rsidRPr="001E224A" w:rsidRDefault="001E224A" w:rsidP="001E224A">
      <w:pPr>
        <w:jc w:val="both"/>
        <w:rPr>
          <w:sz w:val="28"/>
          <w:szCs w:val="28"/>
        </w:rPr>
      </w:pPr>
      <w:r w:rsidRPr="001E224A">
        <w:rPr>
          <w:sz w:val="28"/>
          <w:szCs w:val="28"/>
        </w:rPr>
        <w:t xml:space="preserve">│       │   └── </w:t>
      </w:r>
      <w:proofErr w:type="spellStart"/>
      <w:r w:rsidRPr="001E224A">
        <w:rPr>
          <w:sz w:val="28"/>
          <w:szCs w:val="28"/>
        </w:rPr>
        <w:t>MessageBubble.jsx</w:t>
      </w:r>
      <w:proofErr w:type="spellEnd"/>
      <w:r w:rsidRPr="001E224A">
        <w:rPr>
          <w:sz w:val="28"/>
          <w:szCs w:val="28"/>
        </w:rPr>
        <w:t xml:space="preserve">    # Individual message UI logic</w:t>
      </w:r>
    </w:p>
    <w:p w14:paraId="4149018C"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services/</w:t>
      </w:r>
    </w:p>
    <w:p w14:paraId="28CD3E83" w14:textId="77777777" w:rsidR="001E224A" w:rsidRPr="001E224A" w:rsidRDefault="001E224A" w:rsidP="001E224A">
      <w:pPr>
        <w:jc w:val="both"/>
        <w:rPr>
          <w:sz w:val="28"/>
          <w:szCs w:val="28"/>
        </w:rPr>
      </w:pPr>
      <w:r w:rsidRPr="001E224A">
        <w:rPr>
          <w:sz w:val="28"/>
          <w:szCs w:val="28"/>
        </w:rPr>
        <w:t>│       │   └── api.js               # Axios client for calling backend</w:t>
      </w:r>
    </w:p>
    <w:p w14:paraId="64E3FB95" w14:textId="77777777" w:rsidR="001E224A" w:rsidRPr="001E224A" w:rsidRDefault="001E224A" w:rsidP="001E224A">
      <w:pPr>
        <w:jc w:val="both"/>
        <w:rPr>
          <w:sz w:val="28"/>
          <w:szCs w:val="28"/>
        </w:rPr>
      </w:pPr>
      <w:r w:rsidRPr="001E224A">
        <w:rPr>
          <w:sz w:val="28"/>
          <w:szCs w:val="28"/>
        </w:rPr>
        <w:t>│       └── App.css, index.css       # Styling for app layout</w:t>
      </w:r>
    </w:p>
    <w:p w14:paraId="193774B9" w14:textId="77777777" w:rsidR="001E224A" w:rsidRPr="001E224A" w:rsidRDefault="001E224A" w:rsidP="001E224A">
      <w:pPr>
        <w:jc w:val="both"/>
        <w:rPr>
          <w:sz w:val="28"/>
          <w:szCs w:val="28"/>
        </w:rPr>
      </w:pPr>
      <w:r w:rsidRPr="001E224A">
        <w:rPr>
          <w:sz w:val="28"/>
          <w:szCs w:val="28"/>
        </w:rPr>
        <w:t>│</w:t>
      </w:r>
    </w:p>
    <w:p w14:paraId="7F859EC4" w14:textId="77777777" w:rsidR="001E224A" w:rsidRPr="001E224A" w:rsidRDefault="001E224A" w:rsidP="001E224A">
      <w:pPr>
        <w:jc w:val="both"/>
        <w:rPr>
          <w:sz w:val="28"/>
          <w:szCs w:val="28"/>
        </w:rPr>
      </w:pP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dataset/                          # Evaluation and analysis datasets</w:t>
      </w:r>
    </w:p>
    <w:p w14:paraId="4428C2EF"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adversarial_texts.csv        # Crafted adversarial prompts</w:t>
      </w:r>
    </w:p>
    <w:p w14:paraId="6ACB1CDE"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clean_texts.csv              # Clean baseline prompts</w:t>
      </w:r>
    </w:p>
    <w:p w14:paraId="0D1F6CE2"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detection_dataset.csv        # Combined detection test samples</w:t>
      </w:r>
    </w:p>
    <w:p w14:paraId="09A0D3E0"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combine_dataset.py           # Dataset merger script</w:t>
      </w:r>
    </w:p>
    <w:p w14:paraId="79ECED92" w14:textId="77777777" w:rsidR="001E224A" w:rsidRPr="001E224A" w:rsidRDefault="001E224A" w:rsidP="001E224A">
      <w:pPr>
        <w:jc w:val="both"/>
        <w:rPr>
          <w:sz w:val="28"/>
          <w:szCs w:val="28"/>
        </w:rPr>
      </w:pPr>
      <w:r w:rsidRPr="001E224A">
        <w:rPr>
          <w:sz w:val="28"/>
          <w:szCs w:val="28"/>
        </w:rPr>
        <w:t>│   └── README.md</w:t>
      </w:r>
    </w:p>
    <w:p w14:paraId="1162F8E5" w14:textId="77777777" w:rsidR="001E224A" w:rsidRPr="001E224A" w:rsidRDefault="001E224A" w:rsidP="001E224A">
      <w:pPr>
        <w:jc w:val="both"/>
        <w:rPr>
          <w:sz w:val="28"/>
          <w:szCs w:val="28"/>
        </w:rPr>
      </w:pPr>
      <w:r w:rsidRPr="001E224A">
        <w:rPr>
          <w:sz w:val="28"/>
          <w:szCs w:val="28"/>
        </w:rPr>
        <w:t>│</w:t>
      </w:r>
    </w:p>
    <w:p w14:paraId="1CF3309A" w14:textId="77777777" w:rsidR="001E224A" w:rsidRPr="001E224A" w:rsidRDefault="001E224A" w:rsidP="001E224A">
      <w:pPr>
        <w:jc w:val="both"/>
        <w:rPr>
          <w:sz w:val="28"/>
          <w:szCs w:val="28"/>
        </w:rPr>
      </w:pP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research findings/                # Logit-based analysis &amp; perturbation generation</w:t>
      </w:r>
    </w:p>
    <w:p w14:paraId="389C3B65"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generate_perturbations.py    # JSONL enhancer with adversarial prompts</w:t>
      </w:r>
    </w:p>
    <w:p w14:paraId="5C9F550D" w14:textId="77777777" w:rsidR="001E224A" w:rsidRPr="001E224A" w:rsidRDefault="001E224A" w:rsidP="001E224A">
      <w:pPr>
        <w:jc w:val="both"/>
        <w:rPr>
          <w:sz w:val="28"/>
          <w:szCs w:val="28"/>
        </w:rPr>
      </w:pPr>
      <w:r w:rsidRPr="001E224A">
        <w:rPr>
          <w:sz w:val="28"/>
          <w:szCs w:val="28"/>
        </w:rPr>
        <w:t>│   └── README.md</w:t>
      </w:r>
    </w:p>
    <w:p w14:paraId="678EB8E0" w14:textId="77777777" w:rsidR="001E224A" w:rsidRPr="001E224A" w:rsidRDefault="001E224A" w:rsidP="001E224A">
      <w:pPr>
        <w:jc w:val="both"/>
        <w:rPr>
          <w:sz w:val="28"/>
          <w:szCs w:val="28"/>
        </w:rPr>
      </w:pPr>
      <w:r w:rsidRPr="001E224A">
        <w:rPr>
          <w:sz w:val="28"/>
          <w:szCs w:val="28"/>
        </w:rPr>
        <w:t>│</w:t>
      </w:r>
    </w:p>
    <w:p w14:paraId="69574B74" w14:textId="77777777" w:rsidR="001E224A" w:rsidRPr="001E224A" w:rsidRDefault="001E224A" w:rsidP="001E224A">
      <w:pPr>
        <w:jc w:val="both"/>
        <w:rPr>
          <w:sz w:val="28"/>
          <w:szCs w:val="28"/>
        </w:rPr>
      </w:pPr>
      <w:r w:rsidRPr="001E224A">
        <w:rPr>
          <w:rFonts w:ascii="MS Gothic" w:eastAsia="MS Gothic" w:hAnsi="MS Gothic" w:cs="MS Gothic" w:hint="eastAsia"/>
          <w:sz w:val="28"/>
          <w:szCs w:val="28"/>
        </w:rPr>
        <w:lastRenderedPageBreak/>
        <w:t>├</w:t>
      </w:r>
      <w:r w:rsidRPr="001E224A">
        <w:rPr>
          <w:rFonts w:ascii="Aptos" w:hAnsi="Aptos" w:cs="Aptos"/>
          <w:sz w:val="28"/>
          <w:szCs w:val="28"/>
        </w:rPr>
        <w:t>──</w:t>
      </w:r>
      <w:r w:rsidRPr="001E224A">
        <w:rPr>
          <w:sz w:val="28"/>
          <w:szCs w:val="28"/>
        </w:rPr>
        <w:t xml:space="preserve"> </w:t>
      </w:r>
      <w:proofErr w:type="spellStart"/>
      <w:r w:rsidRPr="001E224A">
        <w:rPr>
          <w:sz w:val="28"/>
          <w:szCs w:val="28"/>
        </w:rPr>
        <w:t>minor_project_report</w:t>
      </w:r>
      <w:proofErr w:type="spellEnd"/>
      <w:r w:rsidRPr="001E224A">
        <w:rPr>
          <w:sz w:val="28"/>
          <w:szCs w:val="28"/>
        </w:rPr>
        <w:t>/            # Final documentation</w:t>
      </w:r>
    </w:p>
    <w:p w14:paraId="54F6986D" w14:textId="77777777" w:rsidR="001E224A" w:rsidRPr="001E224A" w:rsidRDefault="001E224A" w:rsidP="001E224A">
      <w:pPr>
        <w:jc w:val="both"/>
        <w:rPr>
          <w:sz w:val="28"/>
          <w:szCs w:val="28"/>
        </w:rPr>
      </w:pPr>
      <w:r w:rsidRPr="001E224A">
        <w:rPr>
          <w:sz w:val="28"/>
          <w:szCs w:val="28"/>
        </w:rPr>
        <w:t xml:space="preserve">│   </w:t>
      </w:r>
      <w:r w:rsidRPr="001E224A">
        <w:rPr>
          <w:rFonts w:ascii="MS Gothic" w:eastAsia="MS Gothic" w:hAnsi="MS Gothic" w:cs="MS Gothic" w:hint="eastAsia"/>
          <w:sz w:val="28"/>
          <w:szCs w:val="28"/>
        </w:rPr>
        <w:t>├</w:t>
      </w:r>
      <w:r w:rsidRPr="001E224A">
        <w:rPr>
          <w:rFonts w:ascii="Aptos" w:hAnsi="Aptos" w:cs="Aptos"/>
          <w:sz w:val="28"/>
          <w:szCs w:val="28"/>
        </w:rPr>
        <w:t>──</w:t>
      </w:r>
      <w:r w:rsidRPr="001E224A">
        <w:rPr>
          <w:sz w:val="28"/>
          <w:szCs w:val="28"/>
        </w:rPr>
        <w:t xml:space="preserve"> G-18_EndSemProjectReport.docx</w:t>
      </w:r>
    </w:p>
    <w:p w14:paraId="13426E09" w14:textId="77777777" w:rsidR="001E224A" w:rsidRPr="001E224A" w:rsidRDefault="001E224A" w:rsidP="001E224A">
      <w:pPr>
        <w:jc w:val="both"/>
        <w:rPr>
          <w:sz w:val="28"/>
          <w:szCs w:val="28"/>
        </w:rPr>
      </w:pPr>
      <w:r w:rsidRPr="001E224A">
        <w:rPr>
          <w:sz w:val="28"/>
          <w:szCs w:val="28"/>
        </w:rPr>
        <w:t>│   └── Presentation.pptx</w:t>
      </w:r>
    </w:p>
    <w:p w14:paraId="7683F9FA" w14:textId="77777777" w:rsidR="001E224A" w:rsidRPr="001E224A" w:rsidRDefault="001E224A" w:rsidP="001E224A">
      <w:pPr>
        <w:jc w:val="both"/>
        <w:rPr>
          <w:sz w:val="28"/>
          <w:szCs w:val="28"/>
        </w:rPr>
      </w:pPr>
      <w:r w:rsidRPr="001E224A">
        <w:rPr>
          <w:sz w:val="28"/>
          <w:szCs w:val="28"/>
        </w:rPr>
        <w:t>│</w:t>
      </w:r>
    </w:p>
    <w:p w14:paraId="160C634D" w14:textId="4019DA31" w:rsidR="0050049D" w:rsidRDefault="001E224A" w:rsidP="001E224A">
      <w:pPr>
        <w:jc w:val="both"/>
        <w:rPr>
          <w:sz w:val="28"/>
          <w:szCs w:val="28"/>
        </w:rPr>
      </w:pPr>
      <w:r w:rsidRPr="001E224A">
        <w:rPr>
          <w:sz w:val="28"/>
          <w:szCs w:val="28"/>
        </w:rPr>
        <w:t>└── README.md                         # Root project overview and usage guide</w:t>
      </w:r>
    </w:p>
    <w:p w14:paraId="7E75B979" w14:textId="77777777" w:rsidR="001E224A" w:rsidRDefault="001E224A" w:rsidP="001E224A">
      <w:pPr>
        <w:jc w:val="both"/>
        <w:rPr>
          <w:sz w:val="28"/>
          <w:szCs w:val="28"/>
        </w:rPr>
      </w:pPr>
    </w:p>
    <w:p w14:paraId="089F6197" w14:textId="4DB89B00" w:rsidR="001E224A" w:rsidRPr="001E224A" w:rsidRDefault="001E224A" w:rsidP="001E224A">
      <w:pPr>
        <w:jc w:val="both"/>
        <w:rPr>
          <w:sz w:val="28"/>
          <w:szCs w:val="28"/>
          <w:lang w:val="en-IN"/>
        </w:rPr>
      </w:pPr>
    </w:p>
    <w:p w14:paraId="656F87AA" w14:textId="3E1F3D85" w:rsidR="001E224A" w:rsidRPr="001E224A" w:rsidRDefault="001E224A" w:rsidP="001E224A">
      <w:pPr>
        <w:pStyle w:val="Heading2"/>
        <w:rPr>
          <w:lang w:val="en-IN"/>
        </w:rPr>
      </w:pPr>
      <w:bookmarkStart w:id="28" w:name="_Toc197059655"/>
      <w:r w:rsidRPr="001E224A">
        <w:rPr>
          <w:lang w:val="en-IN"/>
        </w:rPr>
        <w:t>6.2 Frontend UI and Flow</w:t>
      </w:r>
      <w:bookmarkEnd w:id="28"/>
    </w:p>
    <w:p w14:paraId="02B46C3D" w14:textId="77777777" w:rsidR="001E224A" w:rsidRPr="001E224A" w:rsidRDefault="001E224A" w:rsidP="001E224A">
      <w:pPr>
        <w:jc w:val="both"/>
        <w:rPr>
          <w:sz w:val="28"/>
          <w:szCs w:val="28"/>
          <w:lang w:val="en-IN"/>
        </w:rPr>
      </w:pPr>
      <w:r w:rsidRPr="001E224A">
        <w:rPr>
          <w:sz w:val="28"/>
          <w:szCs w:val="28"/>
          <w:lang w:val="en-IN"/>
        </w:rPr>
        <w:t xml:space="preserve">The frontend of the project is built using </w:t>
      </w:r>
      <w:r w:rsidRPr="001E224A">
        <w:rPr>
          <w:b/>
          <w:bCs/>
          <w:sz w:val="28"/>
          <w:szCs w:val="28"/>
          <w:lang w:val="en-IN"/>
        </w:rPr>
        <w:t>React.js</w:t>
      </w:r>
      <w:r w:rsidRPr="001E224A">
        <w:rPr>
          <w:sz w:val="28"/>
          <w:szCs w:val="28"/>
          <w:lang w:val="en-IN"/>
        </w:rPr>
        <w:t>, offering a clean, dynamic interface that mimics modern chat applications like ChatGPT. The user interacts with the LLM by typing prompts into a chat window, optionally enabling a toggle to activate adversarial protection. The frontend architecture is component-based, promoting modularity and reusability.</w:t>
      </w:r>
    </w:p>
    <w:p w14:paraId="5EA90DB7" w14:textId="6B76BF0B" w:rsidR="001E224A" w:rsidRPr="001E224A" w:rsidRDefault="001E224A" w:rsidP="001E224A">
      <w:pPr>
        <w:jc w:val="both"/>
        <w:rPr>
          <w:sz w:val="28"/>
          <w:szCs w:val="28"/>
          <w:lang w:val="en-IN"/>
        </w:rPr>
      </w:pPr>
    </w:p>
    <w:p w14:paraId="1680101C" w14:textId="25F6B5F9" w:rsidR="001E224A" w:rsidRPr="001E224A" w:rsidRDefault="001E224A" w:rsidP="001E224A">
      <w:pPr>
        <w:jc w:val="both"/>
        <w:rPr>
          <w:b/>
          <w:bCs/>
          <w:sz w:val="28"/>
          <w:szCs w:val="28"/>
          <w:lang w:val="en-IN"/>
        </w:rPr>
      </w:pPr>
      <w:r w:rsidRPr="001E224A">
        <w:rPr>
          <w:b/>
          <w:bCs/>
          <w:sz w:val="28"/>
          <w:szCs w:val="28"/>
          <w:lang w:val="en-IN"/>
        </w:rPr>
        <w:t>Core Components and Responsibilities</w:t>
      </w:r>
    </w:p>
    <w:tbl>
      <w:tblPr>
        <w:tblStyle w:val="ListTable6Colorful"/>
        <w:tblW w:w="0" w:type="auto"/>
        <w:tblLook w:val="04A0" w:firstRow="1" w:lastRow="0" w:firstColumn="1" w:lastColumn="0" w:noHBand="0" w:noVBand="1"/>
      </w:tblPr>
      <w:tblGrid>
        <w:gridCol w:w="2666"/>
        <w:gridCol w:w="6694"/>
      </w:tblGrid>
      <w:tr w:rsidR="001E224A" w:rsidRPr="001E224A" w14:paraId="2FF2720E" w14:textId="77777777" w:rsidTr="001E2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6B87F" w14:textId="77777777" w:rsidR="001E224A" w:rsidRPr="001E224A" w:rsidRDefault="001E224A" w:rsidP="001E224A">
            <w:pPr>
              <w:spacing w:after="160" w:line="278" w:lineRule="auto"/>
              <w:jc w:val="both"/>
              <w:rPr>
                <w:sz w:val="28"/>
                <w:szCs w:val="28"/>
                <w:lang w:val="en-IN"/>
              </w:rPr>
            </w:pPr>
            <w:r w:rsidRPr="001E224A">
              <w:rPr>
                <w:sz w:val="28"/>
                <w:szCs w:val="28"/>
                <w:lang w:val="en-IN"/>
              </w:rPr>
              <w:t>Component</w:t>
            </w:r>
          </w:p>
        </w:tc>
        <w:tc>
          <w:tcPr>
            <w:tcW w:w="0" w:type="auto"/>
            <w:hideMark/>
          </w:tcPr>
          <w:p w14:paraId="1910AE11" w14:textId="77777777" w:rsidR="001E224A" w:rsidRPr="001E224A" w:rsidRDefault="001E224A" w:rsidP="001E224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1E224A">
              <w:rPr>
                <w:sz w:val="28"/>
                <w:szCs w:val="28"/>
                <w:lang w:val="en-IN"/>
              </w:rPr>
              <w:t>Description</w:t>
            </w:r>
          </w:p>
        </w:tc>
      </w:tr>
      <w:tr w:rsidR="001E224A" w:rsidRPr="001E224A" w14:paraId="6029F621" w14:textId="77777777" w:rsidTr="001E2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E5F8D" w14:textId="77777777" w:rsidR="001E224A" w:rsidRPr="001E224A" w:rsidRDefault="001E224A" w:rsidP="001E224A">
            <w:pPr>
              <w:spacing w:after="160" w:line="278" w:lineRule="auto"/>
              <w:jc w:val="both"/>
              <w:rPr>
                <w:sz w:val="28"/>
                <w:szCs w:val="28"/>
                <w:lang w:val="en-IN"/>
              </w:rPr>
            </w:pPr>
            <w:r w:rsidRPr="001E224A">
              <w:rPr>
                <w:sz w:val="28"/>
                <w:szCs w:val="28"/>
                <w:lang w:val="en-IN"/>
              </w:rPr>
              <w:t>App.js</w:t>
            </w:r>
          </w:p>
        </w:tc>
        <w:tc>
          <w:tcPr>
            <w:tcW w:w="0" w:type="auto"/>
            <w:hideMark/>
          </w:tcPr>
          <w:p w14:paraId="59745D3E" w14:textId="77777777" w:rsidR="001E224A" w:rsidRPr="001E224A" w:rsidRDefault="001E224A" w:rsidP="001E224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1E224A">
              <w:rPr>
                <w:sz w:val="28"/>
                <w:szCs w:val="28"/>
                <w:lang w:val="en-IN"/>
              </w:rPr>
              <w:t>Root component managing global layout and routing. Passes props (e.g., middleware toggle) to child components.</w:t>
            </w:r>
          </w:p>
        </w:tc>
      </w:tr>
      <w:tr w:rsidR="001E224A" w:rsidRPr="001E224A" w14:paraId="38682A93" w14:textId="77777777" w:rsidTr="001E224A">
        <w:tc>
          <w:tcPr>
            <w:cnfStyle w:val="001000000000" w:firstRow="0" w:lastRow="0" w:firstColumn="1" w:lastColumn="0" w:oddVBand="0" w:evenVBand="0" w:oddHBand="0" w:evenHBand="0" w:firstRowFirstColumn="0" w:firstRowLastColumn="0" w:lastRowFirstColumn="0" w:lastRowLastColumn="0"/>
            <w:tcW w:w="0" w:type="auto"/>
            <w:hideMark/>
          </w:tcPr>
          <w:p w14:paraId="44D44254" w14:textId="77777777" w:rsidR="001E224A" w:rsidRPr="001E224A" w:rsidRDefault="001E224A" w:rsidP="001E224A">
            <w:pPr>
              <w:spacing w:after="160" w:line="278" w:lineRule="auto"/>
              <w:jc w:val="both"/>
              <w:rPr>
                <w:sz w:val="28"/>
                <w:szCs w:val="28"/>
                <w:lang w:val="en-IN"/>
              </w:rPr>
            </w:pPr>
            <w:proofErr w:type="spellStart"/>
            <w:r w:rsidRPr="001E224A">
              <w:rPr>
                <w:sz w:val="28"/>
                <w:szCs w:val="28"/>
                <w:lang w:val="en-IN"/>
              </w:rPr>
              <w:t>ChatWindow.jsx</w:t>
            </w:r>
            <w:proofErr w:type="spellEnd"/>
          </w:p>
        </w:tc>
        <w:tc>
          <w:tcPr>
            <w:tcW w:w="0" w:type="auto"/>
            <w:hideMark/>
          </w:tcPr>
          <w:p w14:paraId="1E017166" w14:textId="77777777" w:rsidR="001E224A" w:rsidRPr="001E224A" w:rsidRDefault="001E224A" w:rsidP="001E224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1E224A">
              <w:rPr>
                <w:sz w:val="28"/>
                <w:szCs w:val="28"/>
                <w:lang w:val="en-IN"/>
              </w:rPr>
              <w:t>Displays the chat thread containing all user and model messages. Handles auto-scrolling and message rendering.</w:t>
            </w:r>
          </w:p>
        </w:tc>
      </w:tr>
      <w:tr w:rsidR="001E224A" w:rsidRPr="001E224A" w14:paraId="2135D4AE" w14:textId="77777777" w:rsidTr="001E2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61F0C" w14:textId="77777777" w:rsidR="001E224A" w:rsidRPr="001E224A" w:rsidRDefault="001E224A" w:rsidP="001E224A">
            <w:pPr>
              <w:spacing w:after="160" w:line="278" w:lineRule="auto"/>
              <w:jc w:val="both"/>
              <w:rPr>
                <w:sz w:val="28"/>
                <w:szCs w:val="28"/>
                <w:lang w:val="en-IN"/>
              </w:rPr>
            </w:pPr>
            <w:proofErr w:type="spellStart"/>
            <w:r w:rsidRPr="001E224A">
              <w:rPr>
                <w:sz w:val="28"/>
                <w:szCs w:val="28"/>
                <w:lang w:val="en-IN"/>
              </w:rPr>
              <w:t>MessageBubble.jsx</w:t>
            </w:r>
            <w:proofErr w:type="spellEnd"/>
          </w:p>
        </w:tc>
        <w:tc>
          <w:tcPr>
            <w:tcW w:w="0" w:type="auto"/>
            <w:hideMark/>
          </w:tcPr>
          <w:p w14:paraId="2A51DA70" w14:textId="77777777" w:rsidR="001E224A" w:rsidRPr="001E224A" w:rsidRDefault="001E224A" w:rsidP="001E224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1E224A">
              <w:rPr>
                <w:sz w:val="28"/>
                <w:szCs w:val="28"/>
                <w:lang w:val="en-IN"/>
              </w:rPr>
              <w:t>Renders individual message blocks. Applies special styles if a message is flagged as adversarial or includes a corrected prompt.</w:t>
            </w:r>
          </w:p>
        </w:tc>
      </w:tr>
      <w:tr w:rsidR="001E224A" w:rsidRPr="001E224A" w14:paraId="10217AA5" w14:textId="77777777" w:rsidTr="001E224A">
        <w:tc>
          <w:tcPr>
            <w:cnfStyle w:val="001000000000" w:firstRow="0" w:lastRow="0" w:firstColumn="1" w:lastColumn="0" w:oddVBand="0" w:evenVBand="0" w:oddHBand="0" w:evenHBand="0" w:firstRowFirstColumn="0" w:firstRowLastColumn="0" w:lastRowFirstColumn="0" w:lastRowLastColumn="0"/>
            <w:tcW w:w="0" w:type="auto"/>
            <w:hideMark/>
          </w:tcPr>
          <w:p w14:paraId="292CD075" w14:textId="77777777" w:rsidR="001E224A" w:rsidRPr="001E224A" w:rsidRDefault="001E224A" w:rsidP="001E224A">
            <w:pPr>
              <w:spacing w:after="160" w:line="278" w:lineRule="auto"/>
              <w:jc w:val="both"/>
              <w:rPr>
                <w:sz w:val="28"/>
                <w:szCs w:val="28"/>
                <w:lang w:val="en-IN"/>
              </w:rPr>
            </w:pPr>
            <w:proofErr w:type="spellStart"/>
            <w:r w:rsidRPr="001E224A">
              <w:rPr>
                <w:sz w:val="28"/>
                <w:szCs w:val="28"/>
                <w:lang w:val="en-IN"/>
              </w:rPr>
              <w:lastRenderedPageBreak/>
              <w:t>InputBar.jsx</w:t>
            </w:r>
            <w:proofErr w:type="spellEnd"/>
          </w:p>
        </w:tc>
        <w:tc>
          <w:tcPr>
            <w:tcW w:w="0" w:type="auto"/>
            <w:hideMark/>
          </w:tcPr>
          <w:p w14:paraId="3745E9A7" w14:textId="77777777" w:rsidR="001E224A" w:rsidRPr="001E224A" w:rsidRDefault="001E224A" w:rsidP="001E224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1E224A">
              <w:rPr>
                <w:sz w:val="28"/>
                <w:szCs w:val="28"/>
                <w:lang w:val="en-IN"/>
              </w:rPr>
              <w:t xml:space="preserve">Contains the user input field and the </w:t>
            </w:r>
            <w:r w:rsidRPr="001E224A">
              <w:rPr>
                <w:b/>
                <w:bCs/>
                <w:sz w:val="28"/>
                <w:szCs w:val="28"/>
                <w:lang w:val="en-IN"/>
              </w:rPr>
              <w:t>"Check Input"</w:t>
            </w:r>
            <w:r w:rsidRPr="001E224A">
              <w:rPr>
                <w:sz w:val="28"/>
                <w:szCs w:val="28"/>
                <w:lang w:val="en-IN"/>
              </w:rPr>
              <w:t xml:space="preserve"> toggle switch. Submits the prompt to the backend via API and handles user events (e.g., enter key press).</w:t>
            </w:r>
          </w:p>
        </w:tc>
      </w:tr>
      <w:tr w:rsidR="001E224A" w:rsidRPr="001E224A" w14:paraId="1B0EF9BE" w14:textId="77777777" w:rsidTr="001E2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AD0A6" w14:textId="77777777" w:rsidR="001E224A" w:rsidRPr="001E224A" w:rsidRDefault="001E224A" w:rsidP="001E224A">
            <w:pPr>
              <w:spacing w:after="160" w:line="278" w:lineRule="auto"/>
              <w:jc w:val="both"/>
              <w:rPr>
                <w:sz w:val="28"/>
                <w:szCs w:val="28"/>
                <w:lang w:val="en-IN"/>
              </w:rPr>
            </w:pPr>
            <w:proofErr w:type="spellStart"/>
            <w:r w:rsidRPr="001E224A">
              <w:rPr>
                <w:sz w:val="28"/>
                <w:szCs w:val="28"/>
                <w:lang w:val="en-IN"/>
              </w:rPr>
              <w:t>Header.jsx</w:t>
            </w:r>
            <w:proofErr w:type="spellEnd"/>
          </w:p>
        </w:tc>
        <w:tc>
          <w:tcPr>
            <w:tcW w:w="0" w:type="auto"/>
            <w:hideMark/>
          </w:tcPr>
          <w:p w14:paraId="6FD35FCC" w14:textId="77777777" w:rsidR="001E224A" w:rsidRPr="001E224A" w:rsidRDefault="001E224A" w:rsidP="001E224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1E224A">
              <w:rPr>
                <w:sz w:val="28"/>
                <w:szCs w:val="28"/>
                <w:lang w:val="en-IN"/>
              </w:rPr>
              <w:t>Static header displaying the project title or branding.</w:t>
            </w:r>
          </w:p>
        </w:tc>
      </w:tr>
      <w:tr w:rsidR="001E224A" w:rsidRPr="001E224A" w14:paraId="27A24570" w14:textId="77777777" w:rsidTr="001E224A">
        <w:tc>
          <w:tcPr>
            <w:cnfStyle w:val="001000000000" w:firstRow="0" w:lastRow="0" w:firstColumn="1" w:lastColumn="0" w:oddVBand="0" w:evenVBand="0" w:oddHBand="0" w:evenHBand="0" w:firstRowFirstColumn="0" w:firstRowLastColumn="0" w:lastRowFirstColumn="0" w:lastRowLastColumn="0"/>
            <w:tcW w:w="0" w:type="auto"/>
            <w:hideMark/>
          </w:tcPr>
          <w:p w14:paraId="288F9F67" w14:textId="77777777" w:rsidR="001E224A" w:rsidRPr="001E224A" w:rsidRDefault="001E224A" w:rsidP="001E224A">
            <w:pPr>
              <w:spacing w:after="160" w:line="278" w:lineRule="auto"/>
              <w:jc w:val="both"/>
              <w:rPr>
                <w:sz w:val="28"/>
                <w:szCs w:val="28"/>
                <w:lang w:val="en-IN"/>
              </w:rPr>
            </w:pPr>
            <w:proofErr w:type="spellStart"/>
            <w:r w:rsidRPr="001E224A">
              <w:rPr>
                <w:sz w:val="28"/>
                <w:szCs w:val="28"/>
                <w:lang w:val="en-IN"/>
              </w:rPr>
              <w:t>Loader.jsx</w:t>
            </w:r>
            <w:proofErr w:type="spellEnd"/>
          </w:p>
        </w:tc>
        <w:tc>
          <w:tcPr>
            <w:tcW w:w="0" w:type="auto"/>
            <w:hideMark/>
          </w:tcPr>
          <w:p w14:paraId="28E300CB" w14:textId="77777777" w:rsidR="001E224A" w:rsidRPr="001E224A" w:rsidRDefault="001E224A" w:rsidP="001E224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1E224A">
              <w:rPr>
                <w:sz w:val="28"/>
                <w:szCs w:val="28"/>
                <w:lang w:val="en-IN"/>
              </w:rPr>
              <w:t>Displays an animated loader (e.g., spinner or dots) while awaiting a backend response.</w:t>
            </w:r>
          </w:p>
        </w:tc>
      </w:tr>
      <w:tr w:rsidR="001E224A" w:rsidRPr="001E224A" w14:paraId="3EBF2720" w14:textId="77777777" w:rsidTr="001E2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9D6D" w14:textId="77777777" w:rsidR="001E224A" w:rsidRPr="001E224A" w:rsidRDefault="001E224A" w:rsidP="001E224A">
            <w:pPr>
              <w:spacing w:after="160" w:line="278" w:lineRule="auto"/>
              <w:jc w:val="both"/>
              <w:rPr>
                <w:sz w:val="28"/>
                <w:szCs w:val="28"/>
                <w:lang w:val="en-IN"/>
              </w:rPr>
            </w:pPr>
            <w:r w:rsidRPr="001E224A">
              <w:rPr>
                <w:sz w:val="28"/>
                <w:szCs w:val="28"/>
                <w:lang w:val="en-IN"/>
              </w:rPr>
              <w:t>api.js</w:t>
            </w:r>
          </w:p>
        </w:tc>
        <w:tc>
          <w:tcPr>
            <w:tcW w:w="0" w:type="auto"/>
            <w:hideMark/>
          </w:tcPr>
          <w:p w14:paraId="3DFA19DE" w14:textId="77777777" w:rsidR="001E224A" w:rsidRPr="001E224A" w:rsidRDefault="001E224A" w:rsidP="001E224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1E224A">
              <w:rPr>
                <w:sz w:val="28"/>
                <w:szCs w:val="28"/>
                <w:lang w:val="en-IN"/>
              </w:rPr>
              <w:t xml:space="preserve">Service file that defines the API call to the </w:t>
            </w:r>
            <w:proofErr w:type="spellStart"/>
            <w:r w:rsidRPr="001E224A">
              <w:rPr>
                <w:sz w:val="28"/>
                <w:szCs w:val="28"/>
                <w:lang w:val="en-IN"/>
              </w:rPr>
              <w:t>FastAPI</w:t>
            </w:r>
            <w:proofErr w:type="spellEnd"/>
            <w:r w:rsidRPr="001E224A">
              <w:rPr>
                <w:sz w:val="28"/>
                <w:szCs w:val="28"/>
                <w:lang w:val="en-IN"/>
              </w:rPr>
              <w:t xml:space="preserve"> backend (/generate route). Uses Axios for HTTP requests.</w:t>
            </w:r>
          </w:p>
        </w:tc>
      </w:tr>
    </w:tbl>
    <w:p w14:paraId="005A4A23" w14:textId="77777777" w:rsidR="001E224A" w:rsidRDefault="001E224A" w:rsidP="001E224A">
      <w:pPr>
        <w:jc w:val="both"/>
        <w:rPr>
          <w:sz w:val="28"/>
          <w:szCs w:val="28"/>
          <w:lang w:val="en-IN"/>
        </w:rPr>
      </w:pPr>
    </w:p>
    <w:p w14:paraId="0AD80310" w14:textId="123B19D2" w:rsidR="001E224A" w:rsidRPr="001E224A" w:rsidRDefault="001E224A" w:rsidP="001E224A">
      <w:pPr>
        <w:jc w:val="both"/>
        <w:rPr>
          <w:sz w:val="28"/>
          <w:szCs w:val="28"/>
          <w:lang w:val="en-IN"/>
        </w:rPr>
      </w:pPr>
      <w:r w:rsidRPr="001E224A">
        <w:rPr>
          <w:b/>
          <w:bCs/>
          <w:sz w:val="28"/>
          <w:szCs w:val="28"/>
          <w:lang w:val="en-IN"/>
        </w:rPr>
        <w:t>Frontend Flow Overview</w:t>
      </w:r>
    </w:p>
    <w:p w14:paraId="0858D72A" w14:textId="77777777" w:rsidR="001E224A" w:rsidRPr="001E224A" w:rsidRDefault="001E224A" w:rsidP="001E224A">
      <w:pPr>
        <w:numPr>
          <w:ilvl w:val="0"/>
          <w:numId w:val="64"/>
        </w:numPr>
        <w:jc w:val="both"/>
        <w:rPr>
          <w:sz w:val="28"/>
          <w:szCs w:val="28"/>
          <w:lang w:val="en-IN"/>
        </w:rPr>
      </w:pPr>
      <w:r w:rsidRPr="001E224A">
        <w:rPr>
          <w:b/>
          <w:bCs/>
          <w:sz w:val="28"/>
          <w:szCs w:val="28"/>
          <w:lang w:val="en-IN"/>
        </w:rPr>
        <w:t>User Types Prompt</w:t>
      </w:r>
    </w:p>
    <w:p w14:paraId="1BFA3396" w14:textId="3D1FCF19" w:rsidR="001E224A" w:rsidRPr="001E224A" w:rsidRDefault="001E224A" w:rsidP="001E224A">
      <w:pPr>
        <w:ind w:left="720"/>
        <w:jc w:val="both"/>
        <w:rPr>
          <w:sz w:val="28"/>
          <w:szCs w:val="28"/>
          <w:lang w:val="en-IN"/>
        </w:rPr>
      </w:pPr>
      <w:r w:rsidRPr="001E224A">
        <w:rPr>
          <w:sz w:val="28"/>
          <w:szCs w:val="28"/>
          <w:lang w:val="en-IN"/>
        </w:rPr>
        <w:t xml:space="preserve">The user enters a prompt in </w:t>
      </w:r>
      <w:proofErr w:type="spellStart"/>
      <w:r w:rsidRPr="001E224A">
        <w:rPr>
          <w:sz w:val="28"/>
          <w:szCs w:val="28"/>
          <w:lang w:val="en-IN"/>
        </w:rPr>
        <w:t>InputBar.jsx</w:t>
      </w:r>
      <w:proofErr w:type="spellEnd"/>
      <w:r w:rsidRPr="001E224A">
        <w:rPr>
          <w:sz w:val="28"/>
          <w:szCs w:val="28"/>
          <w:lang w:val="en-IN"/>
        </w:rPr>
        <w:t xml:space="preserve"> and optionally toggles adversarial protection ON/OFF.</w:t>
      </w:r>
    </w:p>
    <w:p w14:paraId="7174959F" w14:textId="77777777" w:rsidR="001E224A" w:rsidRPr="001E224A" w:rsidRDefault="001E224A" w:rsidP="001E224A">
      <w:pPr>
        <w:numPr>
          <w:ilvl w:val="0"/>
          <w:numId w:val="64"/>
        </w:numPr>
        <w:jc w:val="both"/>
        <w:rPr>
          <w:sz w:val="28"/>
          <w:szCs w:val="28"/>
          <w:lang w:val="en-IN"/>
        </w:rPr>
      </w:pPr>
      <w:r w:rsidRPr="001E224A">
        <w:rPr>
          <w:b/>
          <w:bCs/>
          <w:sz w:val="28"/>
          <w:szCs w:val="28"/>
          <w:lang w:val="en-IN"/>
        </w:rPr>
        <w:t>API Call Initiated</w:t>
      </w:r>
    </w:p>
    <w:p w14:paraId="6899D2DD" w14:textId="506FF0C5" w:rsidR="001E224A" w:rsidRPr="001E224A" w:rsidRDefault="001E224A" w:rsidP="001E224A">
      <w:pPr>
        <w:ind w:left="720"/>
        <w:jc w:val="both"/>
        <w:rPr>
          <w:sz w:val="28"/>
          <w:szCs w:val="28"/>
          <w:lang w:val="en-IN"/>
        </w:rPr>
      </w:pPr>
      <w:r w:rsidRPr="001E224A">
        <w:rPr>
          <w:sz w:val="28"/>
          <w:szCs w:val="28"/>
          <w:lang w:val="en-IN"/>
        </w:rPr>
        <w:t>The frontend sends a POST request to the backend via api.js, with the prompt and toggle status in the payload.</w:t>
      </w:r>
    </w:p>
    <w:p w14:paraId="41F62955" w14:textId="77777777" w:rsidR="001E224A" w:rsidRPr="001E224A" w:rsidRDefault="001E224A" w:rsidP="001E224A">
      <w:pPr>
        <w:numPr>
          <w:ilvl w:val="0"/>
          <w:numId w:val="64"/>
        </w:numPr>
        <w:jc w:val="both"/>
        <w:rPr>
          <w:sz w:val="28"/>
          <w:szCs w:val="28"/>
          <w:lang w:val="en-IN"/>
        </w:rPr>
      </w:pPr>
      <w:r w:rsidRPr="001E224A">
        <w:rPr>
          <w:b/>
          <w:bCs/>
          <w:sz w:val="28"/>
          <w:szCs w:val="28"/>
          <w:lang w:val="en-IN"/>
        </w:rPr>
        <w:t>Backend Response Handling</w:t>
      </w:r>
    </w:p>
    <w:p w14:paraId="703B4C29" w14:textId="3FA54288" w:rsidR="001E224A" w:rsidRPr="001E224A" w:rsidRDefault="001E224A" w:rsidP="001E224A">
      <w:pPr>
        <w:ind w:left="720"/>
        <w:jc w:val="both"/>
        <w:rPr>
          <w:sz w:val="28"/>
          <w:szCs w:val="28"/>
          <w:lang w:val="en-IN"/>
        </w:rPr>
      </w:pPr>
      <w:r w:rsidRPr="001E224A">
        <w:rPr>
          <w:sz w:val="28"/>
          <w:szCs w:val="28"/>
          <w:lang w:val="en-IN"/>
        </w:rPr>
        <w:t>Once the response is received, the following fields are processed:</w:t>
      </w:r>
    </w:p>
    <w:p w14:paraId="2DE5C5F8" w14:textId="77777777" w:rsidR="001E224A" w:rsidRPr="001E224A" w:rsidRDefault="001E224A" w:rsidP="001E224A">
      <w:pPr>
        <w:numPr>
          <w:ilvl w:val="1"/>
          <w:numId w:val="64"/>
        </w:numPr>
        <w:jc w:val="both"/>
        <w:rPr>
          <w:sz w:val="28"/>
          <w:szCs w:val="28"/>
          <w:lang w:val="en-IN"/>
        </w:rPr>
      </w:pPr>
      <w:r w:rsidRPr="001E224A">
        <w:rPr>
          <w:sz w:val="28"/>
          <w:szCs w:val="28"/>
          <w:lang w:val="en-IN"/>
        </w:rPr>
        <w:t>response: The LLM-generated output</w:t>
      </w:r>
    </w:p>
    <w:p w14:paraId="62E88559" w14:textId="77777777" w:rsidR="001E224A" w:rsidRPr="001E224A" w:rsidRDefault="001E224A" w:rsidP="001E224A">
      <w:pPr>
        <w:numPr>
          <w:ilvl w:val="1"/>
          <w:numId w:val="64"/>
        </w:numPr>
        <w:jc w:val="both"/>
        <w:rPr>
          <w:sz w:val="28"/>
          <w:szCs w:val="28"/>
          <w:lang w:val="en-IN"/>
        </w:rPr>
      </w:pPr>
      <w:proofErr w:type="spellStart"/>
      <w:r w:rsidRPr="001E224A">
        <w:rPr>
          <w:sz w:val="28"/>
          <w:szCs w:val="28"/>
          <w:lang w:val="en-IN"/>
        </w:rPr>
        <w:t>original_prompt</w:t>
      </w:r>
      <w:proofErr w:type="spellEnd"/>
    </w:p>
    <w:p w14:paraId="0D508166" w14:textId="77777777" w:rsidR="001E224A" w:rsidRPr="001E224A" w:rsidRDefault="001E224A" w:rsidP="001E224A">
      <w:pPr>
        <w:numPr>
          <w:ilvl w:val="1"/>
          <w:numId w:val="64"/>
        </w:numPr>
        <w:jc w:val="both"/>
        <w:rPr>
          <w:sz w:val="28"/>
          <w:szCs w:val="28"/>
          <w:lang w:val="en-IN"/>
        </w:rPr>
      </w:pPr>
      <w:proofErr w:type="spellStart"/>
      <w:r w:rsidRPr="001E224A">
        <w:rPr>
          <w:sz w:val="28"/>
          <w:szCs w:val="28"/>
          <w:lang w:val="en-IN"/>
        </w:rPr>
        <w:t>corrected_prompt</w:t>
      </w:r>
      <w:proofErr w:type="spellEnd"/>
      <w:r w:rsidRPr="001E224A">
        <w:rPr>
          <w:sz w:val="28"/>
          <w:szCs w:val="28"/>
          <w:lang w:val="en-IN"/>
        </w:rPr>
        <w:t xml:space="preserve"> (if any)</w:t>
      </w:r>
    </w:p>
    <w:p w14:paraId="6480E644" w14:textId="77777777" w:rsidR="001E224A" w:rsidRPr="001E224A" w:rsidRDefault="001E224A" w:rsidP="001E224A">
      <w:pPr>
        <w:numPr>
          <w:ilvl w:val="1"/>
          <w:numId w:val="64"/>
        </w:numPr>
        <w:jc w:val="both"/>
        <w:rPr>
          <w:sz w:val="28"/>
          <w:szCs w:val="28"/>
          <w:lang w:val="en-IN"/>
        </w:rPr>
      </w:pPr>
      <w:proofErr w:type="spellStart"/>
      <w:r w:rsidRPr="001E224A">
        <w:rPr>
          <w:sz w:val="28"/>
          <w:szCs w:val="28"/>
          <w:lang w:val="en-IN"/>
        </w:rPr>
        <w:t>adversarial_detected</w:t>
      </w:r>
      <w:proofErr w:type="spellEnd"/>
      <w:r w:rsidRPr="001E224A">
        <w:rPr>
          <w:sz w:val="28"/>
          <w:szCs w:val="28"/>
          <w:lang w:val="en-IN"/>
        </w:rPr>
        <w:t xml:space="preserve"> flag</w:t>
      </w:r>
    </w:p>
    <w:p w14:paraId="441CAD97" w14:textId="77777777" w:rsidR="001E224A" w:rsidRPr="001E224A" w:rsidRDefault="001E224A" w:rsidP="001E224A">
      <w:pPr>
        <w:numPr>
          <w:ilvl w:val="0"/>
          <w:numId w:val="64"/>
        </w:numPr>
        <w:jc w:val="both"/>
        <w:rPr>
          <w:sz w:val="28"/>
          <w:szCs w:val="28"/>
          <w:lang w:val="en-IN"/>
        </w:rPr>
      </w:pPr>
      <w:r w:rsidRPr="001E224A">
        <w:rPr>
          <w:b/>
          <w:bCs/>
          <w:sz w:val="28"/>
          <w:szCs w:val="28"/>
          <w:lang w:val="en-IN"/>
        </w:rPr>
        <w:t>Message Rendering</w:t>
      </w:r>
    </w:p>
    <w:p w14:paraId="400EB218" w14:textId="5CB919B9" w:rsidR="001E224A" w:rsidRPr="001E224A" w:rsidRDefault="001E224A" w:rsidP="001E224A">
      <w:pPr>
        <w:ind w:left="720"/>
        <w:jc w:val="both"/>
        <w:rPr>
          <w:sz w:val="28"/>
          <w:szCs w:val="28"/>
          <w:lang w:val="en-IN"/>
        </w:rPr>
      </w:pPr>
      <w:r w:rsidRPr="001E224A">
        <w:rPr>
          <w:sz w:val="28"/>
          <w:szCs w:val="28"/>
          <w:lang w:val="en-IN"/>
        </w:rPr>
        <w:lastRenderedPageBreak/>
        <w:t xml:space="preserve">The response and metadata are rendered inside </w:t>
      </w:r>
      <w:proofErr w:type="spellStart"/>
      <w:r w:rsidRPr="001E224A">
        <w:rPr>
          <w:sz w:val="28"/>
          <w:szCs w:val="28"/>
          <w:lang w:val="en-IN"/>
        </w:rPr>
        <w:t>ChatWindow.jsx</w:t>
      </w:r>
      <w:proofErr w:type="spellEnd"/>
      <w:r w:rsidRPr="001E224A">
        <w:rPr>
          <w:sz w:val="28"/>
          <w:szCs w:val="28"/>
          <w:lang w:val="en-IN"/>
        </w:rPr>
        <w:t xml:space="preserve"> using </w:t>
      </w:r>
      <w:proofErr w:type="spellStart"/>
      <w:r w:rsidRPr="001E224A">
        <w:rPr>
          <w:sz w:val="28"/>
          <w:szCs w:val="28"/>
          <w:lang w:val="en-IN"/>
        </w:rPr>
        <w:t>MessageBubble.jsx</w:t>
      </w:r>
      <w:proofErr w:type="spellEnd"/>
      <w:r w:rsidRPr="001E224A">
        <w:rPr>
          <w:sz w:val="28"/>
          <w:szCs w:val="28"/>
          <w:lang w:val="en-IN"/>
        </w:rPr>
        <w:t>. If the input was adversarial:</w:t>
      </w:r>
    </w:p>
    <w:p w14:paraId="0ED31212" w14:textId="77777777" w:rsidR="001E224A" w:rsidRPr="001E224A" w:rsidRDefault="001E224A" w:rsidP="001E224A">
      <w:pPr>
        <w:numPr>
          <w:ilvl w:val="1"/>
          <w:numId w:val="64"/>
        </w:numPr>
        <w:jc w:val="both"/>
        <w:rPr>
          <w:sz w:val="28"/>
          <w:szCs w:val="28"/>
          <w:lang w:val="en-IN"/>
        </w:rPr>
      </w:pPr>
      <w:r w:rsidRPr="001E224A">
        <w:rPr>
          <w:sz w:val="28"/>
          <w:szCs w:val="28"/>
          <w:lang w:val="en-IN"/>
        </w:rPr>
        <w:t>A disclaimer is shown below the bubble</w:t>
      </w:r>
    </w:p>
    <w:p w14:paraId="5268FDBA" w14:textId="77777777" w:rsidR="001E224A" w:rsidRPr="001E224A" w:rsidRDefault="001E224A" w:rsidP="001E224A">
      <w:pPr>
        <w:numPr>
          <w:ilvl w:val="1"/>
          <w:numId w:val="64"/>
        </w:numPr>
        <w:jc w:val="both"/>
        <w:rPr>
          <w:sz w:val="28"/>
          <w:szCs w:val="28"/>
          <w:lang w:val="en-IN"/>
        </w:rPr>
      </w:pPr>
      <w:r w:rsidRPr="001E224A">
        <w:rPr>
          <w:sz w:val="28"/>
          <w:szCs w:val="28"/>
          <w:lang w:val="en-IN"/>
        </w:rPr>
        <w:t xml:space="preserve">Hovering may reveal the </w:t>
      </w:r>
      <w:r w:rsidRPr="001E224A">
        <w:rPr>
          <w:b/>
          <w:bCs/>
          <w:sz w:val="28"/>
          <w:szCs w:val="28"/>
          <w:lang w:val="en-IN"/>
        </w:rPr>
        <w:t>original prompt</w:t>
      </w:r>
      <w:r w:rsidRPr="001E224A">
        <w:rPr>
          <w:sz w:val="28"/>
          <w:szCs w:val="28"/>
          <w:lang w:val="en-IN"/>
        </w:rPr>
        <w:t xml:space="preserve"> (optional tooltip)</w:t>
      </w:r>
    </w:p>
    <w:p w14:paraId="5B35A524" w14:textId="0412F21A" w:rsidR="001E224A" w:rsidRPr="001E224A" w:rsidRDefault="001E224A" w:rsidP="001E224A">
      <w:pPr>
        <w:jc w:val="both"/>
        <w:rPr>
          <w:sz w:val="28"/>
          <w:szCs w:val="28"/>
          <w:lang w:val="en-IN"/>
        </w:rPr>
      </w:pPr>
    </w:p>
    <w:p w14:paraId="340D3324" w14:textId="65DE8132" w:rsidR="001E224A" w:rsidRPr="001E224A" w:rsidRDefault="001E224A" w:rsidP="001E224A">
      <w:pPr>
        <w:pStyle w:val="Heading2"/>
        <w:rPr>
          <w:lang w:val="en-IN"/>
        </w:rPr>
      </w:pPr>
      <w:r w:rsidRPr="001E224A">
        <w:rPr>
          <w:lang w:val="en-IN"/>
        </w:rPr>
        <w:t xml:space="preserve"> </w:t>
      </w:r>
      <w:bookmarkStart w:id="29" w:name="_Toc197059656"/>
      <w:r w:rsidRPr="001E224A">
        <w:rPr>
          <w:lang w:val="en-IN"/>
        </w:rPr>
        <w:t>6.3 Backend Middleware Logic</w:t>
      </w:r>
      <w:bookmarkEnd w:id="29"/>
    </w:p>
    <w:p w14:paraId="796FB67B" w14:textId="77777777" w:rsidR="001E224A" w:rsidRPr="001E224A" w:rsidRDefault="001E224A" w:rsidP="001E224A">
      <w:pPr>
        <w:jc w:val="both"/>
        <w:rPr>
          <w:sz w:val="28"/>
          <w:szCs w:val="28"/>
          <w:lang w:val="en-IN"/>
        </w:rPr>
      </w:pPr>
      <w:r w:rsidRPr="001E224A">
        <w:rPr>
          <w:sz w:val="28"/>
          <w:szCs w:val="28"/>
          <w:lang w:val="en-IN"/>
        </w:rPr>
        <w:t xml:space="preserve">The backend of this project is built using </w:t>
      </w:r>
      <w:proofErr w:type="spellStart"/>
      <w:r w:rsidRPr="001E224A">
        <w:rPr>
          <w:b/>
          <w:bCs/>
          <w:sz w:val="28"/>
          <w:szCs w:val="28"/>
          <w:lang w:val="en-IN"/>
        </w:rPr>
        <w:t>FastAPI</w:t>
      </w:r>
      <w:proofErr w:type="spellEnd"/>
      <w:r w:rsidRPr="001E224A">
        <w:rPr>
          <w:sz w:val="28"/>
          <w:szCs w:val="28"/>
          <w:lang w:val="en-IN"/>
        </w:rPr>
        <w:t xml:space="preserve">, a high-performance Python framework for building RESTful APIs. It serves as the middleware between the frontend and the LLM inference engine. The middleware is responsible for </w:t>
      </w:r>
      <w:r w:rsidRPr="001E224A">
        <w:rPr>
          <w:b/>
          <w:bCs/>
          <w:sz w:val="28"/>
          <w:szCs w:val="28"/>
          <w:lang w:val="en-IN"/>
        </w:rPr>
        <w:t>managing the logic pipeline</w:t>
      </w:r>
      <w:r w:rsidRPr="001E224A">
        <w:rPr>
          <w:sz w:val="28"/>
          <w:szCs w:val="28"/>
          <w:lang w:val="en-IN"/>
        </w:rPr>
        <w:t>, deciding whether to apply adversarial detection, running inference, applying statistical analysis, and formatting the final response.</w:t>
      </w:r>
    </w:p>
    <w:p w14:paraId="4DB874AF" w14:textId="77777777" w:rsidR="001E224A" w:rsidRPr="001E224A" w:rsidRDefault="001E224A" w:rsidP="001E224A">
      <w:pPr>
        <w:jc w:val="both"/>
        <w:rPr>
          <w:sz w:val="28"/>
          <w:szCs w:val="28"/>
          <w:lang w:val="en-IN"/>
        </w:rPr>
      </w:pPr>
      <w:r w:rsidRPr="001E224A">
        <w:rPr>
          <w:sz w:val="28"/>
          <w:szCs w:val="28"/>
          <w:lang w:val="en-IN"/>
        </w:rPr>
        <w:t xml:space="preserve">This modular design ensures that the backend remains </w:t>
      </w:r>
      <w:r w:rsidRPr="001E224A">
        <w:rPr>
          <w:b/>
          <w:bCs/>
          <w:sz w:val="28"/>
          <w:szCs w:val="28"/>
          <w:lang w:val="en-IN"/>
        </w:rPr>
        <w:t>flexible</w:t>
      </w:r>
      <w:r w:rsidRPr="001E224A">
        <w:rPr>
          <w:sz w:val="28"/>
          <w:szCs w:val="28"/>
          <w:lang w:val="en-IN"/>
        </w:rPr>
        <w:t xml:space="preserve">, </w:t>
      </w:r>
      <w:r w:rsidRPr="001E224A">
        <w:rPr>
          <w:b/>
          <w:bCs/>
          <w:sz w:val="28"/>
          <w:szCs w:val="28"/>
          <w:lang w:val="en-IN"/>
        </w:rPr>
        <w:t>interpretable</w:t>
      </w:r>
      <w:r w:rsidRPr="001E224A">
        <w:rPr>
          <w:sz w:val="28"/>
          <w:szCs w:val="28"/>
          <w:lang w:val="en-IN"/>
        </w:rPr>
        <w:t xml:space="preserve">, and </w:t>
      </w:r>
      <w:r w:rsidRPr="001E224A">
        <w:rPr>
          <w:b/>
          <w:bCs/>
          <w:sz w:val="28"/>
          <w:szCs w:val="28"/>
          <w:lang w:val="en-IN"/>
        </w:rPr>
        <w:t>testable</w:t>
      </w:r>
      <w:r w:rsidRPr="001E224A">
        <w:rPr>
          <w:sz w:val="28"/>
          <w:szCs w:val="28"/>
          <w:lang w:val="en-IN"/>
        </w:rPr>
        <w:t>, while abstracting away the complexity from the frontend.</w:t>
      </w:r>
    </w:p>
    <w:p w14:paraId="13320D34" w14:textId="77777777" w:rsidR="001E224A" w:rsidRDefault="001E224A" w:rsidP="001E224A">
      <w:pPr>
        <w:jc w:val="both"/>
        <w:rPr>
          <w:sz w:val="28"/>
          <w:szCs w:val="28"/>
          <w:lang w:val="en-IN"/>
        </w:rPr>
      </w:pPr>
    </w:p>
    <w:p w14:paraId="0544276D" w14:textId="1D7456C9" w:rsidR="001E224A" w:rsidRPr="001E224A" w:rsidRDefault="001E224A" w:rsidP="001E224A">
      <w:pPr>
        <w:jc w:val="both"/>
        <w:rPr>
          <w:b/>
          <w:bCs/>
          <w:sz w:val="28"/>
          <w:szCs w:val="28"/>
          <w:lang w:val="en-IN"/>
        </w:rPr>
      </w:pPr>
      <w:r w:rsidRPr="001E224A">
        <w:rPr>
          <w:b/>
          <w:bCs/>
          <w:sz w:val="28"/>
          <w:szCs w:val="28"/>
          <w:lang w:val="en-IN"/>
        </w:rPr>
        <w:t>Main File: main.py (Located in /backend/app/)</w:t>
      </w:r>
    </w:p>
    <w:p w14:paraId="22A9228B" w14:textId="77777777" w:rsidR="001E224A" w:rsidRPr="001E224A" w:rsidRDefault="001E224A" w:rsidP="001E224A">
      <w:pPr>
        <w:jc w:val="both"/>
        <w:rPr>
          <w:sz w:val="28"/>
          <w:szCs w:val="28"/>
          <w:lang w:val="en-IN"/>
        </w:rPr>
      </w:pPr>
      <w:r w:rsidRPr="001E224A">
        <w:rPr>
          <w:sz w:val="28"/>
          <w:szCs w:val="28"/>
          <w:lang w:val="en-IN"/>
        </w:rPr>
        <w:t xml:space="preserve">This file defines the core endpoint /generate that receives the prompt and </w:t>
      </w:r>
      <w:proofErr w:type="spellStart"/>
      <w:r w:rsidRPr="001E224A">
        <w:rPr>
          <w:sz w:val="28"/>
          <w:szCs w:val="28"/>
          <w:lang w:val="en-IN"/>
        </w:rPr>
        <w:t>middleware_enabled</w:t>
      </w:r>
      <w:proofErr w:type="spellEnd"/>
      <w:r w:rsidRPr="001E224A">
        <w:rPr>
          <w:sz w:val="28"/>
          <w:szCs w:val="28"/>
          <w:lang w:val="en-IN"/>
        </w:rPr>
        <w:t xml:space="preserve"> toggle via a POST request.</w:t>
      </w:r>
    </w:p>
    <w:p w14:paraId="1562A4ED" w14:textId="77777777" w:rsidR="001E224A" w:rsidRDefault="001E224A" w:rsidP="001E224A">
      <w:pPr>
        <w:jc w:val="both"/>
        <w:rPr>
          <w:sz w:val="28"/>
          <w:szCs w:val="28"/>
          <w:lang w:val="en-IN"/>
        </w:rPr>
      </w:pPr>
    </w:p>
    <w:p w14:paraId="64F0AC60" w14:textId="49607B2F" w:rsidR="001E224A" w:rsidRPr="001E224A" w:rsidRDefault="001E224A" w:rsidP="001E224A">
      <w:pPr>
        <w:jc w:val="both"/>
        <w:rPr>
          <w:b/>
          <w:bCs/>
          <w:sz w:val="28"/>
          <w:szCs w:val="28"/>
          <w:lang w:val="en-IN"/>
        </w:rPr>
      </w:pPr>
      <w:r w:rsidRPr="001E224A">
        <w:rPr>
          <w:b/>
          <w:bCs/>
          <w:sz w:val="28"/>
          <w:szCs w:val="28"/>
          <w:lang w:val="en-IN"/>
        </w:rPr>
        <w:t>Step-by-Step Execution Logic</w:t>
      </w:r>
    </w:p>
    <w:p w14:paraId="0011C887" w14:textId="7B3D9CD5" w:rsidR="001E224A" w:rsidRPr="001E224A" w:rsidRDefault="001E224A" w:rsidP="001E224A">
      <w:pPr>
        <w:jc w:val="both"/>
        <w:rPr>
          <w:b/>
          <w:bCs/>
          <w:sz w:val="28"/>
          <w:szCs w:val="28"/>
          <w:lang w:val="en-IN"/>
        </w:rPr>
      </w:pPr>
      <w:r w:rsidRPr="001E224A">
        <w:rPr>
          <w:b/>
          <w:bCs/>
          <w:sz w:val="28"/>
          <w:szCs w:val="28"/>
          <w:lang w:val="en-IN"/>
        </w:rPr>
        <w:t>1. Receive Input</w:t>
      </w:r>
    </w:p>
    <w:p w14:paraId="45469ADD" w14:textId="77777777" w:rsidR="001E224A" w:rsidRPr="001E224A" w:rsidRDefault="001E224A" w:rsidP="001E224A">
      <w:pPr>
        <w:jc w:val="both"/>
        <w:rPr>
          <w:sz w:val="28"/>
          <w:szCs w:val="28"/>
          <w:lang w:val="en-IN"/>
        </w:rPr>
      </w:pPr>
      <w:r w:rsidRPr="001E224A">
        <w:rPr>
          <w:sz w:val="28"/>
          <w:szCs w:val="28"/>
          <w:lang w:val="en-IN"/>
        </w:rPr>
        <w:t>The /generate endpoint accepts a JSON payload with:</w:t>
      </w:r>
    </w:p>
    <w:p w14:paraId="40AFF67D" w14:textId="77777777" w:rsidR="001E224A" w:rsidRPr="001E224A" w:rsidRDefault="001E224A" w:rsidP="001E224A">
      <w:pPr>
        <w:jc w:val="both"/>
        <w:rPr>
          <w:sz w:val="28"/>
          <w:szCs w:val="28"/>
          <w:lang w:val="en-IN"/>
        </w:rPr>
      </w:pPr>
      <w:r w:rsidRPr="001E224A">
        <w:rPr>
          <w:sz w:val="28"/>
          <w:szCs w:val="28"/>
          <w:lang w:val="en-IN"/>
        </w:rPr>
        <w:t>{</w:t>
      </w:r>
    </w:p>
    <w:p w14:paraId="398FF799" w14:textId="77777777" w:rsidR="001E224A" w:rsidRPr="001E224A" w:rsidRDefault="001E224A" w:rsidP="001E224A">
      <w:pPr>
        <w:jc w:val="both"/>
        <w:rPr>
          <w:sz w:val="28"/>
          <w:szCs w:val="28"/>
          <w:lang w:val="en-IN"/>
        </w:rPr>
      </w:pPr>
      <w:r w:rsidRPr="001E224A">
        <w:rPr>
          <w:sz w:val="28"/>
          <w:szCs w:val="28"/>
          <w:lang w:val="en-IN"/>
        </w:rPr>
        <w:t xml:space="preserve">  "prompt": "What is the </w:t>
      </w:r>
      <w:proofErr w:type="spellStart"/>
      <w:r w:rsidRPr="001E224A">
        <w:rPr>
          <w:sz w:val="28"/>
          <w:szCs w:val="28"/>
          <w:lang w:val="en-IN"/>
        </w:rPr>
        <w:t>capitl</w:t>
      </w:r>
      <w:proofErr w:type="spellEnd"/>
      <w:r w:rsidRPr="001E224A">
        <w:rPr>
          <w:sz w:val="28"/>
          <w:szCs w:val="28"/>
          <w:lang w:val="en-IN"/>
        </w:rPr>
        <w:t xml:space="preserve"> of </w:t>
      </w:r>
      <w:proofErr w:type="spellStart"/>
      <w:r w:rsidRPr="001E224A">
        <w:rPr>
          <w:sz w:val="28"/>
          <w:szCs w:val="28"/>
          <w:lang w:val="en-IN"/>
        </w:rPr>
        <w:t>Frànce</w:t>
      </w:r>
      <w:proofErr w:type="spellEnd"/>
      <w:r w:rsidRPr="001E224A">
        <w:rPr>
          <w:sz w:val="28"/>
          <w:szCs w:val="28"/>
          <w:lang w:val="en-IN"/>
        </w:rPr>
        <w:t>?",</w:t>
      </w:r>
    </w:p>
    <w:p w14:paraId="631A686B" w14:textId="77777777" w:rsidR="001E224A" w:rsidRPr="001E224A" w:rsidRDefault="001E224A" w:rsidP="001E224A">
      <w:pPr>
        <w:jc w:val="both"/>
        <w:rPr>
          <w:sz w:val="28"/>
          <w:szCs w:val="28"/>
          <w:lang w:val="en-IN"/>
        </w:rPr>
      </w:pPr>
      <w:r w:rsidRPr="001E224A">
        <w:rPr>
          <w:sz w:val="28"/>
          <w:szCs w:val="28"/>
          <w:lang w:val="en-IN"/>
        </w:rPr>
        <w:t xml:space="preserve">  "</w:t>
      </w:r>
      <w:proofErr w:type="spellStart"/>
      <w:proofErr w:type="gramStart"/>
      <w:r w:rsidRPr="001E224A">
        <w:rPr>
          <w:sz w:val="28"/>
          <w:szCs w:val="28"/>
          <w:lang w:val="en-IN"/>
        </w:rPr>
        <w:t>middleware</w:t>
      </w:r>
      <w:proofErr w:type="gramEnd"/>
      <w:r w:rsidRPr="001E224A">
        <w:rPr>
          <w:sz w:val="28"/>
          <w:szCs w:val="28"/>
          <w:lang w:val="en-IN"/>
        </w:rPr>
        <w:t>_enabled</w:t>
      </w:r>
      <w:proofErr w:type="spellEnd"/>
      <w:r w:rsidRPr="001E224A">
        <w:rPr>
          <w:sz w:val="28"/>
          <w:szCs w:val="28"/>
          <w:lang w:val="en-IN"/>
        </w:rPr>
        <w:t>": true</w:t>
      </w:r>
    </w:p>
    <w:p w14:paraId="0724C7C9" w14:textId="77777777" w:rsidR="001E224A" w:rsidRPr="001E224A" w:rsidRDefault="001E224A" w:rsidP="001E224A">
      <w:pPr>
        <w:jc w:val="both"/>
        <w:rPr>
          <w:sz w:val="28"/>
          <w:szCs w:val="28"/>
          <w:lang w:val="en-IN"/>
        </w:rPr>
      </w:pPr>
      <w:r w:rsidRPr="001E224A">
        <w:rPr>
          <w:sz w:val="28"/>
          <w:szCs w:val="28"/>
          <w:lang w:val="en-IN"/>
        </w:rPr>
        <w:t>}</w:t>
      </w:r>
    </w:p>
    <w:p w14:paraId="2911279D" w14:textId="26F72F43" w:rsidR="001E224A" w:rsidRPr="001E224A" w:rsidRDefault="001E224A" w:rsidP="001E224A">
      <w:pPr>
        <w:jc w:val="both"/>
        <w:rPr>
          <w:b/>
          <w:bCs/>
          <w:sz w:val="28"/>
          <w:szCs w:val="28"/>
          <w:lang w:val="en-IN"/>
        </w:rPr>
      </w:pPr>
      <w:r w:rsidRPr="001E224A">
        <w:rPr>
          <w:b/>
          <w:bCs/>
          <w:sz w:val="28"/>
          <w:szCs w:val="28"/>
          <w:lang w:val="en-IN"/>
        </w:rPr>
        <w:lastRenderedPageBreak/>
        <w:t>2. Middleware Toggle Logic</w:t>
      </w:r>
    </w:p>
    <w:p w14:paraId="1229715A" w14:textId="77777777" w:rsidR="001E224A" w:rsidRPr="001E224A" w:rsidRDefault="001E224A" w:rsidP="001E224A">
      <w:pPr>
        <w:numPr>
          <w:ilvl w:val="0"/>
          <w:numId w:val="66"/>
        </w:numPr>
        <w:jc w:val="both"/>
        <w:rPr>
          <w:sz w:val="28"/>
          <w:szCs w:val="28"/>
          <w:lang w:val="en-IN"/>
        </w:rPr>
      </w:pPr>
      <w:r w:rsidRPr="001E224A">
        <w:rPr>
          <w:sz w:val="28"/>
          <w:szCs w:val="28"/>
          <w:lang w:val="en-IN"/>
        </w:rPr>
        <w:t xml:space="preserve">If </w:t>
      </w:r>
      <w:proofErr w:type="spellStart"/>
      <w:r w:rsidRPr="001E224A">
        <w:rPr>
          <w:sz w:val="28"/>
          <w:szCs w:val="28"/>
          <w:lang w:val="en-IN"/>
        </w:rPr>
        <w:t>middleware_enabled</w:t>
      </w:r>
      <w:proofErr w:type="spellEnd"/>
      <w:r w:rsidRPr="001E224A">
        <w:rPr>
          <w:sz w:val="28"/>
          <w:szCs w:val="28"/>
          <w:lang w:val="en-IN"/>
        </w:rPr>
        <w:t xml:space="preserve"> == False:</w:t>
      </w:r>
    </w:p>
    <w:p w14:paraId="5AEE4FD4" w14:textId="77777777" w:rsidR="001E224A" w:rsidRPr="001E224A" w:rsidRDefault="001E224A" w:rsidP="001E224A">
      <w:pPr>
        <w:numPr>
          <w:ilvl w:val="1"/>
          <w:numId w:val="66"/>
        </w:numPr>
        <w:jc w:val="both"/>
        <w:rPr>
          <w:sz w:val="28"/>
          <w:szCs w:val="28"/>
          <w:lang w:val="en-IN"/>
        </w:rPr>
      </w:pPr>
      <w:r w:rsidRPr="001E224A">
        <w:rPr>
          <w:sz w:val="28"/>
          <w:szCs w:val="28"/>
          <w:lang w:val="en-IN"/>
        </w:rPr>
        <w:t>Prompt is directly sent to LLM</w:t>
      </w:r>
    </w:p>
    <w:p w14:paraId="03795275" w14:textId="77777777" w:rsidR="001E224A" w:rsidRPr="001E224A" w:rsidRDefault="001E224A" w:rsidP="001E224A">
      <w:pPr>
        <w:numPr>
          <w:ilvl w:val="1"/>
          <w:numId w:val="66"/>
        </w:numPr>
        <w:jc w:val="both"/>
        <w:rPr>
          <w:sz w:val="28"/>
          <w:szCs w:val="28"/>
          <w:lang w:val="en-IN"/>
        </w:rPr>
      </w:pPr>
      <w:r w:rsidRPr="001E224A">
        <w:rPr>
          <w:sz w:val="28"/>
          <w:szCs w:val="28"/>
          <w:lang w:val="en-IN"/>
        </w:rPr>
        <w:t>No logit analysis or correction is applied</w:t>
      </w:r>
    </w:p>
    <w:p w14:paraId="605D0F32" w14:textId="77777777" w:rsidR="001E224A" w:rsidRPr="001E224A" w:rsidRDefault="001E224A" w:rsidP="001E224A">
      <w:pPr>
        <w:numPr>
          <w:ilvl w:val="1"/>
          <w:numId w:val="66"/>
        </w:numPr>
        <w:jc w:val="both"/>
        <w:rPr>
          <w:sz w:val="28"/>
          <w:szCs w:val="28"/>
          <w:lang w:val="en-IN"/>
        </w:rPr>
      </w:pPr>
      <w:r w:rsidRPr="001E224A">
        <w:rPr>
          <w:sz w:val="28"/>
          <w:szCs w:val="28"/>
          <w:lang w:val="en-IN"/>
        </w:rPr>
        <w:t>Response is returned as-is</w:t>
      </w:r>
    </w:p>
    <w:p w14:paraId="6D1CCFF2" w14:textId="77777777" w:rsidR="001E224A" w:rsidRPr="001E224A" w:rsidRDefault="001E224A" w:rsidP="001E224A">
      <w:pPr>
        <w:numPr>
          <w:ilvl w:val="0"/>
          <w:numId w:val="66"/>
        </w:numPr>
        <w:jc w:val="both"/>
        <w:rPr>
          <w:sz w:val="28"/>
          <w:szCs w:val="28"/>
          <w:lang w:val="en-IN"/>
        </w:rPr>
      </w:pPr>
      <w:r w:rsidRPr="001E224A">
        <w:rPr>
          <w:sz w:val="28"/>
          <w:szCs w:val="28"/>
          <w:lang w:val="en-IN"/>
        </w:rPr>
        <w:t xml:space="preserve">If </w:t>
      </w:r>
      <w:proofErr w:type="spellStart"/>
      <w:r w:rsidRPr="001E224A">
        <w:rPr>
          <w:sz w:val="28"/>
          <w:szCs w:val="28"/>
          <w:lang w:val="en-IN"/>
        </w:rPr>
        <w:t>middleware_enabled</w:t>
      </w:r>
      <w:proofErr w:type="spellEnd"/>
      <w:r w:rsidRPr="001E224A">
        <w:rPr>
          <w:sz w:val="28"/>
          <w:szCs w:val="28"/>
          <w:lang w:val="en-IN"/>
        </w:rPr>
        <w:t xml:space="preserve"> == True:</w:t>
      </w:r>
    </w:p>
    <w:p w14:paraId="05626E81" w14:textId="77777777" w:rsidR="001E224A" w:rsidRPr="001E224A" w:rsidRDefault="001E224A" w:rsidP="001E224A">
      <w:pPr>
        <w:numPr>
          <w:ilvl w:val="1"/>
          <w:numId w:val="66"/>
        </w:numPr>
        <w:jc w:val="both"/>
        <w:rPr>
          <w:sz w:val="28"/>
          <w:szCs w:val="28"/>
          <w:lang w:val="en-IN"/>
        </w:rPr>
      </w:pPr>
      <w:r w:rsidRPr="001E224A">
        <w:rPr>
          <w:sz w:val="28"/>
          <w:szCs w:val="28"/>
          <w:lang w:val="en-IN"/>
        </w:rPr>
        <w:t>Proceed with enhanced analysis steps below</w:t>
      </w:r>
    </w:p>
    <w:p w14:paraId="2C35FA72" w14:textId="635972BB" w:rsidR="001E224A" w:rsidRPr="001E224A" w:rsidRDefault="001E224A" w:rsidP="001E224A">
      <w:pPr>
        <w:jc w:val="both"/>
        <w:rPr>
          <w:b/>
          <w:bCs/>
          <w:sz w:val="28"/>
          <w:szCs w:val="28"/>
          <w:lang w:val="en-IN"/>
        </w:rPr>
      </w:pPr>
      <w:r w:rsidRPr="001E224A">
        <w:rPr>
          <w:b/>
          <w:bCs/>
          <w:sz w:val="28"/>
          <w:szCs w:val="28"/>
          <w:lang w:val="en-IN"/>
        </w:rPr>
        <w:t>3. Run LLM with Logits</w:t>
      </w:r>
    </w:p>
    <w:p w14:paraId="2DD5A801" w14:textId="77777777" w:rsidR="001E224A" w:rsidRPr="001E224A" w:rsidRDefault="001E224A" w:rsidP="001E224A">
      <w:pPr>
        <w:jc w:val="both"/>
        <w:rPr>
          <w:sz w:val="28"/>
          <w:szCs w:val="28"/>
          <w:lang w:val="en-IN"/>
        </w:rPr>
      </w:pPr>
      <w:r w:rsidRPr="001E224A">
        <w:rPr>
          <w:sz w:val="28"/>
          <w:szCs w:val="28"/>
          <w:lang w:val="en-IN"/>
        </w:rPr>
        <w:t>The prompt is sent to the model using:</w:t>
      </w:r>
    </w:p>
    <w:p w14:paraId="789AF7DD" w14:textId="77777777" w:rsidR="001E224A" w:rsidRPr="001E224A" w:rsidRDefault="001E224A" w:rsidP="001E224A">
      <w:pPr>
        <w:jc w:val="both"/>
        <w:rPr>
          <w:sz w:val="28"/>
          <w:szCs w:val="28"/>
          <w:lang w:val="en-IN"/>
        </w:rPr>
      </w:pPr>
      <w:proofErr w:type="spellStart"/>
      <w:r w:rsidRPr="001E224A">
        <w:rPr>
          <w:sz w:val="28"/>
          <w:szCs w:val="28"/>
          <w:lang w:val="en-IN"/>
        </w:rPr>
        <w:t>return_dict_in_generate</w:t>
      </w:r>
      <w:proofErr w:type="spellEnd"/>
      <w:r w:rsidRPr="001E224A">
        <w:rPr>
          <w:sz w:val="28"/>
          <w:szCs w:val="28"/>
          <w:lang w:val="en-IN"/>
        </w:rPr>
        <w:t>=True,</w:t>
      </w:r>
    </w:p>
    <w:p w14:paraId="6C23E0C1" w14:textId="77777777" w:rsidR="001E224A" w:rsidRPr="001E224A" w:rsidRDefault="001E224A" w:rsidP="001E224A">
      <w:pPr>
        <w:jc w:val="both"/>
        <w:rPr>
          <w:sz w:val="28"/>
          <w:szCs w:val="28"/>
          <w:lang w:val="en-IN"/>
        </w:rPr>
      </w:pPr>
      <w:proofErr w:type="spellStart"/>
      <w:r w:rsidRPr="001E224A">
        <w:rPr>
          <w:sz w:val="28"/>
          <w:szCs w:val="28"/>
          <w:lang w:val="en-IN"/>
        </w:rPr>
        <w:t>output_scores</w:t>
      </w:r>
      <w:proofErr w:type="spellEnd"/>
      <w:r w:rsidRPr="001E224A">
        <w:rPr>
          <w:sz w:val="28"/>
          <w:szCs w:val="28"/>
          <w:lang w:val="en-IN"/>
        </w:rPr>
        <w:t>=True</w:t>
      </w:r>
    </w:p>
    <w:p w14:paraId="3772358A" w14:textId="77777777" w:rsidR="001E224A" w:rsidRPr="001E224A" w:rsidRDefault="001E224A" w:rsidP="001E224A">
      <w:pPr>
        <w:jc w:val="both"/>
        <w:rPr>
          <w:sz w:val="28"/>
          <w:szCs w:val="28"/>
          <w:lang w:val="en-IN"/>
        </w:rPr>
      </w:pPr>
      <w:r w:rsidRPr="001E224A">
        <w:rPr>
          <w:sz w:val="28"/>
          <w:szCs w:val="28"/>
          <w:lang w:val="en-IN"/>
        </w:rPr>
        <w:t>This ensures logits are returned for each generated token, enabling token-level statistical analysis.</w:t>
      </w:r>
    </w:p>
    <w:p w14:paraId="337CB87D" w14:textId="14A132D3" w:rsidR="001E224A" w:rsidRPr="001E224A" w:rsidRDefault="001E224A" w:rsidP="001E224A">
      <w:pPr>
        <w:jc w:val="both"/>
        <w:rPr>
          <w:b/>
          <w:bCs/>
          <w:sz w:val="28"/>
          <w:szCs w:val="28"/>
          <w:lang w:val="en-IN"/>
        </w:rPr>
      </w:pPr>
      <w:r w:rsidRPr="001E224A">
        <w:rPr>
          <w:b/>
          <w:bCs/>
          <w:sz w:val="28"/>
          <w:szCs w:val="28"/>
          <w:lang w:val="en-IN"/>
        </w:rPr>
        <w:t>4. Apply Benford’s Law Check</w:t>
      </w:r>
    </w:p>
    <w:p w14:paraId="52BE6694" w14:textId="77777777" w:rsidR="001E224A" w:rsidRPr="001E224A" w:rsidRDefault="001E224A" w:rsidP="001E224A">
      <w:pPr>
        <w:numPr>
          <w:ilvl w:val="0"/>
          <w:numId w:val="67"/>
        </w:numPr>
        <w:jc w:val="both"/>
        <w:rPr>
          <w:sz w:val="28"/>
          <w:szCs w:val="28"/>
          <w:lang w:val="en-IN"/>
        </w:rPr>
      </w:pPr>
      <w:r w:rsidRPr="001E224A">
        <w:rPr>
          <w:sz w:val="28"/>
          <w:szCs w:val="28"/>
          <w:lang w:val="en-IN"/>
        </w:rPr>
        <w:t>Extract logits and check if they conform to expected digit frequencies from Benford’s Law</w:t>
      </w:r>
    </w:p>
    <w:p w14:paraId="5676F58B" w14:textId="77777777" w:rsidR="001E224A" w:rsidRDefault="001E224A" w:rsidP="001E224A">
      <w:pPr>
        <w:numPr>
          <w:ilvl w:val="0"/>
          <w:numId w:val="67"/>
        </w:numPr>
        <w:jc w:val="both"/>
        <w:rPr>
          <w:sz w:val="28"/>
          <w:szCs w:val="28"/>
          <w:lang w:val="en-IN"/>
        </w:rPr>
      </w:pPr>
      <w:r w:rsidRPr="001E224A">
        <w:rPr>
          <w:sz w:val="28"/>
          <w:szCs w:val="28"/>
          <w:lang w:val="en-IN"/>
        </w:rPr>
        <w:t xml:space="preserve">If </w:t>
      </w:r>
      <w:r w:rsidRPr="001E224A">
        <w:rPr>
          <w:b/>
          <w:bCs/>
          <w:sz w:val="28"/>
          <w:szCs w:val="28"/>
          <w:lang w:val="en-IN"/>
        </w:rPr>
        <w:t>Benford check passes</w:t>
      </w:r>
      <w:r w:rsidRPr="001E224A">
        <w:rPr>
          <w:sz w:val="28"/>
          <w:szCs w:val="28"/>
          <w:lang w:val="en-IN"/>
        </w:rPr>
        <w:t>:</w:t>
      </w:r>
    </w:p>
    <w:p w14:paraId="6D722D6E" w14:textId="79F210AF" w:rsidR="001E224A" w:rsidRPr="001E224A" w:rsidRDefault="001E224A" w:rsidP="001E224A">
      <w:pPr>
        <w:ind w:left="720"/>
        <w:jc w:val="both"/>
        <w:rPr>
          <w:sz w:val="28"/>
          <w:szCs w:val="28"/>
          <w:lang w:val="en-IN"/>
        </w:rPr>
      </w:pPr>
      <w:r w:rsidRPr="001E224A">
        <w:rPr>
          <w:sz w:val="28"/>
          <w:szCs w:val="28"/>
          <w:lang w:val="en-IN"/>
        </w:rPr>
        <w:t xml:space="preserve">→ Return response as </w:t>
      </w:r>
      <w:r w:rsidRPr="001E224A">
        <w:rPr>
          <w:b/>
          <w:bCs/>
          <w:sz w:val="28"/>
          <w:szCs w:val="28"/>
          <w:lang w:val="en-IN"/>
        </w:rPr>
        <w:t>not adversarial</w:t>
      </w:r>
    </w:p>
    <w:p w14:paraId="5CF2B7A1" w14:textId="77777777" w:rsidR="001E224A" w:rsidRDefault="001E224A" w:rsidP="001E224A">
      <w:pPr>
        <w:numPr>
          <w:ilvl w:val="0"/>
          <w:numId w:val="67"/>
        </w:numPr>
        <w:jc w:val="both"/>
        <w:rPr>
          <w:sz w:val="28"/>
          <w:szCs w:val="28"/>
          <w:lang w:val="en-IN"/>
        </w:rPr>
      </w:pPr>
      <w:r w:rsidRPr="001E224A">
        <w:rPr>
          <w:sz w:val="28"/>
          <w:szCs w:val="28"/>
          <w:lang w:val="en-IN"/>
        </w:rPr>
        <w:t xml:space="preserve">If </w:t>
      </w:r>
      <w:r w:rsidRPr="001E224A">
        <w:rPr>
          <w:b/>
          <w:bCs/>
          <w:sz w:val="28"/>
          <w:szCs w:val="28"/>
          <w:lang w:val="en-IN"/>
        </w:rPr>
        <w:t>Benford check fails</w:t>
      </w:r>
      <w:r w:rsidRPr="001E224A">
        <w:rPr>
          <w:sz w:val="28"/>
          <w:szCs w:val="28"/>
          <w:lang w:val="en-IN"/>
        </w:rPr>
        <w:t>:</w:t>
      </w:r>
    </w:p>
    <w:p w14:paraId="5045C3DB" w14:textId="7BBB5682" w:rsidR="001E224A" w:rsidRPr="001E224A" w:rsidRDefault="001E224A" w:rsidP="001E224A">
      <w:pPr>
        <w:ind w:left="720"/>
        <w:jc w:val="both"/>
        <w:rPr>
          <w:sz w:val="28"/>
          <w:szCs w:val="28"/>
          <w:lang w:val="en-IN"/>
        </w:rPr>
      </w:pPr>
      <w:r w:rsidRPr="001E224A">
        <w:rPr>
          <w:sz w:val="28"/>
          <w:szCs w:val="28"/>
          <w:lang w:val="en-IN"/>
        </w:rPr>
        <w:t>→ Proceed to adversarial detection</w:t>
      </w:r>
    </w:p>
    <w:p w14:paraId="1F777BCE" w14:textId="139D8F76" w:rsidR="001E224A" w:rsidRPr="001E224A" w:rsidRDefault="001E224A" w:rsidP="001E224A">
      <w:pPr>
        <w:jc w:val="both"/>
        <w:rPr>
          <w:b/>
          <w:bCs/>
          <w:sz w:val="28"/>
          <w:szCs w:val="28"/>
          <w:lang w:val="en-IN"/>
        </w:rPr>
      </w:pPr>
      <w:r w:rsidRPr="001E224A">
        <w:rPr>
          <w:b/>
          <w:bCs/>
          <w:sz w:val="28"/>
          <w:szCs w:val="28"/>
          <w:lang w:val="en-IN"/>
        </w:rPr>
        <w:t>5. Detect and Correct Adversarial Input</w:t>
      </w:r>
    </w:p>
    <w:p w14:paraId="45D5601B" w14:textId="77777777" w:rsidR="001E224A" w:rsidRPr="001E224A" w:rsidRDefault="001E224A" w:rsidP="001E224A">
      <w:pPr>
        <w:numPr>
          <w:ilvl w:val="0"/>
          <w:numId w:val="68"/>
        </w:numPr>
        <w:jc w:val="both"/>
        <w:rPr>
          <w:sz w:val="28"/>
          <w:szCs w:val="28"/>
          <w:lang w:val="en-IN"/>
        </w:rPr>
      </w:pPr>
      <w:r w:rsidRPr="001E224A">
        <w:rPr>
          <w:sz w:val="28"/>
          <w:szCs w:val="28"/>
          <w:lang w:val="en-IN"/>
        </w:rPr>
        <w:t xml:space="preserve">The middleware runs </w:t>
      </w:r>
      <w:proofErr w:type="spellStart"/>
      <w:r w:rsidRPr="001E224A">
        <w:rPr>
          <w:sz w:val="28"/>
          <w:szCs w:val="28"/>
          <w:lang w:val="en-IN"/>
        </w:rPr>
        <w:t>detect_attack</w:t>
      </w:r>
      <w:proofErr w:type="spellEnd"/>
      <w:r w:rsidRPr="001E224A">
        <w:rPr>
          <w:sz w:val="28"/>
          <w:szCs w:val="28"/>
          <w:lang w:val="en-IN"/>
        </w:rPr>
        <w:t>(prompt)</w:t>
      </w:r>
    </w:p>
    <w:p w14:paraId="25D4D695" w14:textId="77777777" w:rsidR="001E224A" w:rsidRPr="001E224A" w:rsidRDefault="001E224A" w:rsidP="001E224A">
      <w:pPr>
        <w:numPr>
          <w:ilvl w:val="0"/>
          <w:numId w:val="68"/>
        </w:numPr>
        <w:jc w:val="both"/>
        <w:rPr>
          <w:sz w:val="28"/>
          <w:szCs w:val="28"/>
          <w:lang w:val="en-IN"/>
        </w:rPr>
      </w:pPr>
      <w:r w:rsidRPr="001E224A">
        <w:rPr>
          <w:sz w:val="28"/>
          <w:szCs w:val="28"/>
          <w:lang w:val="en-IN"/>
        </w:rPr>
        <w:t>If detected:</w:t>
      </w:r>
    </w:p>
    <w:p w14:paraId="7138E5BF" w14:textId="77777777" w:rsidR="001E224A" w:rsidRPr="001E224A" w:rsidRDefault="001E224A" w:rsidP="001E224A">
      <w:pPr>
        <w:numPr>
          <w:ilvl w:val="1"/>
          <w:numId w:val="68"/>
        </w:numPr>
        <w:jc w:val="both"/>
        <w:rPr>
          <w:sz w:val="28"/>
          <w:szCs w:val="28"/>
          <w:lang w:val="en-IN"/>
        </w:rPr>
      </w:pPr>
      <w:r w:rsidRPr="001E224A">
        <w:rPr>
          <w:sz w:val="28"/>
          <w:szCs w:val="28"/>
          <w:lang w:val="en-IN"/>
        </w:rPr>
        <w:lastRenderedPageBreak/>
        <w:t xml:space="preserve">Calls </w:t>
      </w:r>
      <w:proofErr w:type="spellStart"/>
      <w:r w:rsidRPr="001E224A">
        <w:rPr>
          <w:sz w:val="28"/>
          <w:szCs w:val="28"/>
          <w:lang w:val="en-IN"/>
        </w:rPr>
        <w:t>correct_prompt</w:t>
      </w:r>
      <w:proofErr w:type="spellEnd"/>
      <w:r w:rsidRPr="001E224A">
        <w:rPr>
          <w:sz w:val="28"/>
          <w:szCs w:val="28"/>
          <w:lang w:val="en-IN"/>
        </w:rPr>
        <w:t>(prompt) to fix homoglyphs, typos, negation, etc.</w:t>
      </w:r>
    </w:p>
    <w:p w14:paraId="2ED2C580" w14:textId="77777777" w:rsidR="001E224A" w:rsidRPr="001E224A" w:rsidRDefault="001E224A" w:rsidP="001E224A">
      <w:pPr>
        <w:numPr>
          <w:ilvl w:val="1"/>
          <w:numId w:val="68"/>
        </w:numPr>
        <w:jc w:val="both"/>
        <w:rPr>
          <w:sz w:val="28"/>
          <w:szCs w:val="28"/>
          <w:lang w:val="en-IN"/>
        </w:rPr>
      </w:pPr>
      <w:r w:rsidRPr="001E224A">
        <w:rPr>
          <w:sz w:val="28"/>
          <w:szCs w:val="28"/>
          <w:lang w:val="en-IN"/>
        </w:rPr>
        <w:t xml:space="preserve">Sends corrected prompt for </w:t>
      </w:r>
      <w:r w:rsidRPr="001E224A">
        <w:rPr>
          <w:b/>
          <w:bCs/>
          <w:sz w:val="28"/>
          <w:szCs w:val="28"/>
          <w:lang w:val="en-IN"/>
        </w:rPr>
        <w:t>second LLM inference</w:t>
      </w:r>
      <w:r w:rsidRPr="001E224A">
        <w:rPr>
          <w:sz w:val="28"/>
          <w:szCs w:val="28"/>
          <w:lang w:val="en-IN"/>
        </w:rPr>
        <w:t xml:space="preserve"> (without logits)</w:t>
      </w:r>
    </w:p>
    <w:p w14:paraId="66EF95BE" w14:textId="77777777" w:rsidR="001E224A" w:rsidRPr="001E224A" w:rsidRDefault="001E224A" w:rsidP="001E224A">
      <w:pPr>
        <w:numPr>
          <w:ilvl w:val="1"/>
          <w:numId w:val="68"/>
        </w:numPr>
        <w:jc w:val="both"/>
        <w:rPr>
          <w:sz w:val="28"/>
          <w:szCs w:val="28"/>
          <w:lang w:val="en-IN"/>
        </w:rPr>
      </w:pPr>
      <w:r w:rsidRPr="001E224A">
        <w:rPr>
          <w:sz w:val="28"/>
          <w:szCs w:val="28"/>
          <w:lang w:val="en-IN"/>
        </w:rPr>
        <w:t xml:space="preserve">Sets flag </w:t>
      </w:r>
      <w:proofErr w:type="spellStart"/>
      <w:r w:rsidRPr="001E224A">
        <w:rPr>
          <w:sz w:val="28"/>
          <w:szCs w:val="28"/>
          <w:lang w:val="en-IN"/>
        </w:rPr>
        <w:t>adversarial_detected</w:t>
      </w:r>
      <w:proofErr w:type="spellEnd"/>
      <w:r w:rsidRPr="001E224A">
        <w:rPr>
          <w:sz w:val="28"/>
          <w:szCs w:val="28"/>
          <w:lang w:val="en-IN"/>
        </w:rPr>
        <w:t xml:space="preserve"> = True</w:t>
      </w:r>
    </w:p>
    <w:p w14:paraId="1050767D" w14:textId="77777777" w:rsidR="001E224A" w:rsidRPr="001E224A" w:rsidRDefault="001E224A" w:rsidP="001E224A">
      <w:pPr>
        <w:numPr>
          <w:ilvl w:val="0"/>
          <w:numId w:val="68"/>
        </w:numPr>
        <w:jc w:val="both"/>
        <w:rPr>
          <w:sz w:val="28"/>
          <w:szCs w:val="28"/>
          <w:lang w:val="en-IN"/>
        </w:rPr>
      </w:pPr>
      <w:r w:rsidRPr="001E224A">
        <w:rPr>
          <w:sz w:val="28"/>
          <w:szCs w:val="28"/>
          <w:lang w:val="en-IN"/>
        </w:rPr>
        <w:t>If not detected:</w:t>
      </w:r>
    </w:p>
    <w:p w14:paraId="79DE526D" w14:textId="77777777" w:rsidR="001E224A" w:rsidRPr="001E224A" w:rsidRDefault="001E224A" w:rsidP="001E224A">
      <w:pPr>
        <w:numPr>
          <w:ilvl w:val="1"/>
          <w:numId w:val="68"/>
        </w:numPr>
        <w:jc w:val="both"/>
        <w:rPr>
          <w:sz w:val="28"/>
          <w:szCs w:val="28"/>
          <w:lang w:val="en-IN"/>
        </w:rPr>
      </w:pPr>
      <w:r w:rsidRPr="001E224A">
        <w:rPr>
          <w:sz w:val="28"/>
          <w:szCs w:val="28"/>
          <w:lang w:val="en-IN"/>
        </w:rPr>
        <w:t xml:space="preserve">Returns original response with </w:t>
      </w:r>
      <w:proofErr w:type="spellStart"/>
      <w:r w:rsidRPr="001E224A">
        <w:rPr>
          <w:sz w:val="28"/>
          <w:szCs w:val="28"/>
          <w:lang w:val="en-IN"/>
        </w:rPr>
        <w:t>adversarial_detected</w:t>
      </w:r>
      <w:proofErr w:type="spellEnd"/>
      <w:r w:rsidRPr="001E224A">
        <w:rPr>
          <w:sz w:val="28"/>
          <w:szCs w:val="28"/>
          <w:lang w:val="en-IN"/>
        </w:rPr>
        <w:t xml:space="preserve"> = False</w:t>
      </w:r>
    </w:p>
    <w:p w14:paraId="610D2891" w14:textId="4D64C5F9" w:rsidR="001E224A" w:rsidRPr="001E224A" w:rsidRDefault="001E224A" w:rsidP="001E224A">
      <w:pPr>
        <w:jc w:val="both"/>
        <w:rPr>
          <w:b/>
          <w:bCs/>
          <w:sz w:val="28"/>
          <w:szCs w:val="28"/>
          <w:lang w:val="en-IN"/>
        </w:rPr>
      </w:pPr>
      <w:r w:rsidRPr="001E224A">
        <w:rPr>
          <w:b/>
          <w:bCs/>
          <w:sz w:val="28"/>
          <w:szCs w:val="28"/>
          <w:lang w:val="en-IN"/>
        </w:rPr>
        <w:t>6. Return Structured Response</w:t>
      </w:r>
    </w:p>
    <w:p w14:paraId="50DA1E03" w14:textId="77777777" w:rsidR="001E224A" w:rsidRPr="001E224A" w:rsidRDefault="001E224A" w:rsidP="001E224A">
      <w:pPr>
        <w:jc w:val="both"/>
        <w:rPr>
          <w:sz w:val="28"/>
          <w:szCs w:val="28"/>
          <w:lang w:val="en-IN"/>
        </w:rPr>
      </w:pPr>
      <w:r w:rsidRPr="001E224A">
        <w:rPr>
          <w:sz w:val="28"/>
          <w:szCs w:val="28"/>
          <w:lang w:val="en-IN"/>
        </w:rPr>
        <w:t>Every response includes the following fields:</w:t>
      </w:r>
    </w:p>
    <w:p w14:paraId="5ABE430A" w14:textId="77777777" w:rsidR="001E224A" w:rsidRPr="001E224A" w:rsidRDefault="001E224A" w:rsidP="001E224A">
      <w:pPr>
        <w:jc w:val="both"/>
        <w:rPr>
          <w:sz w:val="28"/>
          <w:szCs w:val="28"/>
          <w:lang w:val="en-IN"/>
        </w:rPr>
      </w:pPr>
      <w:r w:rsidRPr="001E224A">
        <w:rPr>
          <w:sz w:val="28"/>
          <w:szCs w:val="28"/>
          <w:lang w:val="en-IN"/>
        </w:rPr>
        <w:t>{</w:t>
      </w:r>
    </w:p>
    <w:p w14:paraId="501EAA54" w14:textId="77777777" w:rsidR="001E224A" w:rsidRPr="001E224A" w:rsidRDefault="001E224A" w:rsidP="001E224A">
      <w:pPr>
        <w:jc w:val="both"/>
        <w:rPr>
          <w:sz w:val="28"/>
          <w:szCs w:val="28"/>
          <w:lang w:val="en-IN"/>
        </w:rPr>
      </w:pPr>
      <w:r w:rsidRPr="001E224A">
        <w:rPr>
          <w:sz w:val="28"/>
          <w:szCs w:val="28"/>
          <w:lang w:val="en-IN"/>
        </w:rPr>
        <w:t xml:space="preserve">  "</w:t>
      </w:r>
      <w:proofErr w:type="spellStart"/>
      <w:proofErr w:type="gramStart"/>
      <w:r w:rsidRPr="001E224A">
        <w:rPr>
          <w:sz w:val="28"/>
          <w:szCs w:val="28"/>
          <w:lang w:val="en-IN"/>
        </w:rPr>
        <w:t>original</w:t>
      </w:r>
      <w:proofErr w:type="gramEnd"/>
      <w:r w:rsidRPr="001E224A">
        <w:rPr>
          <w:sz w:val="28"/>
          <w:szCs w:val="28"/>
          <w:lang w:val="en-IN"/>
        </w:rPr>
        <w:t>_prompt</w:t>
      </w:r>
      <w:proofErr w:type="spellEnd"/>
      <w:r w:rsidRPr="001E224A">
        <w:rPr>
          <w:sz w:val="28"/>
          <w:szCs w:val="28"/>
          <w:lang w:val="en-IN"/>
        </w:rPr>
        <w:t>": "...",</w:t>
      </w:r>
    </w:p>
    <w:p w14:paraId="43792E3C" w14:textId="77777777" w:rsidR="001E224A" w:rsidRPr="001E224A" w:rsidRDefault="001E224A" w:rsidP="001E224A">
      <w:pPr>
        <w:jc w:val="both"/>
        <w:rPr>
          <w:sz w:val="28"/>
          <w:szCs w:val="28"/>
          <w:lang w:val="en-IN"/>
        </w:rPr>
      </w:pPr>
      <w:r w:rsidRPr="001E224A">
        <w:rPr>
          <w:sz w:val="28"/>
          <w:szCs w:val="28"/>
          <w:lang w:val="en-IN"/>
        </w:rPr>
        <w:t xml:space="preserve">  "</w:t>
      </w:r>
      <w:proofErr w:type="spellStart"/>
      <w:proofErr w:type="gramStart"/>
      <w:r w:rsidRPr="001E224A">
        <w:rPr>
          <w:sz w:val="28"/>
          <w:szCs w:val="28"/>
          <w:lang w:val="en-IN"/>
        </w:rPr>
        <w:t>corrected</w:t>
      </w:r>
      <w:proofErr w:type="gramEnd"/>
      <w:r w:rsidRPr="001E224A">
        <w:rPr>
          <w:sz w:val="28"/>
          <w:szCs w:val="28"/>
          <w:lang w:val="en-IN"/>
        </w:rPr>
        <w:t>_prompt</w:t>
      </w:r>
      <w:proofErr w:type="spellEnd"/>
      <w:r w:rsidRPr="001E224A">
        <w:rPr>
          <w:sz w:val="28"/>
          <w:szCs w:val="28"/>
          <w:lang w:val="en-IN"/>
        </w:rPr>
        <w:t xml:space="preserve">": </w:t>
      </w:r>
      <w:proofErr w:type="gramStart"/>
      <w:r w:rsidRPr="001E224A">
        <w:rPr>
          <w:sz w:val="28"/>
          <w:szCs w:val="28"/>
          <w:lang w:val="en-IN"/>
        </w:rPr>
        <w:t xml:space="preserve">"...",   </w:t>
      </w:r>
      <w:proofErr w:type="gramEnd"/>
      <w:r w:rsidRPr="001E224A">
        <w:rPr>
          <w:sz w:val="28"/>
          <w:szCs w:val="28"/>
          <w:lang w:val="en-IN"/>
        </w:rPr>
        <w:t xml:space="preserve">    // null if unmodified</w:t>
      </w:r>
    </w:p>
    <w:p w14:paraId="1AEF85D9" w14:textId="77777777" w:rsidR="001E224A" w:rsidRPr="001E224A" w:rsidRDefault="001E224A" w:rsidP="001E224A">
      <w:pPr>
        <w:jc w:val="both"/>
        <w:rPr>
          <w:sz w:val="28"/>
          <w:szCs w:val="28"/>
          <w:lang w:val="en-IN"/>
        </w:rPr>
      </w:pPr>
      <w:r w:rsidRPr="001E224A">
        <w:rPr>
          <w:sz w:val="28"/>
          <w:szCs w:val="28"/>
          <w:lang w:val="en-IN"/>
        </w:rPr>
        <w:t xml:space="preserve">  "response": </w:t>
      </w:r>
      <w:proofErr w:type="gramStart"/>
      <w:r w:rsidRPr="001E224A">
        <w:rPr>
          <w:sz w:val="28"/>
          <w:szCs w:val="28"/>
          <w:lang w:val="en-IN"/>
        </w:rPr>
        <w:t xml:space="preserve">"...",   </w:t>
      </w:r>
      <w:proofErr w:type="gramEnd"/>
      <w:r w:rsidRPr="001E224A">
        <w:rPr>
          <w:sz w:val="28"/>
          <w:szCs w:val="28"/>
          <w:lang w:val="en-IN"/>
        </w:rPr>
        <w:t xml:space="preserve">            // Final LLM response</w:t>
      </w:r>
    </w:p>
    <w:p w14:paraId="71EE8555" w14:textId="77777777" w:rsidR="001E224A" w:rsidRPr="001E224A" w:rsidRDefault="001E224A" w:rsidP="001E224A">
      <w:pPr>
        <w:jc w:val="both"/>
        <w:rPr>
          <w:sz w:val="28"/>
          <w:szCs w:val="28"/>
          <w:lang w:val="en-IN"/>
        </w:rPr>
      </w:pPr>
      <w:r w:rsidRPr="001E224A">
        <w:rPr>
          <w:sz w:val="28"/>
          <w:szCs w:val="28"/>
          <w:lang w:val="en-IN"/>
        </w:rPr>
        <w:t xml:space="preserve">  "</w:t>
      </w:r>
      <w:proofErr w:type="spellStart"/>
      <w:proofErr w:type="gramStart"/>
      <w:r w:rsidRPr="001E224A">
        <w:rPr>
          <w:sz w:val="28"/>
          <w:szCs w:val="28"/>
          <w:lang w:val="en-IN"/>
        </w:rPr>
        <w:t>adversarial</w:t>
      </w:r>
      <w:proofErr w:type="gramEnd"/>
      <w:r w:rsidRPr="001E224A">
        <w:rPr>
          <w:sz w:val="28"/>
          <w:szCs w:val="28"/>
          <w:lang w:val="en-IN"/>
        </w:rPr>
        <w:t>_detected</w:t>
      </w:r>
      <w:proofErr w:type="spellEnd"/>
      <w:r w:rsidRPr="001E224A">
        <w:rPr>
          <w:sz w:val="28"/>
          <w:szCs w:val="28"/>
          <w:lang w:val="en-IN"/>
        </w:rPr>
        <w:t>": true/false</w:t>
      </w:r>
    </w:p>
    <w:p w14:paraId="667E1439" w14:textId="77777777" w:rsidR="001E224A" w:rsidRPr="001E224A" w:rsidRDefault="001E224A" w:rsidP="001E224A">
      <w:pPr>
        <w:jc w:val="both"/>
        <w:rPr>
          <w:sz w:val="28"/>
          <w:szCs w:val="28"/>
          <w:lang w:val="en-IN"/>
        </w:rPr>
      </w:pPr>
      <w:r w:rsidRPr="001E224A">
        <w:rPr>
          <w:sz w:val="28"/>
          <w:szCs w:val="28"/>
          <w:lang w:val="en-IN"/>
        </w:rPr>
        <w:t>}</w:t>
      </w:r>
    </w:p>
    <w:p w14:paraId="541E48C1" w14:textId="77777777" w:rsidR="001E224A" w:rsidRDefault="001E224A" w:rsidP="001E224A">
      <w:pPr>
        <w:jc w:val="both"/>
        <w:rPr>
          <w:sz w:val="28"/>
          <w:szCs w:val="28"/>
          <w:lang w:val="en-IN"/>
        </w:rPr>
      </w:pPr>
    </w:p>
    <w:p w14:paraId="1C6EE745" w14:textId="26FD07BB" w:rsidR="001E224A" w:rsidRPr="001E224A" w:rsidRDefault="001E224A" w:rsidP="001E224A">
      <w:pPr>
        <w:jc w:val="both"/>
        <w:rPr>
          <w:b/>
          <w:bCs/>
          <w:sz w:val="28"/>
          <w:szCs w:val="28"/>
          <w:lang w:val="en-IN"/>
        </w:rPr>
      </w:pPr>
      <w:r w:rsidRPr="001E224A">
        <w:rPr>
          <w:b/>
          <w:bCs/>
          <w:sz w:val="28"/>
          <w:szCs w:val="28"/>
          <w:lang w:val="en-IN"/>
        </w:rPr>
        <w:t>Routing and Testing</w:t>
      </w:r>
    </w:p>
    <w:p w14:paraId="65AB0487" w14:textId="77777777" w:rsidR="001E224A" w:rsidRPr="001E224A" w:rsidRDefault="001E224A" w:rsidP="001E224A">
      <w:pPr>
        <w:numPr>
          <w:ilvl w:val="0"/>
          <w:numId w:val="69"/>
        </w:numPr>
        <w:jc w:val="both"/>
        <w:rPr>
          <w:sz w:val="28"/>
          <w:szCs w:val="28"/>
          <w:lang w:val="en-IN"/>
        </w:rPr>
      </w:pPr>
      <w:r w:rsidRPr="001E224A">
        <w:rPr>
          <w:sz w:val="28"/>
          <w:szCs w:val="28"/>
          <w:lang w:val="en-IN"/>
        </w:rPr>
        <w:t>The backend runs via:</w:t>
      </w:r>
    </w:p>
    <w:p w14:paraId="6CD98D4D" w14:textId="77777777" w:rsidR="001E224A" w:rsidRPr="001E224A" w:rsidRDefault="001E224A" w:rsidP="001E224A">
      <w:pPr>
        <w:jc w:val="both"/>
        <w:rPr>
          <w:sz w:val="28"/>
          <w:szCs w:val="28"/>
          <w:lang w:val="en-IN"/>
        </w:rPr>
      </w:pPr>
      <w:proofErr w:type="spellStart"/>
      <w:r w:rsidRPr="001E224A">
        <w:rPr>
          <w:sz w:val="28"/>
          <w:szCs w:val="28"/>
          <w:lang w:val="en-IN"/>
        </w:rPr>
        <w:t>uvicorn</w:t>
      </w:r>
      <w:proofErr w:type="spellEnd"/>
      <w:r w:rsidRPr="001E224A">
        <w:rPr>
          <w:sz w:val="28"/>
          <w:szCs w:val="28"/>
          <w:lang w:val="en-IN"/>
        </w:rPr>
        <w:t xml:space="preserve"> </w:t>
      </w:r>
      <w:proofErr w:type="spellStart"/>
      <w:proofErr w:type="gramStart"/>
      <w:r w:rsidRPr="001E224A">
        <w:rPr>
          <w:sz w:val="28"/>
          <w:szCs w:val="28"/>
          <w:lang w:val="en-IN"/>
        </w:rPr>
        <w:t>app.main</w:t>
      </w:r>
      <w:proofErr w:type="gramEnd"/>
      <w:r w:rsidRPr="001E224A">
        <w:rPr>
          <w:sz w:val="28"/>
          <w:szCs w:val="28"/>
          <w:lang w:val="en-IN"/>
        </w:rPr>
        <w:t>:app</w:t>
      </w:r>
      <w:proofErr w:type="spellEnd"/>
      <w:r w:rsidRPr="001E224A">
        <w:rPr>
          <w:sz w:val="28"/>
          <w:szCs w:val="28"/>
          <w:lang w:val="en-IN"/>
        </w:rPr>
        <w:t xml:space="preserve"> --reload</w:t>
      </w:r>
    </w:p>
    <w:p w14:paraId="710EB024" w14:textId="77777777" w:rsidR="001E224A" w:rsidRPr="001E224A" w:rsidRDefault="001E224A" w:rsidP="001E224A">
      <w:pPr>
        <w:numPr>
          <w:ilvl w:val="0"/>
          <w:numId w:val="70"/>
        </w:numPr>
        <w:jc w:val="both"/>
        <w:rPr>
          <w:sz w:val="28"/>
          <w:szCs w:val="28"/>
          <w:lang w:val="en-IN"/>
        </w:rPr>
      </w:pPr>
      <w:r w:rsidRPr="001E224A">
        <w:rPr>
          <w:sz w:val="28"/>
          <w:szCs w:val="28"/>
          <w:lang w:val="en-IN"/>
        </w:rPr>
        <w:t>API can be tested via:</w:t>
      </w:r>
    </w:p>
    <w:p w14:paraId="5B8847F1" w14:textId="77777777" w:rsidR="001E224A" w:rsidRPr="001E224A" w:rsidRDefault="001E224A" w:rsidP="001E224A">
      <w:pPr>
        <w:numPr>
          <w:ilvl w:val="1"/>
          <w:numId w:val="70"/>
        </w:numPr>
        <w:jc w:val="both"/>
        <w:rPr>
          <w:sz w:val="28"/>
          <w:szCs w:val="28"/>
          <w:lang w:val="en-IN"/>
        </w:rPr>
      </w:pPr>
      <w:r w:rsidRPr="001E224A">
        <w:rPr>
          <w:sz w:val="28"/>
          <w:szCs w:val="28"/>
          <w:lang w:val="en-IN"/>
        </w:rPr>
        <w:t>Frontend</w:t>
      </w:r>
    </w:p>
    <w:p w14:paraId="163CD3ED" w14:textId="77777777" w:rsidR="001E224A" w:rsidRPr="001E224A" w:rsidRDefault="001E224A" w:rsidP="001E224A">
      <w:pPr>
        <w:numPr>
          <w:ilvl w:val="1"/>
          <w:numId w:val="70"/>
        </w:numPr>
        <w:jc w:val="both"/>
        <w:rPr>
          <w:sz w:val="28"/>
          <w:szCs w:val="28"/>
          <w:lang w:val="en-IN"/>
        </w:rPr>
      </w:pPr>
      <w:r w:rsidRPr="001E224A">
        <w:rPr>
          <w:sz w:val="28"/>
          <w:szCs w:val="28"/>
          <w:lang w:val="en-IN"/>
        </w:rPr>
        <w:t>Swagger UI: http://127.0.0.1:8000/docs</w:t>
      </w:r>
    </w:p>
    <w:p w14:paraId="369AE9BD" w14:textId="77777777" w:rsidR="001E224A" w:rsidRPr="001E224A" w:rsidRDefault="001E224A" w:rsidP="001E224A">
      <w:pPr>
        <w:numPr>
          <w:ilvl w:val="1"/>
          <w:numId w:val="70"/>
        </w:numPr>
        <w:jc w:val="both"/>
        <w:rPr>
          <w:sz w:val="28"/>
          <w:szCs w:val="28"/>
          <w:lang w:val="en-IN"/>
        </w:rPr>
      </w:pPr>
      <w:r w:rsidRPr="001E224A">
        <w:rPr>
          <w:sz w:val="28"/>
          <w:szCs w:val="28"/>
          <w:lang w:val="en-IN"/>
        </w:rPr>
        <w:t>Postman</w:t>
      </w:r>
    </w:p>
    <w:p w14:paraId="685BBC6A" w14:textId="77777777" w:rsidR="001E224A" w:rsidRDefault="001E224A" w:rsidP="001E224A">
      <w:pPr>
        <w:jc w:val="both"/>
        <w:rPr>
          <w:sz w:val="28"/>
          <w:szCs w:val="28"/>
          <w:lang w:val="en-IN"/>
        </w:rPr>
      </w:pPr>
    </w:p>
    <w:p w14:paraId="29687701" w14:textId="25A28F2F" w:rsidR="001E224A" w:rsidRPr="001E224A" w:rsidRDefault="001E224A" w:rsidP="001E224A">
      <w:pPr>
        <w:jc w:val="both"/>
        <w:rPr>
          <w:b/>
          <w:bCs/>
          <w:sz w:val="28"/>
          <w:szCs w:val="28"/>
          <w:lang w:val="en-IN"/>
        </w:rPr>
      </w:pPr>
      <w:r w:rsidRPr="001E224A">
        <w:rPr>
          <w:b/>
          <w:bCs/>
          <w:sz w:val="28"/>
          <w:szCs w:val="28"/>
          <w:lang w:val="en-IN"/>
        </w:rPr>
        <w:lastRenderedPageBreak/>
        <w:t>Benefits of This Design</w:t>
      </w:r>
    </w:p>
    <w:p w14:paraId="27AA1AD6" w14:textId="1514C56D" w:rsidR="001E224A" w:rsidRPr="001E224A" w:rsidRDefault="001E224A" w:rsidP="001E224A">
      <w:pPr>
        <w:numPr>
          <w:ilvl w:val="0"/>
          <w:numId w:val="71"/>
        </w:numPr>
        <w:jc w:val="both"/>
        <w:rPr>
          <w:sz w:val="28"/>
          <w:szCs w:val="28"/>
          <w:lang w:val="en-IN"/>
        </w:rPr>
      </w:pPr>
      <w:r w:rsidRPr="001E224A">
        <w:rPr>
          <w:sz w:val="28"/>
          <w:szCs w:val="28"/>
          <w:lang w:val="en-IN"/>
        </w:rPr>
        <w:t>Modular and readable logic tree</w:t>
      </w:r>
    </w:p>
    <w:p w14:paraId="43D4436E" w14:textId="607965DF" w:rsidR="001E224A" w:rsidRPr="001E224A" w:rsidRDefault="001E224A" w:rsidP="001E224A">
      <w:pPr>
        <w:numPr>
          <w:ilvl w:val="0"/>
          <w:numId w:val="71"/>
        </w:numPr>
        <w:jc w:val="both"/>
        <w:rPr>
          <w:sz w:val="28"/>
          <w:szCs w:val="28"/>
          <w:lang w:val="en-IN"/>
        </w:rPr>
      </w:pPr>
      <w:r w:rsidRPr="001E224A">
        <w:rPr>
          <w:sz w:val="28"/>
          <w:szCs w:val="28"/>
          <w:lang w:val="en-IN"/>
        </w:rPr>
        <w:t>Supports real-time toggling of adversarial detection</w:t>
      </w:r>
    </w:p>
    <w:p w14:paraId="412BBBF0" w14:textId="08A1BB69" w:rsidR="001E224A" w:rsidRPr="001E224A" w:rsidRDefault="001E224A" w:rsidP="001E224A">
      <w:pPr>
        <w:numPr>
          <w:ilvl w:val="0"/>
          <w:numId w:val="71"/>
        </w:numPr>
        <w:jc w:val="both"/>
        <w:rPr>
          <w:sz w:val="28"/>
          <w:szCs w:val="28"/>
          <w:lang w:val="en-IN"/>
        </w:rPr>
      </w:pPr>
      <w:r w:rsidRPr="001E224A">
        <w:rPr>
          <w:sz w:val="28"/>
          <w:szCs w:val="28"/>
          <w:lang w:val="en-IN"/>
        </w:rPr>
        <w:t>Easily extensible for additional safety layers (e.g., profanity filters, RAG grounding)</w:t>
      </w:r>
    </w:p>
    <w:p w14:paraId="45D5AC05" w14:textId="78AFC7BA" w:rsidR="001E224A" w:rsidRPr="001E224A" w:rsidRDefault="001E224A" w:rsidP="001E224A">
      <w:pPr>
        <w:numPr>
          <w:ilvl w:val="0"/>
          <w:numId w:val="71"/>
        </w:numPr>
        <w:jc w:val="both"/>
        <w:rPr>
          <w:sz w:val="28"/>
          <w:szCs w:val="28"/>
          <w:lang w:val="en-IN"/>
        </w:rPr>
      </w:pPr>
      <w:r w:rsidRPr="001E224A">
        <w:rPr>
          <w:sz w:val="28"/>
          <w:szCs w:val="28"/>
          <w:lang w:val="en-IN"/>
        </w:rPr>
        <w:t xml:space="preserve">Compatible with all </w:t>
      </w:r>
      <w:proofErr w:type="spellStart"/>
      <w:r w:rsidRPr="001E224A">
        <w:rPr>
          <w:sz w:val="28"/>
          <w:szCs w:val="28"/>
          <w:lang w:val="en-IN"/>
        </w:rPr>
        <w:t>HuggingFace</w:t>
      </w:r>
      <w:proofErr w:type="spellEnd"/>
      <w:r w:rsidRPr="001E224A">
        <w:rPr>
          <w:sz w:val="28"/>
          <w:szCs w:val="28"/>
          <w:lang w:val="en-IN"/>
        </w:rPr>
        <w:t xml:space="preserve"> causal LLMs</w:t>
      </w:r>
    </w:p>
    <w:p w14:paraId="2E9FFCDF" w14:textId="77777777" w:rsidR="001E224A" w:rsidRDefault="001E224A" w:rsidP="001E224A">
      <w:pPr>
        <w:jc w:val="both"/>
        <w:rPr>
          <w:sz w:val="28"/>
          <w:szCs w:val="28"/>
        </w:rPr>
      </w:pPr>
    </w:p>
    <w:p w14:paraId="3C3D6857" w14:textId="4062DEEE" w:rsidR="001E224A" w:rsidRPr="001E224A" w:rsidRDefault="001E224A" w:rsidP="001E224A">
      <w:pPr>
        <w:jc w:val="both"/>
        <w:rPr>
          <w:sz w:val="28"/>
          <w:szCs w:val="28"/>
          <w:lang w:val="en-IN"/>
        </w:rPr>
      </w:pPr>
    </w:p>
    <w:p w14:paraId="1AD89BC9" w14:textId="77777777" w:rsidR="001E224A" w:rsidRPr="001E224A" w:rsidRDefault="001E224A" w:rsidP="001E224A">
      <w:pPr>
        <w:pStyle w:val="Heading2"/>
        <w:rPr>
          <w:lang w:val="en-IN"/>
        </w:rPr>
      </w:pPr>
      <w:bookmarkStart w:id="30" w:name="_Toc197059657"/>
      <w:r w:rsidRPr="001E224A">
        <w:rPr>
          <w:lang w:val="en-IN"/>
        </w:rPr>
        <w:t>6.4 LLM Inference and Logit Capture</w:t>
      </w:r>
      <w:bookmarkEnd w:id="30"/>
    </w:p>
    <w:p w14:paraId="02DD411E" w14:textId="77777777" w:rsidR="001E224A" w:rsidRPr="001E224A" w:rsidRDefault="001E224A" w:rsidP="001E224A">
      <w:pPr>
        <w:jc w:val="both"/>
        <w:rPr>
          <w:sz w:val="28"/>
          <w:szCs w:val="28"/>
          <w:lang w:val="en-IN"/>
        </w:rPr>
      </w:pPr>
      <w:r w:rsidRPr="001E224A">
        <w:rPr>
          <w:sz w:val="28"/>
          <w:szCs w:val="28"/>
          <w:lang w:val="en-IN"/>
        </w:rPr>
        <w:t xml:space="preserve">The backend system utilizes the </w:t>
      </w:r>
      <w:proofErr w:type="spellStart"/>
      <w:r w:rsidRPr="001E224A">
        <w:rPr>
          <w:sz w:val="28"/>
          <w:szCs w:val="28"/>
          <w:lang w:val="en-IN"/>
        </w:rPr>
        <w:t>HuggingFace</w:t>
      </w:r>
      <w:proofErr w:type="spellEnd"/>
      <w:r w:rsidRPr="001E224A">
        <w:rPr>
          <w:sz w:val="28"/>
          <w:szCs w:val="28"/>
          <w:lang w:val="en-IN"/>
        </w:rPr>
        <w:t xml:space="preserve"> transformers library to perform inference using a causal Large Language Model (LLM). In addition to generating natural language output, the backend captures internal logits for each generated token, which are later </w:t>
      </w:r>
      <w:proofErr w:type="spellStart"/>
      <w:r w:rsidRPr="001E224A">
        <w:rPr>
          <w:sz w:val="28"/>
          <w:szCs w:val="28"/>
          <w:lang w:val="en-IN"/>
        </w:rPr>
        <w:t>analyzed</w:t>
      </w:r>
      <w:proofErr w:type="spellEnd"/>
      <w:r w:rsidRPr="001E224A">
        <w:rPr>
          <w:sz w:val="28"/>
          <w:szCs w:val="28"/>
          <w:lang w:val="en-IN"/>
        </w:rPr>
        <w:t xml:space="preserve"> for signs of hallucination or low-confidence generation.</w:t>
      </w:r>
    </w:p>
    <w:p w14:paraId="7D17E03B" w14:textId="77777777" w:rsidR="001E224A" w:rsidRPr="001E224A" w:rsidRDefault="001E224A" w:rsidP="001E224A">
      <w:pPr>
        <w:jc w:val="both"/>
        <w:rPr>
          <w:sz w:val="28"/>
          <w:szCs w:val="28"/>
          <w:lang w:val="en-IN"/>
        </w:rPr>
      </w:pPr>
      <w:r w:rsidRPr="001E224A">
        <w:rPr>
          <w:sz w:val="28"/>
          <w:szCs w:val="28"/>
          <w:lang w:val="en-IN"/>
        </w:rPr>
        <w:t>This approach ensures that the model's decision-making process is not only transparent but also statistically verifiable. The token-wise probabilities provide a granular understanding of model confidence and are foundational to the hallucination detection pipeline used in this project.</w:t>
      </w:r>
    </w:p>
    <w:p w14:paraId="18022A74" w14:textId="77777777" w:rsidR="001E224A" w:rsidRPr="001E224A" w:rsidRDefault="001E224A" w:rsidP="001E224A">
      <w:pPr>
        <w:jc w:val="both"/>
        <w:rPr>
          <w:b/>
          <w:bCs/>
          <w:sz w:val="28"/>
          <w:szCs w:val="28"/>
          <w:lang w:val="en-IN"/>
        </w:rPr>
      </w:pPr>
      <w:r w:rsidRPr="001E224A">
        <w:rPr>
          <w:b/>
          <w:bCs/>
          <w:sz w:val="28"/>
          <w:szCs w:val="28"/>
          <w:lang w:val="en-IN"/>
        </w:rPr>
        <w:t>Model Inference Procedure</w:t>
      </w:r>
    </w:p>
    <w:p w14:paraId="262367A7" w14:textId="77777777" w:rsidR="001E224A" w:rsidRPr="001E224A" w:rsidRDefault="001E224A" w:rsidP="001E224A">
      <w:pPr>
        <w:jc w:val="both"/>
        <w:rPr>
          <w:sz w:val="28"/>
          <w:szCs w:val="28"/>
          <w:lang w:val="en-IN"/>
        </w:rPr>
      </w:pPr>
      <w:r w:rsidRPr="001E224A">
        <w:rPr>
          <w:sz w:val="28"/>
          <w:szCs w:val="28"/>
          <w:lang w:val="en-IN"/>
        </w:rPr>
        <w:t>Upon receiving the user prompt, the middleware initiates the following steps:</w:t>
      </w:r>
    </w:p>
    <w:p w14:paraId="374C3E65" w14:textId="77777777" w:rsidR="001E224A" w:rsidRPr="001E224A" w:rsidRDefault="001E224A" w:rsidP="001E224A">
      <w:pPr>
        <w:jc w:val="both"/>
        <w:rPr>
          <w:b/>
          <w:bCs/>
          <w:sz w:val="28"/>
          <w:szCs w:val="28"/>
          <w:lang w:val="en-IN"/>
        </w:rPr>
      </w:pPr>
      <w:r w:rsidRPr="001E224A">
        <w:rPr>
          <w:b/>
          <w:bCs/>
          <w:sz w:val="28"/>
          <w:szCs w:val="28"/>
          <w:lang w:val="en-IN"/>
        </w:rPr>
        <w:t>1. Tokenization</w:t>
      </w:r>
    </w:p>
    <w:p w14:paraId="03028289" w14:textId="77777777" w:rsidR="001E224A" w:rsidRDefault="001E224A" w:rsidP="001E224A">
      <w:pPr>
        <w:jc w:val="both"/>
        <w:rPr>
          <w:sz w:val="28"/>
          <w:szCs w:val="28"/>
          <w:lang w:val="en-IN"/>
        </w:rPr>
      </w:pPr>
      <w:r w:rsidRPr="001E224A">
        <w:rPr>
          <w:sz w:val="28"/>
          <w:szCs w:val="28"/>
          <w:lang w:val="en-IN"/>
        </w:rPr>
        <w:t>The raw prompt is first converted into token IDs using the model's tokenizer. This transforms the string into a tensor that can be processed by the model.</w:t>
      </w:r>
    </w:p>
    <w:p w14:paraId="3D6A91B6" w14:textId="77777777" w:rsidR="001E224A" w:rsidRPr="001E224A" w:rsidRDefault="001E224A" w:rsidP="001E224A">
      <w:pPr>
        <w:jc w:val="both"/>
        <w:rPr>
          <w:sz w:val="28"/>
          <w:szCs w:val="28"/>
          <w:lang w:val="en-IN"/>
        </w:rPr>
      </w:pPr>
    </w:p>
    <w:p w14:paraId="12566D15" w14:textId="77777777" w:rsidR="001E224A" w:rsidRDefault="001E224A" w:rsidP="001E224A">
      <w:pPr>
        <w:jc w:val="both"/>
        <w:rPr>
          <w:i/>
          <w:iCs/>
          <w:sz w:val="28"/>
          <w:szCs w:val="28"/>
          <w:lang w:val="en-IN"/>
        </w:rPr>
      </w:pPr>
      <w:r w:rsidRPr="001E224A">
        <w:rPr>
          <w:i/>
          <w:iCs/>
          <w:sz w:val="28"/>
          <w:szCs w:val="28"/>
          <w:lang w:val="en-IN"/>
        </w:rPr>
        <w:t xml:space="preserve">inputs = </w:t>
      </w:r>
      <w:proofErr w:type="gramStart"/>
      <w:r w:rsidRPr="001E224A">
        <w:rPr>
          <w:i/>
          <w:iCs/>
          <w:sz w:val="28"/>
          <w:szCs w:val="28"/>
          <w:lang w:val="en-IN"/>
        </w:rPr>
        <w:t>tokenizer(</w:t>
      </w:r>
      <w:proofErr w:type="gramEnd"/>
      <w:r w:rsidRPr="001E224A">
        <w:rPr>
          <w:i/>
          <w:iCs/>
          <w:sz w:val="28"/>
          <w:szCs w:val="28"/>
          <w:lang w:val="en-IN"/>
        </w:rPr>
        <w:t xml:space="preserve">prompt, </w:t>
      </w:r>
      <w:proofErr w:type="spellStart"/>
      <w:r w:rsidRPr="001E224A">
        <w:rPr>
          <w:i/>
          <w:iCs/>
          <w:sz w:val="28"/>
          <w:szCs w:val="28"/>
          <w:lang w:val="en-IN"/>
        </w:rPr>
        <w:t>return_tensors</w:t>
      </w:r>
      <w:proofErr w:type="spellEnd"/>
      <w:r w:rsidRPr="001E224A">
        <w:rPr>
          <w:i/>
          <w:iCs/>
          <w:sz w:val="28"/>
          <w:szCs w:val="28"/>
          <w:lang w:val="en-IN"/>
        </w:rPr>
        <w:t>="pt")</w:t>
      </w:r>
    </w:p>
    <w:p w14:paraId="01E09E64" w14:textId="77777777" w:rsidR="001E224A" w:rsidRPr="001E224A" w:rsidRDefault="001E224A" w:rsidP="001E224A">
      <w:pPr>
        <w:jc w:val="both"/>
        <w:rPr>
          <w:i/>
          <w:iCs/>
          <w:sz w:val="28"/>
          <w:szCs w:val="28"/>
          <w:lang w:val="en-IN"/>
        </w:rPr>
      </w:pPr>
    </w:p>
    <w:p w14:paraId="18A371A9" w14:textId="77777777" w:rsidR="001E224A" w:rsidRPr="001E224A" w:rsidRDefault="001E224A" w:rsidP="001E224A">
      <w:pPr>
        <w:jc w:val="both"/>
        <w:rPr>
          <w:b/>
          <w:bCs/>
          <w:sz w:val="28"/>
          <w:szCs w:val="28"/>
          <w:lang w:val="en-IN"/>
        </w:rPr>
      </w:pPr>
      <w:r w:rsidRPr="001E224A">
        <w:rPr>
          <w:b/>
          <w:bCs/>
          <w:sz w:val="28"/>
          <w:szCs w:val="28"/>
          <w:lang w:val="en-IN"/>
        </w:rPr>
        <w:lastRenderedPageBreak/>
        <w:t>2. Controlled Text Generation with Logits</w:t>
      </w:r>
    </w:p>
    <w:p w14:paraId="514C1F42" w14:textId="77777777" w:rsidR="001E224A" w:rsidRDefault="001E224A" w:rsidP="001E224A">
      <w:pPr>
        <w:jc w:val="both"/>
        <w:rPr>
          <w:sz w:val="28"/>
          <w:szCs w:val="28"/>
          <w:lang w:val="en-IN"/>
        </w:rPr>
      </w:pPr>
      <w:r w:rsidRPr="001E224A">
        <w:rPr>
          <w:sz w:val="28"/>
          <w:szCs w:val="28"/>
          <w:lang w:val="en-IN"/>
        </w:rPr>
        <w:t xml:space="preserve">The </w:t>
      </w:r>
      <w:proofErr w:type="gramStart"/>
      <w:r w:rsidRPr="001E224A">
        <w:rPr>
          <w:sz w:val="28"/>
          <w:szCs w:val="28"/>
          <w:lang w:val="en-IN"/>
        </w:rPr>
        <w:t>generate(</w:t>
      </w:r>
      <w:proofErr w:type="gramEnd"/>
      <w:r w:rsidRPr="001E224A">
        <w:rPr>
          <w:sz w:val="28"/>
          <w:szCs w:val="28"/>
          <w:lang w:val="en-IN"/>
        </w:rPr>
        <w:t>) method is invoked with parameters that ensure the model returns both the output tokens and the scores (logits) for each generation step.</w:t>
      </w:r>
    </w:p>
    <w:p w14:paraId="70993CDC" w14:textId="77777777" w:rsidR="001E224A" w:rsidRPr="001E224A" w:rsidRDefault="001E224A" w:rsidP="001E224A">
      <w:pPr>
        <w:jc w:val="both"/>
        <w:rPr>
          <w:sz w:val="28"/>
          <w:szCs w:val="28"/>
          <w:lang w:val="en-IN"/>
        </w:rPr>
      </w:pPr>
    </w:p>
    <w:p w14:paraId="70581006" w14:textId="77777777" w:rsidR="001E224A" w:rsidRPr="001E224A" w:rsidRDefault="001E224A" w:rsidP="001E224A">
      <w:pPr>
        <w:jc w:val="both"/>
        <w:rPr>
          <w:i/>
          <w:iCs/>
          <w:sz w:val="28"/>
          <w:szCs w:val="28"/>
          <w:lang w:val="en-IN"/>
        </w:rPr>
      </w:pPr>
      <w:r w:rsidRPr="001E224A">
        <w:rPr>
          <w:i/>
          <w:iCs/>
          <w:sz w:val="28"/>
          <w:szCs w:val="28"/>
          <w:lang w:val="en-IN"/>
        </w:rPr>
        <w:t xml:space="preserve">output = </w:t>
      </w:r>
      <w:proofErr w:type="spellStart"/>
      <w:proofErr w:type="gramStart"/>
      <w:r w:rsidRPr="001E224A">
        <w:rPr>
          <w:i/>
          <w:iCs/>
          <w:sz w:val="28"/>
          <w:szCs w:val="28"/>
          <w:lang w:val="en-IN"/>
        </w:rPr>
        <w:t>model.generate</w:t>
      </w:r>
      <w:proofErr w:type="spellEnd"/>
      <w:proofErr w:type="gramEnd"/>
      <w:r w:rsidRPr="001E224A">
        <w:rPr>
          <w:i/>
          <w:iCs/>
          <w:sz w:val="28"/>
          <w:szCs w:val="28"/>
          <w:lang w:val="en-IN"/>
        </w:rPr>
        <w:t>(</w:t>
      </w:r>
    </w:p>
    <w:p w14:paraId="7D6BA957" w14:textId="77777777" w:rsidR="001E224A" w:rsidRPr="001E224A" w:rsidRDefault="001E224A" w:rsidP="001E224A">
      <w:pPr>
        <w:jc w:val="both"/>
        <w:rPr>
          <w:i/>
          <w:iCs/>
          <w:sz w:val="28"/>
          <w:szCs w:val="28"/>
          <w:lang w:val="en-IN"/>
        </w:rPr>
      </w:pPr>
      <w:r w:rsidRPr="001E224A">
        <w:rPr>
          <w:i/>
          <w:iCs/>
          <w:sz w:val="28"/>
          <w:szCs w:val="28"/>
          <w:lang w:val="en-IN"/>
        </w:rPr>
        <w:t xml:space="preserve">    **inputs,</w:t>
      </w:r>
    </w:p>
    <w:p w14:paraId="264C75DA"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r w:rsidRPr="001E224A">
        <w:rPr>
          <w:i/>
          <w:iCs/>
          <w:sz w:val="28"/>
          <w:szCs w:val="28"/>
          <w:lang w:val="en-IN"/>
        </w:rPr>
        <w:t>return_dict_in_generate</w:t>
      </w:r>
      <w:proofErr w:type="spellEnd"/>
      <w:r w:rsidRPr="001E224A">
        <w:rPr>
          <w:i/>
          <w:iCs/>
          <w:sz w:val="28"/>
          <w:szCs w:val="28"/>
          <w:lang w:val="en-IN"/>
        </w:rPr>
        <w:t>=True,</w:t>
      </w:r>
    </w:p>
    <w:p w14:paraId="5E5200CA"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r w:rsidRPr="001E224A">
        <w:rPr>
          <w:i/>
          <w:iCs/>
          <w:sz w:val="28"/>
          <w:szCs w:val="28"/>
          <w:lang w:val="en-IN"/>
        </w:rPr>
        <w:t>output_scores</w:t>
      </w:r>
      <w:proofErr w:type="spellEnd"/>
      <w:r w:rsidRPr="001E224A">
        <w:rPr>
          <w:i/>
          <w:iCs/>
          <w:sz w:val="28"/>
          <w:szCs w:val="28"/>
          <w:lang w:val="en-IN"/>
        </w:rPr>
        <w:t>=True,</w:t>
      </w:r>
    </w:p>
    <w:p w14:paraId="0AF521FF"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r w:rsidRPr="001E224A">
        <w:rPr>
          <w:i/>
          <w:iCs/>
          <w:sz w:val="28"/>
          <w:szCs w:val="28"/>
          <w:lang w:val="en-IN"/>
        </w:rPr>
        <w:t>max_new_tokens</w:t>
      </w:r>
      <w:proofErr w:type="spellEnd"/>
      <w:r w:rsidRPr="001E224A">
        <w:rPr>
          <w:i/>
          <w:iCs/>
          <w:sz w:val="28"/>
          <w:szCs w:val="28"/>
          <w:lang w:val="en-IN"/>
        </w:rPr>
        <w:t>=150,</w:t>
      </w:r>
    </w:p>
    <w:p w14:paraId="7925FA97"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r w:rsidRPr="001E224A">
        <w:rPr>
          <w:i/>
          <w:iCs/>
          <w:sz w:val="28"/>
          <w:szCs w:val="28"/>
          <w:lang w:val="en-IN"/>
        </w:rPr>
        <w:t>pad_token_id</w:t>
      </w:r>
      <w:proofErr w:type="spellEnd"/>
      <w:r w:rsidRPr="001E224A">
        <w:rPr>
          <w:i/>
          <w:iCs/>
          <w:sz w:val="28"/>
          <w:szCs w:val="28"/>
          <w:lang w:val="en-IN"/>
        </w:rPr>
        <w:t>=</w:t>
      </w:r>
      <w:proofErr w:type="spellStart"/>
      <w:r w:rsidRPr="001E224A">
        <w:rPr>
          <w:i/>
          <w:iCs/>
          <w:sz w:val="28"/>
          <w:szCs w:val="28"/>
          <w:lang w:val="en-IN"/>
        </w:rPr>
        <w:t>tokenizer.eos_token_id</w:t>
      </w:r>
      <w:proofErr w:type="spellEnd"/>
    </w:p>
    <w:p w14:paraId="410B7395" w14:textId="77777777" w:rsidR="001E224A" w:rsidRDefault="001E224A" w:rsidP="001E224A">
      <w:pPr>
        <w:jc w:val="both"/>
        <w:rPr>
          <w:i/>
          <w:iCs/>
          <w:sz w:val="28"/>
          <w:szCs w:val="28"/>
          <w:lang w:val="en-IN"/>
        </w:rPr>
      </w:pPr>
      <w:r w:rsidRPr="001E224A">
        <w:rPr>
          <w:i/>
          <w:iCs/>
          <w:sz w:val="28"/>
          <w:szCs w:val="28"/>
          <w:lang w:val="en-IN"/>
        </w:rPr>
        <w:t>)</w:t>
      </w:r>
    </w:p>
    <w:p w14:paraId="00BCEF4E" w14:textId="77777777" w:rsidR="001E224A" w:rsidRPr="001E224A" w:rsidRDefault="001E224A" w:rsidP="001E224A">
      <w:pPr>
        <w:jc w:val="both"/>
        <w:rPr>
          <w:i/>
          <w:iCs/>
          <w:sz w:val="28"/>
          <w:szCs w:val="28"/>
          <w:lang w:val="en-IN"/>
        </w:rPr>
      </w:pPr>
    </w:p>
    <w:p w14:paraId="6F5DF75D" w14:textId="77777777" w:rsidR="001E224A" w:rsidRPr="001E224A" w:rsidRDefault="001E224A" w:rsidP="001E224A">
      <w:pPr>
        <w:jc w:val="both"/>
        <w:rPr>
          <w:sz w:val="28"/>
          <w:szCs w:val="28"/>
          <w:lang w:val="en-IN"/>
        </w:rPr>
      </w:pPr>
      <w:r w:rsidRPr="001E224A">
        <w:rPr>
          <w:sz w:val="28"/>
          <w:szCs w:val="28"/>
          <w:lang w:val="en-IN"/>
        </w:rPr>
        <w:t>The returned object includes:</w:t>
      </w:r>
    </w:p>
    <w:p w14:paraId="02E79BA2" w14:textId="77777777" w:rsidR="001E224A" w:rsidRPr="001E224A" w:rsidRDefault="001E224A" w:rsidP="001E224A">
      <w:pPr>
        <w:numPr>
          <w:ilvl w:val="0"/>
          <w:numId w:val="72"/>
        </w:numPr>
        <w:jc w:val="both"/>
        <w:rPr>
          <w:sz w:val="28"/>
          <w:szCs w:val="28"/>
          <w:lang w:val="en-IN"/>
        </w:rPr>
      </w:pPr>
      <w:proofErr w:type="spellStart"/>
      <w:proofErr w:type="gramStart"/>
      <w:r w:rsidRPr="001E224A">
        <w:rPr>
          <w:sz w:val="28"/>
          <w:szCs w:val="28"/>
          <w:lang w:val="en-IN"/>
        </w:rPr>
        <w:t>output.sequences</w:t>
      </w:r>
      <w:proofErr w:type="spellEnd"/>
      <w:proofErr w:type="gramEnd"/>
      <w:r w:rsidRPr="001E224A">
        <w:rPr>
          <w:sz w:val="28"/>
          <w:szCs w:val="28"/>
          <w:lang w:val="en-IN"/>
        </w:rPr>
        <w:t>: the full sequence of token IDs (including input and output)</w:t>
      </w:r>
    </w:p>
    <w:p w14:paraId="0A4A383F" w14:textId="77777777" w:rsidR="001E224A" w:rsidRPr="001E224A" w:rsidRDefault="001E224A" w:rsidP="001E224A">
      <w:pPr>
        <w:numPr>
          <w:ilvl w:val="0"/>
          <w:numId w:val="72"/>
        </w:numPr>
        <w:jc w:val="both"/>
        <w:rPr>
          <w:sz w:val="28"/>
          <w:szCs w:val="28"/>
          <w:lang w:val="en-IN"/>
        </w:rPr>
      </w:pPr>
      <w:proofErr w:type="spellStart"/>
      <w:proofErr w:type="gramStart"/>
      <w:r w:rsidRPr="001E224A">
        <w:rPr>
          <w:sz w:val="28"/>
          <w:szCs w:val="28"/>
          <w:lang w:val="en-IN"/>
        </w:rPr>
        <w:t>output.scores</w:t>
      </w:r>
      <w:proofErr w:type="spellEnd"/>
      <w:proofErr w:type="gramEnd"/>
      <w:r w:rsidRPr="001E224A">
        <w:rPr>
          <w:sz w:val="28"/>
          <w:szCs w:val="28"/>
          <w:lang w:val="en-IN"/>
        </w:rPr>
        <w:t>: a list of logits for each generated token step</w:t>
      </w:r>
    </w:p>
    <w:p w14:paraId="5C5C8AAD" w14:textId="77777777" w:rsidR="001E224A" w:rsidRPr="001E224A" w:rsidRDefault="001E224A" w:rsidP="001E224A">
      <w:pPr>
        <w:jc w:val="both"/>
        <w:rPr>
          <w:b/>
          <w:bCs/>
          <w:sz w:val="28"/>
          <w:szCs w:val="28"/>
          <w:lang w:val="en-IN"/>
        </w:rPr>
      </w:pPr>
      <w:r w:rsidRPr="001E224A">
        <w:rPr>
          <w:b/>
          <w:bCs/>
          <w:sz w:val="28"/>
          <w:szCs w:val="28"/>
          <w:lang w:val="en-IN"/>
        </w:rPr>
        <w:t>3. Logit and Probability Extraction</w:t>
      </w:r>
    </w:p>
    <w:p w14:paraId="6540EBBF" w14:textId="77777777" w:rsidR="001E224A" w:rsidRPr="001E224A" w:rsidRDefault="001E224A" w:rsidP="001E224A">
      <w:pPr>
        <w:jc w:val="both"/>
        <w:rPr>
          <w:sz w:val="28"/>
          <w:szCs w:val="28"/>
          <w:lang w:val="en-IN"/>
        </w:rPr>
      </w:pPr>
      <w:r w:rsidRPr="001E224A">
        <w:rPr>
          <w:sz w:val="28"/>
          <w:szCs w:val="28"/>
          <w:lang w:val="en-IN"/>
        </w:rPr>
        <w:t>For each generated token, the middleware extracts:</w:t>
      </w:r>
    </w:p>
    <w:p w14:paraId="06A0F84D" w14:textId="77777777" w:rsidR="001E224A" w:rsidRPr="001E224A" w:rsidRDefault="001E224A" w:rsidP="001E224A">
      <w:pPr>
        <w:numPr>
          <w:ilvl w:val="0"/>
          <w:numId w:val="73"/>
        </w:numPr>
        <w:jc w:val="both"/>
        <w:rPr>
          <w:sz w:val="28"/>
          <w:szCs w:val="28"/>
          <w:lang w:val="en-IN"/>
        </w:rPr>
      </w:pPr>
      <w:r w:rsidRPr="001E224A">
        <w:rPr>
          <w:sz w:val="28"/>
          <w:szCs w:val="28"/>
          <w:lang w:val="en-IN"/>
        </w:rPr>
        <w:t>The predicted token ID</w:t>
      </w:r>
    </w:p>
    <w:p w14:paraId="68624363" w14:textId="77777777" w:rsidR="001E224A" w:rsidRPr="001E224A" w:rsidRDefault="001E224A" w:rsidP="001E224A">
      <w:pPr>
        <w:numPr>
          <w:ilvl w:val="0"/>
          <w:numId w:val="73"/>
        </w:numPr>
        <w:jc w:val="both"/>
        <w:rPr>
          <w:sz w:val="28"/>
          <w:szCs w:val="28"/>
          <w:lang w:val="en-IN"/>
        </w:rPr>
      </w:pPr>
      <w:r w:rsidRPr="001E224A">
        <w:rPr>
          <w:sz w:val="28"/>
          <w:szCs w:val="28"/>
          <w:lang w:val="en-IN"/>
        </w:rPr>
        <w:t>The raw logit of that token</w:t>
      </w:r>
    </w:p>
    <w:p w14:paraId="1CC02D9F" w14:textId="77777777" w:rsidR="001E224A" w:rsidRPr="001E224A" w:rsidRDefault="001E224A" w:rsidP="001E224A">
      <w:pPr>
        <w:numPr>
          <w:ilvl w:val="0"/>
          <w:numId w:val="73"/>
        </w:numPr>
        <w:jc w:val="both"/>
        <w:rPr>
          <w:sz w:val="28"/>
          <w:szCs w:val="28"/>
          <w:lang w:val="en-IN"/>
        </w:rPr>
      </w:pPr>
      <w:r w:rsidRPr="001E224A">
        <w:rPr>
          <w:sz w:val="28"/>
          <w:szCs w:val="28"/>
          <w:lang w:val="en-IN"/>
        </w:rPr>
        <w:t xml:space="preserve">The </w:t>
      </w:r>
      <w:proofErr w:type="spellStart"/>
      <w:r w:rsidRPr="001E224A">
        <w:rPr>
          <w:sz w:val="28"/>
          <w:szCs w:val="28"/>
          <w:lang w:val="en-IN"/>
        </w:rPr>
        <w:t>softmax</w:t>
      </w:r>
      <w:proofErr w:type="spellEnd"/>
      <w:r w:rsidRPr="001E224A">
        <w:rPr>
          <w:sz w:val="28"/>
          <w:szCs w:val="28"/>
          <w:lang w:val="en-IN"/>
        </w:rPr>
        <w:t xml:space="preserve"> probability of the token (converted from logits)</w:t>
      </w:r>
    </w:p>
    <w:p w14:paraId="13A2DB85" w14:textId="77777777" w:rsidR="001E224A" w:rsidRDefault="001E224A" w:rsidP="001E224A">
      <w:pPr>
        <w:jc w:val="both"/>
        <w:rPr>
          <w:sz w:val="28"/>
          <w:szCs w:val="28"/>
          <w:lang w:val="en-IN"/>
        </w:rPr>
      </w:pPr>
      <w:r w:rsidRPr="001E224A">
        <w:rPr>
          <w:sz w:val="28"/>
          <w:szCs w:val="28"/>
          <w:lang w:val="en-IN"/>
        </w:rPr>
        <w:t>The following code summarizes this extraction process:</w:t>
      </w:r>
    </w:p>
    <w:p w14:paraId="67FE77C3" w14:textId="77777777" w:rsidR="001E224A" w:rsidRPr="001E224A" w:rsidRDefault="001E224A" w:rsidP="001E224A">
      <w:pPr>
        <w:jc w:val="both"/>
        <w:rPr>
          <w:sz w:val="28"/>
          <w:szCs w:val="28"/>
          <w:lang w:val="en-IN"/>
        </w:rPr>
      </w:pPr>
    </w:p>
    <w:p w14:paraId="69CC3DFA" w14:textId="77777777" w:rsidR="001E224A" w:rsidRPr="001E224A" w:rsidRDefault="001E224A" w:rsidP="001E224A">
      <w:pPr>
        <w:jc w:val="both"/>
        <w:rPr>
          <w:i/>
          <w:iCs/>
          <w:sz w:val="28"/>
          <w:szCs w:val="28"/>
          <w:lang w:val="en-IN"/>
        </w:rPr>
      </w:pPr>
      <w:r w:rsidRPr="001E224A">
        <w:rPr>
          <w:i/>
          <w:iCs/>
          <w:sz w:val="28"/>
          <w:szCs w:val="28"/>
          <w:lang w:val="en-IN"/>
        </w:rPr>
        <w:t xml:space="preserve">for </w:t>
      </w:r>
      <w:proofErr w:type="spellStart"/>
      <w:r w:rsidRPr="001E224A">
        <w:rPr>
          <w:i/>
          <w:iCs/>
          <w:sz w:val="28"/>
          <w:szCs w:val="28"/>
          <w:lang w:val="en-IN"/>
        </w:rPr>
        <w:t>i</w:t>
      </w:r>
      <w:proofErr w:type="spellEnd"/>
      <w:r w:rsidRPr="001E224A">
        <w:rPr>
          <w:i/>
          <w:iCs/>
          <w:sz w:val="28"/>
          <w:szCs w:val="28"/>
          <w:lang w:val="en-IN"/>
        </w:rPr>
        <w:t xml:space="preserve">, </w:t>
      </w:r>
      <w:proofErr w:type="spellStart"/>
      <w:r w:rsidRPr="001E224A">
        <w:rPr>
          <w:i/>
          <w:iCs/>
          <w:sz w:val="28"/>
          <w:szCs w:val="28"/>
          <w:lang w:val="en-IN"/>
        </w:rPr>
        <w:t>step_logits</w:t>
      </w:r>
      <w:proofErr w:type="spellEnd"/>
      <w:r w:rsidRPr="001E224A">
        <w:rPr>
          <w:i/>
          <w:iCs/>
          <w:sz w:val="28"/>
          <w:szCs w:val="28"/>
          <w:lang w:val="en-IN"/>
        </w:rPr>
        <w:t xml:space="preserve"> in enumerate(</w:t>
      </w:r>
      <w:proofErr w:type="spellStart"/>
      <w:proofErr w:type="gramStart"/>
      <w:r w:rsidRPr="001E224A">
        <w:rPr>
          <w:i/>
          <w:iCs/>
          <w:sz w:val="28"/>
          <w:szCs w:val="28"/>
          <w:lang w:val="en-IN"/>
        </w:rPr>
        <w:t>output.scores</w:t>
      </w:r>
      <w:proofErr w:type="spellEnd"/>
      <w:proofErr w:type="gramEnd"/>
      <w:r w:rsidRPr="001E224A">
        <w:rPr>
          <w:i/>
          <w:iCs/>
          <w:sz w:val="28"/>
          <w:szCs w:val="28"/>
          <w:lang w:val="en-IN"/>
        </w:rPr>
        <w:t>):</w:t>
      </w:r>
    </w:p>
    <w:p w14:paraId="5B7296A8" w14:textId="77777777" w:rsidR="001E224A" w:rsidRPr="001E224A" w:rsidRDefault="001E224A" w:rsidP="001E224A">
      <w:pPr>
        <w:jc w:val="both"/>
        <w:rPr>
          <w:i/>
          <w:iCs/>
          <w:sz w:val="28"/>
          <w:szCs w:val="28"/>
          <w:lang w:val="en-IN"/>
        </w:rPr>
      </w:pPr>
      <w:r w:rsidRPr="001E224A">
        <w:rPr>
          <w:i/>
          <w:iCs/>
          <w:sz w:val="28"/>
          <w:szCs w:val="28"/>
          <w:lang w:val="en-IN"/>
        </w:rPr>
        <w:lastRenderedPageBreak/>
        <w:t xml:space="preserve">    </w:t>
      </w:r>
      <w:proofErr w:type="spellStart"/>
      <w:r w:rsidRPr="001E224A">
        <w:rPr>
          <w:i/>
          <w:iCs/>
          <w:sz w:val="28"/>
          <w:szCs w:val="28"/>
          <w:lang w:val="en-IN"/>
        </w:rPr>
        <w:t>token_id</w:t>
      </w:r>
      <w:proofErr w:type="spellEnd"/>
      <w:r w:rsidRPr="001E224A">
        <w:rPr>
          <w:i/>
          <w:iCs/>
          <w:sz w:val="28"/>
          <w:szCs w:val="28"/>
          <w:lang w:val="en-IN"/>
        </w:rPr>
        <w:t xml:space="preserve"> = </w:t>
      </w:r>
      <w:proofErr w:type="spellStart"/>
      <w:proofErr w:type="gramStart"/>
      <w:r w:rsidRPr="001E224A">
        <w:rPr>
          <w:i/>
          <w:iCs/>
          <w:sz w:val="28"/>
          <w:szCs w:val="28"/>
          <w:lang w:val="en-IN"/>
        </w:rPr>
        <w:t>output.sequences</w:t>
      </w:r>
      <w:proofErr w:type="spellEnd"/>
      <w:proofErr w:type="gramEnd"/>
      <w:r w:rsidRPr="001E224A">
        <w:rPr>
          <w:i/>
          <w:iCs/>
          <w:sz w:val="28"/>
          <w:szCs w:val="28"/>
          <w:lang w:val="en-IN"/>
        </w:rPr>
        <w:t>[</w:t>
      </w:r>
      <w:proofErr w:type="gramStart"/>
      <w:r w:rsidRPr="001E224A">
        <w:rPr>
          <w:i/>
          <w:iCs/>
          <w:sz w:val="28"/>
          <w:szCs w:val="28"/>
          <w:lang w:val="en-IN"/>
        </w:rPr>
        <w:t>0][</w:t>
      </w:r>
      <w:proofErr w:type="spellStart"/>
      <w:proofErr w:type="gramEnd"/>
      <w:r w:rsidRPr="001E224A">
        <w:rPr>
          <w:i/>
          <w:iCs/>
          <w:sz w:val="28"/>
          <w:szCs w:val="28"/>
          <w:lang w:val="en-IN"/>
        </w:rPr>
        <w:t>input_len</w:t>
      </w:r>
      <w:proofErr w:type="spellEnd"/>
      <w:r w:rsidRPr="001E224A">
        <w:rPr>
          <w:i/>
          <w:iCs/>
          <w:sz w:val="28"/>
          <w:szCs w:val="28"/>
          <w:lang w:val="en-IN"/>
        </w:rPr>
        <w:t xml:space="preserve"> + </w:t>
      </w:r>
      <w:proofErr w:type="spellStart"/>
      <w:r w:rsidRPr="001E224A">
        <w:rPr>
          <w:i/>
          <w:iCs/>
          <w:sz w:val="28"/>
          <w:szCs w:val="28"/>
          <w:lang w:val="en-IN"/>
        </w:rPr>
        <w:t>i</w:t>
      </w:r>
      <w:proofErr w:type="spellEnd"/>
      <w:proofErr w:type="gramStart"/>
      <w:r w:rsidRPr="001E224A">
        <w:rPr>
          <w:i/>
          <w:iCs/>
          <w:sz w:val="28"/>
          <w:szCs w:val="28"/>
          <w:lang w:val="en-IN"/>
        </w:rPr>
        <w:t>].item</w:t>
      </w:r>
      <w:proofErr w:type="gramEnd"/>
      <w:r w:rsidRPr="001E224A">
        <w:rPr>
          <w:i/>
          <w:iCs/>
          <w:sz w:val="28"/>
          <w:szCs w:val="28"/>
          <w:lang w:val="en-IN"/>
        </w:rPr>
        <w:t>()</w:t>
      </w:r>
    </w:p>
    <w:p w14:paraId="560A8804" w14:textId="77777777" w:rsidR="001E224A" w:rsidRPr="001E224A" w:rsidRDefault="001E224A" w:rsidP="001E224A">
      <w:pPr>
        <w:jc w:val="both"/>
        <w:rPr>
          <w:i/>
          <w:iCs/>
          <w:sz w:val="28"/>
          <w:szCs w:val="28"/>
          <w:lang w:val="en-IN"/>
        </w:rPr>
      </w:pPr>
      <w:r w:rsidRPr="001E224A">
        <w:rPr>
          <w:i/>
          <w:iCs/>
          <w:sz w:val="28"/>
          <w:szCs w:val="28"/>
          <w:lang w:val="en-IN"/>
        </w:rPr>
        <w:t xml:space="preserve">    prob = </w:t>
      </w:r>
      <w:proofErr w:type="spellStart"/>
      <w:proofErr w:type="gramStart"/>
      <w:r w:rsidRPr="001E224A">
        <w:rPr>
          <w:i/>
          <w:iCs/>
          <w:sz w:val="28"/>
          <w:szCs w:val="28"/>
          <w:lang w:val="en-IN"/>
        </w:rPr>
        <w:t>F.softmax</w:t>
      </w:r>
      <w:proofErr w:type="spellEnd"/>
      <w:proofErr w:type="gramEnd"/>
      <w:r w:rsidRPr="001E224A">
        <w:rPr>
          <w:i/>
          <w:iCs/>
          <w:sz w:val="28"/>
          <w:szCs w:val="28"/>
          <w:lang w:val="en-IN"/>
        </w:rPr>
        <w:t>(</w:t>
      </w:r>
      <w:proofErr w:type="spellStart"/>
      <w:r w:rsidRPr="001E224A">
        <w:rPr>
          <w:i/>
          <w:iCs/>
          <w:sz w:val="28"/>
          <w:szCs w:val="28"/>
          <w:lang w:val="en-IN"/>
        </w:rPr>
        <w:t>step_logits</w:t>
      </w:r>
      <w:proofErr w:type="spellEnd"/>
      <w:r w:rsidRPr="001E224A">
        <w:rPr>
          <w:i/>
          <w:iCs/>
          <w:sz w:val="28"/>
          <w:szCs w:val="28"/>
          <w:lang w:val="en-IN"/>
        </w:rPr>
        <w:t>, dim=-</w:t>
      </w:r>
      <w:proofErr w:type="gramStart"/>
      <w:r w:rsidRPr="001E224A">
        <w:rPr>
          <w:i/>
          <w:iCs/>
          <w:sz w:val="28"/>
          <w:szCs w:val="28"/>
          <w:lang w:val="en-IN"/>
        </w:rPr>
        <w:t>1)[</w:t>
      </w:r>
      <w:proofErr w:type="gramEnd"/>
      <w:r w:rsidRPr="001E224A">
        <w:rPr>
          <w:i/>
          <w:iCs/>
          <w:sz w:val="28"/>
          <w:szCs w:val="28"/>
          <w:lang w:val="en-IN"/>
        </w:rPr>
        <w:t xml:space="preserve">0, </w:t>
      </w:r>
      <w:proofErr w:type="spellStart"/>
      <w:r w:rsidRPr="001E224A">
        <w:rPr>
          <w:i/>
          <w:iCs/>
          <w:sz w:val="28"/>
          <w:szCs w:val="28"/>
          <w:lang w:val="en-IN"/>
        </w:rPr>
        <w:t>token_id</w:t>
      </w:r>
      <w:proofErr w:type="spellEnd"/>
      <w:proofErr w:type="gramStart"/>
      <w:r w:rsidRPr="001E224A">
        <w:rPr>
          <w:i/>
          <w:iCs/>
          <w:sz w:val="28"/>
          <w:szCs w:val="28"/>
          <w:lang w:val="en-IN"/>
        </w:rPr>
        <w:t>].item</w:t>
      </w:r>
      <w:proofErr w:type="gramEnd"/>
      <w:r w:rsidRPr="001E224A">
        <w:rPr>
          <w:i/>
          <w:iCs/>
          <w:sz w:val="28"/>
          <w:szCs w:val="28"/>
          <w:lang w:val="en-IN"/>
        </w:rPr>
        <w:t>()</w:t>
      </w:r>
    </w:p>
    <w:p w14:paraId="6D10EB40" w14:textId="77777777" w:rsidR="001E224A" w:rsidRPr="001E224A" w:rsidRDefault="001E224A" w:rsidP="001E224A">
      <w:pPr>
        <w:jc w:val="both"/>
        <w:rPr>
          <w:i/>
          <w:iCs/>
          <w:sz w:val="28"/>
          <w:szCs w:val="28"/>
          <w:lang w:val="en-IN"/>
        </w:rPr>
      </w:pPr>
      <w:r w:rsidRPr="001E224A">
        <w:rPr>
          <w:i/>
          <w:iCs/>
          <w:sz w:val="28"/>
          <w:szCs w:val="28"/>
          <w:lang w:val="en-IN"/>
        </w:rPr>
        <w:t xml:space="preserve">    logit = </w:t>
      </w:r>
      <w:proofErr w:type="spellStart"/>
      <w:r w:rsidRPr="001E224A">
        <w:rPr>
          <w:i/>
          <w:iCs/>
          <w:sz w:val="28"/>
          <w:szCs w:val="28"/>
          <w:lang w:val="en-IN"/>
        </w:rPr>
        <w:t>step_</w:t>
      </w:r>
      <w:proofErr w:type="gramStart"/>
      <w:r w:rsidRPr="001E224A">
        <w:rPr>
          <w:i/>
          <w:iCs/>
          <w:sz w:val="28"/>
          <w:szCs w:val="28"/>
          <w:lang w:val="en-IN"/>
        </w:rPr>
        <w:t>logits</w:t>
      </w:r>
      <w:proofErr w:type="spellEnd"/>
      <w:r w:rsidRPr="001E224A">
        <w:rPr>
          <w:i/>
          <w:iCs/>
          <w:sz w:val="28"/>
          <w:szCs w:val="28"/>
          <w:lang w:val="en-IN"/>
        </w:rPr>
        <w:t>[</w:t>
      </w:r>
      <w:proofErr w:type="gramEnd"/>
      <w:r w:rsidRPr="001E224A">
        <w:rPr>
          <w:i/>
          <w:iCs/>
          <w:sz w:val="28"/>
          <w:szCs w:val="28"/>
          <w:lang w:val="en-IN"/>
        </w:rPr>
        <w:t xml:space="preserve">0, </w:t>
      </w:r>
      <w:proofErr w:type="spellStart"/>
      <w:r w:rsidRPr="001E224A">
        <w:rPr>
          <w:i/>
          <w:iCs/>
          <w:sz w:val="28"/>
          <w:szCs w:val="28"/>
          <w:lang w:val="en-IN"/>
        </w:rPr>
        <w:t>token_id</w:t>
      </w:r>
      <w:proofErr w:type="spellEnd"/>
      <w:proofErr w:type="gramStart"/>
      <w:r w:rsidRPr="001E224A">
        <w:rPr>
          <w:i/>
          <w:iCs/>
          <w:sz w:val="28"/>
          <w:szCs w:val="28"/>
          <w:lang w:val="en-IN"/>
        </w:rPr>
        <w:t>].item</w:t>
      </w:r>
      <w:proofErr w:type="gramEnd"/>
      <w:r w:rsidRPr="001E224A">
        <w:rPr>
          <w:i/>
          <w:iCs/>
          <w:sz w:val="28"/>
          <w:szCs w:val="28"/>
          <w:lang w:val="en-IN"/>
        </w:rPr>
        <w:t>()</w:t>
      </w:r>
    </w:p>
    <w:p w14:paraId="3D1DE25F" w14:textId="77777777" w:rsidR="001E224A" w:rsidRPr="001E224A" w:rsidRDefault="001E224A" w:rsidP="001E224A">
      <w:pPr>
        <w:jc w:val="both"/>
        <w:rPr>
          <w:i/>
          <w:iCs/>
          <w:sz w:val="28"/>
          <w:szCs w:val="28"/>
          <w:lang w:val="en-IN"/>
        </w:rPr>
      </w:pPr>
    </w:p>
    <w:p w14:paraId="3E82348C"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r w:rsidRPr="001E224A">
        <w:rPr>
          <w:i/>
          <w:iCs/>
          <w:sz w:val="28"/>
          <w:szCs w:val="28"/>
          <w:lang w:val="en-IN"/>
        </w:rPr>
        <w:t>token_</w:t>
      </w:r>
      <w:proofErr w:type="gramStart"/>
      <w:r w:rsidRPr="001E224A">
        <w:rPr>
          <w:i/>
          <w:iCs/>
          <w:sz w:val="28"/>
          <w:szCs w:val="28"/>
          <w:lang w:val="en-IN"/>
        </w:rPr>
        <w:t>data.append</w:t>
      </w:r>
      <w:proofErr w:type="spellEnd"/>
      <w:proofErr w:type="gramEnd"/>
      <w:r w:rsidRPr="001E224A">
        <w:rPr>
          <w:i/>
          <w:iCs/>
          <w:sz w:val="28"/>
          <w:szCs w:val="28"/>
          <w:lang w:val="en-IN"/>
        </w:rPr>
        <w:t>({</w:t>
      </w:r>
    </w:p>
    <w:p w14:paraId="2426B720" w14:textId="77777777" w:rsidR="001E224A" w:rsidRPr="001E224A" w:rsidRDefault="001E224A" w:rsidP="001E224A">
      <w:pPr>
        <w:jc w:val="both"/>
        <w:rPr>
          <w:i/>
          <w:iCs/>
          <w:sz w:val="28"/>
          <w:szCs w:val="28"/>
          <w:lang w:val="en-IN"/>
        </w:rPr>
      </w:pPr>
      <w:r w:rsidRPr="001E224A">
        <w:rPr>
          <w:i/>
          <w:iCs/>
          <w:sz w:val="28"/>
          <w:szCs w:val="28"/>
          <w:lang w:val="en-IN"/>
        </w:rPr>
        <w:t xml:space="preserve">        "token": </w:t>
      </w:r>
      <w:proofErr w:type="spellStart"/>
      <w:proofErr w:type="gramStart"/>
      <w:r w:rsidRPr="001E224A">
        <w:rPr>
          <w:i/>
          <w:iCs/>
          <w:sz w:val="28"/>
          <w:szCs w:val="28"/>
          <w:lang w:val="en-IN"/>
        </w:rPr>
        <w:t>tokenizer.decode</w:t>
      </w:r>
      <w:proofErr w:type="spellEnd"/>
      <w:proofErr w:type="gramEnd"/>
      <w:r w:rsidRPr="001E224A">
        <w:rPr>
          <w:i/>
          <w:iCs/>
          <w:sz w:val="28"/>
          <w:szCs w:val="28"/>
          <w:lang w:val="en-IN"/>
        </w:rPr>
        <w:t>([</w:t>
      </w:r>
      <w:proofErr w:type="spellStart"/>
      <w:r w:rsidRPr="001E224A">
        <w:rPr>
          <w:i/>
          <w:iCs/>
          <w:sz w:val="28"/>
          <w:szCs w:val="28"/>
          <w:lang w:val="en-IN"/>
        </w:rPr>
        <w:t>token_id</w:t>
      </w:r>
      <w:proofErr w:type="spellEnd"/>
      <w:r w:rsidRPr="001E224A">
        <w:rPr>
          <w:i/>
          <w:iCs/>
          <w:sz w:val="28"/>
          <w:szCs w:val="28"/>
          <w:lang w:val="en-IN"/>
        </w:rPr>
        <w:t>]),</w:t>
      </w:r>
    </w:p>
    <w:p w14:paraId="7C4C1F69" w14:textId="77777777" w:rsidR="001E224A" w:rsidRPr="001E224A" w:rsidRDefault="001E224A" w:rsidP="001E224A">
      <w:pPr>
        <w:jc w:val="both"/>
        <w:rPr>
          <w:i/>
          <w:iCs/>
          <w:sz w:val="28"/>
          <w:szCs w:val="28"/>
          <w:lang w:val="en-IN"/>
        </w:rPr>
      </w:pPr>
      <w:r w:rsidRPr="001E224A">
        <w:rPr>
          <w:i/>
          <w:iCs/>
          <w:sz w:val="28"/>
          <w:szCs w:val="28"/>
          <w:lang w:val="en-IN"/>
        </w:rPr>
        <w:t xml:space="preserve">        "logit": </w:t>
      </w:r>
      <w:proofErr w:type="gramStart"/>
      <w:r w:rsidRPr="001E224A">
        <w:rPr>
          <w:i/>
          <w:iCs/>
          <w:sz w:val="28"/>
          <w:szCs w:val="28"/>
          <w:lang w:val="en-IN"/>
        </w:rPr>
        <w:t>round(</w:t>
      </w:r>
      <w:proofErr w:type="gramEnd"/>
      <w:r w:rsidRPr="001E224A">
        <w:rPr>
          <w:i/>
          <w:iCs/>
          <w:sz w:val="28"/>
          <w:szCs w:val="28"/>
          <w:lang w:val="en-IN"/>
        </w:rPr>
        <w:t>logit, 4),</w:t>
      </w:r>
    </w:p>
    <w:p w14:paraId="0F5E08B7" w14:textId="77777777" w:rsidR="001E224A" w:rsidRPr="001E224A" w:rsidRDefault="001E224A" w:rsidP="001E224A">
      <w:pPr>
        <w:jc w:val="both"/>
        <w:rPr>
          <w:i/>
          <w:iCs/>
          <w:sz w:val="28"/>
          <w:szCs w:val="28"/>
          <w:lang w:val="en-IN"/>
        </w:rPr>
      </w:pPr>
      <w:r w:rsidRPr="001E224A">
        <w:rPr>
          <w:i/>
          <w:iCs/>
          <w:sz w:val="28"/>
          <w:szCs w:val="28"/>
          <w:lang w:val="en-IN"/>
        </w:rPr>
        <w:t xml:space="preserve">        "probability": </w:t>
      </w:r>
      <w:proofErr w:type="gramStart"/>
      <w:r w:rsidRPr="001E224A">
        <w:rPr>
          <w:i/>
          <w:iCs/>
          <w:sz w:val="28"/>
          <w:szCs w:val="28"/>
          <w:lang w:val="en-IN"/>
        </w:rPr>
        <w:t>round(</w:t>
      </w:r>
      <w:proofErr w:type="gramEnd"/>
      <w:r w:rsidRPr="001E224A">
        <w:rPr>
          <w:i/>
          <w:iCs/>
          <w:sz w:val="28"/>
          <w:szCs w:val="28"/>
          <w:lang w:val="en-IN"/>
        </w:rPr>
        <w:t>prob, 6)</w:t>
      </w:r>
    </w:p>
    <w:p w14:paraId="25811AD7" w14:textId="77777777" w:rsidR="001E224A" w:rsidRDefault="001E224A" w:rsidP="001E224A">
      <w:pPr>
        <w:jc w:val="both"/>
        <w:rPr>
          <w:i/>
          <w:iCs/>
          <w:sz w:val="28"/>
          <w:szCs w:val="28"/>
          <w:lang w:val="en-IN"/>
        </w:rPr>
      </w:pPr>
      <w:r w:rsidRPr="001E224A">
        <w:rPr>
          <w:i/>
          <w:iCs/>
          <w:sz w:val="28"/>
          <w:szCs w:val="28"/>
          <w:lang w:val="en-IN"/>
        </w:rPr>
        <w:t xml:space="preserve">    })</w:t>
      </w:r>
    </w:p>
    <w:p w14:paraId="0B08E11A" w14:textId="77777777" w:rsidR="001E224A" w:rsidRPr="001E224A" w:rsidRDefault="001E224A" w:rsidP="001E224A">
      <w:pPr>
        <w:jc w:val="both"/>
        <w:rPr>
          <w:i/>
          <w:iCs/>
          <w:sz w:val="28"/>
          <w:szCs w:val="28"/>
          <w:lang w:val="en-IN"/>
        </w:rPr>
      </w:pPr>
    </w:p>
    <w:p w14:paraId="64EF7315" w14:textId="77777777" w:rsidR="001E224A" w:rsidRPr="001E224A" w:rsidRDefault="001E224A" w:rsidP="001E224A">
      <w:pPr>
        <w:jc w:val="both"/>
        <w:rPr>
          <w:sz w:val="28"/>
          <w:szCs w:val="28"/>
          <w:lang w:val="en-IN"/>
        </w:rPr>
      </w:pPr>
      <w:r w:rsidRPr="001E224A">
        <w:rPr>
          <w:sz w:val="28"/>
          <w:szCs w:val="28"/>
          <w:lang w:val="en-IN"/>
        </w:rPr>
        <w:t>Each token's decoded form, raw logit, and computed probability are stored for later analysis.</w:t>
      </w:r>
    </w:p>
    <w:p w14:paraId="511EE9AF" w14:textId="77777777" w:rsidR="001E224A" w:rsidRPr="001E224A" w:rsidRDefault="001E224A" w:rsidP="001E224A">
      <w:pPr>
        <w:jc w:val="both"/>
        <w:rPr>
          <w:b/>
          <w:bCs/>
          <w:sz w:val="28"/>
          <w:szCs w:val="28"/>
          <w:lang w:val="en-IN"/>
        </w:rPr>
      </w:pPr>
      <w:r w:rsidRPr="001E224A">
        <w:rPr>
          <w:b/>
          <w:bCs/>
          <w:sz w:val="28"/>
          <w:szCs w:val="28"/>
          <w:lang w:val="en-IN"/>
        </w:rPr>
        <w:t>Captured Output Format</w:t>
      </w:r>
    </w:p>
    <w:p w14:paraId="29F7BE7C" w14:textId="77777777" w:rsidR="001E224A" w:rsidRPr="001E224A" w:rsidRDefault="001E224A" w:rsidP="001E224A">
      <w:pPr>
        <w:jc w:val="both"/>
        <w:rPr>
          <w:sz w:val="28"/>
          <w:szCs w:val="28"/>
          <w:lang w:val="en-IN"/>
        </w:rPr>
      </w:pPr>
      <w:r w:rsidRPr="001E224A">
        <w:rPr>
          <w:sz w:val="28"/>
          <w:szCs w:val="28"/>
          <w:lang w:val="en-IN"/>
        </w:rPr>
        <w:t>The middleware returns or logs structured JSONL entries for each prompt. These entries contain:</w:t>
      </w:r>
    </w:p>
    <w:p w14:paraId="205361B5" w14:textId="77777777" w:rsidR="001E224A" w:rsidRPr="001E224A" w:rsidRDefault="001E224A" w:rsidP="001E224A">
      <w:pPr>
        <w:numPr>
          <w:ilvl w:val="0"/>
          <w:numId w:val="74"/>
        </w:numPr>
        <w:jc w:val="both"/>
        <w:rPr>
          <w:sz w:val="28"/>
          <w:szCs w:val="28"/>
          <w:lang w:val="en-IN"/>
        </w:rPr>
      </w:pPr>
      <w:r w:rsidRPr="001E224A">
        <w:rPr>
          <w:sz w:val="28"/>
          <w:szCs w:val="28"/>
          <w:lang w:val="en-IN"/>
        </w:rPr>
        <w:t>question: the input prompt</w:t>
      </w:r>
    </w:p>
    <w:p w14:paraId="39D81B3F" w14:textId="77777777" w:rsidR="001E224A" w:rsidRPr="001E224A" w:rsidRDefault="001E224A" w:rsidP="001E224A">
      <w:pPr>
        <w:numPr>
          <w:ilvl w:val="0"/>
          <w:numId w:val="74"/>
        </w:numPr>
        <w:jc w:val="both"/>
        <w:rPr>
          <w:sz w:val="28"/>
          <w:szCs w:val="28"/>
          <w:lang w:val="en-IN"/>
        </w:rPr>
      </w:pPr>
      <w:r w:rsidRPr="001E224A">
        <w:rPr>
          <w:sz w:val="28"/>
          <w:szCs w:val="28"/>
          <w:lang w:val="en-IN"/>
        </w:rPr>
        <w:t>response: the full model-generated output</w:t>
      </w:r>
    </w:p>
    <w:p w14:paraId="329A0618" w14:textId="77777777" w:rsidR="001E224A" w:rsidRPr="001E224A" w:rsidRDefault="001E224A" w:rsidP="001E224A">
      <w:pPr>
        <w:numPr>
          <w:ilvl w:val="0"/>
          <w:numId w:val="74"/>
        </w:numPr>
        <w:jc w:val="both"/>
        <w:rPr>
          <w:sz w:val="28"/>
          <w:szCs w:val="28"/>
          <w:lang w:val="en-IN"/>
        </w:rPr>
      </w:pPr>
      <w:proofErr w:type="spellStart"/>
      <w:r w:rsidRPr="001E224A">
        <w:rPr>
          <w:sz w:val="28"/>
          <w:szCs w:val="28"/>
          <w:lang w:val="en-IN"/>
        </w:rPr>
        <w:t>logits_data</w:t>
      </w:r>
      <w:proofErr w:type="spellEnd"/>
      <w:r w:rsidRPr="001E224A">
        <w:rPr>
          <w:sz w:val="28"/>
          <w:szCs w:val="28"/>
          <w:lang w:val="en-IN"/>
        </w:rPr>
        <w:t>: a list of dictionaries for each token, with:</w:t>
      </w:r>
    </w:p>
    <w:p w14:paraId="59E8A820" w14:textId="77777777" w:rsidR="001E224A" w:rsidRPr="001E224A" w:rsidRDefault="001E224A" w:rsidP="001E224A">
      <w:pPr>
        <w:numPr>
          <w:ilvl w:val="1"/>
          <w:numId w:val="74"/>
        </w:numPr>
        <w:jc w:val="both"/>
        <w:rPr>
          <w:sz w:val="28"/>
          <w:szCs w:val="28"/>
          <w:lang w:val="en-IN"/>
        </w:rPr>
      </w:pPr>
      <w:r w:rsidRPr="001E224A">
        <w:rPr>
          <w:sz w:val="28"/>
          <w:szCs w:val="28"/>
          <w:lang w:val="en-IN"/>
        </w:rPr>
        <w:t>token: decoded text</w:t>
      </w:r>
    </w:p>
    <w:p w14:paraId="4D86B28F" w14:textId="77777777" w:rsidR="001E224A" w:rsidRPr="001E224A" w:rsidRDefault="001E224A" w:rsidP="001E224A">
      <w:pPr>
        <w:numPr>
          <w:ilvl w:val="1"/>
          <w:numId w:val="74"/>
        </w:numPr>
        <w:jc w:val="both"/>
        <w:rPr>
          <w:sz w:val="28"/>
          <w:szCs w:val="28"/>
          <w:lang w:val="en-IN"/>
        </w:rPr>
      </w:pPr>
      <w:r w:rsidRPr="001E224A">
        <w:rPr>
          <w:sz w:val="28"/>
          <w:szCs w:val="28"/>
          <w:lang w:val="en-IN"/>
        </w:rPr>
        <w:t xml:space="preserve">logit: raw model output before </w:t>
      </w:r>
      <w:proofErr w:type="spellStart"/>
      <w:r w:rsidRPr="001E224A">
        <w:rPr>
          <w:sz w:val="28"/>
          <w:szCs w:val="28"/>
          <w:lang w:val="en-IN"/>
        </w:rPr>
        <w:t>softmax</w:t>
      </w:r>
      <w:proofErr w:type="spellEnd"/>
    </w:p>
    <w:p w14:paraId="437CF71C" w14:textId="77777777" w:rsidR="001E224A" w:rsidRPr="001E224A" w:rsidRDefault="001E224A" w:rsidP="001E224A">
      <w:pPr>
        <w:numPr>
          <w:ilvl w:val="1"/>
          <w:numId w:val="74"/>
        </w:numPr>
        <w:jc w:val="both"/>
        <w:rPr>
          <w:sz w:val="28"/>
          <w:szCs w:val="28"/>
          <w:lang w:val="en-IN"/>
        </w:rPr>
      </w:pPr>
      <w:r w:rsidRPr="001E224A">
        <w:rPr>
          <w:sz w:val="28"/>
          <w:szCs w:val="28"/>
          <w:lang w:val="en-IN"/>
        </w:rPr>
        <w:t>probability: post-</w:t>
      </w:r>
      <w:proofErr w:type="spellStart"/>
      <w:r w:rsidRPr="001E224A">
        <w:rPr>
          <w:sz w:val="28"/>
          <w:szCs w:val="28"/>
          <w:lang w:val="en-IN"/>
        </w:rPr>
        <w:t>softmax</w:t>
      </w:r>
      <w:proofErr w:type="spellEnd"/>
      <w:r w:rsidRPr="001E224A">
        <w:rPr>
          <w:sz w:val="28"/>
          <w:szCs w:val="28"/>
          <w:lang w:val="en-IN"/>
        </w:rPr>
        <w:t xml:space="preserve"> value indicating token confidence</w:t>
      </w:r>
    </w:p>
    <w:p w14:paraId="2C20BAE0" w14:textId="77777777" w:rsidR="001E224A" w:rsidRPr="001E224A" w:rsidRDefault="001E224A" w:rsidP="001E224A">
      <w:pPr>
        <w:jc w:val="both"/>
        <w:rPr>
          <w:sz w:val="28"/>
          <w:szCs w:val="28"/>
          <w:lang w:val="en-IN"/>
        </w:rPr>
      </w:pPr>
      <w:r w:rsidRPr="001E224A">
        <w:rPr>
          <w:sz w:val="28"/>
          <w:szCs w:val="28"/>
          <w:lang w:val="en-IN"/>
        </w:rPr>
        <w:t>This output format allows seamless integration with downstream modules for visualization, evaluation, or adversarial robustness benchmarking.</w:t>
      </w:r>
    </w:p>
    <w:p w14:paraId="7EADE4B5" w14:textId="77777777" w:rsidR="001E224A" w:rsidRPr="001E224A" w:rsidRDefault="001E224A" w:rsidP="001E224A">
      <w:pPr>
        <w:jc w:val="both"/>
        <w:rPr>
          <w:b/>
          <w:bCs/>
          <w:sz w:val="28"/>
          <w:szCs w:val="28"/>
          <w:lang w:val="en-IN"/>
        </w:rPr>
      </w:pPr>
      <w:r w:rsidRPr="001E224A">
        <w:rPr>
          <w:b/>
          <w:bCs/>
          <w:sz w:val="28"/>
          <w:szCs w:val="28"/>
          <w:lang w:val="en-IN"/>
        </w:rPr>
        <w:t>Significance of Logit Capture</w:t>
      </w:r>
    </w:p>
    <w:p w14:paraId="702C02F0" w14:textId="77777777" w:rsidR="001E224A" w:rsidRPr="001E224A" w:rsidRDefault="001E224A" w:rsidP="001E224A">
      <w:pPr>
        <w:jc w:val="both"/>
        <w:rPr>
          <w:sz w:val="28"/>
          <w:szCs w:val="28"/>
          <w:lang w:val="en-IN"/>
        </w:rPr>
      </w:pPr>
      <w:r w:rsidRPr="001E224A">
        <w:rPr>
          <w:sz w:val="28"/>
          <w:szCs w:val="28"/>
          <w:lang w:val="en-IN"/>
        </w:rPr>
        <w:lastRenderedPageBreak/>
        <w:t>Capturing logits enables the system to:</w:t>
      </w:r>
    </w:p>
    <w:p w14:paraId="6379B5E2" w14:textId="77777777" w:rsidR="001E224A" w:rsidRPr="001E224A" w:rsidRDefault="001E224A" w:rsidP="001E224A">
      <w:pPr>
        <w:numPr>
          <w:ilvl w:val="0"/>
          <w:numId w:val="75"/>
        </w:numPr>
        <w:jc w:val="both"/>
        <w:rPr>
          <w:sz w:val="28"/>
          <w:szCs w:val="28"/>
          <w:lang w:val="en-IN"/>
        </w:rPr>
      </w:pPr>
      <w:r w:rsidRPr="001E224A">
        <w:rPr>
          <w:sz w:val="28"/>
          <w:szCs w:val="28"/>
          <w:lang w:val="en-IN"/>
        </w:rPr>
        <w:t>Quantitatively evaluate the model’s confidence at the token level</w:t>
      </w:r>
    </w:p>
    <w:p w14:paraId="4F439351" w14:textId="77777777" w:rsidR="001E224A" w:rsidRPr="001E224A" w:rsidRDefault="001E224A" w:rsidP="001E224A">
      <w:pPr>
        <w:numPr>
          <w:ilvl w:val="0"/>
          <w:numId w:val="75"/>
        </w:numPr>
        <w:jc w:val="both"/>
        <w:rPr>
          <w:sz w:val="28"/>
          <w:szCs w:val="28"/>
          <w:lang w:val="en-IN"/>
        </w:rPr>
      </w:pPr>
      <w:r w:rsidRPr="001E224A">
        <w:rPr>
          <w:sz w:val="28"/>
          <w:szCs w:val="28"/>
          <w:lang w:val="en-IN"/>
        </w:rPr>
        <w:t>Detect inconsistencies and statistical anomalies using distributional analysis</w:t>
      </w:r>
    </w:p>
    <w:p w14:paraId="6E7759B3" w14:textId="77777777" w:rsidR="001E224A" w:rsidRPr="001E224A" w:rsidRDefault="001E224A" w:rsidP="001E224A">
      <w:pPr>
        <w:numPr>
          <w:ilvl w:val="0"/>
          <w:numId w:val="75"/>
        </w:numPr>
        <w:jc w:val="both"/>
        <w:rPr>
          <w:sz w:val="28"/>
          <w:szCs w:val="28"/>
          <w:lang w:val="en-IN"/>
        </w:rPr>
      </w:pPr>
      <w:r w:rsidRPr="001E224A">
        <w:rPr>
          <w:sz w:val="28"/>
          <w:szCs w:val="28"/>
          <w:lang w:val="en-IN"/>
        </w:rPr>
        <w:t>Support explainability for both researchers and end-users</w:t>
      </w:r>
    </w:p>
    <w:p w14:paraId="73B9089B" w14:textId="77777777" w:rsidR="001E224A" w:rsidRPr="001E224A" w:rsidRDefault="001E224A" w:rsidP="001E224A">
      <w:pPr>
        <w:numPr>
          <w:ilvl w:val="0"/>
          <w:numId w:val="75"/>
        </w:numPr>
        <w:jc w:val="both"/>
        <w:rPr>
          <w:sz w:val="28"/>
          <w:szCs w:val="28"/>
          <w:lang w:val="en-IN"/>
        </w:rPr>
      </w:pPr>
      <w:r w:rsidRPr="001E224A">
        <w:rPr>
          <w:sz w:val="28"/>
          <w:szCs w:val="28"/>
          <w:lang w:val="en-IN"/>
        </w:rPr>
        <w:t>Operate in a model-agnostic way without requiring fine-tuning or retraining</w:t>
      </w:r>
    </w:p>
    <w:p w14:paraId="1C8C27C2" w14:textId="77777777" w:rsidR="001E224A" w:rsidRPr="001E224A" w:rsidRDefault="001E224A" w:rsidP="001E224A">
      <w:pPr>
        <w:jc w:val="both"/>
        <w:rPr>
          <w:sz w:val="28"/>
          <w:szCs w:val="28"/>
          <w:lang w:val="en-IN"/>
        </w:rPr>
      </w:pPr>
      <w:r w:rsidRPr="001E224A">
        <w:rPr>
          <w:sz w:val="28"/>
          <w:szCs w:val="28"/>
          <w:lang w:val="en-IN"/>
        </w:rPr>
        <w:t>This mechanism forms the backbone for the statistical checks described in the following section.</w:t>
      </w:r>
    </w:p>
    <w:p w14:paraId="441112D9" w14:textId="77777777" w:rsidR="001E224A" w:rsidRDefault="001E224A" w:rsidP="001E224A">
      <w:pPr>
        <w:jc w:val="both"/>
        <w:rPr>
          <w:sz w:val="28"/>
          <w:szCs w:val="28"/>
        </w:rPr>
      </w:pPr>
    </w:p>
    <w:p w14:paraId="2A69A41F" w14:textId="77777777" w:rsidR="001E224A" w:rsidRPr="001E224A" w:rsidRDefault="001E224A" w:rsidP="001E224A">
      <w:pPr>
        <w:jc w:val="both"/>
        <w:rPr>
          <w:sz w:val="28"/>
          <w:szCs w:val="28"/>
          <w:lang w:val="en-IN"/>
        </w:rPr>
      </w:pPr>
      <w:r w:rsidRPr="001E224A">
        <w:rPr>
          <w:sz w:val="28"/>
          <w:szCs w:val="28"/>
          <w:lang w:val="en-IN"/>
        </w:rPr>
        <w:t>Certainly — here is the professionally formatted, detailed content for:</w:t>
      </w:r>
    </w:p>
    <w:p w14:paraId="31CA04A4" w14:textId="24D22CAB" w:rsidR="001E224A" w:rsidRPr="001E224A" w:rsidRDefault="001E224A" w:rsidP="001E224A">
      <w:pPr>
        <w:jc w:val="both"/>
        <w:rPr>
          <w:sz w:val="28"/>
          <w:szCs w:val="28"/>
          <w:lang w:val="en-IN"/>
        </w:rPr>
      </w:pPr>
    </w:p>
    <w:p w14:paraId="2E20D714" w14:textId="77777777" w:rsidR="001E224A" w:rsidRPr="001E224A" w:rsidRDefault="001E224A" w:rsidP="001E224A">
      <w:pPr>
        <w:pStyle w:val="Heading2"/>
        <w:rPr>
          <w:lang w:val="en-IN"/>
        </w:rPr>
      </w:pPr>
      <w:bookmarkStart w:id="31" w:name="_Toc197059658"/>
      <w:r w:rsidRPr="001E224A">
        <w:rPr>
          <w:lang w:val="en-IN"/>
        </w:rPr>
        <w:t>6.5 Adversarial Detection and Correction</w:t>
      </w:r>
      <w:bookmarkEnd w:id="31"/>
    </w:p>
    <w:p w14:paraId="3CE7E964" w14:textId="77777777" w:rsidR="001E224A" w:rsidRPr="001E224A" w:rsidRDefault="001E224A" w:rsidP="001E224A">
      <w:pPr>
        <w:jc w:val="both"/>
        <w:rPr>
          <w:sz w:val="28"/>
          <w:szCs w:val="28"/>
          <w:lang w:val="en-IN"/>
        </w:rPr>
      </w:pPr>
      <w:r w:rsidRPr="001E224A">
        <w:rPr>
          <w:sz w:val="28"/>
          <w:szCs w:val="28"/>
          <w:lang w:val="en-IN"/>
        </w:rPr>
        <w:t>One of the core capabilities of the middleware system is its ability to identify and correct adversarial modifications made to user input. Adversarial prompts are specially crafted inputs that are syntactically valid but intended to mislead or confuse the language model. These perturbations can occur at the character, word, or semantic level and often result in low-confidence or hallucinated responses.</w:t>
      </w:r>
    </w:p>
    <w:p w14:paraId="27F173FA" w14:textId="77777777" w:rsidR="001E224A" w:rsidRPr="001E224A" w:rsidRDefault="001E224A" w:rsidP="001E224A">
      <w:pPr>
        <w:jc w:val="both"/>
        <w:rPr>
          <w:sz w:val="28"/>
          <w:szCs w:val="28"/>
          <w:lang w:val="en-IN"/>
        </w:rPr>
      </w:pPr>
      <w:r w:rsidRPr="001E224A">
        <w:rPr>
          <w:sz w:val="28"/>
          <w:szCs w:val="28"/>
          <w:lang w:val="en-IN"/>
        </w:rPr>
        <w:t>The middleware intercepts such prompts, applies rule-based detection strategies, and, if necessary, rewrites them into safer and more interpretable forms before passing them to the LLM. This ensures that the model operates on a prompt that is structurally and semantically coherent.</w:t>
      </w:r>
    </w:p>
    <w:p w14:paraId="74FAFEB5" w14:textId="77777777" w:rsidR="001E224A" w:rsidRPr="001E224A" w:rsidRDefault="001E224A" w:rsidP="001E224A">
      <w:pPr>
        <w:jc w:val="both"/>
        <w:rPr>
          <w:b/>
          <w:bCs/>
          <w:sz w:val="28"/>
          <w:szCs w:val="28"/>
          <w:lang w:val="en-IN"/>
        </w:rPr>
      </w:pPr>
      <w:r w:rsidRPr="001E224A">
        <w:rPr>
          <w:b/>
          <w:bCs/>
          <w:sz w:val="28"/>
          <w:szCs w:val="28"/>
          <w:lang w:val="en-IN"/>
        </w:rPr>
        <w:t>Categories of Adversarial Attacks Handled</w:t>
      </w:r>
    </w:p>
    <w:p w14:paraId="5C0A4B21" w14:textId="77777777" w:rsidR="001E224A" w:rsidRPr="001E224A" w:rsidRDefault="001E224A" w:rsidP="001E224A">
      <w:pPr>
        <w:jc w:val="both"/>
        <w:rPr>
          <w:sz w:val="28"/>
          <w:szCs w:val="28"/>
          <w:lang w:val="en-IN"/>
        </w:rPr>
      </w:pPr>
      <w:r w:rsidRPr="001E224A">
        <w:rPr>
          <w:sz w:val="28"/>
          <w:szCs w:val="28"/>
          <w:lang w:val="en-IN"/>
        </w:rPr>
        <w:t xml:space="preserve">The detection and correction logic </w:t>
      </w:r>
      <w:proofErr w:type="gramStart"/>
      <w:r w:rsidRPr="001E224A">
        <w:rPr>
          <w:sz w:val="28"/>
          <w:szCs w:val="28"/>
          <w:lang w:val="en-IN"/>
        </w:rPr>
        <w:t>is</w:t>
      </w:r>
      <w:proofErr w:type="gramEnd"/>
      <w:r w:rsidRPr="001E224A">
        <w:rPr>
          <w:sz w:val="28"/>
          <w:szCs w:val="28"/>
          <w:lang w:val="en-IN"/>
        </w:rPr>
        <w:t xml:space="preserve"> designed to handle a variety of perturbation types:</w:t>
      </w:r>
    </w:p>
    <w:p w14:paraId="11F1280D" w14:textId="77777777" w:rsidR="001E224A" w:rsidRPr="001E224A" w:rsidRDefault="001E224A" w:rsidP="001E224A">
      <w:pPr>
        <w:numPr>
          <w:ilvl w:val="0"/>
          <w:numId w:val="76"/>
        </w:numPr>
        <w:jc w:val="both"/>
        <w:rPr>
          <w:sz w:val="28"/>
          <w:szCs w:val="28"/>
          <w:lang w:val="en-IN"/>
        </w:rPr>
      </w:pPr>
      <w:r w:rsidRPr="001E224A">
        <w:rPr>
          <w:b/>
          <w:bCs/>
          <w:sz w:val="28"/>
          <w:szCs w:val="28"/>
          <w:lang w:val="en-IN"/>
        </w:rPr>
        <w:t>Character-Level Attacks</w:t>
      </w:r>
    </w:p>
    <w:p w14:paraId="6B9A463F" w14:textId="77777777" w:rsidR="001E224A" w:rsidRPr="001E224A" w:rsidRDefault="001E224A" w:rsidP="001E224A">
      <w:pPr>
        <w:numPr>
          <w:ilvl w:val="1"/>
          <w:numId w:val="76"/>
        </w:numPr>
        <w:jc w:val="both"/>
        <w:rPr>
          <w:sz w:val="28"/>
          <w:szCs w:val="28"/>
          <w:lang w:val="en-IN"/>
        </w:rPr>
      </w:pPr>
      <w:r w:rsidRPr="001E224A">
        <w:rPr>
          <w:sz w:val="28"/>
          <w:szCs w:val="28"/>
          <w:lang w:val="en-IN"/>
        </w:rPr>
        <w:lastRenderedPageBreak/>
        <w:t>Homoglyph substitutions (e.g., “</w:t>
      </w:r>
      <w:proofErr w:type="spellStart"/>
      <w:r w:rsidRPr="001E224A">
        <w:rPr>
          <w:sz w:val="28"/>
          <w:szCs w:val="28"/>
          <w:lang w:val="en-IN"/>
        </w:rPr>
        <w:t>Frànce</w:t>
      </w:r>
      <w:proofErr w:type="spellEnd"/>
      <w:r w:rsidRPr="001E224A">
        <w:rPr>
          <w:sz w:val="28"/>
          <w:szCs w:val="28"/>
          <w:lang w:val="en-IN"/>
        </w:rPr>
        <w:t>” instead of “France”)</w:t>
      </w:r>
    </w:p>
    <w:p w14:paraId="1885E2B0" w14:textId="77777777" w:rsidR="001E224A" w:rsidRPr="001E224A" w:rsidRDefault="001E224A" w:rsidP="001E224A">
      <w:pPr>
        <w:numPr>
          <w:ilvl w:val="1"/>
          <w:numId w:val="76"/>
        </w:numPr>
        <w:jc w:val="both"/>
        <w:rPr>
          <w:sz w:val="28"/>
          <w:szCs w:val="28"/>
          <w:lang w:val="en-IN"/>
        </w:rPr>
      </w:pPr>
      <w:r w:rsidRPr="001E224A">
        <w:rPr>
          <w:sz w:val="28"/>
          <w:szCs w:val="28"/>
          <w:lang w:val="en-IN"/>
        </w:rPr>
        <w:t>Misspellings and typos (e.g., “</w:t>
      </w:r>
      <w:proofErr w:type="spellStart"/>
      <w:r w:rsidRPr="001E224A">
        <w:rPr>
          <w:sz w:val="28"/>
          <w:szCs w:val="28"/>
          <w:lang w:val="en-IN"/>
        </w:rPr>
        <w:t>capitl</w:t>
      </w:r>
      <w:proofErr w:type="spellEnd"/>
      <w:r w:rsidRPr="001E224A">
        <w:rPr>
          <w:sz w:val="28"/>
          <w:szCs w:val="28"/>
          <w:lang w:val="en-IN"/>
        </w:rPr>
        <w:t>” instead of “capital”)</w:t>
      </w:r>
    </w:p>
    <w:p w14:paraId="635640E5" w14:textId="77777777" w:rsidR="001E224A" w:rsidRPr="001E224A" w:rsidRDefault="001E224A" w:rsidP="001E224A">
      <w:pPr>
        <w:numPr>
          <w:ilvl w:val="1"/>
          <w:numId w:val="76"/>
        </w:numPr>
        <w:jc w:val="both"/>
        <w:rPr>
          <w:sz w:val="28"/>
          <w:szCs w:val="28"/>
          <w:lang w:val="en-IN"/>
        </w:rPr>
      </w:pPr>
      <w:r w:rsidRPr="001E224A">
        <w:rPr>
          <w:sz w:val="28"/>
          <w:szCs w:val="28"/>
          <w:lang w:val="en-IN"/>
        </w:rPr>
        <w:t>Symbol replacements (e.g., “@” instead of “a”)</w:t>
      </w:r>
    </w:p>
    <w:p w14:paraId="7F046B8D" w14:textId="77777777" w:rsidR="001E224A" w:rsidRPr="001E224A" w:rsidRDefault="001E224A" w:rsidP="001E224A">
      <w:pPr>
        <w:numPr>
          <w:ilvl w:val="0"/>
          <w:numId w:val="76"/>
        </w:numPr>
        <w:jc w:val="both"/>
        <w:rPr>
          <w:sz w:val="28"/>
          <w:szCs w:val="28"/>
          <w:lang w:val="en-IN"/>
        </w:rPr>
      </w:pPr>
      <w:r w:rsidRPr="001E224A">
        <w:rPr>
          <w:b/>
          <w:bCs/>
          <w:sz w:val="28"/>
          <w:szCs w:val="28"/>
          <w:lang w:val="en-IN"/>
        </w:rPr>
        <w:t>Word-Level Attacks</w:t>
      </w:r>
    </w:p>
    <w:p w14:paraId="679F02AC" w14:textId="77777777" w:rsidR="001E224A" w:rsidRPr="001E224A" w:rsidRDefault="001E224A" w:rsidP="001E224A">
      <w:pPr>
        <w:numPr>
          <w:ilvl w:val="1"/>
          <w:numId w:val="76"/>
        </w:numPr>
        <w:jc w:val="both"/>
        <w:rPr>
          <w:sz w:val="28"/>
          <w:szCs w:val="28"/>
          <w:lang w:val="en-IN"/>
        </w:rPr>
      </w:pPr>
      <w:r w:rsidRPr="001E224A">
        <w:rPr>
          <w:sz w:val="28"/>
          <w:szCs w:val="28"/>
          <w:lang w:val="en-IN"/>
        </w:rPr>
        <w:t>Synonym swaps that alter intent (e.g., “define” → “explain”)</w:t>
      </w:r>
    </w:p>
    <w:p w14:paraId="5A366377" w14:textId="77777777" w:rsidR="001E224A" w:rsidRPr="001E224A" w:rsidRDefault="001E224A" w:rsidP="001E224A">
      <w:pPr>
        <w:numPr>
          <w:ilvl w:val="1"/>
          <w:numId w:val="76"/>
        </w:numPr>
        <w:jc w:val="both"/>
        <w:rPr>
          <w:sz w:val="28"/>
          <w:szCs w:val="28"/>
          <w:lang w:val="en-IN"/>
        </w:rPr>
      </w:pPr>
      <w:r w:rsidRPr="001E224A">
        <w:rPr>
          <w:sz w:val="28"/>
          <w:szCs w:val="28"/>
          <w:lang w:val="en-IN"/>
        </w:rPr>
        <w:t>Unnecessary insertions or deletions</w:t>
      </w:r>
    </w:p>
    <w:p w14:paraId="7392A40B" w14:textId="77777777" w:rsidR="001E224A" w:rsidRPr="001E224A" w:rsidRDefault="001E224A" w:rsidP="001E224A">
      <w:pPr>
        <w:numPr>
          <w:ilvl w:val="1"/>
          <w:numId w:val="76"/>
        </w:numPr>
        <w:jc w:val="both"/>
        <w:rPr>
          <w:sz w:val="28"/>
          <w:szCs w:val="28"/>
          <w:lang w:val="en-IN"/>
        </w:rPr>
      </w:pPr>
      <w:r w:rsidRPr="001E224A">
        <w:rPr>
          <w:sz w:val="28"/>
          <w:szCs w:val="28"/>
          <w:lang w:val="en-IN"/>
        </w:rPr>
        <w:t>Redundant modifiers that obfuscate meaning</w:t>
      </w:r>
    </w:p>
    <w:p w14:paraId="5BAC35B4" w14:textId="77777777" w:rsidR="001E224A" w:rsidRPr="001E224A" w:rsidRDefault="001E224A" w:rsidP="001E224A">
      <w:pPr>
        <w:numPr>
          <w:ilvl w:val="0"/>
          <w:numId w:val="76"/>
        </w:numPr>
        <w:jc w:val="both"/>
        <w:rPr>
          <w:sz w:val="28"/>
          <w:szCs w:val="28"/>
          <w:lang w:val="en-IN"/>
        </w:rPr>
      </w:pPr>
      <w:r w:rsidRPr="001E224A">
        <w:rPr>
          <w:b/>
          <w:bCs/>
          <w:sz w:val="28"/>
          <w:szCs w:val="28"/>
          <w:lang w:val="en-IN"/>
        </w:rPr>
        <w:t>Semantic Perturbations</w:t>
      </w:r>
    </w:p>
    <w:p w14:paraId="78951008" w14:textId="77777777" w:rsidR="001E224A" w:rsidRPr="001E224A" w:rsidRDefault="001E224A" w:rsidP="001E224A">
      <w:pPr>
        <w:numPr>
          <w:ilvl w:val="1"/>
          <w:numId w:val="76"/>
        </w:numPr>
        <w:jc w:val="both"/>
        <w:rPr>
          <w:sz w:val="28"/>
          <w:szCs w:val="28"/>
          <w:lang w:val="en-IN"/>
        </w:rPr>
      </w:pPr>
      <w:r w:rsidRPr="001E224A">
        <w:rPr>
          <w:sz w:val="28"/>
          <w:szCs w:val="28"/>
          <w:lang w:val="en-IN"/>
        </w:rPr>
        <w:t>Negation-based manipulations (e.g., “What is NOT the capital of France?”)</w:t>
      </w:r>
    </w:p>
    <w:p w14:paraId="0994F45A" w14:textId="77777777" w:rsidR="001E224A" w:rsidRPr="001E224A" w:rsidRDefault="001E224A" w:rsidP="001E224A">
      <w:pPr>
        <w:numPr>
          <w:ilvl w:val="1"/>
          <w:numId w:val="76"/>
        </w:numPr>
        <w:jc w:val="both"/>
        <w:rPr>
          <w:sz w:val="28"/>
          <w:szCs w:val="28"/>
          <w:lang w:val="en-IN"/>
        </w:rPr>
      </w:pPr>
      <w:r w:rsidRPr="001E224A">
        <w:rPr>
          <w:sz w:val="28"/>
          <w:szCs w:val="28"/>
          <w:lang w:val="en-IN"/>
        </w:rPr>
        <w:t>Contextual reversals and misleading constructions</w:t>
      </w:r>
    </w:p>
    <w:p w14:paraId="326ED479" w14:textId="77777777" w:rsidR="001E224A" w:rsidRPr="001E224A" w:rsidRDefault="001E224A" w:rsidP="001E224A">
      <w:pPr>
        <w:jc w:val="both"/>
        <w:rPr>
          <w:b/>
          <w:bCs/>
          <w:sz w:val="28"/>
          <w:szCs w:val="28"/>
          <w:lang w:val="en-IN"/>
        </w:rPr>
      </w:pPr>
      <w:r w:rsidRPr="001E224A">
        <w:rPr>
          <w:b/>
          <w:bCs/>
          <w:sz w:val="28"/>
          <w:szCs w:val="28"/>
          <w:lang w:val="en-IN"/>
        </w:rPr>
        <w:t>Detection Strategy</w:t>
      </w:r>
    </w:p>
    <w:p w14:paraId="60D9ED23" w14:textId="77777777" w:rsidR="001E224A" w:rsidRPr="001E224A" w:rsidRDefault="001E224A" w:rsidP="001E224A">
      <w:pPr>
        <w:jc w:val="both"/>
        <w:rPr>
          <w:sz w:val="28"/>
          <w:szCs w:val="28"/>
          <w:lang w:val="en-IN"/>
        </w:rPr>
      </w:pPr>
      <w:r w:rsidRPr="001E224A">
        <w:rPr>
          <w:sz w:val="28"/>
          <w:szCs w:val="28"/>
          <w:lang w:val="en-IN"/>
        </w:rPr>
        <w:t xml:space="preserve">The detection logic is rule-based and implemented using handcrafted regular expressions and </w:t>
      </w:r>
      <w:proofErr w:type="gramStart"/>
      <w:r w:rsidRPr="001E224A">
        <w:rPr>
          <w:sz w:val="28"/>
          <w:szCs w:val="28"/>
          <w:lang w:val="en-IN"/>
        </w:rPr>
        <w:t>string matching</w:t>
      </w:r>
      <w:proofErr w:type="gramEnd"/>
      <w:r w:rsidRPr="001E224A">
        <w:rPr>
          <w:sz w:val="28"/>
          <w:szCs w:val="28"/>
          <w:lang w:val="en-IN"/>
        </w:rPr>
        <w:t xml:space="preserve"> rules. The function </w:t>
      </w:r>
      <w:proofErr w:type="spellStart"/>
      <w:r w:rsidRPr="001E224A">
        <w:rPr>
          <w:sz w:val="28"/>
          <w:szCs w:val="28"/>
          <w:lang w:val="en-IN"/>
        </w:rPr>
        <w:t>detect_attack</w:t>
      </w:r>
      <w:proofErr w:type="spellEnd"/>
      <w:r w:rsidRPr="001E224A">
        <w:rPr>
          <w:sz w:val="28"/>
          <w:szCs w:val="28"/>
          <w:lang w:val="en-IN"/>
        </w:rPr>
        <w:t>(prompt) evaluates whether the input contains any patterns or substitutions that are known to trigger misinterpretation.</w:t>
      </w:r>
    </w:p>
    <w:p w14:paraId="236B46FC" w14:textId="77777777" w:rsidR="001E224A" w:rsidRDefault="001E224A" w:rsidP="001E224A">
      <w:pPr>
        <w:jc w:val="both"/>
        <w:rPr>
          <w:sz w:val="28"/>
          <w:szCs w:val="28"/>
          <w:lang w:val="en-IN"/>
        </w:rPr>
      </w:pPr>
      <w:r w:rsidRPr="001E224A">
        <w:rPr>
          <w:sz w:val="28"/>
          <w:szCs w:val="28"/>
          <w:lang w:val="en-IN"/>
        </w:rPr>
        <w:t>These patterns are identified using a curated list of adversarial constructs observed during testing and dataset analysis.</w:t>
      </w:r>
    </w:p>
    <w:p w14:paraId="4E621BD2" w14:textId="77777777" w:rsidR="001E224A" w:rsidRPr="001E224A" w:rsidRDefault="001E224A" w:rsidP="001E224A">
      <w:pPr>
        <w:jc w:val="both"/>
        <w:rPr>
          <w:sz w:val="28"/>
          <w:szCs w:val="28"/>
          <w:lang w:val="en-IN"/>
        </w:rPr>
      </w:pPr>
    </w:p>
    <w:p w14:paraId="658F0145" w14:textId="77777777" w:rsidR="001E224A" w:rsidRPr="001E224A" w:rsidRDefault="001E224A" w:rsidP="001E224A">
      <w:pPr>
        <w:jc w:val="both"/>
        <w:rPr>
          <w:i/>
          <w:iCs/>
          <w:sz w:val="28"/>
          <w:szCs w:val="28"/>
          <w:lang w:val="en-IN"/>
        </w:rPr>
      </w:pPr>
      <w:r w:rsidRPr="001E224A">
        <w:rPr>
          <w:i/>
          <w:iCs/>
          <w:sz w:val="28"/>
          <w:szCs w:val="28"/>
          <w:lang w:val="en-IN"/>
        </w:rPr>
        <w:t xml:space="preserve">def </w:t>
      </w:r>
      <w:proofErr w:type="spellStart"/>
      <w:r w:rsidRPr="001E224A">
        <w:rPr>
          <w:i/>
          <w:iCs/>
          <w:sz w:val="28"/>
          <w:szCs w:val="28"/>
          <w:lang w:val="en-IN"/>
        </w:rPr>
        <w:t>detect_</w:t>
      </w:r>
      <w:proofErr w:type="gramStart"/>
      <w:r w:rsidRPr="001E224A">
        <w:rPr>
          <w:i/>
          <w:iCs/>
          <w:sz w:val="28"/>
          <w:szCs w:val="28"/>
          <w:lang w:val="en-IN"/>
        </w:rPr>
        <w:t>attack</w:t>
      </w:r>
      <w:proofErr w:type="spellEnd"/>
      <w:r w:rsidRPr="001E224A">
        <w:rPr>
          <w:i/>
          <w:iCs/>
          <w:sz w:val="28"/>
          <w:szCs w:val="28"/>
          <w:lang w:val="en-IN"/>
        </w:rPr>
        <w:t>(</w:t>
      </w:r>
      <w:proofErr w:type="gramEnd"/>
      <w:r w:rsidRPr="001E224A">
        <w:rPr>
          <w:i/>
          <w:iCs/>
          <w:sz w:val="28"/>
          <w:szCs w:val="28"/>
          <w:lang w:val="en-IN"/>
        </w:rPr>
        <w:t>prompt: str) -&gt; bool:</w:t>
      </w:r>
    </w:p>
    <w:p w14:paraId="3A309819" w14:textId="77777777" w:rsidR="001E224A" w:rsidRPr="001E224A" w:rsidRDefault="001E224A" w:rsidP="001E224A">
      <w:pPr>
        <w:jc w:val="both"/>
        <w:rPr>
          <w:i/>
          <w:iCs/>
          <w:sz w:val="28"/>
          <w:szCs w:val="28"/>
          <w:lang w:val="en-IN"/>
        </w:rPr>
      </w:pPr>
      <w:r w:rsidRPr="001E224A">
        <w:rPr>
          <w:i/>
          <w:iCs/>
          <w:sz w:val="28"/>
          <w:szCs w:val="28"/>
          <w:lang w:val="en-IN"/>
        </w:rPr>
        <w:t xml:space="preserve">    if </w:t>
      </w:r>
      <w:proofErr w:type="spellStart"/>
      <w:r w:rsidRPr="001E224A">
        <w:rPr>
          <w:i/>
          <w:iCs/>
          <w:sz w:val="28"/>
          <w:szCs w:val="28"/>
          <w:lang w:val="en-IN"/>
        </w:rPr>
        <w:t>contains_homoglyphs</w:t>
      </w:r>
      <w:proofErr w:type="spellEnd"/>
      <w:r w:rsidRPr="001E224A">
        <w:rPr>
          <w:i/>
          <w:iCs/>
          <w:sz w:val="28"/>
          <w:szCs w:val="28"/>
          <w:lang w:val="en-IN"/>
        </w:rPr>
        <w:t xml:space="preserve">(prompt) or </w:t>
      </w:r>
      <w:proofErr w:type="spellStart"/>
      <w:r w:rsidRPr="001E224A">
        <w:rPr>
          <w:i/>
          <w:iCs/>
          <w:sz w:val="28"/>
          <w:szCs w:val="28"/>
          <w:lang w:val="en-IN"/>
        </w:rPr>
        <w:t>has_negation_flip</w:t>
      </w:r>
      <w:proofErr w:type="spellEnd"/>
      <w:r w:rsidRPr="001E224A">
        <w:rPr>
          <w:i/>
          <w:iCs/>
          <w:sz w:val="28"/>
          <w:szCs w:val="28"/>
          <w:lang w:val="en-IN"/>
        </w:rPr>
        <w:t xml:space="preserve">(prompt) or </w:t>
      </w:r>
      <w:proofErr w:type="spellStart"/>
      <w:r w:rsidRPr="001E224A">
        <w:rPr>
          <w:i/>
          <w:iCs/>
          <w:sz w:val="28"/>
          <w:szCs w:val="28"/>
          <w:lang w:val="en-IN"/>
        </w:rPr>
        <w:t>has_common_typos</w:t>
      </w:r>
      <w:proofErr w:type="spellEnd"/>
      <w:r w:rsidRPr="001E224A">
        <w:rPr>
          <w:i/>
          <w:iCs/>
          <w:sz w:val="28"/>
          <w:szCs w:val="28"/>
          <w:lang w:val="en-IN"/>
        </w:rPr>
        <w:t>(prompt):</w:t>
      </w:r>
    </w:p>
    <w:p w14:paraId="7547BD5D" w14:textId="77777777" w:rsidR="001E224A" w:rsidRPr="001E224A" w:rsidRDefault="001E224A" w:rsidP="001E224A">
      <w:pPr>
        <w:jc w:val="both"/>
        <w:rPr>
          <w:i/>
          <w:iCs/>
          <w:sz w:val="28"/>
          <w:szCs w:val="28"/>
          <w:lang w:val="en-IN"/>
        </w:rPr>
      </w:pPr>
      <w:r w:rsidRPr="001E224A">
        <w:rPr>
          <w:i/>
          <w:iCs/>
          <w:sz w:val="28"/>
          <w:szCs w:val="28"/>
          <w:lang w:val="en-IN"/>
        </w:rPr>
        <w:t xml:space="preserve">        return True</w:t>
      </w:r>
    </w:p>
    <w:p w14:paraId="5C388129" w14:textId="77777777" w:rsidR="001E224A" w:rsidRPr="001E224A" w:rsidRDefault="001E224A" w:rsidP="001E224A">
      <w:pPr>
        <w:jc w:val="both"/>
        <w:rPr>
          <w:i/>
          <w:iCs/>
          <w:sz w:val="28"/>
          <w:szCs w:val="28"/>
          <w:lang w:val="en-IN"/>
        </w:rPr>
      </w:pPr>
      <w:r w:rsidRPr="001E224A">
        <w:rPr>
          <w:i/>
          <w:iCs/>
          <w:sz w:val="28"/>
          <w:szCs w:val="28"/>
          <w:lang w:val="en-IN"/>
        </w:rPr>
        <w:t xml:space="preserve">    return False</w:t>
      </w:r>
    </w:p>
    <w:p w14:paraId="7EBFDCC7" w14:textId="77777777" w:rsidR="001E224A" w:rsidRPr="001E224A" w:rsidRDefault="001E224A" w:rsidP="001E224A">
      <w:pPr>
        <w:jc w:val="both"/>
        <w:rPr>
          <w:sz w:val="28"/>
          <w:szCs w:val="28"/>
          <w:lang w:val="en-IN"/>
        </w:rPr>
      </w:pPr>
      <w:r w:rsidRPr="001E224A">
        <w:rPr>
          <w:sz w:val="28"/>
          <w:szCs w:val="28"/>
          <w:lang w:val="en-IN"/>
        </w:rPr>
        <w:lastRenderedPageBreak/>
        <w:t>If the Benford’s Law check fails, this detection logic acts as a secondary gate to determine whether the prompt should be corrected before re-inference.</w:t>
      </w:r>
    </w:p>
    <w:p w14:paraId="2185CB29" w14:textId="77777777" w:rsidR="001E224A" w:rsidRPr="001E224A" w:rsidRDefault="001E224A" w:rsidP="001E224A">
      <w:pPr>
        <w:jc w:val="both"/>
        <w:rPr>
          <w:b/>
          <w:bCs/>
          <w:sz w:val="28"/>
          <w:szCs w:val="28"/>
          <w:lang w:val="en-IN"/>
        </w:rPr>
      </w:pPr>
      <w:r w:rsidRPr="001E224A">
        <w:rPr>
          <w:b/>
          <w:bCs/>
          <w:sz w:val="28"/>
          <w:szCs w:val="28"/>
          <w:lang w:val="en-IN"/>
        </w:rPr>
        <w:t>Correction Strategy</w:t>
      </w:r>
    </w:p>
    <w:p w14:paraId="24CFA9F4" w14:textId="77777777" w:rsidR="001E224A" w:rsidRPr="001E224A" w:rsidRDefault="001E224A" w:rsidP="001E224A">
      <w:pPr>
        <w:jc w:val="both"/>
        <w:rPr>
          <w:sz w:val="28"/>
          <w:szCs w:val="28"/>
          <w:lang w:val="en-IN"/>
        </w:rPr>
      </w:pPr>
      <w:r w:rsidRPr="001E224A">
        <w:rPr>
          <w:sz w:val="28"/>
          <w:szCs w:val="28"/>
          <w:lang w:val="en-IN"/>
        </w:rPr>
        <w:t xml:space="preserve">If an adversarial pattern is detected, the </w:t>
      </w:r>
      <w:proofErr w:type="spellStart"/>
      <w:r w:rsidRPr="001E224A">
        <w:rPr>
          <w:sz w:val="28"/>
          <w:szCs w:val="28"/>
          <w:lang w:val="en-IN"/>
        </w:rPr>
        <w:t>correct_prompt</w:t>
      </w:r>
      <w:proofErr w:type="spellEnd"/>
      <w:r w:rsidRPr="001E224A">
        <w:rPr>
          <w:sz w:val="28"/>
          <w:szCs w:val="28"/>
          <w:lang w:val="en-IN"/>
        </w:rPr>
        <w:t>(prompt) function is invoked. This module performs deterministic corrections using predefined mappings and normalization rules.</w:t>
      </w:r>
    </w:p>
    <w:p w14:paraId="4DB7C91C" w14:textId="77777777" w:rsidR="001E224A" w:rsidRPr="001E224A" w:rsidRDefault="001E224A" w:rsidP="001E224A">
      <w:pPr>
        <w:jc w:val="both"/>
        <w:rPr>
          <w:sz w:val="28"/>
          <w:szCs w:val="28"/>
          <w:lang w:val="en-IN"/>
        </w:rPr>
      </w:pPr>
      <w:r w:rsidRPr="001E224A">
        <w:rPr>
          <w:sz w:val="28"/>
          <w:szCs w:val="28"/>
          <w:lang w:val="en-IN"/>
        </w:rPr>
        <w:t>Corrections include:</w:t>
      </w:r>
    </w:p>
    <w:p w14:paraId="1EAB1E5A" w14:textId="77777777" w:rsidR="001E224A" w:rsidRPr="001E224A" w:rsidRDefault="001E224A" w:rsidP="001E224A">
      <w:pPr>
        <w:numPr>
          <w:ilvl w:val="0"/>
          <w:numId w:val="77"/>
        </w:numPr>
        <w:jc w:val="both"/>
        <w:rPr>
          <w:sz w:val="28"/>
          <w:szCs w:val="28"/>
          <w:lang w:val="en-IN"/>
        </w:rPr>
      </w:pPr>
      <w:r w:rsidRPr="001E224A">
        <w:rPr>
          <w:sz w:val="28"/>
          <w:szCs w:val="28"/>
          <w:lang w:val="en-IN"/>
        </w:rPr>
        <w:t>Replacing homoglyph characters with their ASCII equivalents</w:t>
      </w:r>
    </w:p>
    <w:p w14:paraId="25B81ABE" w14:textId="77777777" w:rsidR="001E224A" w:rsidRPr="001E224A" w:rsidRDefault="001E224A" w:rsidP="001E224A">
      <w:pPr>
        <w:numPr>
          <w:ilvl w:val="0"/>
          <w:numId w:val="77"/>
        </w:numPr>
        <w:jc w:val="both"/>
        <w:rPr>
          <w:sz w:val="28"/>
          <w:szCs w:val="28"/>
          <w:lang w:val="en-IN"/>
        </w:rPr>
      </w:pPr>
      <w:r w:rsidRPr="001E224A">
        <w:rPr>
          <w:sz w:val="28"/>
          <w:szCs w:val="28"/>
          <w:lang w:val="en-IN"/>
        </w:rPr>
        <w:t>Fixing common spelling errors using a lightweight dictionary</w:t>
      </w:r>
    </w:p>
    <w:p w14:paraId="22E6BFC5" w14:textId="77777777" w:rsidR="001E224A" w:rsidRDefault="001E224A" w:rsidP="001E224A">
      <w:pPr>
        <w:numPr>
          <w:ilvl w:val="0"/>
          <w:numId w:val="77"/>
        </w:numPr>
        <w:jc w:val="both"/>
        <w:rPr>
          <w:sz w:val="28"/>
          <w:szCs w:val="28"/>
          <w:lang w:val="en-IN"/>
        </w:rPr>
      </w:pPr>
      <w:r w:rsidRPr="001E224A">
        <w:rPr>
          <w:sz w:val="28"/>
          <w:szCs w:val="28"/>
          <w:lang w:val="en-IN"/>
        </w:rPr>
        <w:t>Rewriting semantically flipped questions into positive forms</w:t>
      </w:r>
    </w:p>
    <w:p w14:paraId="6313C430" w14:textId="77777777" w:rsidR="001E224A" w:rsidRPr="001E224A" w:rsidRDefault="001E224A" w:rsidP="001E224A">
      <w:pPr>
        <w:ind w:left="720"/>
        <w:jc w:val="both"/>
        <w:rPr>
          <w:sz w:val="28"/>
          <w:szCs w:val="28"/>
          <w:lang w:val="en-IN"/>
        </w:rPr>
      </w:pPr>
    </w:p>
    <w:p w14:paraId="0957ACC1" w14:textId="77777777" w:rsidR="001E224A" w:rsidRPr="001E224A" w:rsidRDefault="001E224A" w:rsidP="001E224A">
      <w:pPr>
        <w:jc w:val="both"/>
        <w:rPr>
          <w:i/>
          <w:iCs/>
          <w:sz w:val="28"/>
          <w:szCs w:val="28"/>
          <w:lang w:val="en-IN"/>
        </w:rPr>
      </w:pPr>
      <w:r w:rsidRPr="001E224A">
        <w:rPr>
          <w:i/>
          <w:iCs/>
          <w:sz w:val="28"/>
          <w:szCs w:val="28"/>
          <w:lang w:val="en-IN"/>
        </w:rPr>
        <w:t xml:space="preserve">def </w:t>
      </w:r>
      <w:proofErr w:type="spellStart"/>
      <w:r w:rsidRPr="001E224A">
        <w:rPr>
          <w:i/>
          <w:iCs/>
          <w:sz w:val="28"/>
          <w:szCs w:val="28"/>
          <w:lang w:val="en-IN"/>
        </w:rPr>
        <w:t>correct_</w:t>
      </w:r>
      <w:proofErr w:type="gramStart"/>
      <w:r w:rsidRPr="001E224A">
        <w:rPr>
          <w:i/>
          <w:iCs/>
          <w:sz w:val="28"/>
          <w:szCs w:val="28"/>
          <w:lang w:val="en-IN"/>
        </w:rPr>
        <w:t>prompt</w:t>
      </w:r>
      <w:proofErr w:type="spellEnd"/>
      <w:r w:rsidRPr="001E224A">
        <w:rPr>
          <w:i/>
          <w:iCs/>
          <w:sz w:val="28"/>
          <w:szCs w:val="28"/>
          <w:lang w:val="en-IN"/>
        </w:rPr>
        <w:t>(</w:t>
      </w:r>
      <w:proofErr w:type="gramEnd"/>
      <w:r w:rsidRPr="001E224A">
        <w:rPr>
          <w:i/>
          <w:iCs/>
          <w:sz w:val="28"/>
          <w:szCs w:val="28"/>
          <w:lang w:val="en-IN"/>
        </w:rPr>
        <w:t>prompt: str) -&gt; str:</w:t>
      </w:r>
    </w:p>
    <w:p w14:paraId="038B26D5" w14:textId="77777777" w:rsidR="001E224A" w:rsidRPr="001E224A" w:rsidRDefault="001E224A" w:rsidP="001E224A">
      <w:pPr>
        <w:jc w:val="both"/>
        <w:rPr>
          <w:i/>
          <w:iCs/>
          <w:sz w:val="28"/>
          <w:szCs w:val="28"/>
          <w:lang w:val="en-IN"/>
        </w:rPr>
      </w:pPr>
      <w:r w:rsidRPr="001E224A">
        <w:rPr>
          <w:i/>
          <w:iCs/>
          <w:sz w:val="28"/>
          <w:szCs w:val="28"/>
          <w:lang w:val="en-IN"/>
        </w:rPr>
        <w:t xml:space="preserve">    prompt = </w:t>
      </w:r>
      <w:proofErr w:type="spellStart"/>
      <w:r w:rsidRPr="001E224A">
        <w:rPr>
          <w:i/>
          <w:iCs/>
          <w:sz w:val="28"/>
          <w:szCs w:val="28"/>
          <w:lang w:val="en-IN"/>
        </w:rPr>
        <w:t>normalize_homoglyphs</w:t>
      </w:r>
      <w:proofErr w:type="spellEnd"/>
      <w:r w:rsidRPr="001E224A">
        <w:rPr>
          <w:i/>
          <w:iCs/>
          <w:sz w:val="28"/>
          <w:szCs w:val="28"/>
          <w:lang w:val="en-IN"/>
        </w:rPr>
        <w:t>(prompt)</w:t>
      </w:r>
    </w:p>
    <w:p w14:paraId="0C5D6E22" w14:textId="77777777" w:rsidR="001E224A" w:rsidRPr="001E224A" w:rsidRDefault="001E224A" w:rsidP="001E224A">
      <w:pPr>
        <w:jc w:val="both"/>
        <w:rPr>
          <w:i/>
          <w:iCs/>
          <w:sz w:val="28"/>
          <w:szCs w:val="28"/>
          <w:lang w:val="en-IN"/>
        </w:rPr>
      </w:pPr>
      <w:r w:rsidRPr="001E224A">
        <w:rPr>
          <w:i/>
          <w:iCs/>
          <w:sz w:val="28"/>
          <w:szCs w:val="28"/>
          <w:lang w:val="en-IN"/>
        </w:rPr>
        <w:t xml:space="preserve">    prompt = </w:t>
      </w:r>
      <w:proofErr w:type="spellStart"/>
      <w:r w:rsidRPr="001E224A">
        <w:rPr>
          <w:i/>
          <w:iCs/>
          <w:sz w:val="28"/>
          <w:szCs w:val="28"/>
          <w:lang w:val="en-IN"/>
        </w:rPr>
        <w:t>fix_common_typos</w:t>
      </w:r>
      <w:proofErr w:type="spellEnd"/>
      <w:r w:rsidRPr="001E224A">
        <w:rPr>
          <w:i/>
          <w:iCs/>
          <w:sz w:val="28"/>
          <w:szCs w:val="28"/>
          <w:lang w:val="en-IN"/>
        </w:rPr>
        <w:t>(prompt)</w:t>
      </w:r>
    </w:p>
    <w:p w14:paraId="7756BD07" w14:textId="77777777" w:rsidR="001E224A" w:rsidRPr="001E224A" w:rsidRDefault="001E224A" w:rsidP="001E224A">
      <w:pPr>
        <w:jc w:val="both"/>
        <w:rPr>
          <w:i/>
          <w:iCs/>
          <w:sz w:val="28"/>
          <w:szCs w:val="28"/>
          <w:lang w:val="en-IN"/>
        </w:rPr>
      </w:pPr>
      <w:r w:rsidRPr="001E224A">
        <w:rPr>
          <w:i/>
          <w:iCs/>
          <w:sz w:val="28"/>
          <w:szCs w:val="28"/>
          <w:lang w:val="en-IN"/>
        </w:rPr>
        <w:t xml:space="preserve">    prompt = </w:t>
      </w:r>
      <w:proofErr w:type="spellStart"/>
      <w:r w:rsidRPr="001E224A">
        <w:rPr>
          <w:i/>
          <w:iCs/>
          <w:sz w:val="28"/>
          <w:szCs w:val="28"/>
          <w:lang w:val="en-IN"/>
        </w:rPr>
        <w:t>rewrite_negations</w:t>
      </w:r>
      <w:proofErr w:type="spellEnd"/>
      <w:r w:rsidRPr="001E224A">
        <w:rPr>
          <w:i/>
          <w:iCs/>
          <w:sz w:val="28"/>
          <w:szCs w:val="28"/>
          <w:lang w:val="en-IN"/>
        </w:rPr>
        <w:t>(prompt)</w:t>
      </w:r>
    </w:p>
    <w:p w14:paraId="559EBBF7" w14:textId="77777777" w:rsidR="001E224A" w:rsidRDefault="001E224A" w:rsidP="001E224A">
      <w:pPr>
        <w:jc w:val="both"/>
        <w:rPr>
          <w:i/>
          <w:iCs/>
          <w:sz w:val="28"/>
          <w:szCs w:val="28"/>
          <w:lang w:val="en-IN"/>
        </w:rPr>
      </w:pPr>
      <w:r w:rsidRPr="001E224A">
        <w:rPr>
          <w:i/>
          <w:iCs/>
          <w:sz w:val="28"/>
          <w:szCs w:val="28"/>
          <w:lang w:val="en-IN"/>
        </w:rPr>
        <w:t xml:space="preserve">    return prompt</w:t>
      </w:r>
    </w:p>
    <w:p w14:paraId="0D6D681A" w14:textId="77777777" w:rsidR="001E224A" w:rsidRPr="001E224A" w:rsidRDefault="001E224A" w:rsidP="001E224A">
      <w:pPr>
        <w:jc w:val="both"/>
        <w:rPr>
          <w:i/>
          <w:iCs/>
          <w:sz w:val="28"/>
          <w:szCs w:val="28"/>
          <w:lang w:val="en-IN"/>
        </w:rPr>
      </w:pPr>
    </w:p>
    <w:p w14:paraId="459DC779" w14:textId="77777777" w:rsidR="001E224A" w:rsidRPr="001E224A" w:rsidRDefault="001E224A" w:rsidP="001E224A">
      <w:pPr>
        <w:jc w:val="both"/>
        <w:rPr>
          <w:sz w:val="28"/>
          <w:szCs w:val="28"/>
          <w:lang w:val="en-IN"/>
        </w:rPr>
      </w:pPr>
      <w:r w:rsidRPr="001E224A">
        <w:rPr>
          <w:sz w:val="28"/>
          <w:szCs w:val="28"/>
          <w:lang w:val="en-IN"/>
        </w:rPr>
        <w:t>The corrected prompt is then sent for a second round of inference, and the new response is returned to the user, along with metadata indicating that the original input was flagged and modified.</w:t>
      </w:r>
    </w:p>
    <w:p w14:paraId="50FA5781" w14:textId="77777777" w:rsidR="001E224A" w:rsidRPr="001E224A" w:rsidRDefault="001E224A" w:rsidP="001E224A">
      <w:pPr>
        <w:jc w:val="both"/>
        <w:rPr>
          <w:b/>
          <w:bCs/>
          <w:sz w:val="28"/>
          <w:szCs w:val="28"/>
          <w:lang w:val="en-IN"/>
        </w:rPr>
      </w:pPr>
      <w:r w:rsidRPr="001E224A">
        <w:rPr>
          <w:b/>
          <w:bCs/>
          <w:sz w:val="28"/>
          <w:szCs w:val="28"/>
          <w:lang w:val="en-IN"/>
        </w:rPr>
        <w:t>Response Format with Correction</w:t>
      </w:r>
    </w:p>
    <w:p w14:paraId="2EFBD4F1" w14:textId="77777777" w:rsidR="001E224A" w:rsidRPr="001E224A" w:rsidRDefault="001E224A" w:rsidP="001E224A">
      <w:pPr>
        <w:jc w:val="both"/>
        <w:rPr>
          <w:sz w:val="28"/>
          <w:szCs w:val="28"/>
          <w:lang w:val="en-IN"/>
        </w:rPr>
      </w:pPr>
      <w:r w:rsidRPr="001E224A">
        <w:rPr>
          <w:sz w:val="28"/>
          <w:szCs w:val="28"/>
          <w:lang w:val="en-IN"/>
        </w:rPr>
        <w:t>The middleware returns a structured JSON response that explicitly shows:</w:t>
      </w:r>
    </w:p>
    <w:p w14:paraId="0E24FCAB" w14:textId="77777777" w:rsidR="001E224A" w:rsidRPr="001E224A" w:rsidRDefault="001E224A" w:rsidP="001E224A">
      <w:pPr>
        <w:numPr>
          <w:ilvl w:val="0"/>
          <w:numId w:val="78"/>
        </w:numPr>
        <w:jc w:val="both"/>
        <w:rPr>
          <w:sz w:val="28"/>
          <w:szCs w:val="28"/>
          <w:lang w:val="en-IN"/>
        </w:rPr>
      </w:pPr>
      <w:r w:rsidRPr="001E224A">
        <w:rPr>
          <w:sz w:val="28"/>
          <w:szCs w:val="28"/>
          <w:lang w:val="en-IN"/>
        </w:rPr>
        <w:t>The original prompt (before correction)</w:t>
      </w:r>
    </w:p>
    <w:p w14:paraId="3BFDDACD" w14:textId="77777777" w:rsidR="001E224A" w:rsidRPr="001E224A" w:rsidRDefault="001E224A" w:rsidP="001E224A">
      <w:pPr>
        <w:numPr>
          <w:ilvl w:val="0"/>
          <w:numId w:val="78"/>
        </w:numPr>
        <w:jc w:val="both"/>
        <w:rPr>
          <w:sz w:val="28"/>
          <w:szCs w:val="28"/>
          <w:lang w:val="en-IN"/>
        </w:rPr>
      </w:pPr>
      <w:r w:rsidRPr="001E224A">
        <w:rPr>
          <w:sz w:val="28"/>
          <w:szCs w:val="28"/>
          <w:lang w:val="en-IN"/>
        </w:rPr>
        <w:t>The corrected version (if applicable)</w:t>
      </w:r>
    </w:p>
    <w:p w14:paraId="14BFCA89" w14:textId="77777777" w:rsidR="001E224A" w:rsidRPr="001E224A" w:rsidRDefault="001E224A" w:rsidP="001E224A">
      <w:pPr>
        <w:numPr>
          <w:ilvl w:val="0"/>
          <w:numId w:val="78"/>
        </w:numPr>
        <w:jc w:val="both"/>
        <w:rPr>
          <w:sz w:val="28"/>
          <w:szCs w:val="28"/>
          <w:lang w:val="en-IN"/>
        </w:rPr>
      </w:pPr>
      <w:r w:rsidRPr="001E224A">
        <w:rPr>
          <w:sz w:val="28"/>
          <w:szCs w:val="28"/>
          <w:lang w:val="en-IN"/>
        </w:rPr>
        <w:t>The final model response</w:t>
      </w:r>
    </w:p>
    <w:p w14:paraId="1CC99801" w14:textId="77777777" w:rsidR="001E224A" w:rsidRDefault="001E224A" w:rsidP="001E224A">
      <w:pPr>
        <w:numPr>
          <w:ilvl w:val="0"/>
          <w:numId w:val="78"/>
        </w:numPr>
        <w:jc w:val="both"/>
        <w:rPr>
          <w:sz w:val="28"/>
          <w:szCs w:val="28"/>
          <w:lang w:val="en-IN"/>
        </w:rPr>
      </w:pPr>
      <w:r w:rsidRPr="001E224A">
        <w:rPr>
          <w:sz w:val="28"/>
          <w:szCs w:val="28"/>
          <w:lang w:val="en-IN"/>
        </w:rPr>
        <w:lastRenderedPageBreak/>
        <w:t>A Boolean flag (</w:t>
      </w:r>
      <w:proofErr w:type="spellStart"/>
      <w:r w:rsidRPr="001E224A">
        <w:rPr>
          <w:sz w:val="28"/>
          <w:szCs w:val="28"/>
          <w:lang w:val="en-IN"/>
        </w:rPr>
        <w:t>adversarial_detected</w:t>
      </w:r>
      <w:proofErr w:type="spellEnd"/>
      <w:r w:rsidRPr="001E224A">
        <w:rPr>
          <w:sz w:val="28"/>
          <w:szCs w:val="28"/>
          <w:lang w:val="en-IN"/>
        </w:rPr>
        <w:t>) indicating whether correction was applied</w:t>
      </w:r>
    </w:p>
    <w:p w14:paraId="3863A769" w14:textId="77777777" w:rsidR="001E224A" w:rsidRPr="001E224A" w:rsidRDefault="001E224A" w:rsidP="001E224A">
      <w:pPr>
        <w:ind w:left="720"/>
        <w:jc w:val="both"/>
        <w:rPr>
          <w:sz w:val="28"/>
          <w:szCs w:val="28"/>
          <w:lang w:val="en-IN"/>
        </w:rPr>
      </w:pPr>
    </w:p>
    <w:p w14:paraId="7CD9149C" w14:textId="77777777" w:rsidR="001E224A" w:rsidRPr="001E224A" w:rsidRDefault="001E224A" w:rsidP="001E224A">
      <w:pPr>
        <w:jc w:val="both"/>
        <w:rPr>
          <w:i/>
          <w:iCs/>
          <w:sz w:val="28"/>
          <w:szCs w:val="28"/>
          <w:lang w:val="en-IN"/>
        </w:rPr>
      </w:pPr>
      <w:r w:rsidRPr="001E224A">
        <w:rPr>
          <w:i/>
          <w:iCs/>
          <w:sz w:val="28"/>
          <w:szCs w:val="28"/>
          <w:lang w:val="en-IN"/>
        </w:rPr>
        <w:t>{</w:t>
      </w:r>
    </w:p>
    <w:p w14:paraId="2EF891FE"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proofErr w:type="gramStart"/>
      <w:r w:rsidRPr="001E224A">
        <w:rPr>
          <w:i/>
          <w:iCs/>
          <w:sz w:val="28"/>
          <w:szCs w:val="28"/>
          <w:lang w:val="en-IN"/>
        </w:rPr>
        <w:t>original</w:t>
      </w:r>
      <w:proofErr w:type="gramEnd"/>
      <w:r w:rsidRPr="001E224A">
        <w:rPr>
          <w:i/>
          <w:iCs/>
          <w:sz w:val="28"/>
          <w:szCs w:val="28"/>
          <w:lang w:val="en-IN"/>
        </w:rPr>
        <w:t>_prompt</w:t>
      </w:r>
      <w:proofErr w:type="spellEnd"/>
      <w:r w:rsidRPr="001E224A">
        <w:rPr>
          <w:i/>
          <w:iCs/>
          <w:sz w:val="28"/>
          <w:szCs w:val="28"/>
          <w:lang w:val="en-IN"/>
        </w:rPr>
        <w:t xml:space="preserve">": "What is the </w:t>
      </w:r>
      <w:proofErr w:type="spellStart"/>
      <w:r w:rsidRPr="001E224A">
        <w:rPr>
          <w:i/>
          <w:iCs/>
          <w:sz w:val="28"/>
          <w:szCs w:val="28"/>
          <w:lang w:val="en-IN"/>
        </w:rPr>
        <w:t>capitl</w:t>
      </w:r>
      <w:proofErr w:type="spellEnd"/>
      <w:r w:rsidRPr="001E224A">
        <w:rPr>
          <w:i/>
          <w:iCs/>
          <w:sz w:val="28"/>
          <w:szCs w:val="28"/>
          <w:lang w:val="en-IN"/>
        </w:rPr>
        <w:t xml:space="preserve"> of </w:t>
      </w:r>
      <w:proofErr w:type="spellStart"/>
      <w:r w:rsidRPr="001E224A">
        <w:rPr>
          <w:i/>
          <w:iCs/>
          <w:sz w:val="28"/>
          <w:szCs w:val="28"/>
          <w:lang w:val="en-IN"/>
        </w:rPr>
        <w:t>Frànce</w:t>
      </w:r>
      <w:proofErr w:type="spellEnd"/>
      <w:r w:rsidRPr="001E224A">
        <w:rPr>
          <w:i/>
          <w:iCs/>
          <w:sz w:val="28"/>
          <w:szCs w:val="28"/>
          <w:lang w:val="en-IN"/>
        </w:rPr>
        <w:t>?",</w:t>
      </w:r>
    </w:p>
    <w:p w14:paraId="110597B7"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proofErr w:type="gramStart"/>
      <w:r w:rsidRPr="001E224A">
        <w:rPr>
          <w:i/>
          <w:iCs/>
          <w:sz w:val="28"/>
          <w:szCs w:val="28"/>
          <w:lang w:val="en-IN"/>
        </w:rPr>
        <w:t>corrected</w:t>
      </w:r>
      <w:proofErr w:type="gramEnd"/>
      <w:r w:rsidRPr="001E224A">
        <w:rPr>
          <w:i/>
          <w:iCs/>
          <w:sz w:val="28"/>
          <w:szCs w:val="28"/>
          <w:lang w:val="en-IN"/>
        </w:rPr>
        <w:t>_prompt</w:t>
      </w:r>
      <w:proofErr w:type="spellEnd"/>
      <w:r w:rsidRPr="001E224A">
        <w:rPr>
          <w:i/>
          <w:iCs/>
          <w:sz w:val="28"/>
          <w:szCs w:val="28"/>
          <w:lang w:val="en-IN"/>
        </w:rPr>
        <w:t>": "What is the capital of France?",</w:t>
      </w:r>
    </w:p>
    <w:p w14:paraId="1E9A042D" w14:textId="77777777" w:rsidR="001E224A" w:rsidRPr="001E224A" w:rsidRDefault="001E224A" w:rsidP="001E224A">
      <w:pPr>
        <w:jc w:val="both"/>
        <w:rPr>
          <w:i/>
          <w:iCs/>
          <w:sz w:val="28"/>
          <w:szCs w:val="28"/>
          <w:lang w:val="en-IN"/>
        </w:rPr>
      </w:pPr>
      <w:r w:rsidRPr="001E224A">
        <w:rPr>
          <w:i/>
          <w:iCs/>
          <w:sz w:val="28"/>
          <w:szCs w:val="28"/>
          <w:lang w:val="en-IN"/>
        </w:rPr>
        <w:t xml:space="preserve">  "response": "The capital of France is Paris.",</w:t>
      </w:r>
    </w:p>
    <w:p w14:paraId="159EEAC6" w14:textId="77777777" w:rsidR="001E224A" w:rsidRPr="001E224A" w:rsidRDefault="001E224A" w:rsidP="001E224A">
      <w:pPr>
        <w:jc w:val="both"/>
        <w:rPr>
          <w:i/>
          <w:iCs/>
          <w:sz w:val="28"/>
          <w:szCs w:val="28"/>
          <w:lang w:val="en-IN"/>
        </w:rPr>
      </w:pPr>
      <w:r w:rsidRPr="001E224A">
        <w:rPr>
          <w:i/>
          <w:iCs/>
          <w:sz w:val="28"/>
          <w:szCs w:val="28"/>
          <w:lang w:val="en-IN"/>
        </w:rPr>
        <w:t xml:space="preserve">  "</w:t>
      </w:r>
      <w:proofErr w:type="spellStart"/>
      <w:proofErr w:type="gramStart"/>
      <w:r w:rsidRPr="001E224A">
        <w:rPr>
          <w:i/>
          <w:iCs/>
          <w:sz w:val="28"/>
          <w:szCs w:val="28"/>
          <w:lang w:val="en-IN"/>
        </w:rPr>
        <w:t>adversarial</w:t>
      </w:r>
      <w:proofErr w:type="gramEnd"/>
      <w:r w:rsidRPr="001E224A">
        <w:rPr>
          <w:i/>
          <w:iCs/>
          <w:sz w:val="28"/>
          <w:szCs w:val="28"/>
          <w:lang w:val="en-IN"/>
        </w:rPr>
        <w:t>_detected</w:t>
      </w:r>
      <w:proofErr w:type="spellEnd"/>
      <w:r w:rsidRPr="001E224A">
        <w:rPr>
          <w:i/>
          <w:iCs/>
          <w:sz w:val="28"/>
          <w:szCs w:val="28"/>
          <w:lang w:val="en-IN"/>
        </w:rPr>
        <w:t>": true</w:t>
      </w:r>
    </w:p>
    <w:p w14:paraId="0CA158CB" w14:textId="77777777" w:rsidR="001E224A" w:rsidRDefault="001E224A" w:rsidP="001E224A">
      <w:pPr>
        <w:jc w:val="both"/>
        <w:rPr>
          <w:i/>
          <w:iCs/>
          <w:sz w:val="28"/>
          <w:szCs w:val="28"/>
          <w:lang w:val="en-IN"/>
        </w:rPr>
      </w:pPr>
      <w:r w:rsidRPr="001E224A">
        <w:rPr>
          <w:i/>
          <w:iCs/>
          <w:sz w:val="28"/>
          <w:szCs w:val="28"/>
          <w:lang w:val="en-IN"/>
        </w:rPr>
        <w:t>}</w:t>
      </w:r>
    </w:p>
    <w:p w14:paraId="2552A8AD" w14:textId="77777777" w:rsidR="001E224A" w:rsidRPr="001E224A" w:rsidRDefault="001E224A" w:rsidP="001E224A">
      <w:pPr>
        <w:jc w:val="both"/>
        <w:rPr>
          <w:i/>
          <w:iCs/>
          <w:sz w:val="28"/>
          <w:szCs w:val="28"/>
          <w:lang w:val="en-IN"/>
        </w:rPr>
      </w:pPr>
    </w:p>
    <w:p w14:paraId="24D81354" w14:textId="77777777" w:rsidR="001E224A" w:rsidRPr="001E224A" w:rsidRDefault="001E224A" w:rsidP="001E224A">
      <w:pPr>
        <w:jc w:val="both"/>
        <w:rPr>
          <w:b/>
          <w:bCs/>
          <w:sz w:val="28"/>
          <w:szCs w:val="28"/>
          <w:lang w:val="en-IN"/>
        </w:rPr>
      </w:pPr>
      <w:r w:rsidRPr="001E224A">
        <w:rPr>
          <w:b/>
          <w:bCs/>
          <w:sz w:val="28"/>
          <w:szCs w:val="28"/>
          <w:lang w:val="en-IN"/>
        </w:rPr>
        <w:t>Advantages of Rule-Based Correction</w:t>
      </w:r>
    </w:p>
    <w:p w14:paraId="106A3E1B" w14:textId="77777777" w:rsidR="001E224A" w:rsidRPr="001E224A" w:rsidRDefault="001E224A" w:rsidP="001E224A">
      <w:pPr>
        <w:numPr>
          <w:ilvl w:val="0"/>
          <w:numId w:val="79"/>
        </w:numPr>
        <w:jc w:val="both"/>
        <w:rPr>
          <w:sz w:val="28"/>
          <w:szCs w:val="28"/>
          <w:lang w:val="en-IN"/>
        </w:rPr>
      </w:pPr>
      <w:r w:rsidRPr="001E224A">
        <w:rPr>
          <w:sz w:val="28"/>
          <w:szCs w:val="28"/>
          <w:lang w:val="en-IN"/>
        </w:rPr>
        <w:t>Transparent and explainable to human reviewers</w:t>
      </w:r>
    </w:p>
    <w:p w14:paraId="56DD5B50" w14:textId="77777777" w:rsidR="001E224A" w:rsidRPr="001E224A" w:rsidRDefault="001E224A" w:rsidP="001E224A">
      <w:pPr>
        <w:numPr>
          <w:ilvl w:val="0"/>
          <w:numId w:val="79"/>
        </w:numPr>
        <w:jc w:val="both"/>
        <w:rPr>
          <w:sz w:val="28"/>
          <w:szCs w:val="28"/>
          <w:lang w:val="en-IN"/>
        </w:rPr>
      </w:pPr>
      <w:r w:rsidRPr="001E224A">
        <w:rPr>
          <w:sz w:val="28"/>
          <w:szCs w:val="28"/>
          <w:lang w:val="en-IN"/>
        </w:rPr>
        <w:t>No dependency on external spell-checking APIs or embeddings</w:t>
      </w:r>
    </w:p>
    <w:p w14:paraId="0504ED2C" w14:textId="77777777" w:rsidR="001E224A" w:rsidRPr="001E224A" w:rsidRDefault="001E224A" w:rsidP="001E224A">
      <w:pPr>
        <w:numPr>
          <w:ilvl w:val="0"/>
          <w:numId w:val="79"/>
        </w:numPr>
        <w:jc w:val="both"/>
        <w:rPr>
          <w:sz w:val="28"/>
          <w:szCs w:val="28"/>
          <w:lang w:val="en-IN"/>
        </w:rPr>
      </w:pPr>
      <w:r w:rsidRPr="001E224A">
        <w:rPr>
          <w:sz w:val="28"/>
          <w:szCs w:val="28"/>
          <w:lang w:val="en-IN"/>
        </w:rPr>
        <w:t>Reversible and reproducible</w:t>
      </w:r>
    </w:p>
    <w:p w14:paraId="290B740C" w14:textId="77777777" w:rsidR="001E224A" w:rsidRPr="001E224A" w:rsidRDefault="001E224A" w:rsidP="001E224A">
      <w:pPr>
        <w:numPr>
          <w:ilvl w:val="0"/>
          <w:numId w:val="79"/>
        </w:numPr>
        <w:jc w:val="both"/>
        <w:rPr>
          <w:sz w:val="28"/>
          <w:szCs w:val="28"/>
          <w:lang w:val="en-IN"/>
        </w:rPr>
      </w:pPr>
      <w:r w:rsidRPr="001E224A">
        <w:rPr>
          <w:sz w:val="28"/>
          <w:szCs w:val="28"/>
          <w:lang w:val="en-IN"/>
        </w:rPr>
        <w:t>Ensures minimal deviation from original intent</w:t>
      </w:r>
    </w:p>
    <w:p w14:paraId="376FB9A4" w14:textId="77777777" w:rsidR="001E224A" w:rsidRPr="001E224A" w:rsidRDefault="001E224A" w:rsidP="001E224A">
      <w:pPr>
        <w:jc w:val="both"/>
        <w:rPr>
          <w:sz w:val="28"/>
          <w:szCs w:val="28"/>
          <w:lang w:val="en-IN"/>
        </w:rPr>
      </w:pPr>
      <w:r w:rsidRPr="001E224A">
        <w:rPr>
          <w:sz w:val="28"/>
          <w:szCs w:val="28"/>
          <w:lang w:val="en-IN"/>
        </w:rPr>
        <w:t>The detection and correction module operates as an essential safety filter, improving the robustness of the model by ensuring that adversarial prompts do not influence generation in undesirable ways.</w:t>
      </w:r>
    </w:p>
    <w:p w14:paraId="0D258C15" w14:textId="35031725" w:rsidR="001E224A" w:rsidRPr="001E224A" w:rsidRDefault="001E224A" w:rsidP="001E224A">
      <w:pPr>
        <w:jc w:val="both"/>
        <w:rPr>
          <w:sz w:val="28"/>
          <w:szCs w:val="28"/>
          <w:lang w:val="en-IN"/>
        </w:rPr>
      </w:pPr>
    </w:p>
    <w:p w14:paraId="32CAC330" w14:textId="77777777" w:rsidR="001E224A" w:rsidRDefault="001E224A" w:rsidP="001E224A">
      <w:pPr>
        <w:jc w:val="both"/>
        <w:rPr>
          <w:sz w:val="28"/>
          <w:szCs w:val="28"/>
        </w:rPr>
      </w:pPr>
    </w:p>
    <w:p w14:paraId="27E0C586" w14:textId="77777777" w:rsidR="000E0D45" w:rsidRPr="000E0D45" w:rsidRDefault="000E0D45" w:rsidP="000E0D45">
      <w:pPr>
        <w:pStyle w:val="Heading2"/>
        <w:rPr>
          <w:lang w:val="en-IN"/>
        </w:rPr>
      </w:pPr>
      <w:bookmarkStart w:id="32" w:name="_Toc197059659"/>
      <w:r w:rsidRPr="000E0D45">
        <w:rPr>
          <w:lang w:val="en-IN"/>
        </w:rPr>
        <w:t>6.6 Statistical Checks on Output</w:t>
      </w:r>
      <w:bookmarkEnd w:id="32"/>
    </w:p>
    <w:p w14:paraId="75066E6F" w14:textId="77777777" w:rsidR="000E0D45" w:rsidRPr="000E0D45" w:rsidRDefault="000E0D45" w:rsidP="000E0D45">
      <w:pPr>
        <w:jc w:val="both"/>
        <w:rPr>
          <w:sz w:val="28"/>
          <w:szCs w:val="28"/>
          <w:lang w:val="en-IN"/>
        </w:rPr>
      </w:pPr>
      <w:r w:rsidRPr="000E0D45">
        <w:rPr>
          <w:sz w:val="28"/>
          <w:szCs w:val="28"/>
          <w:lang w:val="en-IN"/>
        </w:rPr>
        <w:t xml:space="preserve">In addition to adversarial input detection, the middleware implements a statistical post-processing layer that evaluates the model’s output at the token level. This stage is designed to assess the </w:t>
      </w:r>
      <w:r w:rsidRPr="000E0D45">
        <w:rPr>
          <w:b/>
          <w:bCs/>
          <w:sz w:val="28"/>
          <w:szCs w:val="28"/>
          <w:lang w:val="en-IN"/>
        </w:rPr>
        <w:t>internal confidence</w:t>
      </w:r>
      <w:r w:rsidRPr="000E0D45">
        <w:rPr>
          <w:sz w:val="28"/>
          <w:szCs w:val="28"/>
          <w:lang w:val="en-IN"/>
        </w:rPr>
        <w:t xml:space="preserve"> of the model's </w:t>
      </w:r>
      <w:r w:rsidRPr="000E0D45">
        <w:rPr>
          <w:sz w:val="28"/>
          <w:szCs w:val="28"/>
          <w:lang w:val="en-IN"/>
        </w:rPr>
        <w:lastRenderedPageBreak/>
        <w:t xml:space="preserve">generation using </w:t>
      </w:r>
      <w:proofErr w:type="spellStart"/>
      <w:r w:rsidRPr="000E0D45">
        <w:rPr>
          <w:sz w:val="28"/>
          <w:szCs w:val="28"/>
          <w:lang w:val="en-IN"/>
        </w:rPr>
        <w:t>softmax</w:t>
      </w:r>
      <w:proofErr w:type="spellEnd"/>
      <w:r w:rsidRPr="000E0D45">
        <w:rPr>
          <w:sz w:val="28"/>
          <w:szCs w:val="28"/>
          <w:lang w:val="en-IN"/>
        </w:rPr>
        <w:t xml:space="preserve"> probabilities derived from the raw logits captured during inference.</w:t>
      </w:r>
    </w:p>
    <w:p w14:paraId="12C7807A" w14:textId="77777777" w:rsidR="000E0D45" w:rsidRDefault="000E0D45" w:rsidP="000E0D45">
      <w:pPr>
        <w:jc w:val="both"/>
        <w:rPr>
          <w:sz w:val="28"/>
          <w:szCs w:val="28"/>
          <w:lang w:val="en-IN"/>
        </w:rPr>
      </w:pPr>
      <w:r w:rsidRPr="000E0D45">
        <w:rPr>
          <w:sz w:val="28"/>
          <w:szCs w:val="28"/>
          <w:lang w:val="en-IN"/>
        </w:rPr>
        <w:t xml:space="preserve">The system applies two independent statistical techniques: a custom </w:t>
      </w:r>
      <w:r w:rsidRPr="000E0D45">
        <w:rPr>
          <w:b/>
          <w:bCs/>
          <w:sz w:val="28"/>
          <w:szCs w:val="28"/>
          <w:lang w:val="en-IN"/>
        </w:rPr>
        <w:t xml:space="preserve">μ − </w:t>
      </w:r>
      <w:proofErr w:type="spellStart"/>
      <w:r w:rsidRPr="000E0D45">
        <w:rPr>
          <w:b/>
          <w:bCs/>
          <w:sz w:val="28"/>
          <w:szCs w:val="28"/>
          <w:lang w:val="en-IN"/>
        </w:rPr>
        <w:t>k·σ</w:t>
      </w:r>
      <w:proofErr w:type="spellEnd"/>
      <w:r w:rsidRPr="000E0D45">
        <w:rPr>
          <w:b/>
          <w:bCs/>
          <w:sz w:val="28"/>
          <w:szCs w:val="28"/>
          <w:lang w:val="en-IN"/>
        </w:rPr>
        <w:t xml:space="preserve"> confidence thresholding heuristic</w:t>
      </w:r>
      <w:r w:rsidRPr="000E0D45">
        <w:rPr>
          <w:sz w:val="28"/>
          <w:szCs w:val="28"/>
          <w:lang w:val="en-IN"/>
        </w:rPr>
        <w:t xml:space="preserve"> and a conformity check based on </w:t>
      </w:r>
      <w:r w:rsidRPr="000E0D45">
        <w:rPr>
          <w:b/>
          <w:bCs/>
          <w:sz w:val="28"/>
          <w:szCs w:val="28"/>
          <w:lang w:val="en-IN"/>
        </w:rPr>
        <w:t>Benford’s Law</w:t>
      </w:r>
      <w:r w:rsidRPr="000E0D45">
        <w:rPr>
          <w:sz w:val="28"/>
          <w:szCs w:val="28"/>
          <w:lang w:val="en-IN"/>
        </w:rPr>
        <w:t>. These techniques are lightweight, interpretable, and designed to operate in real-time without model modification or retraining.</w:t>
      </w:r>
    </w:p>
    <w:p w14:paraId="5B70E50B" w14:textId="77777777" w:rsidR="000E0D45" w:rsidRPr="000E0D45" w:rsidRDefault="000E0D45" w:rsidP="000E0D45">
      <w:pPr>
        <w:jc w:val="both"/>
        <w:rPr>
          <w:sz w:val="28"/>
          <w:szCs w:val="28"/>
          <w:lang w:val="en-IN"/>
        </w:rPr>
      </w:pPr>
    </w:p>
    <w:p w14:paraId="0A988E62" w14:textId="77777777" w:rsidR="000E0D45" w:rsidRPr="000E0D45" w:rsidRDefault="000E0D45" w:rsidP="000E0D45">
      <w:pPr>
        <w:jc w:val="both"/>
        <w:rPr>
          <w:b/>
          <w:bCs/>
          <w:sz w:val="28"/>
          <w:szCs w:val="28"/>
          <w:lang w:val="en-IN"/>
        </w:rPr>
      </w:pPr>
      <w:r w:rsidRPr="000E0D45">
        <w:rPr>
          <w:b/>
          <w:bCs/>
          <w:sz w:val="28"/>
          <w:szCs w:val="28"/>
          <w:lang w:val="en-IN"/>
        </w:rPr>
        <w:t xml:space="preserve">1. μ − </w:t>
      </w:r>
      <w:proofErr w:type="spellStart"/>
      <w:r w:rsidRPr="000E0D45">
        <w:rPr>
          <w:b/>
          <w:bCs/>
          <w:sz w:val="28"/>
          <w:szCs w:val="28"/>
          <w:lang w:val="en-IN"/>
        </w:rPr>
        <w:t>k·σ</w:t>
      </w:r>
      <w:proofErr w:type="spellEnd"/>
      <w:r w:rsidRPr="000E0D45">
        <w:rPr>
          <w:b/>
          <w:bCs/>
          <w:sz w:val="28"/>
          <w:szCs w:val="28"/>
          <w:lang w:val="en-IN"/>
        </w:rPr>
        <w:t xml:space="preserve"> Confidence Thresholding (Custom Heuristic)</w:t>
      </w:r>
    </w:p>
    <w:p w14:paraId="199AF2B6" w14:textId="77777777" w:rsidR="000E0D45" w:rsidRPr="000E0D45" w:rsidRDefault="000E0D45" w:rsidP="000E0D45">
      <w:pPr>
        <w:jc w:val="both"/>
        <w:rPr>
          <w:sz w:val="28"/>
          <w:szCs w:val="28"/>
          <w:lang w:val="en-IN"/>
        </w:rPr>
      </w:pPr>
      <w:r w:rsidRPr="000E0D45">
        <w:rPr>
          <w:sz w:val="28"/>
          <w:szCs w:val="28"/>
          <w:lang w:val="en-IN"/>
        </w:rPr>
        <w:t>This is a custom technique developed as part of this project to identify unusually low-confidence tokens in the generated output.</w:t>
      </w:r>
    </w:p>
    <w:p w14:paraId="685DF0EE" w14:textId="77777777" w:rsidR="000E0D45" w:rsidRPr="000E0D45" w:rsidRDefault="000E0D45" w:rsidP="000E0D45">
      <w:pPr>
        <w:jc w:val="both"/>
        <w:rPr>
          <w:b/>
          <w:bCs/>
          <w:sz w:val="28"/>
          <w:szCs w:val="28"/>
          <w:lang w:val="en-IN"/>
        </w:rPr>
      </w:pPr>
      <w:r w:rsidRPr="000E0D45">
        <w:rPr>
          <w:b/>
          <w:bCs/>
          <w:sz w:val="28"/>
          <w:szCs w:val="28"/>
          <w:lang w:val="en-IN"/>
        </w:rPr>
        <w:t>Procedure:</w:t>
      </w:r>
    </w:p>
    <w:p w14:paraId="76F0B8DE" w14:textId="77777777" w:rsidR="000E0D45" w:rsidRPr="000E0D45" w:rsidRDefault="000E0D45" w:rsidP="000E0D45">
      <w:pPr>
        <w:numPr>
          <w:ilvl w:val="0"/>
          <w:numId w:val="80"/>
        </w:numPr>
        <w:jc w:val="both"/>
        <w:rPr>
          <w:sz w:val="28"/>
          <w:szCs w:val="28"/>
          <w:lang w:val="en-IN"/>
        </w:rPr>
      </w:pPr>
      <w:r w:rsidRPr="000E0D45">
        <w:rPr>
          <w:sz w:val="28"/>
          <w:szCs w:val="28"/>
          <w:lang w:val="en-IN"/>
        </w:rPr>
        <w:t xml:space="preserve">After inference, each token’s probability is derived from the model’s </w:t>
      </w:r>
      <w:proofErr w:type="spellStart"/>
      <w:r w:rsidRPr="000E0D45">
        <w:rPr>
          <w:sz w:val="28"/>
          <w:szCs w:val="28"/>
          <w:lang w:val="en-IN"/>
        </w:rPr>
        <w:t>softmax</w:t>
      </w:r>
      <w:proofErr w:type="spellEnd"/>
      <w:r w:rsidRPr="000E0D45">
        <w:rPr>
          <w:sz w:val="28"/>
          <w:szCs w:val="28"/>
          <w:lang w:val="en-IN"/>
        </w:rPr>
        <w:t xml:space="preserve"> layer.</w:t>
      </w:r>
    </w:p>
    <w:p w14:paraId="0BF117C2" w14:textId="77777777" w:rsidR="000E0D45" w:rsidRPr="000E0D45" w:rsidRDefault="000E0D45" w:rsidP="000E0D45">
      <w:pPr>
        <w:numPr>
          <w:ilvl w:val="0"/>
          <w:numId w:val="80"/>
        </w:numPr>
        <w:jc w:val="both"/>
        <w:rPr>
          <w:sz w:val="28"/>
          <w:szCs w:val="28"/>
          <w:lang w:val="en-IN"/>
        </w:rPr>
      </w:pPr>
      <w:r w:rsidRPr="000E0D45">
        <w:rPr>
          <w:sz w:val="28"/>
          <w:szCs w:val="28"/>
          <w:lang w:val="en-IN"/>
        </w:rPr>
        <w:t xml:space="preserve">The </w:t>
      </w:r>
      <w:r w:rsidRPr="000E0D45">
        <w:rPr>
          <w:b/>
          <w:bCs/>
          <w:sz w:val="28"/>
          <w:szCs w:val="28"/>
          <w:lang w:val="en-IN"/>
        </w:rPr>
        <w:t>mean (μ)</w:t>
      </w:r>
      <w:r w:rsidRPr="000E0D45">
        <w:rPr>
          <w:sz w:val="28"/>
          <w:szCs w:val="28"/>
          <w:lang w:val="en-IN"/>
        </w:rPr>
        <w:t xml:space="preserve"> and </w:t>
      </w:r>
      <w:r w:rsidRPr="000E0D45">
        <w:rPr>
          <w:b/>
          <w:bCs/>
          <w:sz w:val="28"/>
          <w:szCs w:val="28"/>
          <w:lang w:val="en-IN"/>
        </w:rPr>
        <w:t>standard deviation (σ)</w:t>
      </w:r>
      <w:r w:rsidRPr="000E0D45">
        <w:rPr>
          <w:sz w:val="28"/>
          <w:szCs w:val="28"/>
          <w:lang w:val="en-IN"/>
        </w:rPr>
        <w:t xml:space="preserve"> of the probabilities across the entire response are computed.</w:t>
      </w:r>
    </w:p>
    <w:p w14:paraId="3B2931BD" w14:textId="77777777" w:rsidR="000E0D45" w:rsidRPr="000E0D45" w:rsidRDefault="000E0D45" w:rsidP="000E0D45">
      <w:pPr>
        <w:numPr>
          <w:ilvl w:val="0"/>
          <w:numId w:val="80"/>
        </w:numPr>
        <w:jc w:val="both"/>
        <w:rPr>
          <w:sz w:val="28"/>
          <w:szCs w:val="28"/>
          <w:lang w:val="en-IN"/>
        </w:rPr>
      </w:pPr>
      <w:r w:rsidRPr="000E0D45">
        <w:rPr>
          <w:sz w:val="28"/>
          <w:szCs w:val="28"/>
          <w:lang w:val="en-IN"/>
        </w:rPr>
        <w:t>A threshold is defined using the formula:</w:t>
      </w:r>
    </w:p>
    <w:p w14:paraId="5EBB2D50" w14:textId="77777777" w:rsidR="000E0D45" w:rsidRDefault="000E0D45" w:rsidP="000E0D45">
      <w:pPr>
        <w:tabs>
          <w:tab w:val="num" w:pos="720"/>
        </w:tabs>
        <w:jc w:val="center"/>
        <w:rPr>
          <w:sz w:val="28"/>
          <w:szCs w:val="28"/>
          <w:lang w:val="en-IN"/>
        </w:rPr>
      </w:pPr>
      <w:r w:rsidRPr="000E0D45">
        <w:rPr>
          <w:sz w:val="28"/>
          <w:szCs w:val="28"/>
          <w:lang w:val="en-IN"/>
        </w:rPr>
        <w:t>T=</w:t>
      </w:r>
      <w:proofErr w:type="spellStart"/>
      <w:r w:rsidRPr="000E0D45">
        <w:rPr>
          <w:sz w:val="28"/>
          <w:szCs w:val="28"/>
          <w:lang w:val="en-IN"/>
        </w:rPr>
        <w:t>μ−k</w:t>
      </w:r>
      <w:r w:rsidRPr="000E0D45">
        <w:rPr>
          <w:rFonts w:ascii="Cambria Math" w:hAnsi="Cambria Math" w:cs="Cambria Math"/>
          <w:sz w:val="28"/>
          <w:szCs w:val="28"/>
          <w:lang w:val="en-IN"/>
        </w:rPr>
        <w:t>⋅</w:t>
      </w:r>
      <w:r w:rsidRPr="000E0D45">
        <w:rPr>
          <w:rFonts w:ascii="Aptos" w:hAnsi="Aptos" w:cs="Aptos"/>
          <w:sz w:val="28"/>
          <w:szCs w:val="28"/>
          <w:lang w:val="en-IN"/>
        </w:rPr>
        <w:t>σ</w:t>
      </w:r>
      <w:proofErr w:type="spellEnd"/>
    </w:p>
    <w:p w14:paraId="7E1C37F5" w14:textId="18A07528" w:rsidR="000E0D45" w:rsidRPr="000E0D45" w:rsidRDefault="000E0D45" w:rsidP="000E0D45">
      <w:pPr>
        <w:tabs>
          <w:tab w:val="num" w:pos="720"/>
        </w:tabs>
        <w:jc w:val="both"/>
        <w:rPr>
          <w:sz w:val="28"/>
          <w:szCs w:val="28"/>
          <w:lang w:val="en-IN"/>
        </w:rPr>
      </w:pPr>
      <w:r w:rsidRPr="000E0D45">
        <w:rPr>
          <w:sz w:val="28"/>
          <w:szCs w:val="28"/>
          <w:lang w:val="en-IN"/>
        </w:rPr>
        <w:t xml:space="preserve">The hyperparameter </w:t>
      </w:r>
      <w:r w:rsidRPr="000E0D45">
        <w:rPr>
          <w:b/>
          <w:bCs/>
          <w:sz w:val="28"/>
          <w:szCs w:val="28"/>
          <w:lang w:val="en-IN"/>
        </w:rPr>
        <w:t>k</w:t>
      </w:r>
      <w:r w:rsidRPr="000E0D45">
        <w:rPr>
          <w:sz w:val="28"/>
          <w:szCs w:val="28"/>
          <w:lang w:val="en-IN"/>
        </w:rPr>
        <w:t xml:space="preserve"> controls sensitivity. Common values include 0.5, 1.0, or 1.5.</w:t>
      </w:r>
    </w:p>
    <w:p w14:paraId="1B9BADCA" w14:textId="77777777" w:rsidR="000E0D45" w:rsidRPr="000E0D45" w:rsidRDefault="000E0D45" w:rsidP="000E0D45">
      <w:pPr>
        <w:numPr>
          <w:ilvl w:val="0"/>
          <w:numId w:val="81"/>
        </w:numPr>
        <w:jc w:val="both"/>
        <w:rPr>
          <w:sz w:val="28"/>
          <w:szCs w:val="28"/>
          <w:lang w:val="en-IN"/>
        </w:rPr>
      </w:pPr>
      <w:r w:rsidRPr="000E0D45">
        <w:rPr>
          <w:sz w:val="28"/>
          <w:szCs w:val="28"/>
          <w:lang w:val="en-IN"/>
        </w:rPr>
        <w:t xml:space="preserve">Any token whose probability falls below the threshold </w:t>
      </w:r>
      <w:r w:rsidRPr="000E0D45">
        <w:rPr>
          <w:b/>
          <w:bCs/>
          <w:sz w:val="28"/>
          <w:szCs w:val="28"/>
          <w:lang w:val="en-IN"/>
        </w:rPr>
        <w:t>T</w:t>
      </w:r>
      <w:r w:rsidRPr="000E0D45">
        <w:rPr>
          <w:sz w:val="28"/>
          <w:szCs w:val="28"/>
          <w:lang w:val="en-IN"/>
        </w:rPr>
        <w:t xml:space="preserve"> is flagged as statistically weak or uncertain.</w:t>
      </w:r>
    </w:p>
    <w:p w14:paraId="3E66D48E" w14:textId="77777777" w:rsidR="000E0D45" w:rsidRPr="000E0D45" w:rsidRDefault="000E0D45" w:rsidP="000E0D45">
      <w:pPr>
        <w:jc w:val="both"/>
        <w:rPr>
          <w:b/>
          <w:bCs/>
          <w:sz w:val="28"/>
          <w:szCs w:val="28"/>
          <w:lang w:val="en-IN"/>
        </w:rPr>
      </w:pPr>
      <w:r w:rsidRPr="000E0D45">
        <w:rPr>
          <w:b/>
          <w:bCs/>
          <w:sz w:val="28"/>
          <w:szCs w:val="28"/>
          <w:lang w:val="en-IN"/>
        </w:rPr>
        <w:t>Interpretation:</w:t>
      </w:r>
    </w:p>
    <w:p w14:paraId="09F531F1" w14:textId="77777777" w:rsidR="000E0D45" w:rsidRPr="000E0D45" w:rsidRDefault="000E0D45" w:rsidP="000E0D45">
      <w:pPr>
        <w:numPr>
          <w:ilvl w:val="0"/>
          <w:numId w:val="82"/>
        </w:numPr>
        <w:jc w:val="both"/>
        <w:rPr>
          <w:sz w:val="28"/>
          <w:szCs w:val="28"/>
          <w:lang w:val="en-IN"/>
        </w:rPr>
      </w:pPr>
      <w:r w:rsidRPr="000E0D45">
        <w:rPr>
          <w:sz w:val="28"/>
          <w:szCs w:val="28"/>
          <w:lang w:val="en-IN"/>
        </w:rPr>
        <w:t xml:space="preserve">Responses containing multiple low-confidence tokens may be considered </w:t>
      </w:r>
      <w:r w:rsidRPr="000E0D45">
        <w:rPr>
          <w:b/>
          <w:bCs/>
          <w:sz w:val="28"/>
          <w:szCs w:val="28"/>
          <w:lang w:val="en-IN"/>
        </w:rPr>
        <w:t>hallucinated</w:t>
      </w:r>
      <w:r w:rsidRPr="000E0D45">
        <w:rPr>
          <w:sz w:val="28"/>
          <w:szCs w:val="28"/>
          <w:lang w:val="en-IN"/>
        </w:rPr>
        <w:t xml:space="preserve"> or unreliable.</w:t>
      </w:r>
    </w:p>
    <w:p w14:paraId="1E89A2AD" w14:textId="77777777" w:rsidR="000E0D45" w:rsidRPr="000E0D45" w:rsidRDefault="000E0D45" w:rsidP="000E0D45">
      <w:pPr>
        <w:numPr>
          <w:ilvl w:val="0"/>
          <w:numId w:val="82"/>
        </w:numPr>
        <w:jc w:val="both"/>
        <w:rPr>
          <w:sz w:val="28"/>
          <w:szCs w:val="28"/>
          <w:lang w:val="en-IN"/>
        </w:rPr>
      </w:pPr>
      <w:r w:rsidRPr="000E0D45">
        <w:rPr>
          <w:sz w:val="28"/>
          <w:szCs w:val="28"/>
          <w:lang w:val="en-IN"/>
        </w:rPr>
        <w:t xml:space="preserve">This technique enables granular, per-token analysis rather than relying on </w:t>
      </w:r>
      <w:proofErr w:type="gramStart"/>
      <w:r w:rsidRPr="000E0D45">
        <w:rPr>
          <w:sz w:val="28"/>
          <w:szCs w:val="28"/>
          <w:lang w:val="en-IN"/>
        </w:rPr>
        <w:t>coarse</w:t>
      </w:r>
      <w:proofErr w:type="gramEnd"/>
      <w:r w:rsidRPr="000E0D45">
        <w:rPr>
          <w:sz w:val="28"/>
          <w:szCs w:val="28"/>
          <w:lang w:val="en-IN"/>
        </w:rPr>
        <w:t>, response-level scoring.</w:t>
      </w:r>
    </w:p>
    <w:p w14:paraId="21327C33" w14:textId="77777777" w:rsidR="000E0D45" w:rsidRPr="000E0D45" w:rsidRDefault="000E0D45" w:rsidP="000E0D45">
      <w:pPr>
        <w:jc w:val="both"/>
        <w:rPr>
          <w:b/>
          <w:bCs/>
          <w:sz w:val="28"/>
          <w:szCs w:val="28"/>
          <w:lang w:val="en-IN"/>
        </w:rPr>
      </w:pPr>
      <w:r w:rsidRPr="000E0D45">
        <w:rPr>
          <w:b/>
          <w:bCs/>
          <w:sz w:val="28"/>
          <w:szCs w:val="28"/>
          <w:lang w:val="en-IN"/>
        </w:rPr>
        <w:lastRenderedPageBreak/>
        <w:t>2. Benford’s Law Conformity Check</w:t>
      </w:r>
    </w:p>
    <w:p w14:paraId="28D37098" w14:textId="77777777" w:rsidR="000E0D45" w:rsidRPr="000E0D45" w:rsidRDefault="000E0D45" w:rsidP="000E0D45">
      <w:pPr>
        <w:jc w:val="both"/>
        <w:rPr>
          <w:sz w:val="28"/>
          <w:szCs w:val="28"/>
          <w:lang w:val="en-IN"/>
        </w:rPr>
      </w:pPr>
      <w:r w:rsidRPr="000E0D45">
        <w:rPr>
          <w:sz w:val="28"/>
          <w:szCs w:val="28"/>
          <w:lang w:val="en-IN"/>
        </w:rPr>
        <w:t>Benford’s Law is a mathematical principle that states that in many naturally occurring datasets, the distribution of leading digits is not uniform. Specifically, the digit 1 appears as the leading digit approximately 30% of the time, with decreasing frequencies for higher digits.</w:t>
      </w:r>
    </w:p>
    <w:p w14:paraId="5293364F" w14:textId="77777777" w:rsidR="000E0D45" w:rsidRPr="000E0D45" w:rsidRDefault="000E0D45" w:rsidP="000E0D45">
      <w:pPr>
        <w:jc w:val="both"/>
        <w:rPr>
          <w:b/>
          <w:bCs/>
          <w:sz w:val="28"/>
          <w:szCs w:val="28"/>
          <w:lang w:val="en-IN"/>
        </w:rPr>
      </w:pPr>
      <w:r w:rsidRPr="000E0D45">
        <w:rPr>
          <w:b/>
          <w:bCs/>
          <w:sz w:val="28"/>
          <w:szCs w:val="28"/>
          <w:lang w:val="en-IN"/>
        </w:rPr>
        <w:t>Application to Logits:</w:t>
      </w:r>
    </w:p>
    <w:p w14:paraId="74974C4A" w14:textId="77777777" w:rsidR="000E0D45" w:rsidRPr="000E0D45" w:rsidRDefault="000E0D45" w:rsidP="000E0D45">
      <w:pPr>
        <w:numPr>
          <w:ilvl w:val="0"/>
          <w:numId w:val="83"/>
        </w:numPr>
        <w:jc w:val="both"/>
        <w:rPr>
          <w:sz w:val="28"/>
          <w:szCs w:val="28"/>
          <w:lang w:val="en-IN"/>
        </w:rPr>
      </w:pPr>
      <w:r w:rsidRPr="000E0D45">
        <w:rPr>
          <w:sz w:val="28"/>
          <w:szCs w:val="28"/>
          <w:lang w:val="en-IN"/>
        </w:rPr>
        <w:t xml:space="preserve">The middleware extracts the </w:t>
      </w:r>
      <w:r w:rsidRPr="000E0D45">
        <w:rPr>
          <w:b/>
          <w:bCs/>
          <w:sz w:val="28"/>
          <w:szCs w:val="28"/>
          <w:lang w:val="en-IN"/>
        </w:rPr>
        <w:t>absolute value of each logit</w:t>
      </w:r>
      <w:r w:rsidRPr="000E0D45">
        <w:rPr>
          <w:sz w:val="28"/>
          <w:szCs w:val="28"/>
          <w:lang w:val="en-IN"/>
        </w:rPr>
        <w:t xml:space="preserve"> from the output.</w:t>
      </w:r>
    </w:p>
    <w:p w14:paraId="6B5699AF" w14:textId="77777777" w:rsidR="000E0D45" w:rsidRPr="000E0D45" w:rsidRDefault="000E0D45" w:rsidP="000E0D45">
      <w:pPr>
        <w:numPr>
          <w:ilvl w:val="0"/>
          <w:numId w:val="83"/>
        </w:numPr>
        <w:jc w:val="both"/>
        <w:rPr>
          <w:sz w:val="28"/>
          <w:szCs w:val="28"/>
          <w:lang w:val="en-IN"/>
        </w:rPr>
      </w:pPr>
      <w:r w:rsidRPr="000E0D45">
        <w:rPr>
          <w:sz w:val="28"/>
          <w:szCs w:val="28"/>
          <w:lang w:val="en-IN"/>
        </w:rPr>
        <w:t xml:space="preserve">It calculates the frequency distribution of the </w:t>
      </w:r>
      <w:r w:rsidRPr="000E0D45">
        <w:rPr>
          <w:b/>
          <w:bCs/>
          <w:sz w:val="28"/>
          <w:szCs w:val="28"/>
          <w:lang w:val="en-IN"/>
        </w:rPr>
        <w:t>first digit</w:t>
      </w:r>
      <w:r w:rsidRPr="000E0D45">
        <w:rPr>
          <w:sz w:val="28"/>
          <w:szCs w:val="28"/>
          <w:lang w:val="en-IN"/>
        </w:rPr>
        <w:t xml:space="preserve"> (e.g., 1 through 9).</w:t>
      </w:r>
    </w:p>
    <w:p w14:paraId="7452B081" w14:textId="77777777" w:rsidR="000E0D45" w:rsidRPr="000E0D45" w:rsidRDefault="000E0D45" w:rsidP="000E0D45">
      <w:pPr>
        <w:numPr>
          <w:ilvl w:val="0"/>
          <w:numId w:val="83"/>
        </w:numPr>
        <w:jc w:val="both"/>
        <w:rPr>
          <w:sz w:val="28"/>
          <w:szCs w:val="28"/>
          <w:lang w:val="en-IN"/>
        </w:rPr>
      </w:pPr>
      <w:r w:rsidRPr="000E0D45">
        <w:rPr>
          <w:sz w:val="28"/>
          <w:szCs w:val="28"/>
          <w:lang w:val="en-IN"/>
        </w:rPr>
        <w:t>This observed distribution is then compared to Benford’s expected distribution.</w:t>
      </w:r>
    </w:p>
    <w:p w14:paraId="234A2E4A" w14:textId="77777777" w:rsidR="000E0D45" w:rsidRPr="000E0D45" w:rsidRDefault="000E0D45" w:rsidP="000E0D45">
      <w:pPr>
        <w:jc w:val="both"/>
        <w:rPr>
          <w:b/>
          <w:bCs/>
          <w:sz w:val="28"/>
          <w:szCs w:val="28"/>
          <w:lang w:val="en-IN"/>
        </w:rPr>
      </w:pPr>
      <w:r w:rsidRPr="000E0D45">
        <w:rPr>
          <w:b/>
          <w:bCs/>
          <w:sz w:val="28"/>
          <w:szCs w:val="28"/>
          <w:lang w:val="en-IN"/>
        </w:rPr>
        <w:t>Evaluation:</w:t>
      </w:r>
    </w:p>
    <w:p w14:paraId="6FDE963C" w14:textId="77777777" w:rsidR="000E0D45" w:rsidRPr="000E0D45" w:rsidRDefault="000E0D45" w:rsidP="000E0D45">
      <w:pPr>
        <w:numPr>
          <w:ilvl w:val="0"/>
          <w:numId w:val="84"/>
        </w:numPr>
        <w:jc w:val="both"/>
        <w:rPr>
          <w:sz w:val="28"/>
          <w:szCs w:val="28"/>
          <w:lang w:val="en-IN"/>
        </w:rPr>
      </w:pPr>
      <w:r w:rsidRPr="000E0D45">
        <w:rPr>
          <w:sz w:val="28"/>
          <w:szCs w:val="28"/>
          <w:lang w:val="en-IN"/>
        </w:rPr>
        <w:t xml:space="preserve">If the logit distribution </w:t>
      </w:r>
      <w:r w:rsidRPr="000E0D45">
        <w:rPr>
          <w:b/>
          <w:bCs/>
          <w:sz w:val="28"/>
          <w:szCs w:val="28"/>
          <w:lang w:val="en-IN"/>
        </w:rPr>
        <w:t>closely matches</w:t>
      </w:r>
      <w:r w:rsidRPr="000E0D45">
        <w:rPr>
          <w:sz w:val="28"/>
          <w:szCs w:val="28"/>
          <w:lang w:val="en-IN"/>
        </w:rPr>
        <w:t xml:space="preserve"> Benford’s Law, the output is considered </w:t>
      </w:r>
      <w:r w:rsidRPr="000E0D45">
        <w:rPr>
          <w:b/>
          <w:bCs/>
          <w:sz w:val="28"/>
          <w:szCs w:val="28"/>
          <w:lang w:val="en-IN"/>
        </w:rPr>
        <w:t>natural</w:t>
      </w:r>
      <w:r w:rsidRPr="000E0D45">
        <w:rPr>
          <w:sz w:val="28"/>
          <w:szCs w:val="28"/>
          <w:lang w:val="en-IN"/>
        </w:rPr>
        <w:t xml:space="preserve"> or </w:t>
      </w:r>
      <w:r w:rsidRPr="000E0D45">
        <w:rPr>
          <w:b/>
          <w:bCs/>
          <w:sz w:val="28"/>
          <w:szCs w:val="28"/>
          <w:lang w:val="en-IN"/>
        </w:rPr>
        <w:t>grounded</w:t>
      </w:r>
      <w:r w:rsidRPr="000E0D45">
        <w:rPr>
          <w:sz w:val="28"/>
          <w:szCs w:val="28"/>
          <w:lang w:val="en-IN"/>
        </w:rPr>
        <w:t>.</w:t>
      </w:r>
    </w:p>
    <w:p w14:paraId="49367555" w14:textId="77777777" w:rsidR="000E0D45" w:rsidRPr="000E0D45" w:rsidRDefault="000E0D45" w:rsidP="000E0D45">
      <w:pPr>
        <w:numPr>
          <w:ilvl w:val="0"/>
          <w:numId w:val="84"/>
        </w:numPr>
        <w:jc w:val="both"/>
        <w:rPr>
          <w:sz w:val="28"/>
          <w:szCs w:val="28"/>
          <w:lang w:val="en-IN"/>
        </w:rPr>
      </w:pPr>
      <w:r w:rsidRPr="000E0D45">
        <w:rPr>
          <w:sz w:val="28"/>
          <w:szCs w:val="28"/>
          <w:lang w:val="en-IN"/>
        </w:rPr>
        <w:t xml:space="preserve">If the deviation exceeds a predefined threshold, the output is flagged as potentially </w:t>
      </w:r>
      <w:r w:rsidRPr="000E0D45">
        <w:rPr>
          <w:b/>
          <w:bCs/>
          <w:sz w:val="28"/>
          <w:szCs w:val="28"/>
          <w:lang w:val="en-IN"/>
        </w:rPr>
        <w:t>hallucinated</w:t>
      </w:r>
      <w:r w:rsidRPr="000E0D45">
        <w:rPr>
          <w:sz w:val="28"/>
          <w:szCs w:val="28"/>
          <w:lang w:val="en-IN"/>
        </w:rPr>
        <w:t xml:space="preserve"> or </w:t>
      </w:r>
      <w:proofErr w:type="spellStart"/>
      <w:r w:rsidRPr="000E0D45">
        <w:rPr>
          <w:b/>
          <w:bCs/>
          <w:sz w:val="28"/>
          <w:szCs w:val="28"/>
          <w:lang w:val="en-IN"/>
        </w:rPr>
        <w:t>adversarially</w:t>
      </w:r>
      <w:proofErr w:type="spellEnd"/>
      <w:r w:rsidRPr="000E0D45">
        <w:rPr>
          <w:b/>
          <w:bCs/>
          <w:sz w:val="28"/>
          <w:szCs w:val="28"/>
          <w:lang w:val="en-IN"/>
        </w:rPr>
        <w:t xml:space="preserve"> influenced</w:t>
      </w:r>
      <w:r w:rsidRPr="000E0D45">
        <w:rPr>
          <w:sz w:val="28"/>
          <w:szCs w:val="28"/>
          <w:lang w:val="en-IN"/>
        </w:rPr>
        <w:t>.</w:t>
      </w:r>
    </w:p>
    <w:p w14:paraId="49400955" w14:textId="77777777" w:rsidR="000E0D45" w:rsidRPr="000E0D45" w:rsidRDefault="000E0D45" w:rsidP="000E0D45">
      <w:pPr>
        <w:jc w:val="both"/>
        <w:rPr>
          <w:b/>
          <w:bCs/>
          <w:sz w:val="28"/>
          <w:szCs w:val="28"/>
          <w:lang w:val="en-IN"/>
        </w:rPr>
      </w:pPr>
      <w:r w:rsidRPr="000E0D45">
        <w:rPr>
          <w:b/>
          <w:bCs/>
          <w:sz w:val="28"/>
          <w:szCs w:val="28"/>
          <w:lang w:val="en-IN"/>
        </w:rPr>
        <w:t>Logging and Analysis Format</w:t>
      </w:r>
    </w:p>
    <w:p w14:paraId="38B2D859" w14:textId="77777777" w:rsidR="000E0D45" w:rsidRDefault="000E0D45" w:rsidP="000E0D45">
      <w:pPr>
        <w:jc w:val="both"/>
        <w:rPr>
          <w:sz w:val="28"/>
          <w:szCs w:val="28"/>
          <w:lang w:val="en-IN"/>
        </w:rPr>
      </w:pPr>
      <w:r w:rsidRPr="000E0D45">
        <w:rPr>
          <w:sz w:val="28"/>
          <w:szCs w:val="28"/>
          <w:lang w:val="en-IN"/>
        </w:rPr>
        <w:t xml:space="preserve">The statistical analysis results are stored alongside each response in a </w:t>
      </w:r>
      <w:proofErr w:type="gramStart"/>
      <w:r w:rsidRPr="000E0D45">
        <w:rPr>
          <w:sz w:val="28"/>
          <w:szCs w:val="28"/>
          <w:lang w:val="en-IN"/>
        </w:rPr>
        <w:t>structured .</w:t>
      </w:r>
      <w:proofErr w:type="spellStart"/>
      <w:r w:rsidRPr="000E0D45">
        <w:rPr>
          <w:sz w:val="28"/>
          <w:szCs w:val="28"/>
          <w:lang w:val="en-IN"/>
        </w:rPr>
        <w:t>jsonl</w:t>
      </w:r>
      <w:proofErr w:type="spellEnd"/>
      <w:proofErr w:type="gramEnd"/>
      <w:r w:rsidRPr="000E0D45">
        <w:rPr>
          <w:sz w:val="28"/>
          <w:szCs w:val="28"/>
          <w:lang w:val="en-IN"/>
        </w:rPr>
        <w:t xml:space="preserve"> file, with fields such as:</w:t>
      </w:r>
    </w:p>
    <w:p w14:paraId="470EA3C1" w14:textId="77777777" w:rsidR="000E0D45" w:rsidRPr="000E0D45" w:rsidRDefault="000E0D45" w:rsidP="000E0D45">
      <w:pPr>
        <w:jc w:val="both"/>
        <w:rPr>
          <w:sz w:val="28"/>
          <w:szCs w:val="28"/>
          <w:lang w:val="en-IN"/>
        </w:rPr>
      </w:pPr>
    </w:p>
    <w:p w14:paraId="40229956" w14:textId="77777777" w:rsidR="000E0D45" w:rsidRPr="000E0D45" w:rsidRDefault="000E0D45" w:rsidP="000E0D45">
      <w:pPr>
        <w:jc w:val="both"/>
        <w:rPr>
          <w:i/>
          <w:iCs/>
          <w:sz w:val="28"/>
          <w:szCs w:val="28"/>
          <w:lang w:val="en-IN"/>
        </w:rPr>
      </w:pPr>
      <w:r w:rsidRPr="000E0D45">
        <w:rPr>
          <w:i/>
          <w:iCs/>
          <w:sz w:val="28"/>
          <w:szCs w:val="28"/>
          <w:lang w:val="en-IN"/>
        </w:rPr>
        <w:t>{</w:t>
      </w:r>
    </w:p>
    <w:p w14:paraId="0A614B44" w14:textId="77777777" w:rsidR="000E0D45" w:rsidRPr="000E0D45" w:rsidRDefault="000E0D45" w:rsidP="000E0D45">
      <w:pPr>
        <w:jc w:val="both"/>
        <w:rPr>
          <w:i/>
          <w:iCs/>
          <w:sz w:val="28"/>
          <w:szCs w:val="28"/>
          <w:lang w:val="en-IN"/>
        </w:rPr>
      </w:pPr>
      <w:r w:rsidRPr="000E0D45">
        <w:rPr>
          <w:i/>
          <w:iCs/>
          <w:sz w:val="28"/>
          <w:szCs w:val="28"/>
          <w:lang w:val="en-IN"/>
        </w:rPr>
        <w:t xml:space="preserve">  "token": "France",</w:t>
      </w:r>
    </w:p>
    <w:p w14:paraId="51912D12" w14:textId="77777777" w:rsidR="000E0D45" w:rsidRPr="000E0D45" w:rsidRDefault="000E0D45" w:rsidP="000E0D45">
      <w:pPr>
        <w:jc w:val="both"/>
        <w:rPr>
          <w:i/>
          <w:iCs/>
          <w:sz w:val="28"/>
          <w:szCs w:val="28"/>
          <w:lang w:val="en-IN"/>
        </w:rPr>
      </w:pPr>
      <w:r w:rsidRPr="000E0D45">
        <w:rPr>
          <w:i/>
          <w:iCs/>
          <w:sz w:val="28"/>
          <w:szCs w:val="28"/>
          <w:lang w:val="en-IN"/>
        </w:rPr>
        <w:t xml:space="preserve">  "logit": 24.75,</w:t>
      </w:r>
    </w:p>
    <w:p w14:paraId="497ADC50" w14:textId="77777777" w:rsidR="000E0D45" w:rsidRPr="000E0D45" w:rsidRDefault="000E0D45" w:rsidP="000E0D45">
      <w:pPr>
        <w:jc w:val="both"/>
        <w:rPr>
          <w:i/>
          <w:iCs/>
          <w:sz w:val="28"/>
          <w:szCs w:val="28"/>
          <w:lang w:val="en-IN"/>
        </w:rPr>
      </w:pPr>
      <w:r w:rsidRPr="000E0D45">
        <w:rPr>
          <w:i/>
          <w:iCs/>
          <w:sz w:val="28"/>
          <w:szCs w:val="28"/>
          <w:lang w:val="en-IN"/>
        </w:rPr>
        <w:t xml:space="preserve">  "probability": 0.999639,</w:t>
      </w:r>
    </w:p>
    <w:p w14:paraId="0962BB90"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below</w:t>
      </w:r>
      <w:proofErr w:type="gramEnd"/>
      <w:r w:rsidRPr="000E0D45">
        <w:rPr>
          <w:i/>
          <w:iCs/>
          <w:sz w:val="28"/>
          <w:szCs w:val="28"/>
          <w:lang w:val="en-IN"/>
        </w:rPr>
        <w:t>_threshold</w:t>
      </w:r>
      <w:proofErr w:type="spellEnd"/>
      <w:r w:rsidRPr="000E0D45">
        <w:rPr>
          <w:i/>
          <w:iCs/>
          <w:sz w:val="28"/>
          <w:szCs w:val="28"/>
          <w:lang w:val="en-IN"/>
        </w:rPr>
        <w:t>": false</w:t>
      </w:r>
    </w:p>
    <w:p w14:paraId="2BC23644" w14:textId="77777777" w:rsidR="000E0D45" w:rsidRDefault="000E0D45" w:rsidP="000E0D45">
      <w:pPr>
        <w:jc w:val="both"/>
        <w:rPr>
          <w:i/>
          <w:iCs/>
          <w:sz w:val="28"/>
          <w:szCs w:val="28"/>
          <w:lang w:val="en-IN"/>
        </w:rPr>
      </w:pPr>
      <w:r w:rsidRPr="000E0D45">
        <w:rPr>
          <w:i/>
          <w:iCs/>
          <w:sz w:val="28"/>
          <w:szCs w:val="28"/>
          <w:lang w:val="en-IN"/>
        </w:rPr>
        <w:lastRenderedPageBreak/>
        <w:t>}</w:t>
      </w:r>
    </w:p>
    <w:p w14:paraId="21C994B9" w14:textId="77777777" w:rsidR="000E0D45" w:rsidRPr="000E0D45" w:rsidRDefault="000E0D45" w:rsidP="000E0D45">
      <w:pPr>
        <w:jc w:val="both"/>
        <w:rPr>
          <w:i/>
          <w:iCs/>
          <w:sz w:val="28"/>
          <w:szCs w:val="28"/>
          <w:lang w:val="en-IN"/>
        </w:rPr>
      </w:pPr>
    </w:p>
    <w:p w14:paraId="54A895F6" w14:textId="77777777" w:rsidR="000E0D45" w:rsidRPr="000E0D45" w:rsidRDefault="000E0D45" w:rsidP="000E0D45">
      <w:pPr>
        <w:jc w:val="both"/>
        <w:rPr>
          <w:sz w:val="28"/>
          <w:szCs w:val="28"/>
          <w:lang w:val="en-IN"/>
        </w:rPr>
      </w:pPr>
      <w:r w:rsidRPr="000E0D45">
        <w:rPr>
          <w:sz w:val="28"/>
          <w:szCs w:val="28"/>
          <w:lang w:val="en-IN"/>
        </w:rPr>
        <w:t>This data is used for:</w:t>
      </w:r>
    </w:p>
    <w:p w14:paraId="628DCE3D" w14:textId="77777777" w:rsidR="000E0D45" w:rsidRPr="000E0D45" w:rsidRDefault="000E0D45" w:rsidP="000E0D45">
      <w:pPr>
        <w:numPr>
          <w:ilvl w:val="0"/>
          <w:numId w:val="85"/>
        </w:numPr>
        <w:jc w:val="both"/>
        <w:rPr>
          <w:sz w:val="28"/>
          <w:szCs w:val="28"/>
          <w:lang w:val="en-IN"/>
        </w:rPr>
      </w:pPr>
      <w:r w:rsidRPr="000E0D45">
        <w:rPr>
          <w:sz w:val="28"/>
          <w:szCs w:val="28"/>
          <w:lang w:val="en-IN"/>
        </w:rPr>
        <w:t>Visualizing token confidence plots</w:t>
      </w:r>
    </w:p>
    <w:p w14:paraId="752DEC20" w14:textId="77777777" w:rsidR="000E0D45" w:rsidRPr="000E0D45" w:rsidRDefault="000E0D45" w:rsidP="000E0D45">
      <w:pPr>
        <w:numPr>
          <w:ilvl w:val="0"/>
          <w:numId w:val="85"/>
        </w:numPr>
        <w:jc w:val="both"/>
        <w:rPr>
          <w:sz w:val="28"/>
          <w:szCs w:val="28"/>
          <w:lang w:val="en-IN"/>
        </w:rPr>
      </w:pPr>
      <w:r w:rsidRPr="000E0D45">
        <w:rPr>
          <w:sz w:val="28"/>
          <w:szCs w:val="28"/>
          <w:lang w:val="en-IN"/>
        </w:rPr>
        <w:t>Performing batch-wise hallucination rate evaluations</w:t>
      </w:r>
    </w:p>
    <w:p w14:paraId="7DC86C07" w14:textId="77777777" w:rsidR="000E0D45" w:rsidRPr="000E0D45" w:rsidRDefault="000E0D45" w:rsidP="000E0D45">
      <w:pPr>
        <w:numPr>
          <w:ilvl w:val="0"/>
          <w:numId w:val="85"/>
        </w:numPr>
        <w:jc w:val="both"/>
        <w:rPr>
          <w:sz w:val="28"/>
          <w:szCs w:val="28"/>
          <w:lang w:val="en-IN"/>
        </w:rPr>
      </w:pPr>
      <w:r w:rsidRPr="000E0D45">
        <w:rPr>
          <w:sz w:val="28"/>
          <w:szCs w:val="28"/>
          <w:lang w:val="en-IN"/>
        </w:rPr>
        <w:t>Supporting reproducibility and future auditing</w:t>
      </w:r>
    </w:p>
    <w:p w14:paraId="0CE531AC" w14:textId="77777777" w:rsidR="000E0D45" w:rsidRPr="000E0D45" w:rsidRDefault="000E0D45" w:rsidP="000E0D45">
      <w:pPr>
        <w:jc w:val="both"/>
        <w:rPr>
          <w:b/>
          <w:bCs/>
          <w:sz w:val="28"/>
          <w:szCs w:val="28"/>
          <w:lang w:val="en-IN"/>
        </w:rPr>
      </w:pPr>
      <w:r w:rsidRPr="000E0D45">
        <w:rPr>
          <w:b/>
          <w:bCs/>
          <w:sz w:val="28"/>
          <w:szCs w:val="28"/>
          <w:lang w:val="en-IN"/>
        </w:rPr>
        <w:t>Benefits of This Dual-Check Strategy</w:t>
      </w:r>
    </w:p>
    <w:p w14:paraId="4FAF40F7" w14:textId="77777777" w:rsidR="000E0D45" w:rsidRPr="000E0D45" w:rsidRDefault="000E0D45" w:rsidP="000E0D45">
      <w:pPr>
        <w:numPr>
          <w:ilvl w:val="0"/>
          <w:numId w:val="86"/>
        </w:numPr>
        <w:jc w:val="both"/>
        <w:rPr>
          <w:sz w:val="28"/>
          <w:szCs w:val="28"/>
          <w:lang w:val="en-IN"/>
        </w:rPr>
      </w:pPr>
      <w:r w:rsidRPr="000E0D45">
        <w:rPr>
          <w:b/>
          <w:bCs/>
          <w:sz w:val="28"/>
          <w:szCs w:val="28"/>
          <w:lang w:val="en-IN"/>
        </w:rPr>
        <w:t>Lightweight</w:t>
      </w:r>
      <w:r w:rsidRPr="000E0D45">
        <w:rPr>
          <w:sz w:val="28"/>
          <w:szCs w:val="28"/>
          <w:lang w:val="en-IN"/>
        </w:rPr>
        <w:t>: Does not require model retraining or additional memory</w:t>
      </w:r>
    </w:p>
    <w:p w14:paraId="115C2763" w14:textId="77777777" w:rsidR="000E0D45" w:rsidRPr="000E0D45" w:rsidRDefault="000E0D45" w:rsidP="000E0D45">
      <w:pPr>
        <w:numPr>
          <w:ilvl w:val="0"/>
          <w:numId w:val="86"/>
        </w:numPr>
        <w:jc w:val="both"/>
        <w:rPr>
          <w:sz w:val="28"/>
          <w:szCs w:val="28"/>
          <w:lang w:val="en-IN"/>
        </w:rPr>
      </w:pPr>
      <w:r w:rsidRPr="000E0D45">
        <w:rPr>
          <w:b/>
          <w:bCs/>
          <w:sz w:val="28"/>
          <w:szCs w:val="28"/>
          <w:lang w:val="en-IN"/>
        </w:rPr>
        <w:t>Explainable</w:t>
      </w:r>
      <w:r w:rsidRPr="000E0D45">
        <w:rPr>
          <w:sz w:val="28"/>
          <w:szCs w:val="28"/>
          <w:lang w:val="en-IN"/>
        </w:rPr>
        <w:t>: Works with raw probabilities and well-understood statistical laws</w:t>
      </w:r>
    </w:p>
    <w:p w14:paraId="175FCAC6" w14:textId="77777777" w:rsidR="000E0D45" w:rsidRPr="000E0D45" w:rsidRDefault="000E0D45" w:rsidP="000E0D45">
      <w:pPr>
        <w:numPr>
          <w:ilvl w:val="0"/>
          <w:numId w:val="86"/>
        </w:numPr>
        <w:jc w:val="both"/>
        <w:rPr>
          <w:sz w:val="28"/>
          <w:szCs w:val="28"/>
          <w:lang w:val="en-IN"/>
        </w:rPr>
      </w:pPr>
      <w:r w:rsidRPr="000E0D45">
        <w:rPr>
          <w:b/>
          <w:bCs/>
          <w:sz w:val="28"/>
          <w:szCs w:val="28"/>
          <w:lang w:val="en-IN"/>
        </w:rPr>
        <w:t>Model-Agnostic</w:t>
      </w:r>
      <w:r w:rsidRPr="000E0D45">
        <w:rPr>
          <w:sz w:val="28"/>
          <w:szCs w:val="28"/>
          <w:lang w:val="en-IN"/>
        </w:rPr>
        <w:t xml:space="preserve">: Compatible with any </w:t>
      </w:r>
      <w:proofErr w:type="spellStart"/>
      <w:r w:rsidRPr="000E0D45">
        <w:rPr>
          <w:sz w:val="28"/>
          <w:szCs w:val="28"/>
          <w:lang w:val="en-IN"/>
        </w:rPr>
        <w:t>HuggingFace</w:t>
      </w:r>
      <w:proofErr w:type="spellEnd"/>
      <w:r w:rsidRPr="000E0D45">
        <w:rPr>
          <w:sz w:val="28"/>
          <w:szCs w:val="28"/>
          <w:lang w:val="en-IN"/>
        </w:rPr>
        <w:t>-based causal LLM</w:t>
      </w:r>
    </w:p>
    <w:p w14:paraId="50F2BE2F" w14:textId="77777777" w:rsidR="000E0D45" w:rsidRPr="000E0D45" w:rsidRDefault="000E0D45" w:rsidP="000E0D45">
      <w:pPr>
        <w:numPr>
          <w:ilvl w:val="0"/>
          <w:numId w:val="86"/>
        </w:numPr>
        <w:jc w:val="both"/>
        <w:rPr>
          <w:sz w:val="28"/>
          <w:szCs w:val="28"/>
          <w:lang w:val="en-IN"/>
        </w:rPr>
      </w:pPr>
      <w:r w:rsidRPr="000E0D45">
        <w:rPr>
          <w:b/>
          <w:bCs/>
          <w:sz w:val="28"/>
          <w:szCs w:val="28"/>
          <w:lang w:val="en-IN"/>
        </w:rPr>
        <w:t>Flexible</w:t>
      </w:r>
      <w:r w:rsidRPr="000E0D45">
        <w:rPr>
          <w:sz w:val="28"/>
          <w:szCs w:val="28"/>
          <w:lang w:val="en-IN"/>
        </w:rPr>
        <w:t>: Threshold k and Benford deviation can be tuned per use case</w:t>
      </w:r>
    </w:p>
    <w:p w14:paraId="0B76EA05" w14:textId="77777777" w:rsidR="000E0D45" w:rsidRDefault="000E0D45" w:rsidP="000E0D45">
      <w:pPr>
        <w:jc w:val="both"/>
        <w:rPr>
          <w:sz w:val="28"/>
          <w:szCs w:val="28"/>
          <w:lang w:val="en-IN"/>
        </w:rPr>
      </w:pPr>
      <w:r w:rsidRPr="000E0D45">
        <w:rPr>
          <w:sz w:val="28"/>
          <w:szCs w:val="28"/>
          <w:lang w:val="en-IN"/>
        </w:rPr>
        <w:t>These statistical checks provide an added layer of safety and transparency, making the system better suited for applications where trust in LLM output is critical.</w:t>
      </w:r>
    </w:p>
    <w:p w14:paraId="4297AB02" w14:textId="77777777" w:rsidR="000E0D45" w:rsidRDefault="000E0D45" w:rsidP="000E0D45">
      <w:pPr>
        <w:jc w:val="both"/>
        <w:rPr>
          <w:sz w:val="28"/>
          <w:szCs w:val="28"/>
          <w:lang w:val="en-IN"/>
        </w:rPr>
      </w:pPr>
    </w:p>
    <w:p w14:paraId="4AAE6FF6" w14:textId="6291E46B" w:rsidR="000E0D45" w:rsidRPr="000E0D45" w:rsidRDefault="000E0D45" w:rsidP="000E0D45">
      <w:pPr>
        <w:jc w:val="both"/>
        <w:rPr>
          <w:sz w:val="28"/>
          <w:szCs w:val="28"/>
          <w:lang w:val="en-IN"/>
        </w:rPr>
      </w:pPr>
    </w:p>
    <w:p w14:paraId="210A1765" w14:textId="77777777" w:rsidR="000E0D45" w:rsidRPr="000E0D45" w:rsidRDefault="000E0D45" w:rsidP="000E0D45">
      <w:pPr>
        <w:pStyle w:val="Heading2"/>
        <w:rPr>
          <w:lang w:val="en-IN"/>
        </w:rPr>
      </w:pPr>
      <w:bookmarkStart w:id="33" w:name="_Toc197059660"/>
      <w:r w:rsidRPr="000E0D45">
        <w:rPr>
          <w:lang w:val="en-IN"/>
        </w:rPr>
        <w:t>6.7 Output Format and Logging</w:t>
      </w:r>
      <w:bookmarkEnd w:id="33"/>
    </w:p>
    <w:p w14:paraId="1B304E2B" w14:textId="77777777" w:rsidR="000E0D45" w:rsidRPr="000E0D45" w:rsidRDefault="000E0D45" w:rsidP="000E0D45">
      <w:pPr>
        <w:jc w:val="both"/>
        <w:rPr>
          <w:sz w:val="28"/>
          <w:szCs w:val="28"/>
          <w:lang w:val="en-IN"/>
        </w:rPr>
      </w:pPr>
      <w:r w:rsidRPr="000E0D45">
        <w:rPr>
          <w:sz w:val="28"/>
          <w:szCs w:val="28"/>
          <w:lang w:val="en-IN"/>
        </w:rPr>
        <w:t xml:space="preserve">To support transparency, analysis, and reproducibility, the system is designed to output a structured response that includes not only the generated text, but also token-level metadata, adversarial detection flags, and correction details. This structure is critical for evaluating the </w:t>
      </w:r>
      <w:proofErr w:type="spellStart"/>
      <w:r w:rsidRPr="000E0D45">
        <w:rPr>
          <w:sz w:val="28"/>
          <w:szCs w:val="28"/>
          <w:lang w:val="en-IN"/>
        </w:rPr>
        <w:t>behavior</w:t>
      </w:r>
      <w:proofErr w:type="spellEnd"/>
      <w:r w:rsidRPr="000E0D45">
        <w:rPr>
          <w:sz w:val="28"/>
          <w:szCs w:val="28"/>
          <w:lang w:val="en-IN"/>
        </w:rPr>
        <w:t xml:space="preserve"> of the model, particularly under adversarial or low-confidence scenarios.</w:t>
      </w:r>
    </w:p>
    <w:p w14:paraId="27337E3F" w14:textId="77777777" w:rsidR="000E0D45" w:rsidRPr="000E0D45" w:rsidRDefault="000E0D45" w:rsidP="000E0D45">
      <w:pPr>
        <w:jc w:val="both"/>
        <w:rPr>
          <w:sz w:val="28"/>
          <w:szCs w:val="28"/>
          <w:lang w:val="en-IN"/>
        </w:rPr>
      </w:pPr>
      <w:r w:rsidRPr="000E0D45">
        <w:rPr>
          <w:sz w:val="28"/>
          <w:szCs w:val="28"/>
          <w:lang w:val="en-IN"/>
        </w:rPr>
        <w:t xml:space="preserve">The output format is returned both to the frontend (in real-time) and optionally saved to </w:t>
      </w:r>
      <w:proofErr w:type="gramStart"/>
      <w:r w:rsidRPr="000E0D45">
        <w:rPr>
          <w:sz w:val="28"/>
          <w:szCs w:val="28"/>
          <w:lang w:val="en-IN"/>
        </w:rPr>
        <w:t>a .</w:t>
      </w:r>
      <w:proofErr w:type="spellStart"/>
      <w:r w:rsidRPr="000E0D45">
        <w:rPr>
          <w:sz w:val="28"/>
          <w:szCs w:val="28"/>
          <w:lang w:val="en-IN"/>
        </w:rPr>
        <w:t>jsonl</w:t>
      </w:r>
      <w:proofErr w:type="spellEnd"/>
      <w:proofErr w:type="gramEnd"/>
      <w:r w:rsidRPr="000E0D45">
        <w:rPr>
          <w:sz w:val="28"/>
          <w:szCs w:val="28"/>
          <w:lang w:val="en-IN"/>
        </w:rPr>
        <w:t xml:space="preserve"> file for offline inspection or large-scale analysis.</w:t>
      </w:r>
    </w:p>
    <w:p w14:paraId="7D7EFA52" w14:textId="77777777" w:rsidR="000E0D45" w:rsidRPr="000E0D45" w:rsidRDefault="000E0D45" w:rsidP="000E0D45">
      <w:pPr>
        <w:jc w:val="both"/>
        <w:rPr>
          <w:b/>
          <w:bCs/>
          <w:sz w:val="28"/>
          <w:szCs w:val="28"/>
          <w:lang w:val="en-IN"/>
        </w:rPr>
      </w:pPr>
      <w:r w:rsidRPr="000E0D45">
        <w:rPr>
          <w:b/>
          <w:bCs/>
          <w:sz w:val="28"/>
          <w:szCs w:val="28"/>
          <w:lang w:val="en-IN"/>
        </w:rPr>
        <w:t>Response Format (Returned to Frontend)</w:t>
      </w:r>
    </w:p>
    <w:p w14:paraId="0B5607EA" w14:textId="77777777" w:rsidR="000E0D45" w:rsidRDefault="000E0D45" w:rsidP="000E0D45">
      <w:pPr>
        <w:jc w:val="both"/>
        <w:rPr>
          <w:sz w:val="28"/>
          <w:szCs w:val="28"/>
          <w:lang w:val="en-IN"/>
        </w:rPr>
      </w:pPr>
      <w:r w:rsidRPr="000E0D45">
        <w:rPr>
          <w:sz w:val="28"/>
          <w:szCs w:val="28"/>
          <w:lang w:val="en-IN"/>
        </w:rPr>
        <w:lastRenderedPageBreak/>
        <w:t>Each API response from the backend follows a well-defined JSON schema:</w:t>
      </w:r>
    </w:p>
    <w:p w14:paraId="48CCC84C" w14:textId="77777777" w:rsidR="000E0D45" w:rsidRPr="000E0D45" w:rsidRDefault="000E0D45" w:rsidP="000E0D45">
      <w:pPr>
        <w:jc w:val="both"/>
        <w:rPr>
          <w:sz w:val="28"/>
          <w:szCs w:val="28"/>
          <w:lang w:val="en-IN"/>
        </w:rPr>
      </w:pPr>
    </w:p>
    <w:p w14:paraId="7E7A53AD" w14:textId="77777777" w:rsidR="000E0D45" w:rsidRPr="000E0D45" w:rsidRDefault="000E0D45" w:rsidP="000E0D45">
      <w:pPr>
        <w:jc w:val="both"/>
        <w:rPr>
          <w:i/>
          <w:iCs/>
          <w:sz w:val="28"/>
          <w:szCs w:val="28"/>
          <w:lang w:val="en-IN"/>
        </w:rPr>
      </w:pPr>
      <w:r w:rsidRPr="000E0D45">
        <w:rPr>
          <w:i/>
          <w:iCs/>
          <w:sz w:val="28"/>
          <w:szCs w:val="28"/>
          <w:lang w:val="en-IN"/>
        </w:rPr>
        <w:t>{</w:t>
      </w:r>
    </w:p>
    <w:p w14:paraId="35E9127A"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original</w:t>
      </w:r>
      <w:proofErr w:type="gramEnd"/>
      <w:r w:rsidRPr="000E0D45">
        <w:rPr>
          <w:i/>
          <w:iCs/>
          <w:sz w:val="28"/>
          <w:szCs w:val="28"/>
          <w:lang w:val="en-IN"/>
        </w:rPr>
        <w:t>_prompt</w:t>
      </w:r>
      <w:proofErr w:type="spellEnd"/>
      <w:r w:rsidRPr="000E0D45">
        <w:rPr>
          <w:i/>
          <w:iCs/>
          <w:sz w:val="28"/>
          <w:szCs w:val="28"/>
          <w:lang w:val="en-IN"/>
        </w:rPr>
        <w:t xml:space="preserve">": "What is the </w:t>
      </w:r>
      <w:proofErr w:type="spellStart"/>
      <w:r w:rsidRPr="000E0D45">
        <w:rPr>
          <w:i/>
          <w:iCs/>
          <w:sz w:val="28"/>
          <w:szCs w:val="28"/>
          <w:lang w:val="en-IN"/>
        </w:rPr>
        <w:t>capitl</w:t>
      </w:r>
      <w:proofErr w:type="spellEnd"/>
      <w:r w:rsidRPr="000E0D45">
        <w:rPr>
          <w:i/>
          <w:iCs/>
          <w:sz w:val="28"/>
          <w:szCs w:val="28"/>
          <w:lang w:val="en-IN"/>
        </w:rPr>
        <w:t xml:space="preserve"> of </w:t>
      </w:r>
      <w:proofErr w:type="spellStart"/>
      <w:r w:rsidRPr="000E0D45">
        <w:rPr>
          <w:i/>
          <w:iCs/>
          <w:sz w:val="28"/>
          <w:szCs w:val="28"/>
          <w:lang w:val="en-IN"/>
        </w:rPr>
        <w:t>Frànce</w:t>
      </w:r>
      <w:proofErr w:type="spellEnd"/>
      <w:r w:rsidRPr="000E0D45">
        <w:rPr>
          <w:i/>
          <w:iCs/>
          <w:sz w:val="28"/>
          <w:szCs w:val="28"/>
          <w:lang w:val="en-IN"/>
        </w:rPr>
        <w:t>?",</w:t>
      </w:r>
    </w:p>
    <w:p w14:paraId="4976AB43"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corrected</w:t>
      </w:r>
      <w:proofErr w:type="gramEnd"/>
      <w:r w:rsidRPr="000E0D45">
        <w:rPr>
          <w:i/>
          <w:iCs/>
          <w:sz w:val="28"/>
          <w:szCs w:val="28"/>
          <w:lang w:val="en-IN"/>
        </w:rPr>
        <w:t>_prompt</w:t>
      </w:r>
      <w:proofErr w:type="spellEnd"/>
      <w:r w:rsidRPr="000E0D45">
        <w:rPr>
          <w:i/>
          <w:iCs/>
          <w:sz w:val="28"/>
          <w:szCs w:val="28"/>
          <w:lang w:val="en-IN"/>
        </w:rPr>
        <w:t>": "What is the capital of France?",</w:t>
      </w:r>
    </w:p>
    <w:p w14:paraId="6894F41E" w14:textId="77777777" w:rsidR="000E0D45" w:rsidRPr="000E0D45" w:rsidRDefault="000E0D45" w:rsidP="000E0D45">
      <w:pPr>
        <w:jc w:val="both"/>
        <w:rPr>
          <w:i/>
          <w:iCs/>
          <w:sz w:val="28"/>
          <w:szCs w:val="28"/>
          <w:lang w:val="en-IN"/>
        </w:rPr>
      </w:pPr>
      <w:r w:rsidRPr="000E0D45">
        <w:rPr>
          <w:i/>
          <w:iCs/>
          <w:sz w:val="28"/>
          <w:szCs w:val="28"/>
          <w:lang w:val="en-IN"/>
        </w:rPr>
        <w:t xml:space="preserve">  "response": "The capital of France is Paris.",</w:t>
      </w:r>
    </w:p>
    <w:p w14:paraId="35660761"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adversarial</w:t>
      </w:r>
      <w:proofErr w:type="gramEnd"/>
      <w:r w:rsidRPr="000E0D45">
        <w:rPr>
          <w:i/>
          <w:iCs/>
          <w:sz w:val="28"/>
          <w:szCs w:val="28"/>
          <w:lang w:val="en-IN"/>
        </w:rPr>
        <w:t>_detected</w:t>
      </w:r>
      <w:proofErr w:type="spellEnd"/>
      <w:r w:rsidRPr="000E0D45">
        <w:rPr>
          <w:i/>
          <w:iCs/>
          <w:sz w:val="28"/>
          <w:szCs w:val="28"/>
          <w:lang w:val="en-IN"/>
        </w:rPr>
        <w:t>": true</w:t>
      </w:r>
    </w:p>
    <w:p w14:paraId="2635DDF8" w14:textId="77777777" w:rsidR="000E0D45" w:rsidRDefault="000E0D45" w:rsidP="000E0D45">
      <w:pPr>
        <w:jc w:val="both"/>
        <w:rPr>
          <w:i/>
          <w:iCs/>
          <w:sz w:val="28"/>
          <w:szCs w:val="28"/>
          <w:lang w:val="en-IN"/>
        </w:rPr>
      </w:pPr>
      <w:r w:rsidRPr="000E0D45">
        <w:rPr>
          <w:i/>
          <w:iCs/>
          <w:sz w:val="28"/>
          <w:szCs w:val="28"/>
          <w:lang w:val="en-IN"/>
        </w:rPr>
        <w:t>}</w:t>
      </w:r>
    </w:p>
    <w:p w14:paraId="0005926B" w14:textId="77777777" w:rsidR="000E0D45" w:rsidRPr="000E0D45" w:rsidRDefault="000E0D45" w:rsidP="000E0D45">
      <w:pPr>
        <w:jc w:val="both"/>
        <w:rPr>
          <w:i/>
          <w:iCs/>
          <w:sz w:val="28"/>
          <w:szCs w:val="28"/>
          <w:lang w:val="en-IN"/>
        </w:rPr>
      </w:pPr>
    </w:p>
    <w:p w14:paraId="7B9142BD" w14:textId="77777777" w:rsidR="000E0D45" w:rsidRPr="000E0D45" w:rsidRDefault="000E0D45" w:rsidP="000E0D45">
      <w:pPr>
        <w:jc w:val="both"/>
        <w:rPr>
          <w:b/>
          <w:bCs/>
          <w:sz w:val="28"/>
          <w:szCs w:val="28"/>
          <w:lang w:val="en-IN"/>
        </w:rPr>
      </w:pPr>
      <w:r w:rsidRPr="000E0D45">
        <w:rPr>
          <w:b/>
          <w:bCs/>
          <w:sz w:val="28"/>
          <w:szCs w:val="28"/>
          <w:lang w:val="en-IN"/>
        </w:rPr>
        <w:t>Field Descriptions:</w:t>
      </w:r>
    </w:p>
    <w:p w14:paraId="0EBA5016" w14:textId="77777777" w:rsidR="000E0D45" w:rsidRPr="000E0D45" w:rsidRDefault="000E0D45" w:rsidP="000E0D45">
      <w:pPr>
        <w:numPr>
          <w:ilvl w:val="0"/>
          <w:numId w:val="87"/>
        </w:numPr>
        <w:jc w:val="both"/>
        <w:rPr>
          <w:sz w:val="28"/>
          <w:szCs w:val="28"/>
          <w:lang w:val="en-IN"/>
        </w:rPr>
      </w:pPr>
      <w:proofErr w:type="spellStart"/>
      <w:r w:rsidRPr="000E0D45">
        <w:rPr>
          <w:sz w:val="28"/>
          <w:szCs w:val="28"/>
          <w:lang w:val="en-IN"/>
        </w:rPr>
        <w:t>original_prompt</w:t>
      </w:r>
      <w:proofErr w:type="spellEnd"/>
      <w:r w:rsidRPr="000E0D45">
        <w:rPr>
          <w:sz w:val="28"/>
          <w:szCs w:val="28"/>
          <w:lang w:val="en-IN"/>
        </w:rPr>
        <w:t>: The raw prompt received from the user.</w:t>
      </w:r>
    </w:p>
    <w:p w14:paraId="1C9F268C" w14:textId="77777777" w:rsidR="000E0D45" w:rsidRPr="000E0D45" w:rsidRDefault="000E0D45" w:rsidP="000E0D45">
      <w:pPr>
        <w:numPr>
          <w:ilvl w:val="0"/>
          <w:numId w:val="87"/>
        </w:numPr>
        <w:jc w:val="both"/>
        <w:rPr>
          <w:sz w:val="28"/>
          <w:szCs w:val="28"/>
          <w:lang w:val="en-IN"/>
        </w:rPr>
      </w:pPr>
      <w:proofErr w:type="spellStart"/>
      <w:r w:rsidRPr="000E0D45">
        <w:rPr>
          <w:sz w:val="28"/>
          <w:szCs w:val="28"/>
          <w:lang w:val="en-IN"/>
        </w:rPr>
        <w:t>corrected_prompt</w:t>
      </w:r>
      <w:proofErr w:type="spellEnd"/>
      <w:r w:rsidRPr="000E0D45">
        <w:rPr>
          <w:sz w:val="28"/>
          <w:szCs w:val="28"/>
          <w:lang w:val="en-IN"/>
        </w:rPr>
        <w:t>: The normalized prompt, if adversarial features were detected and corrected. If the input was clean, this field is set to null.</w:t>
      </w:r>
    </w:p>
    <w:p w14:paraId="2096986F" w14:textId="77777777" w:rsidR="000E0D45" w:rsidRPr="000E0D45" w:rsidRDefault="000E0D45" w:rsidP="000E0D45">
      <w:pPr>
        <w:numPr>
          <w:ilvl w:val="0"/>
          <w:numId w:val="87"/>
        </w:numPr>
        <w:jc w:val="both"/>
        <w:rPr>
          <w:sz w:val="28"/>
          <w:szCs w:val="28"/>
          <w:lang w:val="en-IN"/>
        </w:rPr>
      </w:pPr>
      <w:r w:rsidRPr="000E0D45">
        <w:rPr>
          <w:sz w:val="28"/>
          <w:szCs w:val="28"/>
          <w:lang w:val="en-IN"/>
        </w:rPr>
        <w:t>response: The final response generated by the LLM. This may be based on the original or corrected prompt.</w:t>
      </w:r>
    </w:p>
    <w:p w14:paraId="4C62B06B" w14:textId="77777777" w:rsidR="000E0D45" w:rsidRPr="000E0D45" w:rsidRDefault="000E0D45" w:rsidP="000E0D45">
      <w:pPr>
        <w:numPr>
          <w:ilvl w:val="0"/>
          <w:numId w:val="87"/>
        </w:numPr>
        <w:jc w:val="both"/>
        <w:rPr>
          <w:sz w:val="28"/>
          <w:szCs w:val="28"/>
          <w:lang w:val="en-IN"/>
        </w:rPr>
      </w:pPr>
      <w:proofErr w:type="spellStart"/>
      <w:r w:rsidRPr="000E0D45">
        <w:rPr>
          <w:sz w:val="28"/>
          <w:szCs w:val="28"/>
          <w:lang w:val="en-IN"/>
        </w:rPr>
        <w:t>adversarial_detected</w:t>
      </w:r>
      <w:proofErr w:type="spellEnd"/>
      <w:r w:rsidRPr="000E0D45">
        <w:rPr>
          <w:sz w:val="28"/>
          <w:szCs w:val="28"/>
          <w:lang w:val="en-IN"/>
        </w:rPr>
        <w:t xml:space="preserve">: A </w:t>
      </w:r>
      <w:proofErr w:type="spellStart"/>
      <w:r w:rsidRPr="000E0D45">
        <w:rPr>
          <w:sz w:val="28"/>
          <w:szCs w:val="28"/>
          <w:lang w:val="en-IN"/>
        </w:rPr>
        <w:t>boolean</w:t>
      </w:r>
      <w:proofErr w:type="spellEnd"/>
      <w:r w:rsidRPr="000E0D45">
        <w:rPr>
          <w:sz w:val="28"/>
          <w:szCs w:val="28"/>
          <w:lang w:val="en-IN"/>
        </w:rPr>
        <w:t xml:space="preserve"> flag indicating whether the original input was adversarial and required modification.</w:t>
      </w:r>
    </w:p>
    <w:p w14:paraId="0116C766" w14:textId="77777777" w:rsidR="000E0D45" w:rsidRPr="000E0D45" w:rsidRDefault="000E0D45" w:rsidP="000E0D45">
      <w:pPr>
        <w:jc w:val="both"/>
        <w:rPr>
          <w:sz w:val="28"/>
          <w:szCs w:val="28"/>
          <w:lang w:val="en-IN"/>
        </w:rPr>
      </w:pPr>
      <w:r w:rsidRPr="000E0D45">
        <w:rPr>
          <w:sz w:val="28"/>
          <w:szCs w:val="28"/>
          <w:lang w:val="en-IN"/>
        </w:rPr>
        <w:t>This format is consumed by the frontend to:</w:t>
      </w:r>
    </w:p>
    <w:p w14:paraId="61EC5551" w14:textId="77777777" w:rsidR="000E0D45" w:rsidRPr="000E0D45" w:rsidRDefault="000E0D45" w:rsidP="000E0D45">
      <w:pPr>
        <w:numPr>
          <w:ilvl w:val="0"/>
          <w:numId w:val="88"/>
        </w:numPr>
        <w:jc w:val="both"/>
        <w:rPr>
          <w:sz w:val="28"/>
          <w:szCs w:val="28"/>
          <w:lang w:val="en-IN"/>
        </w:rPr>
      </w:pPr>
      <w:r w:rsidRPr="000E0D45">
        <w:rPr>
          <w:sz w:val="28"/>
          <w:szCs w:val="28"/>
          <w:lang w:val="en-IN"/>
        </w:rPr>
        <w:t>Display the corrected prompt (if applicable)</w:t>
      </w:r>
    </w:p>
    <w:p w14:paraId="4291E649" w14:textId="77777777" w:rsidR="000E0D45" w:rsidRPr="000E0D45" w:rsidRDefault="000E0D45" w:rsidP="000E0D45">
      <w:pPr>
        <w:numPr>
          <w:ilvl w:val="0"/>
          <w:numId w:val="88"/>
        </w:numPr>
        <w:jc w:val="both"/>
        <w:rPr>
          <w:sz w:val="28"/>
          <w:szCs w:val="28"/>
          <w:lang w:val="en-IN"/>
        </w:rPr>
      </w:pPr>
      <w:r w:rsidRPr="000E0D45">
        <w:rPr>
          <w:sz w:val="28"/>
          <w:szCs w:val="28"/>
          <w:lang w:val="en-IN"/>
        </w:rPr>
        <w:t>Show disclaimers or warnings for adversarial input</w:t>
      </w:r>
    </w:p>
    <w:p w14:paraId="723C4600" w14:textId="77777777" w:rsidR="000E0D45" w:rsidRPr="000E0D45" w:rsidRDefault="000E0D45" w:rsidP="000E0D45">
      <w:pPr>
        <w:numPr>
          <w:ilvl w:val="0"/>
          <w:numId w:val="88"/>
        </w:numPr>
        <w:jc w:val="both"/>
        <w:rPr>
          <w:sz w:val="28"/>
          <w:szCs w:val="28"/>
          <w:lang w:val="en-IN"/>
        </w:rPr>
      </w:pPr>
      <w:r w:rsidRPr="000E0D45">
        <w:rPr>
          <w:sz w:val="28"/>
          <w:szCs w:val="28"/>
          <w:lang w:val="en-IN"/>
        </w:rPr>
        <w:t>Enable tooltip display of the original prompt (for transparency)</w:t>
      </w:r>
    </w:p>
    <w:p w14:paraId="0D5652C8" w14:textId="3FEC2D47" w:rsidR="000E0D45" w:rsidRPr="000E0D45" w:rsidRDefault="000E0D45" w:rsidP="000E0D45">
      <w:pPr>
        <w:jc w:val="both"/>
        <w:rPr>
          <w:sz w:val="28"/>
          <w:szCs w:val="28"/>
          <w:lang w:val="en-IN"/>
        </w:rPr>
      </w:pPr>
    </w:p>
    <w:p w14:paraId="43B281F9" w14:textId="77777777" w:rsidR="000E0D45" w:rsidRPr="000E0D45" w:rsidRDefault="000E0D45" w:rsidP="000E0D45">
      <w:pPr>
        <w:jc w:val="both"/>
        <w:rPr>
          <w:b/>
          <w:bCs/>
          <w:sz w:val="28"/>
          <w:szCs w:val="28"/>
          <w:lang w:val="en-IN"/>
        </w:rPr>
      </w:pPr>
      <w:r w:rsidRPr="000E0D45">
        <w:rPr>
          <w:b/>
          <w:bCs/>
          <w:sz w:val="28"/>
          <w:szCs w:val="28"/>
          <w:lang w:val="en-IN"/>
        </w:rPr>
        <w:t>Logging Format (Stored in JSONL)</w:t>
      </w:r>
    </w:p>
    <w:p w14:paraId="3230F397" w14:textId="77777777" w:rsidR="000E0D45" w:rsidRPr="000E0D45" w:rsidRDefault="000E0D45" w:rsidP="000E0D45">
      <w:pPr>
        <w:jc w:val="both"/>
        <w:rPr>
          <w:sz w:val="28"/>
          <w:szCs w:val="28"/>
          <w:lang w:val="en-IN"/>
        </w:rPr>
      </w:pPr>
      <w:r w:rsidRPr="000E0D45">
        <w:rPr>
          <w:sz w:val="28"/>
          <w:szCs w:val="28"/>
          <w:lang w:val="en-IN"/>
        </w:rPr>
        <w:lastRenderedPageBreak/>
        <w:t xml:space="preserve">For extended analysis and experimentation, especially during research runs or batch testing, each entry is logged in a </w:t>
      </w:r>
      <w:proofErr w:type="gramStart"/>
      <w:r w:rsidRPr="000E0D45">
        <w:rPr>
          <w:sz w:val="28"/>
          <w:szCs w:val="28"/>
          <w:lang w:val="en-IN"/>
        </w:rPr>
        <w:t>structured .</w:t>
      </w:r>
      <w:proofErr w:type="spellStart"/>
      <w:r w:rsidRPr="000E0D45">
        <w:rPr>
          <w:sz w:val="28"/>
          <w:szCs w:val="28"/>
          <w:lang w:val="en-IN"/>
        </w:rPr>
        <w:t>jsonl</w:t>
      </w:r>
      <w:proofErr w:type="spellEnd"/>
      <w:proofErr w:type="gramEnd"/>
      <w:r w:rsidRPr="000E0D45">
        <w:rPr>
          <w:sz w:val="28"/>
          <w:szCs w:val="28"/>
          <w:lang w:val="en-IN"/>
        </w:rPr>
        <w:t xml:space="preserve"> (JSON Lines) file.</w:t>
      </w:r>
    </w:p>
    <w:p w14:paraId="1AFDC24C" w14:textId="77777777" w:rsidR="000E0D45" w:rsidRDefault="000E0D45" w:rsidP="000E0D45">
      <w:pPr>
        <w:jc w:val="both"/>
        <w:rPr>
          <w:sz w:val="28"/>
          <w:szCs w:val="28"/>
          <w:lang w:val="en-IN"/>
        </w:rPr>
      </w:pPr>
      <w:r w:rsidRPr="000E0D45">
        <w:rPr>
          <w:sz w:val="28"/>
          <w:szCs w:val="28"/>
          <w:lang w:val="en-IN"/>
        </w:rPr>
        <w:t>A typical log entry includes:</w:t>
      </w:r>
    </w:p>
    <w:p w14:paraId="65E4C485" w14:textId="77777777" w:rsidR="000E0D45" w:rsidRPr="000E0D45" w:rsidRDefault="000E0D45" w:rsidP="000E0D45">
      <w:pPr>
        <w:jc w:val="both"/>
        <w:rPr>
          <w:sz w:val="28"/>
          <w:szCs w:val="28"/>
          <w:lang w:val="en-IN"/>
        </w:rPr>
      </w:pPr>
    </w:p>
    <w:p w14:paraId="14139A4E" w14:textId="77777777" w:rsidR="000E0D45" w:rsidRPr="000E0D45" w:rsidRDefault="000E0D45" w:rsidP="000E0D45">
      <w:pPr>
        <w:jc w:val="both"/>
        <w:rPr>
          <w:i/>
          <w:iCs/>
          <w:sz w:val="28"/>
          <w:szCs w:val="28"/>
          <w:lang w:val="en-IN"/>
        </w:rPr>
      </w:pPr>
      <w:r w:rsidRPr="000E0D45">
        <w:rPr>
          <w:i/>
          <w:iCs/>
          <w:sz w:val="28"/>
          <w:szCs w:val="28"/>
          <w:lang w:val="en-IN"/>
        </w:rPr>
        <w:t>{</w:t>
      </w:r>
    </w:p>
    <w:p w14:paraId="4F135AC2" w14:textId="77777777" w:rsidR="000E0D45" w:rsidRPr="000E0D45" w:rsidRDefault="000E0D45" w:rsidP="000E0D45">
      <w:pPr>
        <w:jc w:val="both"/>
        <w:rPr>
          <w:i/>
          <w:iCs/>
          <w:sz w:val="28"/>
          <w:szCs w:val="28"/>
          <w:lang w:val="en-IN"/>
        </w:rPr>
      </w:pPr>
      <w:r w:rsidRPr="000E0D45">
        <w:rPr>
          <w:i/>
          <w:iCs/>
          <w:sz w:val="28"/>
          <w:szCs w:val="28"/>
          <w:lang w:val="en-IN"/>
        </w:rPr>
        <w:t xml:space="preserve">  "question": "What is the </w:t>
      </w:r>
      <w:proofErr w:type="spellStart"/>
      <w:r w:rsidRPr="000E0D45">
        <w:rPr>
          <w:i/>
          <w:iCs/>
          <w:sz w:val="28"/>
          <w:szCs w:val="28"/>
          <w:lang w:val="en-IN"/>
        </w:rPr>
        <w:t>capitl</w:t>
      </w:r>
      <w:proofErr w:type="spellEnd"/>
      <w:r w:rsidRPr="000E0D45">
        <w:rPr>
          <w:i/>
          <w:iCs/>
          <w:sz w:val="28"/>
          <w:szCs w:val="28"/>
          <w:lang w:val="en-IN"/>
        </w:rPr>
        <w:t xml:space="preserve"> of </w:t>
      </w:r>
      <w:proofErr w:type="spellStart"/>
      <w:r w:rsidRPr="000E0D45">
        <w:rPr>
          <w:i/>
          <w:iCs/>
          <w:sz w:val="28"/>
          <w:szCs w:val="28"/>
          <w:lang w:val="en-IN"/>
        </w:rPr>
        <w:t>Frànce</w:t>
      </w:r>
      <w:proofErr w:type="spellEnd"/>
      <w:r w:rsidRPr="000E0D45">
        <w:rPr>
          <w:i/>
          <w:iCs/>
          <w:sz w:val="28"/>
          <w:szCs w:val="28"/>
          <w:lang w:val="en-IN"/>
        </w:rPr>
        <w:t>?",</w:t>
      </w:r>
    </w:p>
    <w:p w14:paraId="348D95B3" w14:textId="77777777" w:rsidR="000E0D45" w:rsidRPr="000E0D45" w:rsidRDefault="000E0D45" w:rsidP="000E0D45">
      <w:pPr>
        <w:jc w:val="both"/>
        <w:rPr>
          <w:i/>
          <w:iCs/>
          <w:sz w:val="28"/>
          <w:szCs w:val="28"/>
          <w:lang w:val="en-IN"/>
        </w:rPr>
      </w:pPr>
      <w:r w:rsidRPr="000E0D45">
        <w:rPr>
          <w:i/>
          <w:iCs/>
          <w:sz w:val="28"/>
          <w:szCs w:val="28"/>
          <w:lang w:val="en-IN"/>
        </w:rPr>
        <w:t xml:space="preserve">  "response": "The capital of France is Paris.",</w:t>
      </w:r>
    </w:p>
    <w:p w14:paraId="36B4C9F9"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ground</w:t>
      </w:r>
      <w:proofErr w:type="gramEnd"/>
      <w:r w:rsidRPr="000E0D45">
        <w:rPr>
          <w:i/>
          <w:iCs/>
          <w:sz w:val="28"/>
          <w:szCs w:val="28"/>
          <w:lang w:val="en-IN"/>
        </w:rPr>
        <w:t>_truth</w:t>
      </w:r>
      <w:proofErr w:type="spellEnd"/>
      <w:r w:rsidRPr="000E0D45">
        <w:rPr>
          <w:i/>
          <w:iCs/>
          <w:sz w:val="28"/>
          <w:szCs w:val="28"/>
          <w:lang w:val="en-IN"/>
        </w:rPr>
        <w:t>": "The capital of France is Paris.",</w:t>
      </w:r>
    </w:p>
    <w:p w14:paraId="50B5160B"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no</w:t>
      </w:r>
      <w:proofErr w:type="gramEnd"/>
      <w:r w:rsidRPr="000E0D45">
        <w:rPr>
          <w:i/>
          <w:iCs/>
          <w:sz w:val="28"/>
          <w:szCs w:val="28"/>
          <w:lang w:val="en-IN"/>
        </w:rPr>
        <w:t>_of_tokens_in_response</w:t>
      </w:r>
      <w:proofErr w:type="spellEnd"/>
      <w:r w:rsidRPr="000E0D45">
        <w:rPr>
          <w:i/>
          <w:iCs/>
          <w:sz w:val="28"/>
          <w:szCs w:val="28"/>
          <w:lang w:val="en-IN"/>
        </w:rPr>
        <w:t>": 8,</w:t>
      </w:r>
    </w:p>
    <w:p w14:paraId="4E1B93DD"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logits</w:t>
      </w:r>
      <w:proofErr w:type="gramEnd"/>
      <w:r w:rsidRPr="000E0D45">
        <w:rPr>
          <w:i/>
          <w:iCs/>
          <w:sz w:val="28"/>
          <w:szCs w:val="28"/>
          <w:lang w:val="en-IN"/>
        </w:rPr>
        <w:t>_data</w:t>
      </w:r>
      <w:proofErr w:type="spellEnd"/>
      <w:r w:rsidRPr="000E0D45">
        <w:rPr>
          <w:i/>
          <w:iCs/>
          <w:sz w:val="28"/>
          <w:szCs w:val="28"/>
          <w:lang w:val="en-IN"/>
        </w:rPr>
        <w:t>": [</w:t>
      </w:r>
    </w:p>
    <w:p w14:paraId="13046665" w14:textId="77777777" w:rsidR="000E0D45" w:rsidRPr="000E0D45" w:rsidRDefault="000E0D45" w:rsidP="000E0D45">
      <w:pPr>
        <w:jc w:val="both"/>
        <w:rPr>
          <w:i/>
          <w:iCs/>
          <w:sz w:val="28"/>
          <w:szCs w:val="28"/>
          <w:lang w:val="en-IN"/>
        </w:rPr>
      </w:pPr>
      <w:r w:rsidRPr="000E0D45">
        <w:rPr>
          <w:i/>
          <w:iCs/>
          <w:sz w:val="28"/>
          <w:szCs w:val="28"/>
          <w:lang w:val="en-IN"/>
        </w:rPr>
        <w:t xml:space="preserve">    {</w:t>
      </w:r>
    </w:p>
    <w:p w14:paraId="2AD8F3C1" w14:textId="77777777" w:rsidR="000E0D45" w:rsidRPr="000E0D45" w:rsidRDefault="000E0D45" w:rsidP="000E0D45">
      <w:pPr>
        <w:jc w:val="both"/>
        <w:rPr>
          <w:i/>
          <w:iCs/>
          <w:sz w:val="28"/>
          <w:szCs w:val="28"/>
          <w:lang w:val="en-IN"/>
        </w:rPr>
      </w:pPr>
      <w:r w:rsidRPr="000E0D45">
        <w:rPr>
          <w:i/>
          <w:iCs/>
          <w:sz w:val="28"/>
          <w:szCs w:val="28"/>
          <w:lang w:val="en-IN"/>
        </w:rPr>
        <w:t xml:space="preserve">      "token": "The",</w:t>
      </w:r>
    </w:p>
    <w:p w14:paraId="600BFC64" w14:textId="77777777" w:rsidR="000E0D45" w:rsidRPr="000E0D45" w:rsidRDefault="000E0D45" w:rsidP="000E0D45">
      <w:pPr>
        <w:jc w:val="both"/>
        <w:rPr>
          <w:i/>
          <w:iCs/>
          <w:sz w:val="28"/>
          <w:szCs w:val="28"/>
          <w:lang w:val="en-IN"/>
        </w:rPr>
      </w:pPr>
      <w:r w:rsidRPr="000E0D45">
        <w:rPr>
          <w:i/>
          <w:iCs/>
          <w:sz w:val="28"/>
          <w:szCs w:val="28"/>
          <w:lang w:val="en-IN"/>
        </w:rPr>
        <w:t xml:space="preserve">      "logit": 19.125,</w:t>
      </w:r>
    </w:p>
    <w:p w14:paraId="46DE7AE5" w14:textId="77777777" w:rsidR="000E0D45" w:rsidRPr="000E0D45" w:rsidRDefault="000E0D45" w:rsidP="000E0D45">
      <w:pPr>
        <w:jc w:val="both"/>
        <w:rPr>
          <w:i/>
          <w:iCs/>
          <w:sz w:val="28"/>
          <w:szCs w:val="28"/>
          <w:lang w:val="en-IN"/>
        </w:rPr>
      </w:pPr>
      <w:r w:rsidRPr="000E0D45">
        <w:rPr>
          <w:i/>
          <w:iCs/>
          <w:sz w:val="28"/>
          <w:szCs w:val="28"/>
          <w:lang w:val="en-IN"/>
        </w:rPr>
        <w:t xml:space="preserve">      "probability": 0.655182,</w:t>
      </w:r>
    </w:p>
    <w:p w14:paraId="601D729D"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below</w:t>
      </w:r>
      <w:proofErr w:type="gramEnd"/>
      <w:r w:rsidRPr="000E0D45">
        <w:rPr>
          <w:i/>
          <w:iCs/>
          <w:sz w:val="28"/>
          <w:szCs w:val="28"/>
          <w:lang w:val="en-IN"/>
        </w:rPr>
        <w:t>_threshold</w:t>
      </w:r>
      <w:proofErr w:type="spellEnd"/>
      <w:r w:rsidRPr="000E0D45">
        <w:rPr>
          <w:i/>
          <w:iCs/>
          <w:sz w:val="28"/>
          <w:szCs w:val="28"/>
          <w:lang w:val="en-IN"/>
        </w:rPr>
        <w:t>": false</w:t>
      </w:r>
    </w:p>
    <w:p w14:paraId="64C2DF8D" w14:textId="77777777" w:rsidR="000E0D45" w:rsidRPr="000E0D45" w:rsidRDefault="000E0D45" w:rsidP="000E0D45">
      <w:pPr>
        <w:jc w:val="both"/>
        <w:rPr>
          <w:i/>
          <w:iCs/>
          <w:sz w:val="28"/>
          <w:szCs w:val="28"/>
          <w:lang w:val="en-IN"/>
        </w:rPr>
      </w:pPr>
      <w:r w:rsidRPr="000E0D45">
        <w:rPr>
          <w:i/>
          <w:iCs/>
          <w:sz w:val="28"/>
          <w:szCs w:val="28"/>
          <w:lang w:val="en-IN"/>
        </w:rPr>
        <w:t xml:space="preserve">    },</w:t>
      </w:r>
    </w:p>
    <w:p w14:paraId="2307215B" w14:textId="77777777" w:rsidR="000E0D45" w:rsidRPr="000E0D45" w:rsidRDefault="000E0D45" w:rsidP="000E0D45">
      <w:pPr>
        <w:jc w:val="both"/>
        <w:rPr>
          <w:i/>
          <w:iCs/>
          <w:sz w:val="28"/>
          <w:szCs w:val="28"/>
          <w:lang w:val="en-IN"/>
        </w:rPr>
      </w:pPr>
      <w:r w:rsidRPr="000E0D45">
        <w:rPr>
          <w:i/>
          <w:iCs/>
          <w:sz w:val="28"/>
          <w:szCs w:val="28"/>
          <w:lang w:val="en-IN"/>
        </w:rPr>
        <w:t xml:space="preserve">    {</w:t>
      </w:r>
    </w:p>
    <w:p w14:paraId="63976092" w14:textId="77777777" w:rsidR="000E0D45" w:rsidRPr="000E0D45" w:rsidRDefault="000E0D45" w:rsidP="000E0D45">
      <w:pPr>
        <w:jc w:val="both"/>
        <w:rPr>
          <w:i/>
          <w:iCs/>
          <w:sz w:val="28"/>
          <w:szCs w:val="28"/>
          <w:lang w:val="en-IN"/>
        </w:rPr>
      </w:pPr>
      <w:r w:rsidRPr="000E0D45">
        <w:rPr>
          <w:i/>
          <w:iCs/>
          <w:sz w:val="28"/>
          <w:szCs w:val="28"/>
          <w:lang w:val="en-IN"/>
        </w:rPr>
        <w:t xml:space="preserve">      "token": "capital",</w:t>
      </w:r>
    </w:p>
    <w:p w14:paraId="4160A9F0" w14:textId="77777777" w:rsidR="000E0D45" w:rsidRPr="000E0D45" w:rsidRDefault="000E0D45" w:rsidP="000E0D45">
      <w:pPr>
        <w:jc w:val="both"/>
        <w:rPr>
          <w:i/>
          <w:iCs/>
          <w:sz w:val="28"/>
          <w:szCs w:val="28"/>
          <w:lang w:val="en-IN"/>
        </w:rPr>
      </w:pPr>
      <w:r w:rsidRPr="000E0D45">
        <w:rPr>
          <w:i/>
          <w:iCs/>
          <w:sz w:val="28"/>
          <w:szCs w:val="28"/>
          <w:lang w:val="en-IN"/>
        </w:rPr>
        <w:t xml:space="preserve">      "logit": 22.25,</w:t>
      </w:r>
    </w:p>
    <w:p w14:paraId="3464416B" w14:textId="77777777" w:rsidR="000E0D45" w:rsidRPr="000E0D45" w:rsidRDefault="000E0D45" w:rsidP="000E0D45">
      <w:pPr>
        <w:jc w:val="both"/>
        <w:rPr>
          <w:i/>
          <w:iCs/>
          <w:sz w:val="28"/>
          <w:szCs w:val="28"/>
          <w:lang w:val="en-IN"/>
        </w:rPr>
      </w:pPr>
      <w:r w:rsidRPr="000E0D45">
        <w:rPr>
          <w:i/>
          <w:iCs/>
          <w:sz w:val="28"/>
          <w:szCs w:val="28"/>
          <w:lang w:val="en-IN"/>
        </w:rPr>
        <w:t xml:space="preserve">      "probability": 0.951577,</w:t>
      </w:r>
    </w:p>
    <w:p w14:paraId="052E6890"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below</w:t>
      </w:r>
      <w:proofErr w:type="gramEnd"/>
      <w:r w:rsidRPr="000E0D45">
        <w:rPr>
          <w:i/>
          <w:iCs/>
          <w:sz w:val="28"/>
          <w:szCs w:val="28"/>
          <w:lang w:val="en-IN"/>
        </w:rPr>
        <w:t>_threshold</w:t>
      </w:r>
      <w:proofErr w:type="spellEnd"/>
      <w:r w:rsidRPr="000E0D45">
        <w:rPr>
          <w:i/>
          <w:iCs/>
          <w:sz w:val="28"/>
          <w:szCs w:val="28"/>
          <w:lang w:val="en-IN"/>
        </w:rPr>
        <w:t>": false</w:t>
      </w:r>
    </w:p>
    <w:p w14:paraId="606E02C0" w14:textId="77777777" w:rsidR="000E0D45" w:rsidRPr="000E0D45" w:rsidRDefault="000E0D45" w:rsidP="000E0D45">
      <w:pPr>
        <w:jc w:val="both"/>
        <w:rPr>
          <w:i/>
          <w:iCs/>
          <w:sz w:val="28"/>
          <w:szCs w:val="28"/>
          <w:lang w:val="en-IN"/>
        </w:rPr>
      </w:pPr>
      <w:r w:rsidRPr="000E0D45">
        <w:rPr>
          <w:i/>
          <w:iCs/>
          <w:sz w:val="28"/>
          <w:szCs w:val="28"/>
          <w:lang w:val="en-IN"/>
        </w:rPr>
        <w:t xml:space="preserve">    },</w:t>
      </w:r>
    </w:p>
    <w:p w14:paraId="776C608E" w14:textId="77777777" w:rsidR="000E0D45" w:rsidRPr="000E0D45" w:rsidRDefault="000E0D45" w:rsidP="000E0D45">
      <w:pPr>
        <w:jc w:val="both"/>
        <w:rPr>
          <w:i/>
          <w:iCs/>
          <w:sz w:val="28"/>
          <w:szCs w:val="28"/>
          <w:lang w:val="en-IN"/>
        </w:rPr>
      </w:pPr>
      <w:r w:rsidRPr="000E0D45">
        <w:rPr>
          <w:i/>
          <w:iCs/>
          <w:sz w:val="28"/>
          <w:szCs w:val="28"/>
          <w:lang w:val="en-IN"/>
        </w:rPr>
        <w:t xml:space="preserve">    ...</w:t>
      </w:r>
    </w:p>
    <w:p w14:paraId="13C11B81" w14:textId="77777777" w:rsidR="000E0D45" w:rsidRPr="000E0D45" w:rsidRDefault="000E0D45" w:rsidP="000E0D45">
      <w:pPr>
        <w:jc w:val="both"/>
        <w:rPr>
          <w:i/>
          <w:iCs/>
          <w:sz w:val="28"/>
          <w:szCs w:val="28"/>
          <w:lang w:val="en-IN"/>
        </w:rPr>
      </w:pPr>
      <w:r w:rsidRPr="000E0D45">
        <w:rPr>
          <w:i/>
          <w:iCs/>
          <w:sz w:val="28"/>
          <w:szCs w:val="28"/>
          <w:lang w:val="en-IN"/>
        </w:rPr>
        <w:lastRenderedPageBreak/>
        <w:t xml:space="preserve">  ],</w:t>
      </w:r>
    </w:p>
    <w:p w14:paraId="7248D756"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perturbated</w:t>
      </w:r>
      <w:proofErr w:type="gramEnd"/>
      <w:r w:rsidRPr="000E0D45">
        <w:rPr>
          <w:i/>
          <w:iCs/>
          <w:sz w:val="28"/>
          <w:szCs w:val="28"/>
          <w:lang w:val="en-IN"/>
        </w:rPr>
        <w:t>_question</w:t>
      </w:r>
      <w:proofErr w:type="spellEnd"/>
      <w:r w:rsidRPr="000E0D45">
        <w:rPr>
          <w:i/>
          <w:iCs/>
          <w:sz w:val="28"/>
          <w:szCs w:val="28"/>
          <w:lang w:val="en-IN"/>
        </w:rPr>
        <w:t xml:space="preserve">": "What is the </w:t>
      </w:r>
      <w:proofErr w:type="spellStart"/>
      <w:r w:rsidRPr="000E0D45">
        <w:rPr>
          <w:i/>
          <w:iCs/>
          <w:sz w:val="28"/>
          <w:szCs w:val="28"/>
          <w:lang w:val="en-IN"/>
        </w:rPr>
        <w:t>capitl</w:t>
      </w:r>
      <w:proofErr w:type="spellEnd"/>
      <w:r w:rsidRPr="000E0D45">
        <w:rPr>
          <w:i/>
          <w:iCs/>
          <w:sz w:val="28"/>
          <w:szCs w:val="28"/>
          <w:lang w:val="en-IN"/>
        </w:rPr>
        <w:t xml:space="preserve"> of </w:t>
      </w:r>
      <w:proofErr w:type="spellStart"/>
      <w:r w:rsidRPr="000E0D45">
        <w:rPr>
          <w:i/>
          <w:iCs/>
          <w:sz w:val="28"/>
          <w:szCs w:val="28"/>
          <w:lang w:val="en-IN"/>
        </w:rPr>
        <w:t>Frànce</w:t>
      </w:r>
      <w:proofErr w:type="spellEnd"/>
      <w:r w:rsidRPr="000E0D45">
        <w:rPr>
          <w:i/>
          <w:iCs/>
          <w:sz w:val="28"/>
          <w:szCs w:val="28"/>
          <w:lang w:val="en-IN"/>
        </w:rPr>
        <w:t>?",</w:t>
      </w:r>
    </w:p>
    <w:p w14:paraId="6F79F646"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perturbated</w:t>
      </w:r>
      <w:proofErr w:type="gramEnd"/>
      <w:r w:rsidRPr="000E0D45">
        <w:rPr>
          <w:i/>
          <w:iCs/>
          <w:sz w:val="28"/>
          <w:szCs w:val="28"/>
          <w:lang w:val="en-IN"/>
        </w:rPr>
        <w:t>_response</w:t>
      </w:r>
      <w:proofErr w:type="spellEnd"/>
      <w:r w:rsidRPr="000E0D45">
        <w:rPr>
          <w:i/>
          <w:iCs/>
          <w:sz w:val="28"/>
          <w:szCs w:val="28"/>
          <w:lang w:val="en-IN"/>
        </w:rPr>
        <w:t xml:space="preserve">": "The </w:t>
      </w:r>
      <w:proofErr w:type="spellStart"/>
      <w:r w:rsidRPr="000E0D45">
        <w:rPr>
          <w:i/>
          <w:iCs/>
          <w:sz w:val="28"/>
          <w:szCs w:val="28"/>
          <w:lang w:val="en-IN"/>
        </w:rPr>
        <w:t>capitl</w:t>
      </w:r>
      <w:proofErr w:type="spellEnd"/>
      <w:r w:rsidRPr="000E0D45">
        <w:rPr>
          <w:i/>
          <w:iCs/>
          <w:sz w:val="28"/>
          <w:szCs w:val="28"/>
          <w:lang w:val="en-IN"/>
        </w:rPr>
        <w:t xml:space="preserve"> of </w:t>
      </w:r>
      <w:proofErr w:type="spellStart"/>
      <w:r w:rsidRPr="000E0D45">
        <w:rPr>
          <w:i/>
          <w:iCs/>
          <w:sz w:val="28"/>
          <w:szCs w:val="28"/>
          <w:lang w:val="en-IN"/>
        </w:rPr>
        <w:t>Frànce</w:t>
      </w:r>
      <w:proofErr w:type="spellEnd"/>
      <w:r w:rsidRPr="000E0D45">
        <w:rPr>
          <w:i/>
          <w:iCs/>
          <w:sz w:val="28"/>
          <w:szCs w:val="28"/>
          <w:lang w:val="en-IN"/>
        </w:rPr>
        <w:t xml:space="preserve"> is an important aspect of identity...",</w:t>
      </w:r>
    </w:p>
    <w:p w14:paraId="34E9DB55"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no</w:t>
      </w:r>
      <w:proofErr w:type="gramEnd"/>
      <w:r w:rsidRPr="000E0D45">
        <w:rPr>
          <w:i/>
          <w:iCs/>
          <w:sz w:val="28"/>
          <w:szCs w:val="28"/>
          <w:lang w:val="en-IN"/>
        </w:rPr>
        <w:t>_of_tokens_in_perturbated_response</w:t>
      </w:r>
      <w:proofErr w:type="spellEnd"/>
      <w:r w:rsidRPr="000E0D45">
        <w:rPr>
          <w:i/>
          <w:iCs/>
          <w:sz w:val="28"/>
          <w:szCs w:val="28"/>
          <w:lang w:val="en-IN"/>
        </w:rPr>
        <w:t>": 16,</w:t>
      </w:r>
    </w:p>
    <w:p w14:paraId="0A90281F" w14:textId="77777777" w:rsidR="000E0D45" w:rsidRPr="000E0D45" w:rsidRDefault="000E0D45" w:rsidP="000E0D45">
      <w:pPr>
        <w:jc w:val="both"/>
        <w:rPr>
          <w:i/>
          <w:iCs/>
          <w:sz w:val="28"/>
          <w:szCs w:val="28"/>
          <w:lang w:val="en-IN"/>
        </w:rPr>
      </w:pPr>
      <w:r w:rsidRPr="000E0D45">
        <w:rPr>
          <w:i/>
          <w:iCs/>
          <w:sz w:val="28"/>
          <w:szCs w:val="28"/>
          <w:lang w:val="en-IN"/>
        </w:rPr>
        <w:t xml:space="preserve">  "</w:t>
      </w:r>
      <w:proofErr w:type="spellStart"/>
      <w:proofErr w:type="gramStart"/>
      <w:r w:rsidRPr="000E0D45">
        <w:rPr>
          <w:i/>
          <w:iCs/>
          <w:sz w:val="28"/>
          <w:szCs w:val="28"/>
          <w:lang w:val="en-IN"/>
        </w:rPr>
        <w:t>perturbated</w:t>
      </w:r>
      <w:proofErr w:type="gramEnd"/>
      <w:r w:rsidRPr="000E0D45">
        <w:rPr>
          <w:i/>
          <w:iCs/>
          <w:sz w:val="28"/>
          <w:szCs w:val="28"/>
          <w:lang w:val="en-IN"/>
        </w:rPr>
        <w:t>_logits_data</w:t>
      </w:r>
      <w:proofErr w:type="spellEnd"/>
      <w:r w:rsidRPr="000E0D45">
        <w:rPr>
          <w:i/>
          <w:iCs/>
          <w:sz w:val="28"/>
          <w:szCs w:val="28"/>
          <w:lang w:val="en-IN"/>
        </w:rPr>
        <w:t>": [...]</w:t>
      </w:r>
    </w:p>
    <w:p w14:paraId="575FD160" w14:textId="77777777" w:rsidR="000E0D45" w:rsidRDefault="000E0D45" w:rsidP="000E0D45">
      <w:pPr>
        <w:jc w:val="both"/>
        <w:rPr>
          <w:i/>
          <w:iCs/>
          <w:sz w:val="28"/>
          <w:szCs w:val="28"/>
          <w:lang w:val="en-IN"/>
        </w:rPr>
      </w:pPr>
      <w:r w:rsidRPr="000E0D45">
        <w:rPr>
          <w:i/>
          <w:iCs/>
          <w:sz w:val="28"/>
          <w:szCs w:val="28"/>
          <w:lang w:val="en-IN"/>
        </w:rPr>
        <w:t>}</w:t>
      </w:r>
    </w:p>
    <w:p w14:paraId="79334BB4" w14:textId="77777777" w:rsidR="000E0D45" w:rsidRPr="000E0D45" w:rsidRDefault="000E0D45" w:rsidP="000E0D45">
      <w:pPr>
        <w:jc w:val="both"/>
        <w:rPr>
          <w:i/>
          <w:iCs/>
          <w:sz w:val="28"/>
          <w:szCs w:val="28"/>
          <w:lang w:val="en-IN"/>
        </w:rPr>
      </w:pPr>
    </w:p>
    <w:p w14:paraId="11F03ED9" w14:textId="77777777" w:rsidR="000E0D45" w:rsidRPr="000E0D45" w:rsidRDefault="000E0D45" w:rsidP="000E0D45">
      <w:pPr>
        <w:jc w:val="both"/>
        <w:rPr>
          <w:sz w:val="28"/>
          <w:szCs w:val="28"/>
          <w:lang w:val="en-IN"/>
        </w:rPr>
      </w:pPr>
      <w:r w:rsidRPr="000E0D45">
        <w:rPr>
          <w:sz w:val="28"/>
          <w:szCs w:val="28"/>
          <w:lang w:val="en-IN"/>
        </w:rPr>
        <w:t>This output is generated during research runs using the perturbation and evaluation scripts found in the research findings/ folder.</w:t>
      </w:r>
    </w:p>
    <w:p w14:paraId="48A7BEAF" w14:textId="77777777" w:rsidR="000E0D45" w:rsidRPr="000E0D45" w:rsidRDefault="000E0D45" w:rsidP="000E0D45">
      <w:pPr>
        <w:jc w:val="both"/>
        <w:rPr>
          <w:b/>
          <w:bCs/>
          <w:sz w:val="28"/>
          <w:szCs w:val="28"/>
          <w:lang w:val="en-IN"/>
        </w:rPr>
      </w:pPr>
      <w:r w:rsidRPr="000E0D45">
        <w:rPr>
          <w:b/>
          <w:bCs/>
          <w:sz w:val="28"/>
          <w:szCs w:val="28"/>
          <w:lang w:val="en-IN"/>
        </w:rPr>
        <w:t>Key Fields:</w:t>
      </w:r>
    </w:p>
    <w:p w14:paraId="664B0DB9" w14:textId="77777777" w:rsidR="000E0D45" w:rsidRPr="000E0D45" w:rsidRDefault="000E0D45" w:rsidP="000E0D45">
      <w:pPr>
        <w:numPr>
          <w:ilvl w:val="0"/>
          <w:numId w:val="89"/>
        </w:numPr>
        <w:jc w:val="both"/>
        <w:rPr>
          <w:sz w:val="28"/>
          <w:szCs w:val="28"/>
          <w:lang w:val="en-IN"/>
        </w:rPr>
      </w:pPr>
      <w:proofErr w:type="spellStart"/>
      <w:r w:rsidRPr="000E0D45">
        <w:rPr>
          <w:sz w:val="28"/>
          <w:szCs w:val="28"/>
          <w:lang w:val="en-IN"/>
        </w:rPr>
        <w:t>logits_data</w:t>
      </w:r>
      <w:proofErr w:type="spellEnd"/>
      <w:r w:rsidRPr="000E0D45">
        <w:rPr>
          <w:sz w:val="28"/>
          <w:szCs w:val="28"/>
          <w:lang w:val="en-IN"/>
        </w:rPr>
        <w:t xml:space="preserve">: List of token-level information including the decoded token, raw logit, </w:t>
      </w:r>
      <w:proofErr w:type="spellStart"/>
      <w:r w:rsidRPr="000E0D45">
        <w:rPr>
          <w:sz w:val="28"/>
          <w:szCs w:val="28"/>
          <w:lang w:val="en-IN"/>
        </w:rPr>
        <w:t>softmax</w:t>
      </w:r>
      <w:proofErr w:type="spellEnd"/>
      <w:r w:rsidRPr="000E0D45">
        <w:rPr>
          <w:sz w:val="28"/>
          <w:szCs w:val="28"/>
          <w:lang w:val="en-IN"/>
        </w:rPr>
        <w:t xml:space="preserve"> probability, and confidence flag.</w:t>
      </w:r>
    </w:p>
    <w:p w14:paraId="685A5D5A" w14:textId="77777777" w:rsidR="000E0D45" w:rsidRPr="000E0D45" w:rsidRDefault="000E0D45" w:rsidP="000E0D45">
      <w:pPr>
        <w:numPr>
          <w:ilvl w:val="0"/>
          <w:numId w:val="89"/>
        </w:numPr>
        <w:jc w:val="both"/>
        <w:rPr>
          <w:sz w:val="28"/>
          <w:szCs w:val="28"/>
          <w:lang w:val="en-IN"/>
        </w:rPr>
      </w:pPr>
      <w:proofErr w:type="spellStart"/>
      <w:r w:rsidRPr="000E0D45">
        <w:rPr>
          <w:sz w:val="28"/>
          <w:szCs w:val="28"/>
          <w:lang w:val="en-IN"/>
        </w:rPr>
        <w:t>perturbated_question</w:t>
      </w:r>
      <w:proofErr w:type="spellEnd"/>
      <w:r w:rsidRPr="000E0D45">
        <w:rPr>
          <w:sz w:val="28"/>
          <w:szCs w:val="28"/>
          <w:lang w:val="en-IN"/>
        </w:rPr>
        <w:t xml:space="preserve">: The </w:t>
      </w:r>
      <w:proofErr w:type="spellStart"/>
      <w:r w:rsidRPr="000E0D45">
        <w:rPr>
          <w:sz w:val="28"/>
          <w:szCs w:val="28"/>
          <w:lang w:val="en-IN"/>
        </w:rPr>
        <w:t>adversarially</w:t>
      </w:r>
      <w:proofErr w:type="spellEnd"/>
      <w:r w:rsidRPr="000E0D45">
        <w:rPr>
          <w:sz w:val="28"/>
          <w:szCs w:val="28"/>
          <w:lang w:val="en-IN"/>
        </w:rPr>
        <w:t xml:space="preserve"> modified version of the original question.</w:t>
      </w:r>
    </w:p>
    <w:p w14:paraId="6DBC3C28" w14:textId="77777777" w:rsidR="000E0D45" w:rsidRPr="000E0D45" w:rsidRDefault="000E0D45" w:rsidP="000E0D45">
      <w:pPr>
        <w:numPr>
          <w:ilvl w:val="0"/>
          <w:numId w:val="89"/>
        </w:numPr>
        <w:jc w:val="both"/>
        <w:rPr>
          <w:sz w:val="28"/>
          <w:szCs w:val="28"/>
          <w:lang w:val="en-IN"/>
        </w:rPr>
      </w:pPr>
      <w:proofErr w:type="spellStart"/>
      <w:r w:rsidRPr="000E0D45">
        <w:rPr>
          <w:sz w:val="28"/>
          <w:szCs w:val="28"/>
          <w:lang w:val="en-IN"/>
        </w:rPr>
        <w:t>perturbated_response</w:t>
      </w:r>
      <w:proofErr w:type="spellEnd"/>
      <w:r w:rsidRPr="000E0D45">
        <w:rPr>
          <w:sz w:val="28"/>
          <w:szCs w:val="28"/>
          <w:lang w:val="en-IN"/>
        </w:rPr>
        <w:t>: The model's response to the adversarial prompt.</w:t>
      </w:r>
    </w:p>
    <w:p w14:paraId="695CAB09" w14:textId="77777777" w:rsidR="000E0D45" w:rsidRPr="000E0D45" w:rsidRDefault="000E0D45" w:rsidP="000E0D45">
      <w:pPr>
        <w:numPr>
          <w:ilvl w:val="0"/>
          <w:numId w:val="89"/>
        </w:numPr>
        <w:jc w:val="both"/>
        <w:rPr>
          <w:sz w:val="28"/>
          <w:szCs w:val="28"/>
          <w:lang w:val="en-IN"/>
        </w:rPr>
      </w:pPr>
      <w:proofErr w:type="spellStart"/>
      <w:r w:rsidRPr="000E0D45">
        <w:rPr>
          <w:sz w:val="28"/>
          <w:szCs w:val="28"/>
          <w:lang w:val="en-IN"/>
        </w:rPr>
        <w:t>perturbated_logits_data</w:t>
      </w:r>
      <w:proofErr w:type="spellEnd"/>
      <w:r w:rsidRPr="000E0D45">
        <w:rPr>
          <w:sz w:val="28"/>
          <w:szCs w:val="28"/>
          <w:lang w:val="en-IN"/>
        </w:rPr>
        <w:t>: Token-level confidence data for the adversarial response.</w:t>
      </w:r>
    </w:p>
    <w:p w14:paraId="231A76AD" w14:textId="72D347C5" w:rsidR="000E0D45" w:rsidRPr="000E0D45" w:rsidRDefault="000E0D45" w:rsidP="000E0D45">
      <w:pPr>
        <w:jc w:val="both"/>
        <w:rPr>
          <w:sz w:val="28"/>
          <w:szCs w:val="28"/>
          <w:lang w:val="en-IN"/>
        </w:rPr>
      </w:pPr>
    </w:p>
    <w:p w14:paraId="49478EBC" w14:textId="77777777" w:rsidR="000E0D45" w:rsidRPr="000E0D45" w:rsidRDefault="000E0D45" w:rsidP="000E0D45">
      <w:pPr>
        <w:jc w:val="both"/>
        <w:rPr>
          <w:b/>
          <w:bCs/>
          <w:sz w:val="28"/>
          <w:szCs w:val="28"/>
          <w:lang w:val="en-IN"/>
        </w:rPr>
      </w:pPr>
      <w:r w:rsidRPr="000E0D45">
        <w:rPr>
          <w:b/>
          <w:bCs/>
          <w:sz w:val="28"/>
          <w:szCs w:val="28"/>
          <w:lang w:val="en-IN"/>
        </w:rPr>
        <w:t>Advantages of This Format</w:t>
      </w:r>
    </w:p>
    <w:p w14:paraId="593B8B80" w14:textId="77777777" w:rsidR="000E0D45" w:rsidRPr="000E0D45" w:rsidRDefault="000E0D45" w:rsidP="000E0D45">
      <w:pPr>
        <w:numPr>
          <w:ilvl w:val="0"/>
          <w:numId w:val="90"/>
        </w:numPr>
        <w:jc w:val="both"/>
        <w:rPr>
          <w:sz w:val="28"/>
          <w:szCs w:val="28"/>
          <w:lang w:val="en-IN"/>
        </w:rPr>
      </w:pPr>
      <w:r w:rsidRPr="000E0D45">
        <w:rPr>
          <w:b/>
          <w:bCs/>
          <w:sz w:val="28"/>
          <w:szCs w:val="28"/>
          <w:lang w:val="en-IN"/>
        </w:rPr>
        <w:t>Machine-readable</w:t>
      </w:r>
      <w:r w:rsidRPr="000E0D45">
        <w:rPr>
          <w:sz w:val="28"/>
          <w:szCs w:val="28"/>
          <w:lang w:val="en-IN"/>
        </w:rPr>
        <w:t>: JSONL format allows easy parsing for batch analysis or visualization.</w:t>
      </w:r>
    </w:p>
    <w:p w14:paraId="5C639918" w14:textId="77777777" w:rsidR="000E0D45" w:rsidRPr="000E0D45" w:rsidRDefault="000E0D45" w:rsidP="000E0D45">
      <w:pPr>
        <w:numPr>
          <w:ilvl w:val="0"/>
          <w:numId w:val="90"/>
        </w:numPr>
        <w:jc w:val="both"/>
        <w:rPr>
          <w:sz w:val="28"/>
          <w:szCs w:val="28"/>
          <w:lang w:val="en-IN"/>
        </w:rPr>
      </w:pPr>
      <w:r w:rsidRPr="000E0D45">
        <w:rPr>
          <w:b/>
          <w:bCs/>
          <w:sz w:val="28"/>
          <w:szCs w:val="28"/>
          <w:lang w:val="en-IN"/>
        </w:rPr>
        <w:t>Token-level granularity</w:t>
      </w:r>
      <w:r w:rsidRPr="000E0D45">
        <w:rPr>
          <w:sz w:val="28"/>
          <w:szCs w:val="28"/>
          <w:lang w:val="en-IN"/>
        </w:rPr>
        <w:t>: Each token's confidence and logit are tracked independently.</w:t>
      </w:r>
    </w:p>
    <w:p w14:paraId="73F527A0" w14:textId="77777777" w:rsidR="000E0D45" w:rsidRPr="000E0D45" w:rsidRDefault="000E0D45" w:rsidP="000E0D45">
      <w:pPr>
        <w:numPr>
          <w:ilvl w:val="0"/>
          <w:numId w:val="90"/>
        </w:numPr>
        <w:jc w:val="both"/>
        <w:rPr>
          <w:sz w:val="28"/>
          <w:szCs w:val="28"/>
          <w:lang w:val="en-IN"/>
        </w:rPr>
      </w:pPr>
      <w:r w:rsidRPr="000E0D45">
        <w:rPr>
          <w:b/>
          <w:bCs/>
          <w:sz w:val="28"/>
          <w:szCs w:val="28"/>
          <w:lang w:val="en-IN"/>
        </w:rPr>
        <w:t>Side-by-side comparison</w:t>
      </w:r>
      <w:r w:rsidRPr="000E0D45">
        <w:rPr>
          <w:sz w:val="28"/>
          <w:szCs w:val="28"/>
          <w:lang w:val="en-IN"/>
        </w:rPr>
        <w:t>: Enables comparison between clean and adversarial generations.</w:t>
      </w:r>
    </w:p>
    <w:p w14:paraId="1EFE1346" w14:textId="77777777" w:rsidR="000E0D45" w:rsidRPr="000E0D45" w:rsidRDefault="000E0D45" w:rsidP="000E0D45">
      <w:pPr>
        <w:numPr>
          <w:ilvl w:val="0"/>
          <w:numId w:val="90"/>
        </w:numPr>
        <w:jc w:val="both"/>
        <w:rPr>
          <w:sz w:val="28"/>
          <w:szCs w:val="28"/>
          <w:lang w:val="en-IN"/>
        </w:rPr>
      </w:pPr>
      <w:r w:rsidRPr="000E0D45">
        <w:rPr>
          <w:b/>
          <w:bCs/>
          <w:sz w:val="28"/>
          <w:szCs w:val="28"/>
          <w:lang w:val="en-IN"/>
        </w:rPr>
        <w:lastRenderedPageBreak/>
        <w:t>Research-grade reproducibility</w:t>
      </w:r>
      <w:r w:rsidRPr="000E0D45">
        <w:rPr>
          <w:sz w:val="28"/>
          <w:szCs w:val="28"/>
          <w:lang w:val="en-IN"/>
        </w:rPr>
        <w:t>: Suitable for publication-quality logging and evaluation.</w:t>
      </w:r>
    </w:p>
    <w:p w14:paraId="14361882" w14:textId="77777777" w:rsidR="000E0D45" w:rsidRPr="000E0D45" w:rsidRDefault="000E0D45" w:rsidP="000E0D45">
      <w:pPr>
        <w:jc w:val="both"/>
        <w:rPr>
          <w:sz w:val="28"/>
          <w:szCs w:val="28"/>
          <w:lang w:val="en-IN"/>
        </w:rPr>
      </w:pPr>
      <w:r w:rsidRPr="000E0D45">
        <w:rPr>
          <w:sz w:val="28"/>
          <w:szCs w:val="28"/>
          <w:lang w:val="en-IN"/>
        </w:rPr>
        <w:t>This structured logging format makes the system robust for both production-level reliability and research-focused experimentation.</w:t>
      </w:r>
    </w:p>
    <w:p w14:paraId="396BC2A7" w14:textId="77777777" w:rsidR="000E0D45" w:rsidRPr="000E0D45" w:rsidRDefault="000E0D45" w:rsidP="000E0D45">
      <w:pPr>
        <w:jc w:val="both"/>
        <w:rPr>
          <w:sz w:val="28"/>
          <w:szCs w:val="28"/>
          <w:lang w:val="en-IN"/>
        </w:rPr>
      </w:pPr>
    </w:p>
    <w:p w14:paraId="14E12126" w14:textId="46529FA6" w:rsidR="000E0D45" w:rsidRPr="000E0D45" w:rsidRDefault="000E0D45" w:rsidP="000E0D45">
      <w:pPr>
        <w:jc w:val="both"/>
        <w:rPr>
          <w:sz w:val="28"/>
          <w:szCs w:val="28"/>
          <w:lang w:val="en-IN"/>
        </w:rPr>
      </w:pPr>
    </w:p>
    <w:p w14:paraId="1BC15F23" w14:textId="77777777" w:rsidR="000E0D45" w:rsidRPr="000E0D45" w:rsidRDefault="000E0D45" w:rsidP="000E0D45">
      <w:pPr>
        <w:pStyle w:val="Heading2"/>
        <w:rPr>
          <w:lang w:val="en-IN"/>
        </w:rPr>
      </w:pPr>
      <w:bookmarkStart w:id="34" w:name="_Toc197059661"/>
      <w:r w:rsidRPr="000E0D45">
        <w:rPr>
          <w:lang w:val="en-IN"/>
        </w:rPr>
        <w:t>6.8 Middleware Toggle and Routing Modes</w:t>
      </w:r>
      <w:bookmarkEnd w:id="34"/>
    </w:p>
    <w:p w14:paraId="646B9243" w14:textId="77777777" w:rsidR="000E0D45" w:rsidRPr="000E0D45" w:rsidRDefault="000E0D45" w:rsidP="000E0D45">
      <w:pPr>
        <w:jc w:val="both"/>
        <w:rPr>
          <w:sz w:val="28"/>
          <w:szCs w:val="28"/>
          <w:lang w:val="en-IN"/>
        </w:rPr>
      </w:pPr>
      <w:r w:rsidRPr="000E0D45">
        <w:rPr>
          <w:sz w:val="28"/>
          <w:szCs w:val="28"/>
          <w:lang w:val="en-IN"/>
        </w:rPr>
        <w:t xml:space="preserve">A key design decision in the system architecture is the inclusion of a </w:t>
      </w:r>
      <w:r w:rsidRPr="000E0D45">
        <w:rPr>
          <w:b/>
          <w:bCs/>
          <w:sz w:val="28"/>
          <w:szCs w:val="28"/>
          <w:lang w:val="en-IN"/>
        </w:rPr>
        <w:t>frontend-controlled middleware toggle</w:t>
      </w:r>
      <w:r w:rsidRPr="000E0D45">
        <w:rPr>
          <w:sz w:val="28"/>
          <w:szCs w:val="28"/>
          <w:lang w:val="en-IN"/>
        </w:rPr>
        <w:t>, which allows users to dynamically enable or disable adversarial safety features. This toggle directly affects how the backend routes the prompt through its logic pipeline, giving users control over the trust layer that sits between them and the LLM.</w:t>
      </w:r>
    </w:p>
    <w:p w14:paraId="0DD6F84C" w14:textId="77777777" w:rsidR="000E0D45" w:rsidRPr="000E0D45" w:rsidRDefault="000E0D45" w:rsidP="000E0D45">
      <w:pPr>
        <w:jc w:val="both"/>
        <w:rPr>
          <w:sz w:val="28"/>
          <w:szCs w:val="28"/>
          <w:lang w:val="en-IN"/>
        </w:rPr>
      </w:pPr>
      <w:r w:rsidRPr="000E0D45">
        <w:rPr>
          <w:sz w:val="28"/>
          <w:szCs w:val="28"/>
          <w:lang w:val="en-IN"/>
        </w:rPr>
        <w:t>This toggle not only enhances flexibility and interpretability but also supports controlled experimentation by allowing the same prompt to be tested under both “protected” and “unprotected” modes.</w:t>
      </w:r>
    </w:p>
    <w:p w14:paraId="0B003AED" w14:textId="43704D4F" w:rsidR="000E0D45" w:rsidRPr="000E0D45" w:rsidRDefault="000E0D45" w:rsidP="000E0D45">
      <w:pPr>
        <w:jc w:val="both"/>
        <w:rPr>
          <w:sz w:val="28"/>
          <w:szCs w:val="28"/>
          <w:lang w:val="en-IN"/>
        </w:rPr>
      </w:pPr>
    </w:p>
    <w:p w14:paraId="22E15C3C" w14:textId="77777777" w:rsidR="000E0D45" w:rsidRPr="000E0D45" w:rsidRDefault="000E0D45" w:rsidP="000E0D45">
      <w:pPr>
        <w:jc w:val="both"/>
        <w:rPr>
          <w:b/>
          <w:bCs/>
          <w:sz w:val="28"/>
          <w:szCs w:val="28"/>
          <w:lang w:val="en-IN"/>
        </w:rPr>
      </w:pPr>
      <w:r w:rsidRPr="000E0D45">
        <w:rPr>
          <w:b/>
          <w:bCs/>
          <w:sz w:val="28"/>
          <w:szCs w:val="28"/>
          <w:lang w:val="en-IN"/>
        </w:rPr>
        <w:t>Toggle Design and Placement</w:t>
      </w:r>
    </w:p>
    <w:p w14:paraId="3A9C1DDF" w14:textId="77777777" w:rsidR="000E0D45" w:rsidRPr="000E0D45" w:rsidRDefault="000E0D45" w:rsidP="000E0D45">
      <w:pPr>
        <w:jc w:val="both"/>
        <w:rPr>
          <w:sz w:val="28"/>
          <w:szCs w:val="28"/>
          <w:lang w:val="en-IN"/>
        </w:rPr>
      </w:pPr>
      <w:r w:rsidRPr="000E0D45">
        <w:rPr>
          <w:sz w:val="28"/>
          <w:szCs w:val="28"/>
          <w:lang w:val="en-IN"/>
        </w:rPr>
        <w:t xml:space="preserve">The toggle is implemented in the </w:t>
      </w:r>
      <w:proofErr w:type="spellStart"/>
      <w:r w:rsidRPr="000E0D45">
        <w:rPr>
          <w:sz w:val="28"/>
          <w:szCs w:val="28"/>
          <w:lang w:val="en-IN"/>
        </w:rPr>
        <w:t>InputBar.jsx</w:t>
      </w:r>
      <w:proofErr w:type="spellEnd"/>
      <w:r w:rsidRPr="000E0D45">
        <w:rPr>
          <w:sz w:val="28"/>
          <w:szCs w:val="28"/>
          <w:lang w:val="en-IN"/>
        </w:rPr>
        <w:t xml:space="preserve"> component on the frontend. When the user types a prompt, they can activate the </w:t>
      </w:r>
      <w:r w:rsidRPr="000E0D45">
        <w:rPr>
          <w:b/>
          <w:bCs/>
          <w:sz w:val="28"/>
          <w:szCs w:val="28"/>
          <w:lang w:val="en-IN"/>
        </w:rPr>
        <w:t>"Check Input"</w:t>
      </w:r>
      <w:r w:rsidRPr="000E0D45">
        <w:rPr>
          <w:sz w:val="28"/>
          <w:szCs w:val="28"/>
          <w:lang w:val="en-IN"/>
        </w:rPr>
        <w:t xml:space="preserve"> switch before submission. This action includes a </w:t>
      </w:r>
      <w:proofErr w:type="spellStart"/>
      <w:r w:rsidRPr="000E0D45">
        <w:rPr>
          <w:sz w:val="28"/>
          <w:szCs w:val="28"/>
          <w:lang w:val="en-IN"/>
        </w:rPr>
        <w:t>boolean</w:t>
      </w:r>
      <w:proofErr w:type="spellEnd"/>
      <w:r w:rsidRPr="000E0D45">
        <w:rPr>
          <w:sz w:val="28"/>
          <w:szCs w:val="28"/>
          <w:lang w:val="en-IN"/>
        </w:rPr>
        <w:t xml:space="preserve"> field in the API request payload:</w:t>
      </w:r>
    </w:p>
    <w:p w14:paraId="1232D712" w14:textId="77777777" w:rsidR="000E0D45" w:rsidRPr="000E0D45" w:rsidRDefault="000E0D45" w:rsidP="000E0D45">
      <w:pPr>
        <w:jc w:val="both"/>
        <w:rPr>
          <w:sz w:val="28"/>
          <w:szCs w:val="28"/>
          <w:lang w:val="en-IN"/>
        </w:rPr>
      </w:pPr>
      <w:r w:rsidRPr="000E0D45">
        <w:rPr>
          <w:sz w:val="28"/>
          <w:szCs w:val="28"/>
          <w:lang w:val="en-IN"/>
        </w:rPr>
        <w:t>{</w:t>
      </w:r>
    </w:p>
    <w:p w14:paraId="437185F6" w14:textId="77777777" w:rsidR="000E0D45" w:rsidRPr="000E0D45" w:rsidRDefault="000E0D45" w:rsidP="000E0D45">
      <w:pPr>
        <w:jc w:val="both"/>
        <w:rPr>
          <w:sz w:val="28"/>
          <w:szCs w:val="28"/>
          <w:lang w:val="en-IN"/>
        </w:rPr>
      </w:pPr>
      <w:r w:rsidRPr="000E0D45">
        <w:rPr>
          <w:sz w:val="28"/>
          <w:szCs w:val="28"/>
          <w:lang w:val="en-IN"/>
        </w:rPr>
        <w:t xml:space="preserve">  "prompt": "What is the </w:t>
      </w:r>
      <w:proofErr w:type="spellStart"/>
      <w:r w:rsidRPr="000E0D45">
        <w:rPr>
          <w:sz w:val="28"/>
          <w:szCs w:val="28"/>
          <w:lang w:val="en-IN"/>
        </w:rPr>
        <w:t>capitl</w:t>
      </w:r>
      <w:proofErr w:type="spellEnd"/>
      <w:r w:rsidRPr="000E0D45">
        <w:rPr>
          <w:sz w:val="28"/>
          <w:szCs w:val="28"/>
          <w:lang w:val="en-IN"/>
        </w:rPr>
        <w:t xml:space="preserve"> of </w:t>
      </w:r>
      <w:proofErr w:type="spellStart"/>
      <w:r w:rsidRPr="000E0D45">
        <w:rPr>
          <w:sz w:val="28"/>
          <w:szCs w:val="28"/>
          <w:lang w:val="en-IN"/>
        </w:rPr>
        <w:t>Frànce</w:t>
      </w:r>
      <w:proofErr w:type="spellEnd"/>
      <w:r w:rsidRPr="000E0D45">
        <w:rPr>
          <w:sz w:val="28"/>
          <w:szCs w:val="28"/>
          <w:lang w:val="en-IN"/>
        </w:rPr>
        <w:t>?",</w:t>
      </w:r>
    </w:p>
    <w:p w14:paraId="752CFF96" w14:textId="77777777" w:rsidR="000E0D45" w:rsidRPr="000E0D45" w:rsidRDefault="000E0D45" w:rsidP="000E0D45">
      <w:pPr>
        <w:jc w:val="both"/>
        <w:rPr>
          <w:sz w:val="28"/>
          <w:szCs w:val="28"/>
          <w:lang w:val="en-IN"/>
        </w:rPr>
      </w:pPr>
      <w:r w:rsidRPr="000E0D45">
        <w:rPr>
          <w:sz w:val="28"/>
          <w:szCs w:val="28"/>
          <w:lang w:val="en-IN"/>
        </w:rPr>
        <w:t xml:space="preserve">  "</w:t>
      </w:r>
      <w:proofErr w:type="spellStart"/>
      <w:proofErr w:type="gramStart"/>
      <w:r w:rsidRPr="000E0D45">
        <w:rPr>
          <w:sz w:val="28"/>
          <w:szCs w:val="28"/>
          <w:lang w:val="en-IN"/>
        </w:rPr>
        <w:t>middleware</w:t>
      </w:r>
      <w:proofErr w:type="gramEnd"/>
      <w:r w:rsidRPr="000E0D45">
        <w:rPr>
          <w:sz w:val="28"/>
          <w:szCs w:val="28"/>
          <w:lang w:val="en-IN"/>
        </w:rPr>
        <w:t>_enabled</w:t>
      </w:r>
      <w:proofErr w:type="spellEnd"/>
      <w:r w:rsidRPr="000E0D45">
        <w:rPr>
          <w:sz w:val="28"/>
          <w:szCs w:val="28"/>
          <w:lang w:val="en-IN"/>
        </w:rPr>
        <w:t>": true</w:t>
      </w:r>
    </w:p>
    <w:p w14:paraId="5A5619CC" w14:textId="77777777" w:rsidR="000E0D45" w:rsidRPr="000E0D45" w:rsidRDefault="000E0D45" w:rsidP="000E0D45">
      <w:pPr>
        <w:jc w:val="both"/>
        <w:rPr>
          <w:sz w:val="28"/>
          <w:szCs w:val="28"/>
          <w:lang w:val="en-IN"/>
        </w:rPr>
      </w:pPr>
      <w:r w:rsidRPr="000E0D45">
        <w:rPr>
          <w:sz w:val="28"/>
          <w:szCs w:val="28"/>
          <w:lang w:val="en-IN"/>
        </w:rPr>
        <w:t>}</w:t>
      </w:r>
    </w:p>
    <w:p w14:paraId="34288E23" w14:textId="77777777" w:rsidR="000E0D45" w:rsidRPr="000E0D45" w:rsidRDefault="000E0D45" w:rsidP="000E0D45">
      <w:pPr>
        <w:jc w:val="both"/>
        <w:rPr>
          <w:sz w:val="28"/>
          <w:szCs w:val="28"/>
          <w:lang w:val="en-IN"/>
        </w:rPr>
      </w:pPr>
      <w:r w:rsidRPr="000E0D45">
        <w:rPr>
          <w:sz w:val="28"/>
          <w:szCs w:val="28"/>
          <w:lang w:val="en-IN"/>
        </w:rPr>
        <w:t>This flag is then interpreted by the backend to determine the execution flow.</w:t>
      </w:r>
    </w:p>
    <w:p w14:paraId="12E1A531" w14:textId="773B9281" w:rsidR="000E0D45" w:rsidRPr="000E0D45" w:rsidRDefault="000E0D45" w:rsidP="000E0D45">
      <w:pPr>
        <w:jc w:val="both"/>
        <w:rPr>
          <w:sz w:val="28"/>
          <w:szCs w:val="28"/>
          <w:lang w:val="en-IN"/>
        </w:rPr>
      </w:pPr>
    </w:p>
    <w:p w14:paraId="758AFF6C" w14:textId="77777777" w:rsidR="000E0D45" w:rsidRPr="000E0D45" w:rsidRDefault="000E0D45" w:rsidP="000E0D45">
      <w:pPr>
        <w:jc w:val="both"/>
        <w:rPr>
          <w:b/>
          <w:bCs/>
          <w:sz w:val="28"/>
          <w:szCs w:val="28"/>
          <w:lang w:val="en-IN"/>
        </w:rPr>
      </w:pPr>
      <w:r w:rsidRPr="000E0D45">
        <w:rPr>
          <w:b/>
          <w:bCs/>
          <w:sz w:val="28"/>
          <w:szCs w:val="28"/>
          <w:lang w:val="en-IN"/>
        </w:rPr>
        <w:t>Conditional Routing Logic in Backend</w:t>
      </w:r>
    </w:p>
    <w:p w14:paraId="7075BC08" w14:textId="77777777" w:rsidR="000E0D45" w:rsidRPr="000E0D45" w:rsidRDefault="000E0D45" w:rsidP="000E0D45">
      <w:pPr>
        <w:jc w:val="both"/>
        <w:rPr>
          <w:sz w:val="28"/>
          <w:szCs w:val="28"/>
          <w:lang w:val="en-IN"/>
        </w:rPr>
      </w:pPr>
      <w:r w:rsidRPr="000E0D45">
        <w:rPr>
          <w:sz w:val="28"/>
          <w:szCs w:val="28"/>
          <w:lang w:val="en-IN"/>
        </w:rPr>
        <w:t>The toggle bifurcates the logic into two distinct modes:</w:t>
      </w:r>
    </w:p>
    <w:p w14:paraId="6FBB6B06" w14:textId="77777777" w:rsidR="000E0D45" w:rsidRPr="000E0D45" w:rsidRDefault="000E0D45" w:rsidP="000E0D45">
      <w:pPr>
        <w:jc w:val="both"/>
        <w:rPr>
          <w:b/>
          <w:bCs/>
          <w:sz w:val="28"/>
          <w:szCs w:val="28"/>
          <w:lang w:val="en-IN"/>
        </w:rPr>
      </w:pPr>
      <w:r w:rsidRPr="000E0D45">
        <w:rPr>
          <w:b/>
          <w:bCs/>
          <w:sz w:val="28"/>
          <w:szCs w:val="28"/>
          <w:lang w:val="en-IN"/>
        </w:rPr>
        <w:t>1. Middleware Disabled (</w:t>
      </w:r>
      <w:proofErr w:type="spellStart"/>
      <w:r w:rsidRPr="000E0D45">
        <w:rPr>
          <w:b/>
          <w:bCs/>
          <w:sz w:val="28"/>
          <w:szCs w:val="28"/>
          <w:lang w:val="en-IN"/>
        </w:rPr>
        <w:t>middleware_enabled</w:t>
      </w:r>
      <w:proofErr w:type="spellEnd"/>
      <w:r w:rsidRPr="000E0D45">
        <w:rPr>
          <w:b/>
          <w:bCs/>
          <w:sz w:val="28"/>
          <w:szCs w:val="28"/>
          <w:lang w:val="en-IN"/>
        </w:rPr>
        <w:t xml:space="preserve"> = false)</w:t>
      </w:r>
    </w:p>
    <w:p w14:paraId="0405C995" w14:textId="77777777" w:rsidR="000E0D45" w:rsidRPr="000E0D45" w:rsidRDefault="000E0D45" w:rsidP="000E0D45">
      <w:pPr>
        <w:numPr>
          <w:ilvl w:val="0"/>
          <w:numId w:val="91"/>
        </w:numPr>
        <w:jc w:val="both"/>
        <w:rPr>
          <w:sz w:val="28"/>
          <w:szCs w:val="28"/>
          <w:lang w:val="en-IN"/>
        </w:rPr>
      </w:pPr>
      <w:r w:rsidRPr="000E0D45">
        <w:rPr>
          <w:sz w:val="28"/>
          <w:szCs w:val="28"/>
          <w:lang w:val="en-IN"/>
        </w:rPr>
        <w:t>Prompt is sent directly to the LLM.</w:t>
      </w:r>
    </w:p>
    <w:p w14:paraId="6D130B1B" w14:textId="77777777" w:rsidR="000E0D45" w:rsidRPr="000E0D45" w:rsidRDefault="000E0D45" w:rsidP="000E0D45">
      <w:pPr>
        <w:numPr>
          <w:ilvl w:val="0"/>
          <w:numId w:val="91"/>
        </w:numPr>
        <w:jc w:val="both"/>
        <w:rPr>
          <w:sz w:val="28"/>
          <w:szCs w:val="28"/>
          <w:lang w:val="en-IN"/>
        </w:rPr>
      </w:pPr>
      <w:r w:rsidRPr="000E0D45">
        <w:rPr>
          <w:sz w:val="28"/>
          <w:szCs w:val="28"/>
          <w:lang w:val="en-IN"/>
        </w:rPr>
        <w:t>No adversarial detection or statistical checks are applied.</w:t>
      </w:r>
    </w:p>
    <w:p w14:paraId="0E9DEA92" w14:textId="77777777" w:rsidR="000E0D45" w:rsidRPr="000E0D45" w:rsidRDefault="000E0D45" w:rsidP="000E0D45">
      <w:pPr>
        <w:numPr>
          <w:ilvl w:val="0"/>
          <w:numId w:val="91"/>
        </w:numPr>
        <w:jc w:val="both"/>
        <w:rPr>
          <w:sz w:val="28"/>
          <w:szCs w:val="28"/>
          <w:lang w:val="en-IN"/>
        </w:rPr>
      </w:pPr>
      <w:r w:rsidRPr="000E0D45">
        <w:rPr>
          <w:sz w:val="28"/>
          <w:szCs w:val="28"/>
          <w:lang w:val="en-IN"/>
        </w:rPr>
        <w:t>Logits are not captured.</w:t>
      </w:r>
    </w:p>
    <w:p w14:paraId="5B3C9BE9" w14:textId="77777777" w:rsidR="000E0D45" w:rsidRPr="000E0D45" w:rsidRDefault="000E0D45" w:rsidP="000E0D45">
      <w:pPr>
        <w:numPr>
          <w:ilvl w:val="0"/>
          <w:numId w:val="91"/>
        </w:numPr>
        <w:jc w:val="both"/>
        <w:rPr>
          <w:sz w:val="28"/>
          <w:szCs w:val="28"/>
          <w:lang w:val="en-IN"/>
        </w:rPr>
      </w:pPr>
      <w:r w:rsidRPr="000E0D45">
        <w:rPr>
          <w:sz w:val="28"/>
          <w:szCs w:val="28"/>
          <w:lang w:val="en-IN"/>
        </w:rPr>
        <w:t xml:space="preserve">Response is returned with </w:t>
      </w:r>
      <w:proofErr w:type="spellStart"/>
      <w:r w:rsidRPr="000E0D45">
        <w:rPr>
          <w:sz w:val="28"/>
          <w:szCs w:val="28"/>
          <w:lang w:val="en-IN"/>
        </w:rPr>
        <w:t>adversarial_detected</w:t>
      </w:r>
      <w:proofErr w:type="spellEnd"/>
      <w:r w:rsidRPr="000E0D45">
        <w:rPr>
          <w:sz w:val="28"/>
          <w:szCs w:val="28"/>
          <w:lang w:val="en-IN"/>
        </w:rPr>
        <w:t xml:space="preserve"> = false.</w:t>
      </w:r>
    </w:p>
    <w:p w14:paraId="3F360E50" w14:textId="77777777" w:rsidR="000E0D45" w:rsidRPr="000E0D45" w:rsidRDefault="000E0D45" w:rsidP="000E0D45">
      <w:pPr>
        <w:jc w:val="both"/>
        <w:rPr>
          <w:b/>
          <w:bCs/>
          <w:sz w:val="28"/>
          <w:szCs w:val="28"/>
          <w:lang w:val="en-IN"/>
        </w:rPr>
      </w:pPr>
      <w:r w:rsidRPr="000E0D45">
        <w:rPr>
          <w:b/>
          <w:bCs/>
          <w:sz w:val="28"/>
          <w:szCs w:val="28"/>
          <w:lang w:val="en-IN"/>
        </w:rPr>
        <w:t>2. Middleware Enabled (</w:t>
      </w:r>
      <w:proofErr w:type="spellStart"/>
      <w:r w:rsidRPr="000E0D45">
        <w:rPr>
          <w:b/>
          <w:bCs/>
          <w:sz w:val="28"/>
          <w:szCs w:val="28"/>
          <w:lang w:val="en-IN"/>
        </w:rPr>
        <w:t>middleware_enabled</w:t>
      </w:r>
      <w:proofErr w:type="spellEnd"/>
      <w:r w:rsidRPr="000E0D45">
        <w:rPr>
          <w:b/>
          <w:bCs/>
          <w:sz w:val="28"/>
          <w:szCs w:val="28"/>
          <w:lang w:val="en-IN"/>
        </w:rPr>
        <w:t xml:space="preserve"> = true)</w:t>
      </w:r>
    </w:p>
    <w:p w14:paraId="17CFF6A5" w14:textId="77777777" w:rsidR="000E0D45" w:rsidRPr="000E0D45" w:rsidRDefault="000E0D45" w:rsidP="000E0D45">
      <w:pPr>
        <w:numPr>
          <w:ilvl w:val="0"/>
          <w:numId w:val="92"/>
        </w:numPr>
        <w:jc w:val="both"/>
        <w:rPr>
          <w:sz w:val="28"/>
          <w:szCs w:val="28"/>
          <w:lang w:val="en-IN"/>
        </w:rPr>
      </w:pPr>
      <w:r w:rsidRPr="000E0D45">
        <w:rPr>
          <w:sz w:val="28"/>
          <w:szCs w:val="28"/>
          <w:lang w:val="en-IN"/>
        </w:rPr>
        <w:t>Prompt undergoes adversarial analysis:</w:t>
      </w:r>
    </w:p>
    <w:p w14:paraId="2035DAC8" w14:textId="77777777" w:rsidR="000E0D45" w:rsidRPr="000E0D45" w:rsidRDefault="000E0D45" w:rsidP="000E0D45">
      <w:pPr>
        <w:numPr>
          <w:ilvl w:val="1"/>
          <w:numId w:val="92"/>
        </w:numPr>
        <w:jc w:val="both"/>
        <w:rPr>
          <w:sz w:val="28"/>
          <w:szCs w:val="28"/>
          <w:lang w:val="en-IN"/>
        </w:rPr>
      </w:pPr>
      <w:r w:rsidRPr="000E0D45">
        <w:rPr>
          <w:sz w:val="28"/>
          <w:szCs w:val="28"/>
          <w:lang w:val="en-IN"/>
        </w:rPr>
        <w:t>First pass inference captures logits.</w:t>
      </w:r>
    </w:p>
    <w:p w14:paraId="4D16DF08" w14:textId="77777777" w:rsidR="000E0D45" w:rsidRPr="000E0D45" w:rsidRDefault="000E0D45" w:rsidP="000E0D45">
      <w:pPr>
        <w:numPr>
          <w:ilvl w:val="1"/>
          <w:numId w:val="92"/>
        </w:numPr>
        <w:jc w:val="both"/>
        <w:rPr>
          <w:sz w:val="28"/>
          <w:szCs w:val="28"/>
          <w:lang w:val="en-IN"/>
        </w:rPr>
      </w:pPr>
      <w:r w:rsidRPr="000E0D45">
        <w:rPr>
          <w:sz w:val="28"/>
          <w:szCs w:val="28"/>
          <w:lang w:val="en-IN"/>
        </w:rPr>
        <w:t>Benford’s Law is applied to logits.</w:t>
      </w:r>
    </w:p>
    <w:p w14:paraId="01770E7A" w14:textId="77777777" w:rsidR="000E0D45" w:rsidRPr="000E0D45" w:rsidRDefault="000E0D45" w:rsidP="000E0D45">
      <w:pPr>
        <w:numPr>
          <w:ilvl w:val="1"/>
          <w:numId w:val="92"/>
        </w:numPr>
        <w:jc w:val="both"/>
        <w:rPr>
          <w:sz w:val="28"/>
          <w:szCs w:val="28"/>
          <w:lang w:val="en-IN"/>
        </w:rPr>
      </w:pPr>
      <w:r w:rsidRPr="000E0D45">
        <w:rPr>
          <w:sz w:val="28"/>
          <w:szCs w:val="28"/>
          <w:lang w:val="en-IN"/>
        </w:rPr>
        <w:t>If Benford fails, rule-based adversarial detection is applied.</w:t>
      </w:r>
    </w:p>
    <w:p w14:paraId="4F730642" w14:textId="77777777" w:rsidR="000E0D45" w:rsidRPr="000E0D45" w:rsidRDefault="000E0D45" w:rsidP="000E0D45">
      <w:pPr>
        <w:numPr>
          <w:ilvl w:val="1"/>
          <w:numId w:val="92"/>
        </w:numPr>
        <w:jc w:val="both"/>
        <w:rPr>
          <w:sz w:val="28"/>
          <w:szCs w:val="28"/>
          <w:lang w:val="en-IN"/>
        </w:rPr>
      </w:pPr>
      <w:r w:rsidRPr="000E0D45">
        <w:rPr>
          <w:sz w:val="28"/>
          <w:szCs w:val="28"/>
          <w:lang w:val="en-IN"/>
        </w:rPr>
        <w:t>If detected, prompt is corrected and sent for re-inference.</w:t>
      </w:r>
    </w:p>
    <w:p w14:paraId="0AC3E4B4" w14:textId="77777777" w:rsidR="000E0D45" w:rsidRPr="000E0D45" w:rsidRDefault="000E0D45" w:rsidP="000E0D45">
      <w:pPr>
        <w:numPr>
          <w:ilvl w:val="0"/>
          <w:numId w:val="92"/>
        </w:numPr>
        <w:jc w:val="both"/>
        <w:rPr>
          <w:sz w:val="28"/>
          <w:szCs w:val="28"/>
          <w:lang w:val="en-IN"/>
        </w:rPr>
      </w:pPr>
      <w:r w:rsidRPr="000E0D45">
        <w:rPr>
          <w:sz w:val="28"/>
          <w:szCs w:val="28"/>
          <w:lang w:val="en-IN"/>
        </w:rPr>
        <w:t>Logits and token probabilities are stored.</w:t>
      </w:r>
    </w:p>
    <w:p w14:paraId="18297A5A" w14:textId="77777777" w:rsidR="000E0D45" w:rsidRPr="000E0D45" w:rsidRDefault="000E0D45" w:rsidP="000E0D45">
      <w:pPr>
        <w:numPr>
          <w:ilvl w:val="0"/>
          <w:numId w:val="92"/>
        </w:numPr>
        <w:jc w:val="both"/>
        <w:rPr>
          <w:sz w:val="28"/>
          <w:szCs w:val="28"/>
          <w:lang w:val="en-IN"/>
        </w:rPr>
      </w:pPr>
      <w:r w:rsidRPr="000E0D45">
        <w:rPr>
          <w:sz w:val="28"/>
          <w:szCs w:val="28"/>
          <w:lang w:val="en-IN"/>
        </w:rPr>
        <w:t>Response is returned with appropriate flags and correction metadata.</w:t>
      </w:r>
    </w:p>
    <w:p w14:paraId="0A478193" w14:textId="3874E32A" w:rsidR="000E0D45" w:rsidRPr="000E0D45" w:rsidRDefault="000E0D45" w:rsidP="000E0D45">
      <w:pPr>
        <w:jc w:val="both"/>
        <w:rPr>
          <w:sz w:val="28"/>
          <w:szCs w:val="28"/>
          <w:lang w:val="en-IN"/>
        </w:rPr>
      </w:pPr>
    </w:p>
    <w:p w14:paraId="7442A4B0" w14:textId="77777777" w:rsidR="000E0D45" w:rsidRPr="000E0D45" w:rsidRDefault="000E0D45" w:rsidP="000E0D45">
      <w:pPr>
        <w:jc w:val="both"/>
        <w:rPr>
          <w:b/>
          <w:bCs/>
          <w:sz w:val="28"/>
          <w:szCs w:val="28"/>
          <w:lang w:val="en-IN"/>
        </w:rPr>
      </w:pPr>
      <w:r w:rsidRPr="000E0D45">
        <w:rPr>
          <w:b/>
          <w:bCs/>
          <w:sz w:val="28"/>
          <w:szCs w:val="28"/>
          <w:lang w:val="en-IN"/>
        </w:rPr>
        <w:t>Summary of Routing Outcomes</w:t>
      </w:r>
    </w:p>
    <w:tbl>
      <w:tblPr>
        <w:tblStyle w:val="GridTable3"/>
        <w:tblW w:w="0" w:type="auto"/>
        <w:tblLook w:val="04A0" w:firstRow="1" w:lastRow="0" w:firstColumn="1" w:lastColumn="0" w:noHBand="0" w:noVBand="1"/>
      </w:tblPr>
      <w:tblGrid>
        <w:gridCol w:w="1567"/>
        <w:gridCol w:w="3499"/>
        <w:gridCol w:w="1912"/>
        <w:gridCol w:w="2382"/>
      </w:tblGrid>
      <w:tr w:rsidR="000E0D45" w:rsidRPr="000E0D45" w14:paraId="2214CD83" w14:textId="77777777" w:rsidTr="000E0D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B4EE4C" w14:textId="77777777" w:rsidR="000E0D45" w:rsidRPr="000E0D45" w:rsidRDefault="000E0D45" w:rsidP="000E0D45">
            <w:pPr>
              <w:spacing w:after="160" w:line="278" w:lineRule="auto"/>
              <w:jc w:val="both"/>
              <w:rPr>
                <w:sz w:val="28"/>
                <w:szCs w:val="28"/>
                <w:lang w:val="en-IN"/>
              </w:rPr>
            </w:pPr>
            <w:r w:rsidRPr="000E0D45">
              <w:rPr>
                <w:sz w:val="28"/>
                <w:szCs w:val="28"/>
                <w:lang w:val="en-IN"/>
              </w:rPr>
              <w:t>Toggle State</w:t>
            </w:r>
          </w:p>
        </w:tc>
        <w:tc>
          <w:tcPr>
            <w:tcW w:w="0" w:type="auto"/>
            <w:hideMark/>
          </w:tcPr>
          <w:p w14:paraId="2726A4EA" w14:textId="77777777" w:rsidR="000E0D45" w:rsidRPr="000E0D45" w:rsidRDefault="000E0D45" w:rsidP="000E0D4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Path Taken</w:t>
            </w:r>
          </w:p>
        </w:tc>
        <w:tc>
          <w:tcPr>
            <w:tcW w:w="0" w:type="auto"/>
            <w:hideMark/>
          </w:tcPr>
          <w:p w14:paraId="10916D8B" w14:textId="77777777" w:rsidR="000E0D45" w:rsidRPr="000E0D45" w:rsidRDefault="000E0D45" w:rsidP="000E0D4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Logits Captured</w:t>
            </w:r>
          </w:p>
        </w:tc>
        <w:tc>
          <w:tcPr>
            <w:tcW w:w="0" w:type="auto"/>
            <w:hideMark/>
          </w:tcPr>
          <w:p w14:paraId="36241A61" w14:textId="77777777" w:rsidR="000E0D45" w:rsidRPr="000E0D45" w:rsidRDefault="000E0D45" w:rsidP="000E0D4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Adversarial Handling</w:t>
            </w:r>
          </w:p>
        </w:tc>
      </w:tr>
      <w:tr w:rsidR="000E0D45" w:rsidRPr="000E0D45" w14:paraId="0E5F82F9" w14:textId="77777777" w:rsidTr="000E0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CDF01" w14:textId="77777777" w:rsidR="000E0D45" w:rsidRPr="000E0D45" w:rsidRDefault="000E0D45" w:rsidP="000E0D45">
            <w:pPr>
              <w:spacing w:after="160" w:line="278" w:lineRule="auto"/>
              <w:jc w:val="both"/>
              <w:rPr>
                <w:sz w:val="28"/>
                <w:szCs w:val="28"/>
                <w:lang w:val="en-IN"/>
              </w:rPr>
            </w:pPr>
            <w:r w:rsidRPr="000E0D45">
              <w:rPr>
                <w:sz w:val="28"/>
                <w:szCs w:val="28"/>
                <w:lang w:val="en-IN"/>
              </w:rPr>
              <w:t>Disabled</w:t>
            </w:r>
          </w:p>
        </w:tc>
        <w:tc>
          <w:tcPr>
            <w:tcW w:w="0" w:type="auto"/>
            <w:hideMark/>
          </w:tcPr>
          <w:p w14:paraId="55A3D69E" w14:textId="77777777" w:rsidR="000E0D45" w:rsidRPr="000E0D45" w:rsidRDefault="000E0D45" w:rsidP="000E0D4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0E0D45">
              <w:rPr>
                <w:sz w:val="28"/>
                <w:szCs w:val="28"/>
                <w:lang w:val="en-IN"/>
              </w:rPr>
              <w:t>Direct inference</w:t>
            </w:r>
          </w:p>
        </w:tc>
        <w:tc>
          <w:tcPr>
            <w:tcW w:w="0" w:type="auto"/>
            <w:hideMark/>
          </w:tcPr>
          <w:p w14:paraId="096D6084" w14:textId="77777777" w:rsidR="000E0D45" w:rsidRPr="000E0D45" w:rsidRDefault="000E0D45" w:rsidP="000E0D4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0E0D45">
              <w:rPr>
                <w:sz w:val="28"/>
                <w:szCs w:val="28"/>
                <w:lang w:val="en-IN"/>
              </w:rPr>
              <w:t>No</w:t>
            </w:r>
          </w:p>
        </w:tc>
        <w:tc>
          <w:tcPr>
            <w:tcW w:w="0" w:type="auto"/>
            <w:hideMark/>
          </w:tcPr>
          <w:p w14:paraId="441C57C2" w14:textId="77777777" w:rsidR="000E0D45" w:rsidRPr="000E0D45" w:rsidRDefault="000E0D45" w:rsidP="000E0D4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0E0D45">
              <w:rPr>
                <w:sz w:val="28"/>
                <w:szCs w:val="28"/>
                <w:lang w:val="en-IN"/>
              </w:rPr>
              <w:t>No</w:t>
            </w:r>
          </w:p>
        </w:tc>
      </w:tr>
      <w:tr w:rsidR="000E0D45" w:rsidRPr="000E0D45" w14:paraId="77C7CA9A" w14:textId="77777777" w:rsidTr="000E0D45">
        <w:tc>
          <w:tcPr>
            <w:cnfStyle w:val="001000000000" w:firstRow="0" w:lastRow="0" w:firstColumn="1" w:lastColumn="0" w:oddVBand="0" w:evenVBand="0" w:oddHBand="0" w:evenHBand="0" w:firstRowFirstColumn="0" w:firstRowLastColumn="0" w:lastRowFirstColumn="0" w:lastRowLastColumn="0"/>
            <w:tcW w:w="0" w:type="auto"/>
            <w:hideMark/>
          </w:tcPr>
          <w:p w14:paraId="0130479A" w14:textId="77777777" w:rsidR="000E0D45" w:rsidRPr="000E0D45" w:rsidRDefault="000E0D45" w:rsidP="000E0D45">
            <w:pPr>
              <w:spacing w:after="160" w:line="278" w:lineRule="auto"/>
              <w:jc w:val="both"/>
              <w:rPr>
                <w:sz w:val="28"/>
                <w:szCs w:val="28"/>
                <w:lang w:val="en-IN"/>
              </w:rPr>
            </w:pPr>
            <w:r w:rsidRPr="000E0D45">
              <w:rPr>
                <w:sz w:val="28"/>
                <w:szCs w:val="28"/>
                <w:lang w:val="en-IN"/>
              </w:rPr>
              <w:t>Enabled</w:t>
            </w:r>
          </w:p>
        </w:tc>
        <w:tc>
          <w:tcPr>
            <w:tcW w:w="0" w:type="auto"/>
            <w:hideMark/>
          </w:tcPr>
          <w:p w14:paraId="34379AD0" w14:textId="77777777" w:rsidR="000E0D45" w:rsidRPr="000E0D45" w:rsidRDefault="000E0D45" w:rsidP="000E0D4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Benford + Detection + Correction logic</w:t>
            </w:r>
          </w:p>
        </w:tc>
        <w:tc>
          <w:tcPr>
            <w:tcW w:w="0" w:type="auto"/>
            <w:hideMark/>
          </w:tcPr>
          <w:p w14:paraId="543AFC6C" w14:textId="77777777" w:rsidR="000E0D45" w:rsidRPr="000E0D45" w:rsidRDefault="000E0D45" w:rsidP="000E0D4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Yes</w:t>
            </w:r>
          </w:p>
        </w:tc>
        <w:tc>
          <w:tcPr>
            <w:tcW w:w="0" w:type="auto"/>
            <w:hideMark/>
          </w:tcPr>
          <w:p w14:paraId="75F29EEC" w14:textId="77777777" w:rsidR="000E0D45" w:rsidRPr="000E0D45" w:rsidRDefault="000E0D45" w:rsidP="000E0D4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0E0D45">
              <w:rPr>
                <w:sz w:val="28"/>
                <w:szCs w:val="28"/>
                <w:lang w:val="en-IN"/>
              </w:rPr>
              <w:t>Yes (if applicable)</w:t>
            </w:r>
          </w:p>
        </w:tc>
      </w:tr>
    </w:tbl>
    <w:p w14:paraId="46B47459" w14:textId="08C76CC0" w:rsidR="000E0D45" w:rsidRPr="000E0D45" w:rsidRDefault="000E0D45" w:rsidP="000E0D45">
      <w:pPr>
        <w:jc w:val="both"/>
        <w:rPr>
          <w:sz w:val="28"/>
          <w:szCs w:val="28"/>
          <w:lang w:val="en-IN"/>
        </w:rPr>
      </w:pPr>
    </w:p>
    <w:p w14:paraId="13E064A9" w14:textId="77777777" w:rsidR="000E0D45" w:rsidRPr="000E0D45" w:rsidRDefault="000E0D45" w:rsidP="000E0D45">
      <w:pPr>
        <w:jc w:val="both"/>
        <w:rPr>
          <w:b/>
          <w:bCs/>
          <w:sz w:val="28"/>
          <w:szCs w:val="28"/>
          <w:lang w:val="en-IN"/>
        </w:rPr>
      </w:pPr>
      <w:r w:rsidRPr="000E0D45">
        <w:rPr>
          <w:b/>
          <w:bCs/>
          <w:sz w:val="28"/>
          <w:szCs w:val="28"/>
          <w:lang w:val="en-IN"/>
        </w:rPr>
        <w:lastRenderedPageBreak/>
        <w:t>Advantages of Toggle-Based Design</w:t>
      </w:r>
    </w:p>
    <w:p w14:paraId="22825135" w14:textId="77777777" w:rsidR="000E0D45" w:rsidRPr="000E0D45" w:rsidRDefault="000E0D45" w:rsidP="000E0D45">
      <w:pPr>
        <w:numPr>
          <w:ilvl w:val="0"/>
          <w:numId w:val="93"/>
        </w:numPr>
        <w:jc w:val="both"/>
        <w:rPr>
          <w:sz w:val="28"/>
          <w:szCs w:val="28"/>
          <w:lang w:val="en-IN"/>
        </w:rPr>
      </w:pPr>
      <w:r w:rsidRPr="000E0D45">
        <w:rPr>
          <w:b/>
          <w:bCs/>
          <w:sz w:val="28"/>
          <w:szCs w:val="28"/>
          <w:lang w:val="en-IN"/>
        </w:rPr>
        <w:t>User Transparency</w:t>
      </w:r>
      <w:r w:rsidRPr="000E0D45">
        <w:rPr>
          <w:sz w:val="28"/>
          <w:szCs w:val="28"/>
          <w:lang w:val="en-IN"/>
        </w:rPr>
        <w:t>: Users know when safety filters are active.</w:t>
      </w:r>
    </w:p>
    <w:p w14:paraId="7C721F5D" w14:textId="77777777" w:rsidR="000E0D45" w:rsidRPr="000E0D45" w:rsidRDefault="000E0D45" w:rsidP="000E0D45">
      <w:pPr>
        <w:numPr>
          <w:ilvl w:val="0"/>
          <w:numId w:val="93"/>
        </w:numPr>
        <w:jc w:val="both"/>
        <w:rPr>
          <w:sz w:val="28"/>
          <w:szCs w:val="28"/>
          <w:lang w:val="en-IN"/>
        </w:rPr>
      </w:pPr>
      <w:r w:rsidRPr="000E0D45">
        <w:rPr>
          <w:b/>
          <w:bCs/>
          <w:sz w:val="28"/>
          <w:szCs w:val="28"/>
          <w:lang w:val="en-IN"/>
        </w:rPr>
        <w:t>Research Utility</w:t>
      </w:r>
      <w:r w:rsidRPr="000E0D45">
        <w:rPr>
          <w:sz w:val="28"/>
          <w:szCs w:val="28"/>
          <w:lang w:val="en-IN"/>
        </w:rPr>
        <w:t>: Enables A/B testing across protected vs. unprotected input flows.</w:t>
      </w:r>
    </w:p>
    <w:p w14:paraId="412A2D12" w14:textId="77777777" w:rsidR="000E0D45" w:rsidRPr="000E0D45" w:rsidRDefault="000E0D45" w:rsidP="000E0D45">
      <w:pPr>
        <w:numPr>
          <w:ilvl w:val="0"/>
          <w:numId w:val="93"/>
        </w:numPr>
        <w:jc w:val="both"/>
        <w:rPr>
          <w:sz w:val="28"/>
          <w:szCs w:val="28"/>
          <w:lang w:val="en-IN"/>
        </w:rPr>
      </w:pPr>
      <w:r w:rsidRPr="000E0D45">
        <w:rPr>
          <w:b/>
          <w:bCs/>
          <w:sz w:val="28"/>
          <w:szCs w:val="28"/>
          <w:lang w:val="en-IN"/>
        </w:rPr>
        <w:t>Modular Control</w:t>
      </w:r>
      <w:r w:rsidRPr="000E0D45">
        <w:rPr>
          <w:sz w:val="28"/>
          <w:szCs w:val="28"/>
          <w:lang w:val="en-IN"/>
        </w:rPr>
        <w:t>: Middleware logic can be easily bypassed for baseline evaluation or stress testing.</w:t>
      </w:r>
    </w:p>
    <w:p w14:paraId="0A0FCFCD" w14:textId="77777777" w:rsidR="000E0D45" w:rsidRPr="000E0D45" w:rsidRDefault="000E0D45" w:rsidP="000E0D45">
      <w:pPr>
        <w:jc w:val="both"/>
        <w:rPr>
          <w:sz w:val="28"/>
          <w:szCs w:val="28"/>
          <w:lang w:val="en-IN"/>
        </w:rPr>
      </w:pPr>
      <w:r w:rsidRPr="000E0D45">
        <w:rPr>
          <w:sz w:val="28"/>
          <w:szCs w:val="28"/>
          <w:lang w:val="en-IN"/>
        </w:rPr>
        <w:t xml:space="preserve">This feature serves as the gateway to the adversarial pipeline and provides critical observability into how prompt perturbations affect LLM </w:t>
      </w:r>
      <w:proofErr w:type="spellStart"/>
      <w:r w:rsidRPr="000E0D45">
        <w:rPr>
          <w:sz w:val="28"/>
          <w:szCs w:val="28"/>
          <w:lang w:val="en-IN"/>
        </w:rPr>
        <w:t>behavior</w:t>
      </w:r>
      <w:proofErr w:type="spellEnd"/>
      <w:r w:rsidRPr="000E0D45">
        <w:rPr>
          <w:sz w:val="28"/>
          <w:szCs w:val="28"/>
          <w:lang w:val="en-IN"/>
        </w:rPr>
        <w:t xml:space="preserve"> under different routing conditions.</w:t>
      </w:r>
    </w:p>
    <w:p w14:paraId="19A30290" w14:textId="164A8806" w:rsidR="000E0D45" w:rsidRDefault="000E0D45">
      <w:pPr>
        <w:rPr>
          <w:sz w:val="28"/>
          <w:szCs w:val="28"/>
        </w:rPr>
      </w:pPr>
      <w:r>
        <w:rPr>
          <w:sz w:val="28"/>
          <w:szCs w:val="28"/>
        </w:rPr>
        <w:br w:type="page"/>
      </w:r>
    </w:p>
    <w:p w14:paraId="43224F1D" w14:textId="77777777" w:rsidR="000E0D45" w:rsidRPr="000E0D45" w:rsidRDefault="000E0D45" w:rsidP="000E0D45">
      <w:pPr>
        <w:pStyle w:val="Heading1"/>
        <w:rPr>
          <w:lang w:val="en-IN"/>
        </w:rPr>
      </w:pPr>
      <w:bookmarkStart w:id="35" w:name="_Toc197059662"/>
      <w:r w:rsidRPr="000E0D45">
        <w:rPr>
          <w:lang w:val="en-IN"/>
        </w:rPr>
        <w:lastRenderedPageBreak/>
        <w:t>8. Conclusion</w:t>
      </w:r>
      <w:bookmarkEnd w:id="35"/>
    </w:p>
    <w:p w14:paraId="1641E2E8" w14:textId="77777777" w:rsidR="000E0D45" w:rsidRPr="000E0D45" w:rsidRDefault="000E0D45" w:rsidP="000E0D45">
      <w:pPr>
        <w:jc w:val="both"/>
        <w:rPr>
          <w:sz w:val="28"/>
          <w:szCs w:val="28"/>
          <w:lang w:val="en-IN"/>
        </w:rPr>
      </w:pPr>
      <w:r w:rsidRPr="000E0D45">
        <w:rPr>
          <w:sz w:val="28"/>
          <w:szCs w:val="28"/>
          <w:lang w:val="en-IN"/>
        </w:rPr>
        <w:t xml:space="preserve">This project presents a lightweight, modular, and interpretable middleware framework for enhancing the reliability and safety of Large Language Models (LLMs) in real-time user-facing applications. By integrating adversarial input detection, deterministic prompt correction, and token-level statistical analysis, the system serves as an effective </w:t>
      </w:r>
      <w:proofErr w:type="spellStart"/>
      <w:r w:rsidRPr="000E0D45">
        <w:rPr>
          <w:sz w:val="28"/>
          <w:szCs w:val="28"/>
          <w:lang w:val="en-IN"/>
        </w:rPr>
        <w:t>defense</w:t>
      </w:r>
      <w:proofErr w:type="spellEnd"/>
      <w:r w:rsidRPr="000E0D45">
        <w:rPr>
          <w:sz w:val="28"/>
          <w:szCs w:val="28"/>
          <w:lang w:val="en-IN"/>
        </w:rPr>
        <w:t xml:space="preserve"> layer that does not interfere with the core architecture of the language model.</w:t>
      </w:r>
    </w:p>
    <w:p w14:paraId="78AA89D0" w14:textId="77777777" w:rsidR="000E0D45" w:rsidRPr="000E0D45" w:rsidRDefault="000E0D45" w:rsidP="000E0D45">
      <w:pPr>
        <w:jc w:val="both"/>
        <w:rPr>
          <w:sz w:val="28"/>
          <w:szCs w:val="28"/>
          <w:lang w:val="en-IN"/>
        </w:rPr>
      </w:pPr>
      <w:r w:rsidRPr="000E0D45">
        <w:rPr>
          <w:sz w:val="28"/>
          <w:szCs w:val="28"/>
          <w:lang w:val="en-IN"/>
        </w:rPr>
        <w:t xml:space="preserve">The middleware operates between the user and the LLM, offering dynamic routing based on a toggle-enabled setting. When enabled, the system </w:t>
      </w:r>
      <w:proofErr w:type="spellStart"/>
      <w:r w:rsidRPr="000E0D45">
        <w:rPr>
          <w:sz w:val="28"/>
          <w:szCs w:val="28"/>
          <w:lang w:val="en-IN"/>
        </w:rPr>
        <w:t>analyzes</w:t>
      </w:r>
      <w:proofErr w:type="spellEnd"/>
      <w:r w:rsidRPr="000E0D45">
        <w:rPr>
          <w:sz w:val="28"/>
          <w:szCs w:val="28"/>
          <w:lang w:val="en-IN"/>
        </w:rPr>
        <w:t xml:space="preserve"> model output using token probabilities and Benford’s Law, identifies input-level perturbations, and corrects them before re-inference. This approach supports not only safer and more grounded responses but also offers transparency through structured JSON responses, confidence visualizations, and token-level metadata.</w:t>
      </w:r>
    </w:p>
    <w:p w14:paraId="4175DEDB" w14:textId="77777777" w:rsidR="000E0D45" w:rsidRPr="000E0D45" w:rsidRDefault="000E0D45" w:rsidP="000E0D45">
      <w:pPr>
        <w:jc w:val="both"/>
        <w:rPr>
          <w:sz w:val="28"/>
          <w:szCs w:val="28"/>
          <w:lang w:val="en-IN"/>
        </w:rPr>
      </w:pPr>
      <w:r w:rsidRPr="000E0D45">
        <w:rPr>
          <w:sz w:val="28"/>
          <w:szCs w:val="28"/>
          <w:lang w:val="en-IN"/>
        </w:rPr>
        <w:t xml:space="preserve">The system was implemented using </w:t>
      </w:r>
      <w:proofErr w:type="spellStart"/>
      <w:r w:rsidRPr="000E0D45">
        <w:rPr>
          <w:sz w:val="28"/>
          <w:szCs w:val="28"/>
          <w:lang w:val="en-IN"/>
        </w:rPr>
        <w:t>FastAPI</w:t>
      </w:r>
      <w:proofErr w:type="spellEnd"/>
      <w:r w:rsidRPr="000E0D45">
        <w:rPr>
          <w:sz w:val="28"/>
          <w:szCs w:val="28"/>
          <w:lang w:val="en-IN"/>
        </w:rPr>
        <w:t xml:space="preserve"> for backend processing and React.js for the frontend interface. The use of </w:t>
      </w:r>
      <w:proofErr w:type="spellStart"/>
      <w:r w:rsidRPr="000E0D45">
        <w:rPr>
          <w:sz w:val="28"/>
          <w:szCs w:val="28"/>
          <w:lang w:val="en-IN"/>
        </w:rPr>
        <w:t>HuggingFace</w:t>
      </w:r>
      <w:proofErr w:type="spellEnd"/>
      <w:r w:rsidRPr="000E0D45">
        <w:rPr>
          <w:sz w:val="28"/>
          <w:szCs w:val="28"/>
          <w:lang w:val="en-IN"/>
        </w:rPr>
        <w:t xml:space="preserve">-compatible models and open datasets such as </w:t>
      </w:r>
      <w:proofErr w:type="spellStart"/>
      <w:r w:rsidRPr="000E0D45">
        <w:rPr>
          <w:sz w:val="28"/>
          <w:szCs w:val="28"/>
          <w:lang w:val="en-IN"/>
        </w:rPr>
        <w:t>timdettmers</w:t>
      </w:r>
      <w:proofErr w:type="spellEnd"/>
      <w:r w:rsidRPr="000E0D45">
        <w:rPr>
          <w:sz w:val="28"/>
          <w:szCs w:val="28"/>
          <w:lang w:val="en-IN"/>
        </w:rPr>
        <w:t>/</w:t>
      </w:r>
      <w:proofErr w:type="spellStart"/>
      <w:r w:rsidRPr="000E0D45">
        <w:rPr>
          <w:sz w:val="28"/>
          <w:szCs w:val="28"/>
          <w:lang w:val="en-IN"/>
        </w:rPr>
        <w:t>openassistant</w:t>
      </w:r>
      <w:proofErr w:type="spellEnd"/>
      <w:r w:rsidRPr="000E0D45">
        <w:rPr>
          <w:sz w:val="28"/>
          <w:szCs w:val="28"/>
          <w:lang w:val="en-IN"/>
        </w:rPr>
        <w:t xml:space="preserve">-guanaco enabled easy extensibility and replicability across environments. Through this design, the project demonstrates that robust LLM </w:t>
      </w:r>
      <w:proofErr w:type="spellStart"/>
      <w:r w:rsidRPr="000E0D45">
        <w:rPr>
          <w:sz w:val="28"/>
          <w:szCs w:val="28"/>
          <w:lang w:val="en-IN"/>
        </w:rPr>
        <w:t>defenses</w:t>
      </w:r>
      <w:proofErr w:type="spellEnd"/>
      <w:r w:rsidRPr="000E0D45">
        <w:rPr>
          <w:sz w:val="28"/>
          <w:szCs w:val="28"/>
          <w:lang w:val="en-IN"/>
        </w:rPr>
        <w:t xml:space="preserve"> can be achieved without modifying the model’s weights or requiring retraining.</w:t>
      </w:r>
    </w:p>
    <w:p w14:paraId="61F35FC8" w14:textId="77777777" w:rsidR="000E0D45" w:rsidRPr="000E0D45" w:rsidRDefault="000E0D45" w:rsidP="000E0D45">
      <w:pPr>
        <w:jc w:val="both"/>
        <w:rPr>
          <w:sz w:val="28"/>
          <w:szCs w:val="28"/>
          <w:lang w:val="en-IN"/>
        </w:rPr>
      </w:pPr>
      <w:r w:rsidRPr="000E0D45">
        <w:rPr>
          <w:sz w:val="28"/>
          <w:szCs w:val="28"/>
          <w:lang w:val="en-IN"/>
        </w:rPr>
        <w:t>In summary, the middleware framework developed in this project represents a practical step forward in operationalizing LLM safety and explainability, particularly in adversarial contexts. It balances research value with real-world deployment potential and serves as a foundation for future advancements in LLM trustworthiness and control.</w:t>
      </w:r>
    </w:p>
    <w:p w14:paraId="445116EF" w14:textId="77777777" w:rsidR="001E224A" w:rsidRDefault="001E224A" w:rsidP="001E224A">
      <w:pPr>
        <w:jc w:val="both"/>
        <w:rPr>
          <w:sz w:val="28"/>
          <w:szCs w:val="28"/>
        </w:rPr>
      </w:pPr>
    </w:p>
    <w:p w14:paraId="07FAED64" w14:textId="77777777" w:rsidR="001E224A" w:rsidRDefault="001E224A" w:rsidP="001E224A">
      <w:pPr>
        <w:jc w:val="both"/>
        <w:rPr>
          <w:sz w:val="28"/>
          <w:szCs w:val="28"/>
        </w:rPr>
      </w:pPr>
    </w:p>
    <w:p w14:paraId="6770C12C" w14:textId="77777777" w:rsidR="001E224A" w:rsidRDefault="001E224A" w:rsidP="001E224A">
      <w:pPr>
        <w:jc w:val="both"/>
        <w:rPr>
          <w:sz w:val="28"/>
          <w:szCs w:val="28"/>
        </w:rPr>
      </w:pPr>
    </w:p>
    <w:p w14:paraId="32838357" w14:textId="77777777" w:rsidR="002F12F6" w:rsidRDefault="002F12F6">
      <w:pPr>
        <w:rPr>
          <w:b/>
          <w:bCs/>
          <w:sz w:val="28"/>
          <w:szCs w:val="28"/>
          <w:lang w:val="en-IN"/>
        </w:rPr>
      </w:pPr>
      <w:r>
        <w:rPr>
          <w:b/>
          <w:bCs/>
          <w:sz w:val="28"/>
          <w:szCs w:val="28"/>
          <w:lang w:val="en-IN"/>
        </w:rPr>
        <w:br w:type="page"/>
      </w:r>
    </w:p>
    <w:p w14:paraId="381B61E0" w14:textId="13D020B5" w:rsidR="002F12F6" w:rsidRPr="002F12F6" w:rsidRDefault="002F12F6" w:rsidP="002F12F6">
      <w:pPr>
        <w:pStyle w:val="Heading1"/>
        <w:rPr>
          <w:lang w:val="en-IN"/>
        </w:rPr>
      </w:pPr>
      <w:bookmarkStart w:id="36" w:name="_Toc197059663"/>
      <w:r w:rsidRPr="002F12F6">
        <w:rPr>
          <w:lang w:val="en-IN"/>
        </w:rPr>
        <w:lastRenderedPageBreak/>
        <w:t>9. Limitations</w:t>
      </w:r>
      <w:bookmarkEnd w:id="36"/>
    </w:p>
    <w:p w14:paraId="0D869C14" w14:textId="77777777" w:rsidR="002F12F6" w:rsidRDefault="002F12F6" w:rsidP="002F12F6">
      <w:pPr>
        <w:jc w:val="both"/>
        <w:rPr>
          <w:sz w:val="28"/>
          <w:szCs w:val="28"/>
          <w:lang w:val="en-IN"/>
        </w:rPr>
      </w:pPr>
      <w:r w:rsidRPr="002F12F6">
        <w:rPr>
          <w:sz w:val="28"/>
          <w:szCs w:val="28"/>
          <w:lang w:val="en-IN"/>
        </w:rPr>
        <w:t>While the proposed middleware system introduces a lightweight and effective approach to mitigating adversarial inputs and hallucinated outputs in Large Language Models, several limitations must be acknowledged. These limitations span across detection coverage, computational efficiency, and generalizability.</w:t>
      </w:r>
    </w:p>
    <w:p w14:paraId="14069B65" w14:textId="77777777" w:rsidR="002F12F6" w:rsidRPr="002F12F6" w:rsidRDefault="002F12F6" w:rsidP="002F12F6">
      <w:pPr>
        <w:jc w:val="both"/>
        <w:rPr>
          <w:sz w:val="28"/>
          <w:szCs w:val="28"/>
          <w:lang w:val="en-IN"/>
        </w:rPr>
      </w:pPr>
    </w:p>
    <w:p w14:paraId="001E6C9B" w14:textId="77777777" w:rsidR="002F12F6" w:rsidRPr="002F12F6" w:rsidRDefault="002F12F6" w:rsidP="002F12F6">
      <w:pPr>
        <w:pStyle w:val="Heading2"/>
        <w:rPr>
          <w:lang w:val="en-IN"/>
        </w:rPr>
      </w:pPr>
      <w:bookmarkStart w:id="37" w:name="_Toc197059664"/>
      <w:r w:rsidRPr="002F12F6">
        <w:rPr>
          <w:lang w:val="en-IN"/>
        </w:rPr>
        <w:t>9.1 Rule-Based Detection Coverage</w:t>
      </w:r>
      <w:bookmarkEnd w:id="37"/>
    </w:p>
    <w:p w14:paraId="2A3938C6" w14:textId="77777777" w:rsidR="002F12F6" w:rsidRPr="002F12F6" w:rsidRDefault="002F12F6" w:rsidP="002F12F6">
      <w:pPr>
        <w:jc w:val="both"/>
        <w:rPr>
          <w:sz w:val="28"/>
          <w:szCs w:val="28"/>
          <w:lang w:val="en-IN"/>
        </w:rPr>
      </w:pPr>
      <w:r w:rsidRPr="002F12F6">
        <w:rPr>
          <w:sz w:val="28"/>
          <w:szCs w:val="28"/>
          <w:lang w:val="en-IN"/>
        </w:rPr>
        <w:t>The current system relies on a handcrafted set of rules for detecting adversarial inputs, including typo matching, homoglyph replacement, and negation patterns. While this covers a range of simple perturbations, it may fail to detect:</w:t>
      </w:r>
    </w:p>
    <w:p w14:paraId="7043BBD3" w14:textId="77777777" w:rsidR="002F12F6" w:rsidRPr="002F12F6" w:rsidRDefault="002F12F6" w:rsidP="002F12F6">
      <w:pPr>
        <w:numPr>
          <w:ilvl w:val="0"/>
          <w:numId w:val="94"/>
        </w:numPr>
        <w:jc w:val="both"/>
        <w:rPr>
          <w:sz w:val="28"/>
          <w:szCs w:val="28"/>
          <w:lang w:val="en-IN"/>
        </w:rPr>
      </w:pPr>
      <w:r w:rsidRPr="002F12F6">
        <w:rPr>
          <w:sz w:val="28"/>
          <w:szCs w:val="28"/>
          <w:lang w:val="en-IN"/>
        </w:rPr>
        <w:t>Sophisticated paraphrases that subtly alter meaning</w:t>
      </w:r>
    </w:p>
    <w:p w14:paraId="71898935" w14:textId="77777777" w:rsidR="002F12F6" w:rsidRPr="002F12F6" w:rsidRDefault="002F12F6" w:rsidP="002F12F6">
      <w:pPr>
        <w:numPr>
          <w:ilvl w:val="0"/>
          <w:numId w:val="94"/>
        </w:numPr>
        <w:jc w:val="both"/>
        <w:rPr>
          <w:sz w:val="28"/>
          <w:szCs w:val="28"/>
          <w:lang w:val="en-IN"/>
        </w:rPr>
      </w:pPr>
      <w:r w:rsidRPr="002F12F6">
        <w:rPr>
          <w:sz w:val="28"/>
          <w:szCs w:val="28"/>
          <w:lang w:val="en-IN"/>
        </w:rPr>
        <w:t>Multi-sentence adversarial constructions</w:t>
      </w:r>
    </w:p>
    <w:p w14:paraId="4461A453" w14:textId="77777777" w:rsidR="002F12F6" w:rsidRPr="002F12F6" w:rsidRDefault="002F12F6" w:rsidP="002F12F6">
      <w:pPr>
        <w:numPr>
          <w:ilvl w:val="0"/>
          <w:numId w:val="94"/>
        </w:numPr>
        <w:jc w:val="both"/>
        <w:rPr>
          <w:sz w:val="28"/>
          <w:szCs w:val="28"/>
          <w:lang w:val="en-IN"/>
        </w:rPr>
      </w:pPr>
      <w:r w:rsidRPr="002F12F6">
        <w:rPr>
          <w:sz w:val="28"/>
          <w:szCs w:val="28"/>
          <w:lang w:val="en-IN"/>
        </w:rPr>
        <w:t>Contextual manipulations that exploit model priors</w:t>
      </w:r>
    </w:p>
    <w:p w14:paraId="70E9D78B" w14:textId="77777777" w:rsidR="002F12F6" w:rsidRDefault="002F12F6" w:rsidP="002F12F6">
      <w:pPr>
        <w:jc w:val="both"/>
        <w:rPr>
          <w:sz w:val="28"/>
          <w:szCs w:val="28"/>
          <w:lang w:val="en-IN"/>
        </w:rPr>
      </w:pPr>
      <w:r w:rsidRPr="002F12F6">
        <w:rPr>
          <w:sz w:val="28"/>
          <w:szCs w:val="28"/>
          <w:lang w:val="en-IN"/>
        </w:rPr>
        <w:t>As a result, the detection logic may miss more complex or semantic-level attacks.</w:t>
      </w:r>
    </w:p>
    <w:p w14:paraId="57AC1099" w14:textId="77777777" w:rsidR="002F12F6" w:rsidRPr="002F12F6" w:rsidRDefault="002F12F6" w:rsidP="002F12F6">
      <w:pPr>
        <w:jc w:val="both"/>
        <w:rPr>
          <w:sz w:val="28"/>
          <w:szCs w:val="28"/>
          <w:lang w:val="en-IN"/>
        </w:rPr>
      </w:pPr>
    </w:p>
    <w:p w14:paraId="55FEF611" w14:textId="77777777" w:rsidR="002F12F6" w:rsidRPr="002F12F6" w:rsidRDefault="002F12F6" w:rsidP="002F12F6">
      <w:pPr>
        <w:pStyle w:val="Heading2"/>
        <w:rPr>
          <w:lang w:val="en-IN"/>
        </w:rPr>
      </w:pPr>
      <w:bookmarkStart w:id="38" w:name="_Toc197059665"/>
      <w:r w:rsidRPr="002F12F6">
        <w:rPr>
          <w:lang w:val="en-IN"/>
        </w:rPr>
        <w:t>9.2 Static Correction Logic</w:t>
      </w:r>
      <w:bookmarkEnd w:id="38"/>
    </w:p>
    <w:p w14:paraId="3132CCB5" w14:textId="77777777" w:rsidR="002F12F6" w:rsidRDefault="002F12F6" w:rsidP="002F12F6">
      <w:pPr>
        <w:jc w:val="both"/>
        <w:rPr>
          <w:sz w:val="28"/>
          <w:szCs w:val="28"/>
          <w:lang w:val="en-IN"/>
        </w:rPr>
      </w:pPr>
      <w:r w:rsidRPr="002F12F6">
        <w:rPr>
          <w:sz w:val="28"/>
          <w:szCs w:val="28"/>
          <w:lang w:val="en-IN"/>
        </w:rPr>
        <w:t>The correction strategy is deterministic and based on predefined mappings and normalization rules. Although interpretable and safe, it lacks adaptability and may overcorrect or misinterpret edge cases where the user's intent is unclear or nonstandard.</w:t>
      </w:r>
    </w:p>
    <w:p w14:paraId="16830568" w14:textId="77777777" w:rsidR="002F12F6" w:rsidRPr="002F12F6" w:rsidRDefault="002F12F6" w:rsidP="002F12F6">
      <w:pPr>
        <w:jc w:val="both"/>
        <w:rPr>
          <w:sz w:val="28"/>
          <w:szCs w:val="28"/>
          <w:lang w:val="en-IN"/>
        </w:rPr>
      </w:pPr>
    </w:p>
    <w:p w14:paraId="04E41021" w14:textId="77777777" w:rsidR="002F12F6" w:rsidRPr="002F12F6" w:rsidRDefault="002F12F6" w:rsidP="002F12F6">
      <w:pPr>
        <w:pStyle w:val="Heading2"/>
        <w:rPr>
          <w:lang w:val="en-IN"/>
        </w:rPr>
      </w:pPr>
      <w:bookmarkStart w:id="39" w:name="_Toc197059666"/>
      <w:r w:rsidRPr="002F12F6">
        <w:rPr>
          <w:lang w:val="en-IN"/>
        </w:rPr>
        <w:t>9.3 Benford’s Law Applicability</w:t>
      </w:r>
      <w:bookmarkEnd w:id="39"/>
    </w:p>
    <w:p w14:paraId="3C4B6355" w14:textId="77777777" w:rsidR="002F12F6" w:rsidRPr="002F12F6" w:rsidRDefault="002F12F6" w:rsidP="002F12F6">
      <w:pPr>
        <w:jc w:val="both"/>
        <w:rPr>
          <w:sz w:val="28"/>
          <w:szCs w:val="28"/>
          <w:lang w:val="en-IN"/>
        </w:rPr>
      </w:pPr>
      <w:r w:rsidRPr="002F12F6">
        <w:rPr>
          <w:sz w:val="28"/>
          <w:szCs w:val="28"/>
          <w:lang w:val="en-IN"/>
        </w:rPr>
        <w:t xml:space="preserve">Benford’s Law is applied to the logits of generated tokens under the assumption that natural language generation will exhibit statistically grounded </w:t>
      </w:r>
      <w:proofErr w:type="spellStart"/>
      <w:r w:rsidRPr="002F12F6">
        <w:rPr>
          <w:sz w:val="28"/>
          <w:szCs w:val="28"/>
          <w:lang w:val="en-IN"/>
        </w:rPr>
        <w:t>behavior</w:t>
      </w:r>
      <w:proofErr w:type="spellEnd"/>
      <w:r w:rsidRPr="002F12F6">
        <w:rPr>
          <w:sz w:val="28"/>
          <w:szCs w:val="28"/>
          <w:lang w:val="en-IN"/>
        </w:rPr>
        <w:t>. However:</w:t>
      </w:r>
    </w:p>
    <w:p w14:paraId="332E8733" w14:textId="77777777" w:rsidR="002F12F6" w:rsidRPr="002F12F6" w:rsidRDefault="002F12F6" w:rsidP="002F12F6">
      <w:pPr>
        <w:numPr>
          <w:ilvl w:val="0"/>
          <w:numId w:val="95"/>
        </w:numPr>
        <w:jc w:val="both"/>
        <w:rPr>
          <w:sz w:val="28"/>
          <w:szCs w:val="28"/>
          <w:lang w:val="en-IN"/>
        </w:rPr>
      </w:pPr>
      <w:r w:rsidRPr="002F12F6">
        <w:rPr>
          <w:sz w:val="28"/>
          <w:szCs w:val="28"/>
          <w:lang w:val="en-IN"/>
        </w:rPr>
        <w:lastRenderedPageBreak/>
        <w:t>Not all clean responses strictly follow Benford’s Law</w:t>
      </w:r>
    </w:p>
    <w:p w14:paraId="1B0588C5" w14:textId="77777777" w:rsidR="002F12F6" w:rsidRPr="002F12F6" w:rsidRDefault="002F12F6" w:rsidP="002F12F6">
      <w:pPr>
        <w:numPr>
          <w:ilvl w:val="0"/>
          <w:numId w:val="95"/>
        </w:numPr>
        <w:jc w:val="both"/>
        <w:rPr>
          <w:sz w:val="28"/>
          <w:szCs w:val="28"/>
          <w:lang w:val="en-IN"/>
        </w:rPr>
      </w:pPr>
      <w:r w:rsidRPr="002F12F6">
        <w:rPr>
          <w:sz w:val="28"/>
          <w:szCs w:val="28"/>
          <w:lang w:val="en-IN"/>
        </w:rPr>
        <w:t>Some adversarial prompts may still pass the Benford check</w:t>
      </w:r>
    </w:p>
    <w:p w14:paraId="3E5CADDB" w14:textId="77777777" w:rsidR="002F12F6" w:rsidRPr="002F12F6" w:rsidRDefault="002F12F6" w:rsidP="002F12F6">
      <w:pPr>
        <w:numPr>
          <w:ilvl w:val="0"/>
          <w:numId w:val="95"/>
        </w:numPr>
        <w:jc w:val="both"/>
        <w:rPr>
          <w:sz w:val="28"/>
          <w:szCs w:val="28"/>
          <w:lang w:val="en-IN"/>
        </w:rPr>
      </w:pPr>
      <w:r w:rsidRPr="002F12F6">
        <w:rPr>
          <w:sz w:val="28"/>
          <w:szCs w:val="28"/>
          <w:lang w:val="en-IN"/>
        </w:rPr>
        <w:t>Its effectiveness can vary based on model size, decoding strategy, and dataset domain</w:t>
      </w:r>
    </w:p>
    <w:p w14:paraId="04867E8F" w14:textId="77777777" w:rsidR="002F12F6" w:rsidRDefault="002F12F6" w:rsidP="002F12F6">
      <w:pPr>
        <w:jc w:val="both"/>
        <w:rPr>
          <w:sz w:val="28"/>
          <w:szCs w:val="28"/>
          <w:lang w:val="en-IN"/>
        </w:rPr>
      </w:pPr>
      <w:r w:rsidRPr="002F12F6">
        <w:rPr>
          <w:sz w:val="28"/>
          <w:szCs w:val="28"/>
          <w:lang w:val="en-IN"/>
        </w:rPr>
        <w:t>Therefore, Benford analysis serves best as a heuristic rather than a definitive detector.</w:t>
      </w:r>
    </w:p>
    <w:p w14:paraId="649359CA" w14:textId="77777777" w:rsidR="002F12F6" w:rsidRPr="002F12F6" w:rsidRDefault="002F12F6" w:rsidP="002F12F6">
      <w:pPr>
        <w:jc w:val="both"/>
        <w:rPr>
          <w:sz w:val="28"/>
          <w:szCs w:val="28"/>
          <w:lang w:val="en-IN"/>
        </w:rPr>
      </w:pPr>
    </w:p>
    <w:p w14:paraId="36B1D8D1" w14:textId="77777777" w:rsidR="002F12F6" w:rsidRPr="002F12F6" w:rsidRDefault="002F12F6" w:rsidP="002F12F6">
      <w:pPr>
        <w:pStyle w:val="Heading2"/>
        <w:rPr>
          <w:lang w:val="en-IN"/>
        </w:rPr>
      </w:pPr>
      <w:bookmarkStart w:id="40" w:name="_Toc197059667"/>
      <w:r w:rsidRPr="002F12F6">
        <w:rPr>
          <w:lang w:val="en-IN"/>
        </w:rPr>
        <w:t>9.4 Limited Scope of Statistical Metrics</w:t>
      </w:r>
      <w:bookmarkEnd w:id="40"/>
    </w:p>
    <w:p w14:paraId="5FD78B7D" w14:textId="77777777" w:rsidR="002F12F6" w:rsidRDefault="002F12F6" w:rsidP="002F12F6">
      <w:pPr>
        <w:jc w:val="both"/>
        <w:rPr>
          <w:sz w:val="28"/>
          <w:szCs w:val="28"/>
          <w:lang w:val="en-IN"/>
        </w:rPr>
      </w:pPr>
      <w:r w:rsidRPr="002F12F6">
        <w:rPr>
          <w:sz w:val="28"/>
          <w:szCs w:val="28"/>
          <w:lang w:val="en-IN"/>
        </w:rPr>
        <w:t xml:space="preserve">The system primarily uses </w:t>
      </w:r>
      <w:proofErr w:type="spellStart"/>
      <w:r w:rsidRPr="002F12F6">
        <w:rPr>
          <w:sz w:val="28"/>
          <w:szCs w:val="28"/>
          <w:lang w:val="en-IN"/>
        </w:rPr>
        <w:t>softmax</w:t>
      </w:r>
      <w:proofErr w:type="spellEnd"/>
      <w:r w:rsidRPr="002F12F6">
        <w:rPr>
          <w:sz w:val="28"/>
          <w:szCs w:val="28"/>
          <w:lang w:val="en-IN"/>
        </w:rPr>
        <w:t xml:space="preserve">-based confidence scoring (μ − </w:t>
      </w:r>
      <w:proofErr w:type="spellStart"/>
      <w:r w:rsidRPr="002F12F6">
        <w:rPr>
          <w:sz w:val="28"/>
          <w:szCs w:val="28"/>
          <w:lang w:val="en-IN"/>
        </w:rPr>
        <w:t>k·σ</w:t>
      </w:r>
      <w:proofErr w:type="spellEnd"/>
      <w:r w:rsidRPr="002F12F6">
        <w:rPr>
          <w:sz w:val="28"/>
          <w:szCs w:val="28"/>
          <w:lang w:val="en-IN"/>
        </w:rPr>
        <w:t>) and digit distribution (Benford) for output validation. It does not yet integrate deeper statistical tools such as entropy, calibration error, or Monte Carlo sampling for uncertainty estimation.</w:t>
      </w:r>
    </w:p>
    <w:p w14:paraId="23E4D16F" w14:textId="77777777" w:rsidR="002F12F6" w:rsidRPr="002F12F6" w:rsidRDefault="002F12F6" w:rsidP="002F12F6">
      <w:pPr>
        <w:jc w:val="both"/>
        <w:rPr>
          <w:sz w:val="28"/>
          <w:szCs w:val="28"/>
          <w:lang w:val="en-IN"/>
        </w:rPr>
      </w:pPr>
    </w:p>
    <w:p w14:paraId="6B0F11C6" w14:textId="77777777" w:rsidR="002F12F6" w:rsidRPr="002F12F6" w:rsidRDefault="002F12F6" w:rsidP="002F12F6">
      <w:pPr>
        <w:pStyle w:val="Heading2"/>
        <w:rPr>
          <w:lang w:val="en-IN"/>
        </w:rPr>
      </w:pPr>
      <w:bookmarkStart w:id="41" w:name="_Toc197059668"/>
      <w:r w:rsidRPr="002F12F6">
        <w:rPr>
          <w:lang w:val="en-IN"/>
        </w:rPr>
        <w:t>9.5 Performance and Scalability</w:t>
      </w:r>
      <w:bookmarkEnd w:id="41"/>
    </w:p>
    <w:p w14:paraId="3C29D131" w14:textId="77777777" w:rsidR="002F12F6" w:rsidRPr="002F12F6" w:rsidRDefault="002F12F6" w:rsidP="002F12F6">
      <w:pPr>
        <w:jc w:val="both"/>
        <w:rPr>
          <w:sz w:val="28"/>
          <w:szCs w:val="28"/>
          <w:lang w:val="en-IN"/>
        </w:rPr>
      </w:pPr>
      <w:r w:rsidRPr="002F12F6">
        <w:rPr>
          <w:sz w:val="28"/>
          <w:szCs w:val="28"/>
          <w:lang w:val="en-IN"/>
        </w:rPr>
        <w:t xml:space="preserve">While the system is designed to be lightweight, enabling </w:t>
      </w:r>
      <w:proofErr w:type="spellStart"/>
      <w:r w:rsidRPr="002F12F6">
        <w:rPr>
          <w:sz w:val="28"/>
          <w:szCs w:val="28"/>
          <w:lang w:val="en-IN"/>
        </w:rPr>
        <w:t>return_dict_in_generate</w:t>
      </w:r>
      <w:proofErr w:type="spellEnd"/>
      <w:r w:rsidRPr="002F12F6">
        <w:rPr>
          <w:sz w:val="28"/>
          <w:szCs w:val="28"/>
          <w:lang w:val="en-IN"/>
        </w:rPr>
        <w:t>=True and capturing token-level logits can introduce:</w:t>
      </w:r>
    </w:p>
    <w:p w14:paraId="2B4B0CCF" w14:textId="77777777" w:rsidR="002F12F6" w:rsidRPr="002F12F6" w:rsidRDefault="002F12F6" w:rsidP="002F12F6">
      <w:pPr>
        <w:numPr>
          <w:ilvl w:val="0"/>
          <w:numId w:val="96"/>
        </w:numPr>
        <w:jc w:val="both"/>
        <w:rPr>
          <w:sz w:val="28"/>
          <w:szCs w:val="28"/>
          <w:lang w:val="en-IN"/>
        </w:rPr>
      </w:pPr>
      <w:r w:rsidRPr="002F12F6">
        <w:rPr>
          <w:sz w:val="28"/>
          <w:szCs w:val="28"/>
          <w:lang w:val="en-IN"/>
        </w:rPr>
        <w:t>Increased memory consumption (especially for longer generations)</w:t>
      </w:r>
    </w:p>
    <w:p w14:paraId="79372A07" w14:textId="77777777" w:rsidR="002F12F6" w:rsidRPr="002F12F6" w:rsidRDefault="002F12F6" w:rsidP="002F12F6">
      <w:pPr>
        <w:numPr>
          <w:ilvl w:val="0"/>
          <w:numId w:val="96"/>
        </w:numPr>
        <w:jc w:val="both"/>
        <w:rPr>
          <w:sz w:val="28"/>
          <w:szCs w:val="28"/>
          <w:lang w:val="en-IN"/>
        </w:rPr>
      </w:pPr>
      <w:r w:rsidRPr="002F12F6">
        <w:rPr>
          <w:sz w:val="28"/>
          <w:szCs w:val="28"/>
          <w:lang w:val="en-IN"/>
        </w:rPr>
        <w:t>Slight latency overhead during inference</w:t>
      </w:r>
    </w:p>
    <w:p w14:paraId="54543DA9" w14:textId="77777777" w:rsidR="002F12F6" w:rsidRDefault="002F12F6" w:rsidP="002F12F6">
      <w:pPr>
        <w:numPr>
          <w:ilvl w:val="0"/>
          <w:numId w:val="96"/>
        </w:numPr>
        <w:jc w:val="both"/>
        <w:rPr>
          <w:sz w:val="28"/>
          <w:szCs w:val="28"/>
          <w:lang w:val="en-IN"/>
        </w:rPr>
      </w:pPr>
      <w:r w:rsidRPr="002F12F6">
        <w:rPr>
          <w:sz w:val="28"/>
          <w:szCs w:val="28"/>
          <w:lang w:val="en-IN"/>
        </w:rPr>
        <w:t>Difficulty scaling to batch queries or large production deployments without optimization</w:t>
      </w:r>
    </w:p>
    <w:p w14:paraId="58B8FBD3" w14:textId="77777777" w:rsidR="002F12F6" w:rsidRPr="002F12F6" w:rsidRDefault="002F12F6" w:rsidP="002F12F6">
      <w:pPr>
        <w:ind w:left="720"/>
        <w:jc w:val="both"/>
        <w:rPr>
          <w:sz w:val="28"/>
          <w:szCs w:val="28"/>
          <w:lang w:val="en-IN"/>
        </w:rPr>
      </w:pPr>
    </w:p>
    <w:p w14:paraId="4A181A0A" w14:textId="77777777" w:rsidR="001E224A" w:rsidRDefault="001E224A" w:rsidP="001E224A">
      <w:pPr>
        <w:jc w:val="both"/>
        <w:rPr>
          <w:sz w:val="28"/>
          <w:szCs w:val="28"/>
        </w:rPr>
      </w:pPr>
    </w:p>
    <w:p w14:paraId="6D6D80DA" w14:textId="77777777" w:rsidR="001E224A" w:rsidRDefault="001E224A" w:rsidP="001E224A">
      <w:pPr>
        <w:jc w:val="both"/>
        <w:rPr>
          <w:sz w:val="28"/>
          <w:szCs w:val="28"/>
        </w:rPr>
      </w:pPr>
    </w:p>
    <w:p w14:paraId="036F46BD" w14:textId="77777777" w:rsidR="001E224A" w:rsidRDefault="001E224A" w:rsidP="001E224A">
      <w:pPr>
        <w:jc w:val="both"/>
        <w:rPr>
          <w:sz w:val="28"/>
          <w:szCs w:val="28"/>
        </w:rPr>
      </w:pPr>
    </w:p>
    <w:p w14:paraId="7871B1FE" w14:textId="77777777" w:rsidR="002F12F6" w:rsidRDefault="002F12F6">
      <w:pPr>
        <w:rPr>
          <w:sz w:val="28"/>
          <w:szCs w:val="28"/>
        </w:rPr>
      </w:pPr>
      <w:r>
        <w:rPr>
          <w:sz w:val="28"/>
          <w:szCs w:val="28"/>
        </w:rPr>
        <w:br w:type="page"/>
      </w:r>
    </w:p>
    <w:p w14:paraId="4F7705F3" w14:textId="37CAC198" w:rsidR="002F12F6" w:rsidRPr="002F12F6" w:rsidRDefault="002F12F6" w:rsidP="002F12F6">
      <w:pPr>
        <w:pStyle w:val="Heading1"/>
        <w:rPr>
          <w:lang w:val="en-IN"/>
        </w:rPr>
      </w:pPr>
      <w:bookmarkStart w:id="42" w:name="_Toc197059669"/>
      <w:r w:rsidRPr="002F12F6">
        <w:rPr>
          <w:lang w:val="en-IN"/>
        </w:rPr>
        <w:lastRenderedPageBreak/>
        <w:t>10. Future Scope</w:t>
      </w:r>
      <w:bookmarkEnd w:id="42"/>
    </w:p>
    <w:p w14:paraId="242C12B8" w14:textId="77777777" w:rsidR="002F12F6" w:rsidRDefault="002F12F6" w:rsidP="002F12F6">
      <w:pPr>
        <w:jc w:val="both"/>
        <w:rPr>
          <w:sz w:val="28"/>
          <w:szCs w:val="28"/>
          <w:lang w:val="en-IN"/>
        </w:rPr>
      </w:pPr>
      <w:r w:rsidRPr="002F12F6">
        <w:rPr>
          <w:sz w:val="28"/>
          <w:szCs w:val="28"/>
          <w:lang w:val="en-IN"/>
        </w:rPr>
        <w:t xml:space="preserve">This project lays the groundwork for a middleware-driven adversarial </w:t>
      </w:r>
      <w:proofErr w:type="spellStart"/>
      <w:r w:rsidRPr="002F12F6">
        <w:rPr>
          <w:sz w:val="28"/>
          <w:szCs w:val="28"/>
          <w:lang w:val="en-IN"/>
        </w:rPr>
        <w:t>defense</w:t>
      </w:r>
      <w:proofErr w:type="spellEnd"/>
      <w:r w:rsidRPr="002F12F6">
        <w:rPr>
          <w:sz w:val="28"/>
          <w:szCs w:val="28"/>
          <w:lang w:val="en-IN"/>
        </w:rPr>
        <w:t xml:space="preserve"> system for Large Language Models (LLMs). While the current implementation demonstrates feasibility and effectiveness for token-level analysis and adversarial input correction, there are several promising directions to expand the system's capabilities, performance, and generalizability in future iterations.</w:t>
      </w:r>
    </w:p>
    <w:p w14:paraId="04D40204" w14:textId="77777777" w:rsidR="002F12F6" w:rsidRPr="002F12F6" w:rsidRDefault="002F12F6" w:rsidP="002F12F6">
      <w:pPr>
        <w:jc w:val="both"/>
        <w:rPr>
          <w:sz w:val="28"/>
          <w:szCs w:val="28"/>
          <w:lang w:val="en-IN"/>
        </w:rPr>
      </w:pPr>
    </w:p>
    <w:p w14:paraId="49D6F5B5" w14:textId="77777777" w:rsidR="002F12F6" w:rsidRPr="002F12F6" w:rsidRDefault="002F12F6" w:rsidP="002F12F6">
      <w:pPr>
        <w:pStyle w:val="Heading2"/>
        <w:rPr>
          <w:lang w:val="en-IN"/>
        </w:rPr>
      </w:pPr>
      <w:bookmarkStart w:id="43" w:name="_Toc197059670"/>
      <w:r w:rsidRPr="002F12F6">
        <w:rPr>
          <w:lang w:val="en-IN"/>
        </w:rPr>
        <w:t>10.1 Integration of Deep Learning–Based Detection</w:t>
      </w:r>
      <w:bookmarkEnd w:id="43"/>
    </w:p>
    <w:p w14:paraId="569D0AED" w14:textId="77777777" w:rsidR="002F12F6" w:rsidRPr="002F12F6" w:rsidRDefault="002F12F6" w:rsidP="002F12F6">
      <w:pPr>
        <w:jc w:val="both"/>
        <w:rPr>
          <w:sz w:val="28"/>
          <w:szCs w:val="28"/>
          <w:lang w:val="en-IN"/>
        </w:rPr>
      </w:pPr>
      <w:r w:rsidRPr="002F12F6">
        <w:rPr>
          <w:sz w:val="28"/>
          <w:szCs w:val="28"/>
          <w:lang w:val="en-IN"/>
        </w:rPr>
        <w:t>The current detection logic is rule-based. Future work can involve integrating:</w:t>
      </w:r>
    </w:p>
    <w:p w14:paraId="61B90EB2" w14:textId="77777777" w:rsidR="002F12F6" w:rsidRPr="002F12F6" w:rsidRDefault="002F12F6" w:rsidP="002F12F6">
      <w:pPr>
        <w:numPr>
          <w:ilvl w:val="0"/>
          <w:numId w:val="97"/>
        </w:numPr>
        <w:jc w:val="both"/>
        <w:rPr>
          <w:sz w:val="28"/>
          <w:szCs w:val="28"/>
          <w:lang w:val="en-IN"/>
        </w:rPr>
      </w:pPr>
      <w:r w:rsidRPr="002F12F6">
        <w:rPr>
          <w:b/>
          <w:bCs/>
          <w:sz w:val="28"/>
          <w:szCs w:val="28"/>
          <w:lang w:val="en-IN"/>
        </w:rPr>
        <w:t>Transformer-based classifiers</w:t>
      </w:r>
      <w:r w:rsidRPr="002F12F6">
        <w:rPr>
          <w:sz w:val="28"/>
          <w:szCs w:val="28"/>
          <w:lang w:val="en-IN"/>
        </w:rPr>
        <w:t xml:space="preserve"> trained to detect adversarial prompts</w:t>
      </w:r>
    </w:p>
    <w:p w14:paraId="1375B263" w14:textId="77777777" w:rsidR="002F12F6" w:rsidRPr="002F12F6" w:rsidRDefault="002F12F6" w:rsidP="002F12F6">
      <w:pPr>
        <w:numPr>
          <w:ilvl w:val="0"/>
          <w:numId w:val="97"/>
        </w:numPr>
        <w:jc w:val="both"/>
        <w:rPr>
          <w:sz w:val="28"/>
          <w:szCs w:val="28"/>
          <w:lang w:val="en-IN"/>
        </w:rPr>
      </w:pPr>
      <w:r w:rsidRPr="002F12F6">
        <w:rPr>
          <w:b/>
          <w:bCs/>
          <w:sz w:val="28"/>
          <w:szCs w:val="28"/>
          <w:lang w:val="en-IN"/>
        </w:rPr>
        <w:t>Sequence-level classifiers</w:t>
      </w:r>
      <w:r w:rsidRPr="002F12F6">
        <w:rPr>
          <w:sz w:val="28"/>
          <w:szCs w:val="28"/>
          <w:lang w:val="en-IN"/>
        </w:rPr>
        <w:t xml:space="preserve"> that distinguish clean vs. perturbed prompts using embeddings</w:t>
      </w:r>
    </w:p>
    <w:p w14:paraId="25492CC6" w14:textId="77777777" w:rsidR="002F12F6" w:rsidRPr="002F12F6" w:rsidRDefault="002F12F6" w:rsidP="002F12F6">
      <w:pPr>
        <w:numPr>
          <w:ilvl w:val="0"/>
          <w:numId w:val="97"/>
        </w:numPr>
        <w:jc w:val="both"/>
        <w:rPr>
          <w:sz w:val="28"/>
          <w:szCs w:val="28"/>
          <w:lang w:val="en-IN"/>
        </w:rPr>
      </w:pPr>
      <w:r w:rsidRPr="002F12F6">
        <w:rPr>
          <w:b/>
          <w:bCs/>
          <w:sz w:val="28"/>
          <w:szCs w:val="28"/>
          <w:lang w:val="en-IN"/>
        </w:rPr>
        <w:t>Few-shot LLM self-diagnosis</w:t>
      </w:r>
      <w:r w:rsidRPr="002F12F6">
        <w:rPr>
          <w:sz w:val="28"/>
          <w:szCs w:val="28"/>
          <w:lang w:val="en-IN"/>
        </w:rPr>
        <w:t>, where the model itself is queried to verify input consistency</w:t>
      </w:r>
    </w:p>
    <w:p w14:paraId="0347733D" w14:textId="77777777" w:rsidR="002F12F6" w:rsidRDefault="002F12F6" w:rsidP="002F12F6">
      <w:pPr>
        <w:jc w:val="both"/>
        <w:rPr>
          <w:sz w:val="28"/>
          <w:szCs w:val="28"/>
          <w:lang w:val="en-IN"/>
        </w:rPr>
      </w:pPr>
      <w:r w:rsidRPr="002F12F6">
        <w:rPr>
          <w:sz w:val="28"/>
          <w:szCs w:val="28"/>
          <w:lang w:val="en-IN"/>
        </w:rPr>
        <w:t>These approaches could improve generalization and catch attacks beyond simple character or word-level perturbations.</w:t>
      </w:r>
    </w:p>
    <w:p w14:paraId="72E37886" w14:textId="77777777" w:rsidR="002F12F6" w:rsidRPr="002F12F6" w:rsidRDefault="002F12F6" w:rsidP="002F12F6">
      <w:pPr>
        <w:jc w:val="both"/>
        <w:rPr>
          <w:sz w:val="28"/>
          <w:szCs w:val="28"/>
          <w:lang w:val="en-IN"/>
        </w:rPr>
      </w:pPr>
    </w:p>
    <w:p w14:paraId="671C8D53" w14:textId="77777777" w:rsidR="002F12F6" w:rsidRPr="002F12F6" w:rsidRDefault="002F12F6" w:rsidP="002F12F6">
      <w:pPr>
        <w:pStyle w:val="Heading2"/>
        <w:rPr>
          <w:lang w:val="en-IN"/>
        </w:rPr>
      </w:pPr>
      <w:bookmarkStart w:id="44" w:name="_Toc197059671"/>
      <w:r w:rsidRPr="002F12F6">
        <w:rPr>
          <w:lang w:val="en-IN"/>
        </w:rPr>
        <w:t>10.2 Semantic-Aware Correction Mechanisms</w:t>
      </w:r>
      <w:bookmarkEnd w:id="44"/>
    </w:p>
    <w:p w14:paraId="4D66A2C3" w14:textId="77777777" w:rsidR="002F12F6" w:rsidRPr="002F12F6" w:rsidRDefault="002F12F6" w:rsidP="002F12F6">
      <w:pPr>
        <w:jc w:val="both"/>
        <w:rPr>
          <w:sz w:val="28"/>
          <w:szCs w:val="28"/>
          <w:lang w:val="en-IN"/>
        </w:rPr>
      </w:pPr>
      <w:r w:rsidRPr="002F12F6">
        <w:rPr>
          <w:sz w:val="28"/>
          <w:szCs w:val="28"/>
          <w:lang w:val="en-IN"/>
        </w:rPr>
        <w:t>Replacing the current deterministic correction module with:</w:t>
      </w:r>
    </w:p>
    <w:p w14:paraId="757EFC1C" w14:textId="77777777" w:rsidR="002F12F6" w:rsidRPr="002F12F6" w:rsidRDefault="002F12F6" w:rsidP="002F12F6">
      <w:pPr>
        <w:numPr>
          <w:ilvl w:val="0"/>
          <w:numId w:val="98"/>
        </w:numPr>
        <w:jc w:val="both"/>
        <w:rPr>
          <w:sz w:val="28"/>
          <w:szCs w:val="28"/>
          <w:lang w:val="en-IN"/>
        </w:rPr>
      </w:pPr>
      <w:r w:rsidRPr="002F12F6">
        <w:rPr>
          <w:b/>
          <w:bCs/>
          <w:sz w:val="28"/>
          <w:szCs w:val="28"/>
          <w:lang w:val="en-IN"/>
        </w:rPr>
        <w:t>Context-aware spelling correctors</w:t>
      </w:r>
    </w:p>
    <w:p w14:paraId="239AC63E" w14:textId="77777777" w:rsidR="002F12F6" w:rsidRPr="002F12F6" w:rsidRDefault="002F12F6" w:rsidP="002F12F6">
      <w:pPr>
        <w:numPr>
          <w:ilvl w:val="0"/>
          <w:numId w:val="98"/>
        </w:numPr>
        <w:jc w:val="both"/>
        <w:rPr>
          <w:sz w:val="28"/>
          <w:szCs w:val="28"/>
          <w:lang w:val="en-IN"/>
        </w:rPr>
      </w:pPr>
      <w:r w:rsidRPr="002F12F6">
        <w:rPr>
          <w:b/>
          <w:bCs/>
          <w:sz w:val="28"/>
          <w:szCs w:val="28"/>
          <w:lang w:val="en-IN"/>
        </w:rPr>
        <w:t>Masked Language Models (e.g., BERT)</w:t>
      </w:r>
      <w:r w:rsidRPr="002F12F6">
        <w:rPr>
          <w:sz w:val="28"/>
          <w:szCs w:val="28"/>
          <w:lang w:val="en-IN"/>
        </w:rPr>
        <w:t xml:space="preserve"> to repair sentences intelligently</w:t>
      </w:r>
    </w:p>
    <w:p w14:paraId="03B40CF9" w14:textId="77777777" w:rsidR="002F12F6" w:rsidRPr="002F12F6" w:rsidRDefault="002F12F6" w:rsidP="002F12F6">
      <w:pPr>
        <w:numPr>
          <w:ilvl w:val="0"/>
          <w:numId w:val="98"/>
        </w:numPr>
        <w:jc w:val="both"/>
        <w:rPr>
          <w:sz w:val="28"/>
          <w:szCs w:val="28"/>
          <w:lang w:val="en-IN"/>
        </w:rPr>
      </w:pPr>
      <w:r w:rsidRPr="002F12F6">
        <w:rPr>
          <w:b/>
          <w:bCs/>
          <w:sz w:val="28"/>
          <w:szCs w:val="28"/>
          <w:lang w:val="en-IN"/>
        </w:rPr>
        <w:t>Prompt rewriters</w:t>
      </w:r>
      <w:r w:rsidRPr="002F12F6">
        <w:rPr>
          <w:sz w:val="28"/>
          <w:szCs w:val="28"/>
          <w:lang w:val="en-IN"/>
        </w:rPr>
        <w:t xml:space="preserve"> guided by similarity thresholds (e.g., cosine similarity on sentence embeddings)</w:t>
      </w:r>
    </w:p>
    <w:p w14:paraId="2D6254C5" w14:textId="77777777" w:rsidR="002F12F6" w:rsidRDefault="002F12F6" w:rsidP="002F12F6">
      <w:pPr>
        <w:jc w:val="both"/>
        <w:rPr>
          <w:sz w:val="28"/>
          <w:szCs w:val="28"/>
          <w:lang w:val="en-IN"/>
        </w:rPr>
      </w:pPr>
      <w:r w:rsidRPr="002F12F6">
        <w:rPr>
          <w:sz w:val="28"/>
          <w:szCs w:val="28"/>
          <w:lang w:val="en-IN"/>
        </w:rPr>
        <w:t>This would enhance correction precision and maintain the original user intent in more complex queries.</w:t>
      </w:r>
    </w:p>
    <w:p w14:paraId="01546B18" w14:textId="77777777" w:rsidR="002F12F6" w:rsidRPr="002F12F6" w:rsidRDefault="002F12F6" w:rsidP="002F12F6">
      <w:pPr>
        <w:jc w:val="both"/>
        <w:rPr>
          <w:sz w:val="28"/>
          <w:szCs w:val="28"/>
          <w:lang w:val="en-IN"/>
        </w:rPr>
      </w:pPr>
    </w:p>
    <w:p w14:paraId="305AD8C4" w14:textId="77777777" w:rsidR="002F12F6" w:rsidRPr="002F12F6" w:rsidRDefault="002F12F6" w:rsidP="002F12F6">
      <w:pPr>
        <w:pStyle w:val="Heading2"/>
        <w:rPr>
          <w:lang w:val="en-IN"/>
        </w:rPr>
      </w:pPr>
      <w:bookmarkStart w:id="45" w:name="_Toc197059672"/>
      <w:r w:rsidRPr="002F12F6">
        <w:rPr>
          <w:lang w:val="en-IN"/>
        </w:rPr>
        <w:lastRenderedPageBreak/>
        <w:t>10.3 Multi-Layer Statistical Verification</w:t>
      </w:r>
      <w:bookmarkEnd w:id="45"/>
    </w:p>
    <w:p w14:paraId="283AB0D2" w14:textId="77777777" w:rsidR="002F12F6" w:rsidRPr="002F12F6" w:rsidRDefault="002F12F6" w:rsidP="002F12F6">
      <w:pPr>
        <w:jc w:val="both"/>
        <w:rPr>
          <w:sz w:val="28"/>
          <w:szCs w:val="28"/>
          <w:lang w:val="en-IN"/>
        </w:rPr>
      </w:pPr>
      <w:r w:rsidRPr="002F12F6">
        <w:rPr>
          <w:sz w:val="28"/>
          <w:szCs w:val="28"/>
          <w:lang w:val="en-IN"/>
        </w:rPr>
        <w:t xml:space="preserve">While Benford’s Law and μ − </w:t>
      </w:r>
      <w:proofErr w:type="spellStart"/>
      <w:r w:rsidRPr="002F12F6">
        <w:rPr>
          <w:sz w:val="28"/>
          <w:szCs w:val="28"/>
          <w:lang w:val="en-IN"/>
        </w:rPr>
        <w:t>k·σ</w:t>
      </w:r>
      <w:proofErr w:type="spellEnd"/>
      <w:r w:rsidRPr="002F12F6">
        <w:rPr>
          <w:sz w:val="28"/>
          <w:szCs w:val="28"/>
          <w:lang w:val="en-IN"/>
        </w:rPr>
        <w:t xml:space="preserve"> offer fast heuristics, future extensions could include:</w:t>
      </w:r>
    </w:p>
    <w:p w14:paraId="6E9E250E" w14:textId="77777777" w:rsidR="002F12F6" w:rsidRPr="002F12F6" w:rsidRDefault="002F12F6" w:rsidP="002F12F6">
      <w:pPr>
        <w:numPr>
          <w:ilvl w:val="0"/>
          <w:numId w:val="99"/>
        </w:numPr>
        <w:jc w:val="both"/>
        <w:rPr>
          <w:sz w:val="28"/>
          <w:szCs w:val="28"/>
          <w:lang w:val="en-IN"/>
        </w:rPr>
      </w:pPr>
      <w:r w:rsidRPr="002F12F6">
        <w:rPr>
          <w:b/>
          <w:bCs/>
          <w:sz w:val="28"/>
          <w:szCs w:val="28"/>
          <w:lang w:val="en-IN"/>
        </w:rPr>
        <w:t>Entropy-based hallucination metrics</w:t>
      </w:r>
    </w:p>
    <w:p w14:paraId="44006FD7" w14:textId="77777777" w:rsidR="002F12F6" w:rsidRPr="002F12F6" w:rsidRDefault="002F12F6" w:rsidP="002F12F6">
      <w:pPr>
        <w:numPr>
          <w:ilvl w:val="0"/>
          <w:numId w:val="99"/>
        </w:numPr>
        <w:jc w:val="both"/>
        <w:rPr>
          <w:sz w:val="28"/>
          <w:szCs w:val="28"/>
          <w:lang w:val="en-IN"/>
        </w:rPr>
      </w:pPr>
      <w:r w:rsidRPr="002F12F6">
        <w:rPr>
          <w:b/>
          <w:bCs/>
          <w:sz w:val="28"/>
          <w:szCs w:val="28"/>
          <w:lang w:val="en-IN"/>
        </w:rPr>
        <w:t>Token calibration error analysis</w:t>
      </w:r>
    </w:p>
    <w:p w14:paraId="5FCF585B" w14:textId="77777777" w:rsidR="002F12F6" w:rsidRPr="002F12F6" w:rsidRDefault="002F12F6" w:rsidP="002F12F6">
      <w:pPr>
        <w:numPr>
          <w:ilvl w:val="0"/>
          <w:numId w:val="99"/>
        </w:numPr>
        <w:jc w:val="both"/>
        <w:rPr>
          <w:sz w:val="28"/>
          <w:szCs w:val="28"/>
          <w:lang w:val="en-IN"/>
        </w:rPr>
      </w:pPr>
      <w:r w:rsidRPr="002F12F6">
        <w:rPr>
          <w:b/>
          <w:bCs/>
          <w:sz w:val="28"/>
          <w:szCs w:val="28"/>
          <w:lang w:val="en-IN"/>
        </w:rPr>
        <w:t>Monte Carlo dropout</w:t>
      </w:r>
      <w:r w:rsidRPr="002F12F6">
        <w:rPr>
          <w:sz w:val="28"/>
          <w:szCs w:val="28"/>
          <w:lang w:val="en-IN"/>
        </w:rPr>
        <w:t xml:space="preserve"> to measure output variance</w:t>
      </w:r>
    </w:p>
    <w:p w14:paraId="307D7F50" w14:textId="77777777" w:rsidR="002F12F6" w:rsidRPr="002F12F6" w:rsidRDefault="002F12F6" w:rsidP="002F12F6">
      <w:pPr>
        <w:numPr>
          <w:ilvl w:val="0"/>
          <w:numId w:val="99"/>
        </w:numPr>
        <w:jc w:val="both"/>
        <w:rPr>
          <w:sz w:val="28"/>
          <w:szCs w:val="28"/>
          <w:lang w:val="en-IN"/>
        </w:rPr>
      </w:pPr>
      <w:r w:rsidRPr="002F12F6">
        <w:rPr>
          <w:b/>
          <w:bCs/>
          <w:sz w:val="28"/>
          <w:szCs w:val="28"/>
          <w:lang w:val="en-IN"/>
        </w:rPr>
        <w:t>Diversity-based indicators</w:t>
      </w:r>
      <w:r w:rsidRPr="002F12F6">
        <w:rPr>
          <w:sz w:val="28"/>
          <w:szCs w:val="28"/>
          <w:lang w:val="en-IN"/>
        </w:rPr>
        <w:t xml:space="preserve"> comparing beam outputs</w:t>
      </w:r>
    </w:p>
    <w:p w14:paraId="5989FB40" w14:textId="77777777" w:rsidR="002F12F6" w:rsidRDefault="002F12F6" w:rsidP="002F12F6">
      <w:pPr>
        <w:jc w:val="both"/>
        <w:rPr>
          <w:sz w:val="28"/>
          <w:szCs w:val="28"/>
          <w:lang w:val="en-IN"/>
        </w:rPr>
      </w:pPr>
      <w:r w:rsidRPr="002F12F6">
        <w:rPr>
          <w:sz w:val="28"/>
          <w:szCs w:val="28"/>
          <w:lang w:val="en-IN"/>
        </w:rPr>
        <w:t>This would improve the reliability and accuracy of hallucination detection under various decoding strategies.</w:t>
      </w:r>
    </w:p>
    <w:p w14:paraId="7A29B445" w14:textId="77777777" w:rsidR="002F12F6" w:rsidRPr="002F12F6" w:rsidRDefault="002F12F6" w:rsidP="002F12F6">
      <w:pPr>
        <w:jc w:val="both"/>
        <w:rPr>
          <w:sz w:val="28"/>
          <w:szCs w:val="28"/>
          <w:lang w:val="en-IN"/>
        </w:rPr>
      </w:pPr>
    </w:p>
    <w:p w14:paraId="1D78A244" w14:textId="77777777" w:rsidR="002F12F6" w:rsidRPr="002F12F6" w:rsidRDefault="002F12F6" w:rsidP="002F12F6">
      <w:pPr>
        <w:pStyle w:val="Heading2"/>
        <w:rPr>
          <w:lang w:val="en-IN"/>
        </w:rPr>
      </w:pPr>
      <w:bookmarkStart w:id="46" w:name="_Toc197059673"/>
      <w:r w:rsidRPr="002F12F6">
        <w:rPr>
          <w:lang w:val="en-IN"/>
        </w:rPr>
        <w:t>10.4 Feedback Loop and Learning from Corrections</w:t>
      </w:r>
      <w:bookmarkEnd w:id="46"/>
    </w:p>
    <w:p w14:paraId="37F5C047" w14:textId="77777777" w:rsidR="002F12F6" w:rsidRPr="002F12F6" w:rsidRDefault="002F12F6" w:rsidP="002F12F6">
      <w:pPr>
        <w:jc w:val="both"/>
        <w:rPr>
          <w:sz w:val="28"/>
          <w:szCs w:val="28"/>
          <w:lang w:val="en-IN"/>
        </w:rPr>
      </w:pPr>
      <w:r w:rsidRPr="002F12F6">
        <w:rPr>
          <w:sz w:val="28"/>
          <w:szCs w:val="28"/>
          <w:lang w:val="en-IN"/>
        </w:rPr>
        <w:t xml:space="preserve">The system can be extended to incorporate a </w:t>
      </w:r>
      <w:r w:rsidRPr="002F12F6">
        <w:rPr>
          <w:b/>
          <w:bCs/>
          <w:sz w:val="28"/>
          <w:szCs w:val="28"/>
          <w:lang w:val="en-IN"/>
        </w:rPr>
        <w:t>feedback loop</w:t>
      </w:r>
      <w:r w:rsidRPr="002F12F6">
        <w:rPr>
          <w:sz w:val="28"/>
          <w:szCs w:val="28"/>
          <w:lang w:val="en-IN"/>
        </w:rPr>
        <w:t xml:space="preserve"> where:</w:t>
      </w:r>
    </w:p>
    <w:p w14:paraId="69DE38C2" w14:textId="77777777" w:rsidR="002F12F6" w:rsidRPr="002F12F6" w:rsidRDefault="002F12F6" w:rsidP="002F12F6">
      <w:pPr>
        <w:numPr>
          <w:ilvl w:val="0"/>
          <w:numId w:val="100"/>
        </w:numPr>
        <w:jc w:val="both"/>
        <w:rPr>
          <w:sz w:val="28"/>
          <w:szCs w:val="28"/>
          <w:lang w:val="en-IN"/>
        </w:rPr>
      </w:pPr>
      <w:r w:rsidRPr="002F12F6">
        <w:rPr>
          <w:sz w:val="28"/>
          <w:szCs w:val="28"/>
          <w:lang w:val="en-IN"/>
        </w:rPr>
        <w:t>User-corrected inputs are logged</w:t>
      </w:r>
    </w:p>
    <w:p w14:paraId="0D3469EF" w14:textId="77777777" w:rsidR="002F12F6" w:rsidRPr="002F12F6" w:rsidRDefault="002F12F6" w:rsidP="002F12F6">
      <w:pPr>
        <w:numPr>
          <w:ilvl w:val="0"/>
          <w:numId w:val="100"/>
        </w:numPr>
        <w:jc w:val="both"/>
        <w:rPr>
          <w:sz w:val="28"/>
          <w:szCs w:val="28"/>
          <w:lang w:val="en-IN"/>
        </w:rPr>
      </w:pPr>
      <w:r w:rsidRPr="002F12F6">
        <w:rPr>
          <w:sz w:val="28"/>
          <w:szCs w:val="28"/>
          <w:lang w:val="en-IN"/>
        </w:rPr>
        <w:t xml:space="preserve">Model performance on corrected vs. original prompts is </w:t>
      </w:r>
      <w:proofErr w:type="spellStart"/>
      <w:r w:rsidRPr="002F12F6">
        <w:rPr>
          <w:sz w:val="28"/>
          <w:szCs w:val="28"/>
          <w:lang w:val="en-IN"/>
        </w:rPr>
        <w:t>analyzed</w:t>
      </w:r>
      <w:proofErr w:type="spellEnd"/>
    </w:p>
    <w:p w14:paraId="2ED0A82D" w14:textId="77777777" w:rsidR="002F12F6" w:rsidRPr="002F12F6" w:rsidRDefault="002F12F6" w:rsidP="002F12F6">
      <w:pPr>
        <w:numPr>
          <w:ilvl w:val="0"/>
          <w:numId w:val="100"/>
        </w:numPr>
        <w:jc w:val="both"/>
        <w:rPr>
          <w:sz w:val="28"/>
          <w:szCs w:val="28"/>
          <w:lang w:val="en-IN"/>
        </w:rPr>
      </w:pPr>
      <w:r w:rsidRPr="002F12F6">
        <w:rPr>
          <w:sz w:val="28"/>
          <w:szCs w:val="28"/>
          <w:lang w:val="en-IN"/>
        </w:rPr>
        <w:t>Detection and correction rules are auto-updated based on feedback</w:t>
      </w:r>
    </w:p>
    <w:p w14:paraId="15D0A296" w14:textId="77777777" w:rsidR="002F12F6" w:rsidRDefault="002F12F6" w:rsidP="002F12F6">
      <w:pPr>
        <w:jc w:val="both"/>
        <w:rPr>
          <w:sz w:val="28"/>
          <w:szCs w:val="28"/>
          <w:lang w:val="en-IN"/>
        </w:rPr>
      </w:pPr>
      <w:r w:rsidRPr="002F12F6">
        <w:rPr>
          <w:sz w:val="28"/>
          <w:szCs w:val="28"/>
          <w:lang w:val="en-IN"/>
        </w:rPr>
        <w:t>This would make the system adaptive and capable of learning from real-world interactions over time.</w:t>
      </w:r>
    </w:p>
    <w:p w14:paraId="00D3777B" w14:textId="77777777" w:rsidR="002F12F6" w:rsidRPr="002F12F6" w:rsidRDefault="002F12F6" w:rsidP="002F12F6">
      <w:pPr>
        <w:jc w:val="both"/>
        <w:rPr>
          <w:sz w:val="28"/>
          <w:szCs w:val="28"/>
          <w:lang w:val="en-IN"/>
        </w:rPr>
      </w:pPr>
    </w:p>
    <w:p w14:paraId="7FFA1EF8" w14:textId="77777777" w:rsidR="002F12F6" w:rsidRPr="002F12F6" w:rsidRDefault="002F12F6" w:rsidP="002F12F6">
      <w:pPr>
        <w:pStyle w:val="Heading2"/>
        <w:rPr>
          <w:lang w:val="en-IN"/>
        </w:rPr>
      </w:pPr>
      <w:bookmarkStart w:id="47" w:name="_Toc197059674"/>
      <w:r w:rsidRPr="002F12F6">
        <w:rPr>
          <w:lang w:val="en-IN"/>
        </w:rPr>
        <w:t>10.5 Cross-Model Generalization</w:t>
      </w:r>
      <w:bookmarkEnd w:id="47"/>
    </w:p>
    <w:p w14:paraId="3982FF10" w14:textId="77777777" w:rsidR="002F12F6" w:rsidRPr="002F12F6" w:rsidRDefault="002F12F6" w:rsidP="002F12F6">
      <w:pPr>
        <w:jc w:val="both"/>
        <w:rPr>
          <w:sz w:val="28"/>
          <w:szCs w:val="28"/>
          <w:lang w:val="en-IN"/>
        </w:rPr>
      </w:pPr>
      <w:r w:rsidRPr="002F12F6">
        <w:rPr>
          <w:sz w:val="28"/>
          <w:szCs w:val="28"/>
          <w:lang w:val="en-IN"/>
        </w:rPr>
        <w:t xml:space="preserve">The current implementation is built for a single </w:t>
      </w:r>
      <w:proofErr w:type="spellStart"/>
      <w:r w:rsidRPr="002F12F6">
        <w:rPr>
          <w:sz w:val="28"/>
          <w:szCs w:val="28"/>
          <w:lang w:val="en-IN"/>
        </w:rPr>
        <w:t>HuggingFace</w:t>
      </w:r>
      <w:proofErr w:type="spellEnd"/>
      <w:r w:rsidRPr="002F12F6">
        <w:rPr>
          <w:sz w:val="28"/>
          <w:szCs w:val="28"/>
          <w:lang w:val="en-IN"/>
        </w:rPr>
        <w:t>-based causal model. Future work can include:</w:t>
      </w:r>
    </w:p>
    <w:p w14:paraId="717FE319" w14:textId="77777777" w:rsidR="002F12F6" w:rsidRPr="002F12F6" w:rsidRDefault="002F12F6" w:rsidP="002F12F6">
      <w:pPr>
        <w:numPr>
          <w:ilvl w:val="0"/>
          <w:numId w:val="101"/>
        </w:numPr>
        <w:jc w:val="both"/>
        <w:rPr>
          <w:sz w:val="28"/>
          <w:szCs w:val="28"/>
          <w:lang w:val="en-IN"/>
        </w:rPr>
      </w:pPr>
      <w:r w:rsidRPr="002F12F6">
        <w:rPr>
          <w:b/>
          <w:bCs/>
          <w:sz w:val="28"/>
          <w:szCs w:val="28"/>
          <w:lang w:val="en-IN"/>
        </w:rPr>
        <w:t>Multi-model support</w:t>
      </w:r>
      <w:r w:rsidRPr="002F12F6">
        <w:rPr>
          <w:sz w:val="28"/>
          <w:szCs w:val="28"/>
          <w:lang w:val="en-IN"/>
        </w:rPr>
        <w:t xml:space="preserve"> (e.g., </w:t>
      </w:r>
      <w:proofErr w:type="spellStart"/>
      <w:r w:rsidRPr="002F12F6">
        <w:rPr>
          <w:sz w:val="28"/>
          <w:szCs w:val="28"/>
          <w:lang w:val="en-IN"/>
        </w:rPr>
        <w:t>LLaMA</w:t>
      </w:r>
      <w:proofErr w:type="spellEnd"/>
      <w:r w:rsidRPr="002F12F6">
        <w:rPr>
          <w:sz w:val="28"/>
          <w:szCs w:val="28"/>
          <w:lang w:val="en-IN"/>
        </w:rPr>
        <w:t>, Falcon, GPT-</w:t>
      </w:r>
      <w:proofErr w:type="spellStart"/>
      <w:r w:rsidRPr="002F12F6">
        <w:rPr>
          <w:sz w:val="28"/>
          <w:szCs w:val="28"/>
          <w:lang w:val="en-IN"/>
        </w:rPr>
        <w:t>NeoX</w:t>
      </w:r>
      <w:proofErr w:type="spellEnd"/>
      <w:r w:rsidRPr="002F12F6">
        <w:rPr>
          <w:sz w:val="28"/>
          <w:szCs w:val="28"/>
          <w:lang w:val="en-IN"/>
        </w:rPr>
        <w:t>)</w:t>
      </w:r>
    </w:p>
    <w:p w14:paraId="52383190" w14:textId="77777777" w:rsidR="002F12F6" w:rsidRPr="002F12F6" w:rsidRDefault="002F12F6" w:rsidP="002F12F6">
      <w:pPr>
        <w:numPr>
          <w:ilvl w:val="0"/>
          <w:numId w:val="101"/>
        </w:numPr>
        <w:jc w:val="both"/>
        <w:rPr>
          <w:sz w:val="28"/>
          <w:szCs w:val="28"/>
          <w:lang w:val="en-IN"/>
        </w:rPr>
      </w:pPr>
      <w:r w:rsidRPr="002F12F6">
        <w:rPr>
          <w:b/>
          <w:bCs/>
          <w:sz w:val="28"/>
          <w:szCs w:val="28"/>
          <w:lang w:val="en-IN"/>
        </w:rPr>
        <w:t>Middleware benchmarking</w:t>
      </w:r>
      <w:r w:rsidRPr="002F12F6">
        <w:rPr>
          <w:sz w:val="28"/>
          <w:szCs w:val="28"/>
          <w:lang w:val="en-IN"/>
        </w:rPr>
        <w:t xml:space="preserve"> across different architectures</w:t>
      </w:r>
    </w:p>
    <w:p w14:paraId="50D24857" w14:textId="77777777" w:rsidR="002F12F6" w:rsidRPr="002F12F6" w:rsidRDefault="002F12F6" w:rsidP="002F12F6">
      <w:pPr>
        <w:numPr>
          <w:ilvl w:val="0"/>
          <w:numId w:val="101"/>
        </w:numPr>
        <w:jc w:val="both"/>
        <w:rPr>
          <w:sz w:val="28"/>
          <w:szCs w:val="28"/>
          <w:lang w:val="en-IN"/>
        </w:rPr>
      </w:pPr>
      <w:r w:rsidRPr="002F12F6">
        <w:rPr>
          <w:b/>
          <w:bCs/>
          <w:sz w:val="28"/>
          <w:szCs w:val="28"/>
          <w:lang w:val="en-IN"/>
        </w:rPr>
        <w:t>API wrapping</w:t>
      </w:r>
      <w:r w:rsidRPr="002F12F6">
        <w:rPr>
          <w:sz w:val="28"/>
          <w:szCs w:val="28"/>
          <w:lang w:val="en-IN"/>
        </w:rPr>
        <w:t xml:space="preserve"> for proprietary models (e.g., OpenAI, Anthropic) with output verification layers</w:t>
      </w:r>
    </w:p>
    <w:p w14:paraId="2E2E0214" w14:textId="77777777" w:rsidR="002F12F6" w:rsidRDefault="002F12F6" w:rsidP="002F12F6">
      <w:pPr>
        <w:jc w:val="both"/>
        <w:rPr>
          <w:sz w:val="28"/>
          <w:szCs w:val="28"/>
          <w:lang w:val="en-IN"/>
        </w:rPr>
      </w:pPr>
      <w:r w:rsidRPr="002F12F6">
        <w:rPr>
          <w:sz w:val="28"/>
          <w:szCs w:val="28"/>
          <w:lang w:val="en-IN"/>
        </w:rPr>
        <w:lastRenderedPageBreak/>
        <w:t>This would allow plug-and-play use of the middleware across diverse LLM deployments.</w:t>
      </w:r>
    </w:p>
    <w:p w14:paraId="3750FDB9" w14:textId="77777777" w:rsidR="002F12F6" w:rsidRPr="002F12F6" w:rsidRDefault="002F12F6" w:rsidP="002F12F6">
      <w:pPr>
        <w:jc w:val="both"/>
        <w:rPr>
          <w:sz w:val="28"/>
          <w:szCs w:val="28"/>
          <w:lang w:val="en-IN"/>
        </w:rPr>
      </w:pPr>
    </w:p>
    <w:p w14:paraId="36129641" w14:textId="77777777" w:rsidR="002F12F6" w:rsidRPr="002F12F6" w:rsidRDefault="002F12F6" w:rsidP="002F12F6">
      <w:pPr>
        <w:pStyle w:val="Heading2"/>
        <w:rPr>
          <w:lang w:val="en-IN"/>
        </w:rPr>
      </w:pPr>
      <w:bookmarkStart w:id="48" w:name="_Toc197059675"/>
      <w:r w:rsidRPr="002F12F6">
        <w:rPr>
          <w:lang w:val="en-IN"/>
        </w:rPr>
        <w:t>10.6 Frontend Visualization Enhancements</w:t>
      </w:r>
      <w:bookmarkEnd w:id="48"/>
    </w:p>
    <w:p w14:paraId="021AFF0E" w14:textId="77777777" w:rsidR="002F12F6" w:rsidRPr="002F12F6" w:rsidRDefault="002F12F6" w:rsidP="002F12F6">
      <w:pPr>
        <w:jc w:val="both"/>
        <w:rPr>
          <w:sz w:val="28"/>
          <w:szCs w:val="28"/>
          <w:lang w:val="en-IN"/>
        </w:rPr>
      </w:pPr>
      <w:r w:rsidRPr="002F12F6">
        <w:rPr>
          <w:sz w:val="28"/>
          <w:szCs w:val="28"/>
          <w:lang w:val="en-IN"/>
        </w:rPr>
        <w:t>The frontend can be enhanced to:</w:t>
      </w:r>
    </w:p>
    <w:p w14:paraId="60B75B7B" w14:textId="77777777" w:rsidR="002F12F6" w:rsidRPr="002F12F6" w:rsidRDefault="002F12F6" w:rsidP="002F12F6">
      <w:pPr>
        <w:numPr>
          <w:ilvl w:val="0"/>
          <w:numId w:val="102"/>
        </w:numPr>
        <w:jc w:val="both"/>
        <w:rPr>
          <w:sz w:val="28"/>
          <w:szCs w:val="28"/>
          <w:lang w:val="en-IN"/>
        </w:rPr>
      </w:pPr>
      <w:r w:rsidRPr="002F12F6">
        <w:rPr>
          <w:sz w:val="28"/>
          <w:szCs w:val="28"/>
          <w:lang w:val="en-IN"/>
        </w:rPr>
        <w:t xml:space="preserve">Show </w:t>
      </w:r>
      <w:r w:rsidRPr="002F12F6">
        <w:rPr>
          <w:b/>
          <w:bCs/>
          <w:sz w:val="28"/>
          <w:szCs w:val="28"/>
          <w:lang w:val="en-IN"/>
        </w:rPr>
        <w:t>interactive token confidence heatmaps</w:t>
      </w:r>
    </w:p>
    <w:p w14:paraId="753D5BA5" w14:textId="77777777" w:rsidR="002F12F6" w:rsidRPr="002F12F6" w:rsidRDefault="002F12F6" w:rsidP="002F12F6">
      <w:pPr>
        <w:numPr>
          <w:ilvl w:val="0"/>
          <w:numId w:val="102"/>
        </w:numPr>
        <w:jc w:val="both"/>
        <w:rPr>
          <w:sz w:val="28"/>
          <w:szCs w:val="28"/>
          <w:lang w:val="en-IN"/>
        </w:rPr>
      </w:pPr>
      <w:r w:rsidRPr="002F12F6">
        <w:rPr>
          <w:sz w:val="28"/>
          <w:szCs w:val="28"/>
          <w:lang w:val="en-IN"/>
        </w:rPr>
        <w:t xml:space="preserve">Render </w:t>
      </w:r>
      <w:r w:rsidRPr="002F12F6">
        <w:rPr>
          <w:b/>
          <w:bCs/>
          <w:sz w:val="28"/>
          <w:szCs w:val="28"/>
          <w:lang w:val="en-IN"/>
        </w:rPr>
        <w:t>side-by-side clean vs. adversarial outputs</w:t>
      </w:r>
    </w:p>
    <w:p w14:paraId="4DF1B13E" w14:textId="77777777" w:rsidR="002F12F6" w:rsidRPr="002F12F6" w:rsidRDefault="002F12F6" w:rsidP="002F12F6">
      <w:pPr>
        <w:numPr>
          <w:ilvl w:val="0"/>
          <w:numId w:val="102"/>
        </w:numPr>
        <w:jc w:val="both"/>
        <w:rPr>
          <w:sz w:val="28"/>
          <w:szCs w:val="28"/>
          <w:lang w:val="en-IN"/>
        </w:rPr>
      </w:pPr>
      <w:r w:rsidRPr="002F12F6">
        <w:rPr>
          <w:sz w:val="28"/>
          <w:szCs w:val="28"/>
          <w:lang w:val="en-IN"/>
        </w:rPr>
        <w:t xml:space="preserve">Enable </w:t>
      </w:r>
      <w:r w:rsidRPr="002F12F6">
        <w:rPr>
          <w:b/>
          <w:bCs/>
          <w:sz w:val="28"/>
          <w:szCs w:val="28"/>
          <w:lang w:val="en-IN"/>
        </w:rPr>
        <w:t>feedback input</w:t>
      </w:r>
      <w:r w:rsidRPr="002F12F6">
        <w:rPr>
          <w:sz w:val="28"/>
          <w:szCs w:val="28"/>
          <w:lang w:val="en-IN"/>
        </w:rPr>
        <w:t xml:space="preserve"> for user-marked adversarial cases</w:t>
      </w:r>
    </w:p>
    <w:p w14:paraId="4C296B5E" w14:textId="77777777" w:rsidR="002F12F6" w:rsidRPr="002F12F6" w:rsidRDefault="002F12F6" w:rsidP="002F12F6">
      <w:pPr>
        <w:jc w:val="both"/>
        <w:rPr>
          <w:sz w:val="28"/>
          <w:szCs w:val="28"/>
          <w:lang w:val="en-IN"/>
        </w:rPr>
      </w:pPr>
      <w:r w:rsidRPr="002F12F6">
        <w:rPr>
          <w:sz w:val="28"/>
          <w:szCs w:val="28"/>
          <w:lang w:val="en-IN"/>
        </w:rPr>
        <w:t>This would significantly improve usability, transparency, and engagement.</w:t>
      </w:r>
    </w:p>
    <w:p w14:paraId="2E588AAC" w14:textId="77777777" w:rsidR="002F12F6" w:rsidRDefault="002F12F6">
      <w:pPr>
        <w:rPr>
          <w:rFonts w:asciiTheme="majorHAnsi" w:eastAsiaTheme="majorEastAsia" w:hAnsiTheme="majorHAnsi" w:cstheme="majorBidi"/>
          <w:color w:val="0F4761" w:themeColor="accent1" w:themeShade="BF"/>
          <w:sz w:val="40"/>
          <w:szCs w:val="40"/>
        </w:rPr>
      </w:pPr>
      <w:r>
        <w:br w:type="page"/>
      </w:r>
    </w:p>
    <w:bookmarkStart w:id="49" w:name="_Toc197059676" w:displacedByCustomXml="next"/>
    <w:sdt>
      <w:sdtPr>
        <w:id w:val="-1045288010"/>
        <w:docPartObj>
          <w:docPartGallery w:val="Bibliographies"/>
          <w:docPartUnique/>
        </w:docPartObj>
      </w:sdtPr>
      <w:sdtEndPr>
        <w:rPr>
          <w:rFonts w:asciiTheme="minorHAnsi" w:eastAsiaTheme="minorHAnsi" w:hAnsiTheme="minorHAnsi" w:cstheme="minorBidi"/>
          <w:color w:val="auto"/>
          <w:sz w:val="24"/>
          <w:szCs w:val="24"/>
        </w:rPr>
      </w:sdtEndPr>
      <w:sdtContent>
        <w:p w14:paraId="5106ABAB" w14:textId="033F4C23" w:rsidR="00CC5C85" w:rsidRPr="00CC5C85" w:rsidRDefault="00CC5C85">
          <w:pPr>
            <w:pStyle w:val="Heading1"/>
            <w:rPr>
              <w:color w:val="000000" w:themeColor="text1"/>
            </w:rPr>
          </w:pPr>
          <w:r w:rsidRPr="00CC5C85">
            <w:rPr>
              <w:color w:val="000000" w:themeColor="text1"/>
            </w:rPr>
            <w:t>References</w:t>
          </w:r>
          <w:bookmarkEnd w:id="49"/>
        </w:p>
        <w:sdt>
          <w:sdtPr>
            <w:id w:val="-573587230"/>
            <w:bibliography/>
          </w:sdtPr>
          <w:sdtContent>
            <w:p w14:paraId="6798C575" w14:textId="77777777" w:rsidR="002B474A" w:rsidRDefault="00CC5C85" w:rsidP="002B474A">
              <w:pPr>
                <w:pStyle w:val="Bibliography"/>
                <w:ind w:left="720" w:hanging="720"/>
                <w:rPr>
                  <w:noProof/>
                  <w:kern w:val="0"/>
                  <w14:ligatures w14:val="none"/>
                </w:rPr>
              </w:pPr>
              <w:r>
                <w:fldChar w:fldCharType="begin"/>
              </w:r>
              <w:r>
                <w:instrText xml:space="preserve"> BIBLIOGRAPHY </w:instrText>
              </w:r>
              <w:r>
                <w:fldChar w:fldCharType="separate"/>
              </w:r>
              <w:r w:rsidR="002B474A">
                <w:rPr>
                  <w:noProof/>
                </w:rPr>
                <w:t xml:space="preserve">Brown, T., Mann, B., Ryder, N., Subbiah, M., Kaplan, J., Dhariwal, P., &amp; al, e. (2020). Language Models are Few-Shot Learners. </w:t>
              </w:r>
              <w:r w:rsidR="002B474A">
                <w:rPr>
                  <w:i/>
                  <w:iCs/>
                  <w:noProof/>
                </w:rPr>
                <w:t>NeurIPS</w:t>
              </w:r>
              <w:r w:rsidR="002B474A">
                <w:rPr>
                  <w:noProof/>
                </w:rPr>
                <w:t>. Retrieved from https://arxiv.org/abs/2005.14165</w:t>
              </w:r>
            </w:p>
            <w:p w14:paraId="6ADC08C5" w14:textId="77777777" w:rsidR="002B474A" w:rsidRDefault="002B474A" w:rsidP="002B474A">
              <w:pPr>
                <w:pStyle w:val="Bibliography"/>
                <w:ind w:left="720" w:hanging="720"/>
                <w:rPr>
                  <w:noProof/>
                </w:rPr>
              </w:pPr>
              <w:r>
                <w:rPr>
                  <w:noProof/>
                </w:rPr>
                <w:t xml:space="preserve">Dettmers, T., Pagnoni, A., Holtzman, A., &amp; and Zettlemoyer, L. (2023). QLoRA: Efficient Finetuning of Quantized LLMs. </w:t>
              </w:r>
              <w:r>
                <w:rPr>
                  <w:i/>
                  <w:iCs/>
                  <w:noProof/>
                </w:rPr>
                <w:t>arXiv Preprint</w:t>
              </w:r>
              <w:r>
                <w:rPr>
                  <w:noProof/>
                </w:rPr>
                <w:t>. Retrieved from https://arxiv.org/abs/2305.14314</w:t>
              </w:r>
            </w:p>
            <w:p w14:paraId="164963A8" w14:textId="77777777" w:rsidR="002B474A" w:rsidRDefault="002B474A" w:rsidP="002B474A">
              <w:pPr>
                <w:pStyle w:val="Bibliography"/>
                <w:ind w:left="720" w:hanging="720"/>
                <w:rPr>
                  <w:noProof/>
                </w:rPr>
              </w:pPr>
              <w:r>
                <w:rPr>
                  <w:noProof/>
                </w:rPr>
                <w:t xml:space="preserve">Ebrahimi, J., Rao, A., Lowd, D., &amp; and Dou, D. (2018). HotFlip: White-Box Adversarial Examples for Text Classification. </w:t>
              </w:r>
              <w:r>
                <w:rPr>
                  <w:i/>
                  <w:iCs/>
                  <w:noProof/>
                </w:rPr>
                <w:t>ACL</w:t>
              </w:r>
              <w:r>
                <w:rPr>
                  <w:noProof/>
                </w:rPr>
                <w:t>. Retrieved from https://arxiv.org/abs/1712.06751</w:t>
              </w:r>
            </w:p>
            <w:p w14:paraId="1880E1B3" w14:textId="77777777" w:rsidR="002B474A" w:rsidRDefault="002B474A" w:rsidP="002B474A">
              <w:pPr>
                <w:pStyle w:val="Bibliography"/>
                <w:ind w:left="720" w:hanging="720"/>
                <w:rPr>
                  <w:noProof/>
                </w:rPr>
              </w:pPr>
              <w:r>
                <w:rPr>
                  <w:noProof/>
                </w:rPr>
                <w:t xml:space="preserve">Hendrycks, D., Mazeika, M., &amp; Dietterich, T. (2021). Measuring Calibration in Deep Learning. </w:t>
              </w:r>
              <w:r>
                <w:rPr>
                  <w:i/>
                  <w:iCs/>
                  <w:noProof/>
                </w:rPr>
                <w:t>NeurIPS</w:t>
              </w:r>
              <w:r>
                <w:rPr>
                  <w:noProof/>
                </w:rPr>
                <w:t>. Retrieved from https://arxiv.org/abs/1904.01685</w:t>
              </w:r>
            </w:p>
            <w:p w14:paraId="235F5650" w14:textId="77777777" w:rsidR="002B474A" w:rsidRDefault="002B474A" w:rsidP="002B474A">
              <w:pPr>
                <w:pStyle w:val="Bibliography"/>
                <w:ind w:left="720" w:hanging="720"/>
                <w:rPr>
                  <w:noProof/>
                </w:rPr>
              </w:pPr>
              <w:r>
                <w:rPr>
                  <w:noProof/>
                </w:rPr>
                <w:t xml:space="preserve">Ji, Z., Lee, N., Frieske, R., Yu, T., Su, D., Xu, Y., &amp; Fung, P. (2023). Survey of Hallucination in Natural Language Generation. </w:t>
              </w:r>
              <w:r>
                <w:rPr>
                  <w:i/>
                  <w:iCs/>
                  <w:noProof/>
                </w:rPr>
                <w:t>ACM Computing Surveys</w:t>
              </w:r>
              <w:r>
                <w:rPr>
                  <w:noProof/>
                </w:rPr>
                <w:t>. Retrieved from https://arxiv.org/abs/2301.13815</w:t>
              </w:r>
            </w:p>
            <w:p w14:paraId="1B7EFD14" w14:textId="77777777" w:rsidR="002B474A" w:rsidRDefault="002B474A" w:rsidP="002B474A">
              <w:pPr>
                <w:pStyle w:val="Bibliography"/>
                <w:ind w:left="720" w:hanging="720"/>
                <w:rPr>
                  <w:noProof/>
                </w:rPr>
              </w:pPr>
              <w:r>
                <w:rPr>
                  <w:noProof/>
                </w:rPr>
                <w:t xml:space="preserve">Jin, D., Jin, Z., Zhou, J. T., &amp; and Szolovits, P. (2020). Is BERT Really Robust? A Strong Baseline for Natural Language Attack on Text Classification and Entailment. </w:t>
              </w:r>
              <w:r>
                <w:rPr>
                  <w:i/>
                  <w:iCs/>
                  <w:noProof/>
                </w:rPr>
                <w:t>AAAI</w:t>
              </w:r>
              <w:r>
                <w:rPr>
                  <w:noProof/>
                </w:rPr>
                <w:t>. Retrieved from https://arxiv.org/abs/2004.14999</w:t>
              </w:r>
            </w:p>
            <w:p w14:paraId="71BF9CB6" w14:textId="77777777" w:rsidR="002B474A" w:rsidRDefault="002B474A" w:rsidP="002B474A">
              <w:pPr>
                <w:pStyle w:val="Bibliography"/>
                <w:ind w:left="720" w:hanging="720"/>
                <w:rPr>
                  <w:noProof/>
                </w:rPr>
              </w:pPr>
              <w:r>
                <w:rPr>
                  <w:noProof/>
                </w:rPr>
                <w:t xml:space="preserve">Lin, S., Hilton, J., &amp; Evans, O. (2022). TruthfulQA: Measuring How Models Mimic Human Falsehoods. </w:t>
              </w:r>
              <w:r>
                <w:rPr>
                  <w:i/>
                  <w:iCs/>
                  <w:noProof/>
                </w:rPr>
                <w:t>ACL Findings</w:t>
              </w:r>
              <w:r>
                <w:rPr>
                  <w:noProof/>
                </w:rPr>
                <w:t>. Retrieved from https://arxiv.org/abs/2109.07958</w:t>
              </w:r>
            </w:p>
            <w:p w14:paraId="5EEBF803" w14:textId="77777777" w:rsidR="002B474A" w:rsidRDefault="002B474A" w:rsidP="002B474A">
              <w:pPr>
                <w:pStyle w:val="Bibliography"/>
                <w:ind w:left="720" w:hanging="720"/>
                <w:rPr>
                  <w:noProof/>
                </w:rPr>
              </w:pPr>
              <w:r>
                <w:rPr>
                  <w:noProof/>
                </w:rPr>
                <w:t xml:space="preserve">Maynez, J., Narayan, S., Bohnet, B., &amp; and McDonald, R. (2020). On Faithfulness and Factuality in Abstractive Summarization. </w:t>
              </w:r>
              <w:r>
                <w:rPr>
                  <w:i/>
                  <w:iCs/>
                  <w:noProof/>
                </w:rPr>
                <w:t>ACL</w:t>
              </w:r>
              <w:r>
                <w:rPr>
                  <w:noProof/>
                </w:rPr>
                <w:t>. Retrieved from https://arxiv.org/abs/2005.00661</w:t>
              </w:r>
            </w:p>
            <w:p w14:paraId="1D967BB6" w14:textId="77777777" w:rsidR="002B474A" w:rsidRDefault="002B474A" w:rsidP="002B474A">
              <w:pPr>
                <w:pStyle w:val="Bibliography"/>
                <w:ind w:left="720" w:hanging="720"/>
                <w:rPr>
                  <w:noProof/>
                </w:rPr>
              </w:pPr>
              <w:r>
                <w:rPr>
                  <w:noProof/>
                </w:rPr>
                <w:t xml:space="preserve">Mialon, G., Scao, T. L., Yvon, F., &amp; al, e. (2023). Augmented Language Models: A Survey. </w:t>
              </w:r>
              <w:r>
                <w:rPr>
                  <w:i/>
                  <w:iCs/>
                  <w:noProof/>
                </w:rPr>
                <w:t>arXiv Preprint</w:t>
              </w:r>
              <w:r>
                <w:rPr>
                  <w:noProof/>
                </w:rPr>
                <w:t>. Retrieved from https://arxiv.org/abs/2302.07842</w:t>
              </w:r>
            </w:p>
            <w:p w14:paraId="3114A8D2" w14:textId="77777777" w:rsidR="002B474A" w:rsidRDefault="002B474A" w:rsidP="002B474A">
              <w:pPr>
                <w:pStyle w:val="Bibliography"/>
                <w:ind w:left="720" w:hanging="720"/>
                <w:rPr>
                  <w:noProof/>
                </w:rPr>
              </w:pPr>
              <w:r>
                <w:rPr>
                  <w:noProof/>
                </w:rPr>
                <w:t xml:space="preserve">OpenAI. (2023). </w:t>
              </w:r>
              <w:r>
                <w:rPr>
                  <w:i/>
                  <w:iCs/>
                  <w:noProof/>
                </w:rPr>
                <w:t>GPT-4 Technical Report</w:t>
              </w:r>
              <w:r>
                <w:rPr>
                  <w:noProof/>
                </w:rPr>
                <w:t>. Retrieved from https://openai.com/research/gpt-4</w:t>
              </w:r>
            </w:p>
            <w:p w14:paraId="009D4082" w14:textId="77777777" w:rsidR="002B474A" w:rsidRDefault="002B474A" w:rsidP="002B474A">
              <w:pPr>
                <w:pStyle w:val="Bibliography"/>
                <w:ind w:left="720" w:hanging="720"/>
                <w:rPr>
                  <w:noProof/>
                </w:rPr>
              </w:pPr>
              <w:r>
                <w:rPr>
                  <w:noProof/>
                </w:rPr>
                <w:t xml:space="preserve">OpenAI. (2023). </w:t>
              </w:r>
              <w:r>
                <w:rPr>
                  <w:i/>
                  <w:iCs/>
                  <w:noProof/>
                </w:rPr>
                <w:t>GPT-4 Technical Report</w:t>
              </w:r>
              <w:r>
                <w:rPr>
                  <w:noProof/>
                </w:rPr>
                <w:t>. Retrieved from OpenAI: https://openai.com/research/gpt-4</w:t>
              </w:r>
            </w:p>
            <w:p w14:paraId="2BC061E4" w14:textId="77777777" w:rsidR="002B474A" w:rsidRDefault="002B474A" w:rsidP="002B474A">
              <w:pPr>
                <w:pStyle w:val="Bibliography"/>
                <w:ind w:left="720" w:hanging="720"/>
                <w:rPr>
                  <w:noProof/>
                </w:rPr>
              </w:pPr>
              <w:r>
                <w:rPr>
                  <w:noProof/>
                </w:rPr>
                <w:t xml:space="preserve">Shuster, K., Xu, D., Ju, D., &amp; al, e. (2021). Retrieval Augmentation Reduces Hallucination in Conversation. </w:t>
              </w:r>
              <w:r>
                <w:rPr>
                  <w:i/>
                  <w:iCs/>
                  <w:noProof/>
                </w:rPr>
                <w:t>arXiv Preprint</w:t>
              </w:r>
              <w:r>
                <w:rPr>
                  <w:noProof/>
                </w:rPr>
                <w:t>. Retrieved from https://arxiv.org/abs/2104.07567</w:t>
              </w:r>
            </w:p>
            <w:p w14:paraId="0E78372F" w14:textId="77777777" w:rsidR="002B474A" w:rsidRDefault="002B474A" w:rsidP="002B474A">
              <w:pPr>
                <w:pStyle w:val="Bibliography"/>
                <w:ind w:left="720" w:hanging="720"/>
                <w:rPr>
                  <w:noProof/>
                </w:rPr>
              </w:pPr>
              <w:r>
                <w:rPr>
                  <w:noProof/>
                </w:rPr>
                <w:lastRenderedPageBreak/>
                <w:t xml:space="preserve">Taori, R., Gulrajani, I., Zhang, T., Dubois, Y., Guestrin, C., Hashimoto, T., &amp; and Liang, P. (2023). Alpaca: A Strong, Replicable Instruction-Following Model. </w:t>
              </w:r>
              <w:r>
                <w:rPr>
                  <w:i/>
                  <w:iCs/>
                  <w:noProof/>
                </w:rPr>
                <w:t>arXiv Preprint</w:t>
              </w:r>
              <w:r>
                <w:rPr>
                  <w:noProof/>
                </w:rPr>
                <w:t>. Retrieved from https://crfm.stanford.edu/2023/03/13/alpaca.html</w:t>
              </w:r>
            </w:p>
            <w:p w14:paraId="34E9AC67" w14:textId="77777777" w:rsidR="002B474A" w:rsidRDefault="002B474A" w:rsidP="002B474A">
              <w:pPr>
                <w:pStyle w:val="Bibliography"/>
                <w:ind w:left="720" w:hanging="720"/>
                <w:rPr>
                  <w:noProof/>
                </w:rPr>
              </w:pPr>
              <w:r>
                <w:rPr>
                  <w:noProof/>
                </w:rPr>
                <w:t xml:space="preserve">Vaswani, A. e. (2017). Attention is All You Need. </w:t>
              </w:r>
              <w:r>
                <w:rPr>
                  <w:i/>
                  <w:iCs/>
                  <w:noProof/>
                </w:rPr>
                <w:t>NeurIPS</w:t>
              </w:r>
              <w:r>
                <w:rPr>
                  <w:noProof/>
                </w:rPr>
                <w:t>. Retrieved from https://arxiv.org/abs/1706.03762</w:t>
              </w:r>
            </w:p>
            <w:p w14:paraId="0387AE98" w14:textId="77777777" w:rsidR="002B474A" w:rsidRDefault="002B474A" w:rsidP="002B474A">
              <w:pPr>
                <w:pStyle w:val="Bibliography"/>
                <w:ind w:left="720" w:hanging="720"/>
                <w:rPr>
                  <w:noProof/>
                </w:rPr>
              </w:pPr>
              <w:r>
                <w:rPr>
                  <w:noProof/>
                </w:rPr>
                <w:t xml:space="preserve">Vaswani, A., Shazeer, N., Parmar, N., Uszkoreit, J., Jones, L., Gomez, A. N., . . . and Polosukhin, I. (2017). Attention Is All You Need. </w:t>
              </w:r>
              <w:r>
                <w:rPr>
                  <w:i/>
                  <w:iCs/>
                  <w:noProof/>
                </w:rPr>
                <w:t>NeurIPS</w:t>
              </w:r>
              <w:r>
                <w:rPr>
                  <w:noProof/>
                </w:rPr>
                <w:t>. Retrieved from https://arxiv.org/abs/1706.03762</w:t>
              </w:r>
            </w:p>
            <w:p w14:paraId="0741BDC6" w14:textId="77777777" w:rsidR="002B474A" w:rsidRDefault="002B474A" w:rsidP="002B474A">
              <w:pPr>
                <w:pStyle w:val="Bibliography"/>
                <w:ind w:left="720" w:hanging="720"/>
                <w:rPr>
                  <w:noProof/>
                </w:rPr>
              </w:pPr>
              <w:r>
                <w:rPr>
                  <w:noProof/>
                </w:rPr>
                <w:t xml:space="preserve">Wallace, E., Feng, S., Kandpal, N., Gardner, M., &amp; and Singh, S. (2021). Universal Adversarial Triggers for Attacking and Analyzing NLP. </w:t>
              </w:r>
              <w:r>
                <w:rPr>
                  <w:i/>
                  <w:iCs/>
                  <w:noProof/>
                </w:rPr>
                <w:t>EMNLP</w:t>
              </w:r>
              <w:r>
                <w:rPr>
                  <w:noProof/>
                </w:rPr>
                <w:t>. Retrieved from https://arxiv.org/abs/2002.12810</w:t>
              </w:r>
            </w:p>
            <w:p w14:paraId="001A07C6" w14:textId="77777777" w:rsidR="002B474A" w:rsidRDefault="002B474A" w:rsidP="002B474A">
              <w:pPr>
                <w:pStyle w:val="Bibliography"/>
                <w:ind w:left="720" w:hanging="720"/>
                <w:rPr>
                  <w:noProof/>
                </w:rPr>
              </w:pPr>
              <w:r>
                <w:rPr>
                  <w:noProof/>
                </w:rPr>
                <w:t xml:space="preserve">Zou, Y., &amp; Zhu, J. (2021). Adversarial Attacks on NLP Models. </w:t>
              </w:r>
              <w:r>
                <w:rPr>
                  <w:i/>
                  <w:iCs/>
                  <w:noProof/>
                </w:rPr>
                <w:t>arXiv Preprint</w:t>
              </w:r>
              <w:r>
                <w:rPr>
                  <w:noProof/>
                </w:rPr>
                <w:t>. Retrieved from https://arxiv.org/abs/2102.10336</w:t>
              </w:r>
            </w:p>
            <w:p w14:paraId="07F48CD3" w14:textId="0AC5B0AB" w:rsidR="00CC5C85" w:rsidRDefault="00CC5C85" w:rsidP="002B474A">
              <w:r>
                <w:rPr>
                  <w:b/>
                  <w:bCs/>
                  <w:noProof/>
                </w:rPr>
                <w:fldChar w:fldCharType="end"/>
              </w:r>
            </w:p>
          </w:sdtContent>
        </w:sdt>
      </w:sdtContent>
    </w:sdt>
    <w:p w14:paraId="2364FF37" w14:textId="18CCA3D7" w:rsidR="0050049D" w:rsidRPr="00CC5C85" w:rsidRDefault="0050049D" w:rsidP="00CC5C85">
      <w:pPr>
        <w:jc w:val="both"/>
        <w:rPr>
          <w:sz w:val="28"/>
          <w:szCs w:val="28"/>
        </w:rPr>
      </w:pPr>
    </w:p>
    <w:sectPr w:rsidR="0050049D" w:rsidRPr="00CC5C85" w:rsidSect="0082573E">
      <w:footerReference w:type="defaul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380E6" w14:textId="77777777" w:rsidR="00E24AC7" w:rsidRDefault="00E24AC7" w:rsidP="0082573E">
      <w:pPr>
        <w:spacing w:after="0" w:line="240" w:lineRule="auto"/>
      </w:pPr>
      <w:r>
        <w:separator/>
      </w:r>
    </w:p>
  </w:endnote>
  <w:endnote w:type="continuationSeparator" w:id="0">
    <w:p w14:paraId="58C05BAC" w14:textId="77777777" w:rsidR="00E24AC7" w:rsidRDefault="00E24AC7" w:rsidP="00825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713207"/>
      <w:docPartObj>
        <w:docPartGallery w:val="Page Numbers (Bottom of Page)"/>
        <w:docPartUnique/>
      </w:docPartObj>
    </w:sdtPr>
    <w:sdtEndPr>
      <w:rPr>
        <w:noProof/>
      </w:rPr>
    </w:sdtEndPr>
    <w:sdtContent>
      <w:p w14:paraId="526F6FC9" w14:textId="51AB9F60" w:rsidR="0082573E" w:rsidRDefault="008257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0CC02C" w14:textId="77777777" w:rsidR="0082573E" w:rsidRDefault="00825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6B743" w14:textId="77777777" w:rsidR="00E24AC7" w:rsidRDefault="00E24AC7" w:rsidP="0082573E">
      <w:pPr>
        <w:spacing w:after="0" w:line="240" w:lineRule="auto"/>
      </w:pPr>
      <w:r>
        <w:separator/>
      </w:r>
    </w:p>
  </w:footnote>
  <w:footnote w:type="continuationSeparator" w:id="0">
    <w:p w14:paraId="200EBAD3" w14:textId="77777777" w:rsidR="00E24AC7" w:rsidRDefault="00E24AC7" w:rsidP="00825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4F8"/>
    <w:multiLevelType w:val="multilevel"/>
    <w:tmpl w:val="E79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2029"/>
    <w:multiLevelType w:val="multilevel"/>
    <w:tmpl w:val="F45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E36"/>
    <w:multiLevelType w:val="multilevel"/>
    <w:tmpl w:val="6F0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10C2"/>
    <w:multiLevelType w:val="multilevel"/>
    <w:tmpl w:val="45BC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2B2C"/>
    <w:multiLevelType w:val="multilevel"/>
    <w:tmpl w:val="E14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24A09"/>
    <w:multiLevelType w:val="multilevel"/>
    <w:tmpl w:val="116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D6849"/>
    <w:multiLevelType w:val="multilevel"/>
    <w:tmpl w:val="EEF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E0B4D"/>
    <w:multiLevelType w:val="hybridMultilevel"/>
    <w:tmpl w:val="8B22F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0D6322"/>
    <w:multiLevelType w:val="multilevel"/>
    <w:tmpl w:val="B576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E2C58"/>
    <w:multiLevelType w:val="multilevel"/>
    <w:tmpl w:val="EF9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913BB"/>
    <w:multiLevelType w:val="multilevel"/>
    <w:tmpl w:val="5BA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06F68"/>
    <w:multiLevelType w:val="multilevel"/>
    <w:tmpl w:val="517C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165D2"/>
    <w:multiLevelType w:val="multilevel"/>
    <w:tmpl w:val="065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C57C2"/>
    <w:multiLevelType w:val="multilevel"/>
    <w:tmpl w:val="E09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55853"/>
    <w:multiLevelType w:val="multilevel"/>
    <w:tmpl w:val="658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2186D"/>
    <w:multiLevelType w:val="multilevel"/>
    <w:tmpl w:val="A62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25EDB"/>
    <w:multiLevelType w:val="multilevel"/>
    <w:tmpl w:val="8BB2C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6E5DE8"/>
    <w:multiLevelType w:val="multilevel"/>
    <w:tmpl w:val="D1EA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65894"/>
    <w:multiLevelType w:val="multilevel"/>
    <w:tmpl w:val="DE3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30C83"/>
    <w:multiLevelType w:val="multilevel"/>
    <w:tmpl w:val="745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60C56"/>
    <w:multiLevelType w:val="multilevel"/>
    <w:tmpl w:val="EAB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02643"/>
    <w:multiLevelType w:val="multilevel"/>
    <w:tmpl w:val="1CE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C3083"/>
    <w:multiLevelType w:val="multilevel"/>
    <w:tmpl w:val="BF4A2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D25F96"/>
    <w:multiLevelType w:val="multilevel"/>
    <w:tmpl w:val="973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32043"/>
    <w:multiLevelType w:val="multilevel"/>
    <w:tmpl w:val="B85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016201"/>
    <w:multiLevelType w:val="multilevel"/>
    <w:tmpl w:val="F37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024C2"/>
    <w:multiLevelType w:val="multilevel"/>
    <w:tmpl w:val="AC4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35988"/>
    <w:multiLevelType w:val="multilevel"/>
    <w:tmpl w:val="072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A5EAC"/>
    <w:multiLevelType w:val="multilevel"/>
    <w:tmpl w:val="57C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F1CF3"/>
    <w:multiLevelType w:val="multilevel"/>
    <w:tmpl w:val="7EA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64086"/>
    <w:multiLevelType w:val="multilevel"/>
    <w:tmpl w:val="0FB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27B90"/>
    <w:multiLevelType w:val="multilevel"/>
    <w:tmpl w:val="3CF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469BD"/>
    <w:multiLevelType w:val="multilevel"/>
    <w:tmpl w:val="757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639FD"/>
    <w:multiLevelType w:val="multilevel"/>
    <w:tmpl w:val="BFBC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5C4BDD"/>
    <w:multiLevelType w:val="multilevel"/>
    <w:tmpl w:val="27B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62D79"/>
    <w:multiLevelType w:val="multilevel"/>
    <w:tmpl w:val="72C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29258F"/>
    <w:multiLevelType w:val="multilevel"/>
    <w:tmpl w:val="557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13460"/>
    <w:multiLevelType w:val="multilevel"/>
    <w:tmpl w:val="1CB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422A2"/>
    <w:multiLevelType w:val="multilevel"/>
    <w:tmpl w:val="C90A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FC770A"/>
    <w:multiLevelType w:val="multilevel"/>
    <w:tmpl w:val="38C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316BBA"/>
    <w:multiLevelType w:val="multilevel"/>
    <w:tmpl w:val="12E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DC4283"/>
    <w:multiLevelType w:val="multilevel"/>
    <w:tmpl w:val="9C94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6D1129"/>
    <w:multiLevelType w:val="multilevel"/>
    <w:tmpl w:val="229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84B44"/>
    <w:multiLevelType w:val="multilevel"/>
    <w:tmpl w:val="8BD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245EAF"/>
    <w:multiLevelType w:val="multilevel"/>
    <w:tmpl w:val="71F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436171"/>
    <w:multiLevelType w:val="multilevel"/>
    <w:tmpl w:val="E7D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27548"/>
    <w:multiLevelType w:val="multilevel"/>
    <w:tmpl w:val="2E1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4442F"/>
    <w:multiLevelType w:val="multilevel"/>
    <w:tmpl w:val="1C90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C14B66"/>
    <w:multiLevelType w:val="multilevel"/>
    <w:tmpl w:val="9BD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B7206"/>
    <w:multiLevelType w:val="multilevel"/>
    <w:tmpl w:val="57D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74CBA"/>
    <w:multiLevelType w:val="multilevel"/>
    <w:tmpl w:val="9D04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848EF"/>
    <w:multiLevelType w:val="multilevel"/>
    <w:tmpl w:val="6AA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7E4AB6"/>
    <w:multiLevelType w:val="multilevel"/>
    <w:tmpl w:val="D5D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77C27"/>
    <w:multiLevelType w:val="multilevel"/>
    <w:tmpl w:val="63C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FB31DF"/>
    <w:multiLevelType w:val="multilevel"/>
    <w:tmpl w:val="FCC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6A3BCB"/>
    <w:multiLevelType w:val="multilevel"/>
    <w:tmpl w:val="199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B4818"/>
    <w:multiLevelType w:val="multilevel"/>
    <w:tmpl w:val="257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103E1B"/>
    <w:multiLevelType w:val="multilevel"/>
    <w:tmpl w:val="BA2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946AF4"/>
    <w:multiLevelType w:val="multilevel"/>
    <w:tmpl w:val="DBA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55526"/>
    <w:multiLevelType w:val="multilevel"/>
    <w:tmpl w:val="BE149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EF6FC5"/>
    <w:multiLevelType w:val="multilevel"/>
    <w:tmpl w:val="3C9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825F57"/>
    <w:multiLevelType w:val="multilevel"/>
    <w:tmpl w:val="AD3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F57EEB"/>
    <w:multiLevelType w:val="multilevel"/>
    <w:tmpl w:val="A4E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F31F89"/>
    <w:multiLevelType w:val="multilevel"/>
    <w:tmpl w:val="0AF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CD43C9"/>
    <w:multiLevelType w:val="multilevel"/>
    <w:tmpl w:val="918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CD2271"/>
    <w:multiLevelType w:val="multilevel"/>
    <w:tmpl w:val="DD6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C639CB"/>
    <w:multiLevelType w:val="multilevel"/>
    <w:tmpl w:val="9AC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6031B5"/>
    <w:multiLevelType w:val="multilevel"/>
    <w:tmpl w:val="68F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756598"/>
    <w:multiLevelType w:val="multilevel"/>
    <w:tmpl w:val="7478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574A1D"/>
    <w:multiLevelType w:val="multilevel"/>
    <w:tmpl w:val="F97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A1DA1"/>
    <w:multiLevelType w:val="multilevel"/>
    <w:tmpl w:val="ACB6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1C30F2"/>
    <w:multiLevelType w:val="multilevel"/>
    <w:tmpl w:val="C7E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8B2D8A"/>
    <w:multiLevelType w:val="multilevel"/>
    <w:tmpl w:val="A16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AA2DBB"/>
    <w:multiLevelType w:val="multilevel"/>
    <w:tmpl w:val="5AF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96018"/>
    <w:multiLevelType w:val="multilevel"/>
    <w:tmpl w:val="A31E1D18"/>
    <w:lvl w:ilvl="0">
      <w:start w:val="3"/>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5" w15:restartNumberingAfterBreak="0">
    <w:nsid w:val="61430EA6"/>
    <w:multiLevelType w:val="multilevel"/>
    <w:tmpl w:val="466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63FF7"/>
    <w:multiLevelType w:val="multilevel"/>
    <w:tmpl w:val="3C1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72238"/>
    <w:multiLevelType w:val="hybridMultilevel"/>
    <w:tmpl w:val="11E83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4153C4A"/>
    <w:multiLevelType w:val="multilevel"/>
    <w:tmpl w:val="65B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9A0936"/>
    <w:multiLevelType w:val="multilevel"/>
    <w:tmpl w:val="0F8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9E234E"/>
    <w:multiLevelType w:val="multilevel"/>
    <w:tmpl w:val="3CA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42569"/>
    <w:multiLevelType w:val="multilevel"/>
    <w:tmpl w:val="CF9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B965B9"/>
    <w:multiLevelType w:val="multilevel"/>
    <w:tmpl w:val="7FC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392AC9"/>
    <w:multiLevelType w:val="multilevel"/>
    <w:tmpl w:val="4A5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EF7644"/>
    <w:multiLevelType w:val="multilevel"/>
    <w:tmpl w:val="E3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D6BB8"/>
    <w:multiLevelType w:val="multilevel"/>
    <w:tmpl w:val="9EB4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66028B"/>
    <w:multiLevelType w:val="multilevel"/>
    <w:tmpl w:val="9BF0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313803"/>
    <w:multiLevelType w:val="multilevel"/>
    <w:tmpl w:val="2FEA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7D310C"/>
    <w:multiLevelType w:val="multilevel"/>
    <w:tmpl w:val="9EA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E24D3D"/>
    <w:multiLevelType w:val="multilevel"/>
    <w:tmpl w:val="D9FA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30C28"/>
    <w:multiLevelType w:val="multilevel"/>
    <w:tmpl w:val="30F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8134E1"/>
    <w:multiLevelType w:val="multilevel"/>
    <w:tmpl w:val="CC8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B73AAE"/>
    <w:multiLevelType w:val="multilevel"/>
    <w:tmpl w:val="B61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DC2524"/>
    <w:multiLevelType w:val="multilevel"/>
    <w:tmpl w:val="222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C206C"/>
    <w:multiLevelType w:val="multilevel"/>
    <w:tmpl w:val="0E6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87A71"/>
    <w:multiLevelType w:val="multilevel"/>
    <w:tmpl w:val="1CC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970B6"/>
    <w:multiLevelType w:val="multilevel"/>
    <w:tmpl w:val="66B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CA764D"/>
    <w:multiLevelType w:val="multilevel"/>
    <w:tmpl w:val="95D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F258EA"/>
    <w:multiLevelType w:val="multilevel"/>
    <w:tmpl w:val="C0B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284427"/>
    <w:multiLevelType w:val="multilevel"/>
    <w:tmpl w:val="7A1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1E0A30"/>
    <w:multiLevelType w:val="multilevel"/>
    <w:tmpl w:val="0AD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F606EA"/>
    <w:multiLevelType w:val="hybridMultilevel"/>
    <w:tmpl w:val="6BD40AAC"/>
    <w:lvl w:ilvl="0" w:tplc="16D435AC">
      <w:start w:val="1"/>
      <w:numFmt w:val="decimal"/>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2421421">
    <w:abstractNumId w:val="101"/>
  </w:num>
  <w:num w:numId="2" w16cid:durableId="1003707861">
    <w:abstractNumId w:val="7"/>
  </w:num>
  <w:num w:numId="3" w16cid:durableId="1569654794">
    <w:abstractNumId w:val="77"/>
  </w:num>
  <w:num w:numId="4" w16cid:durableId="1179386629">
    <w:abstractNumId w:val="8"/>
  </w:num>
  <w:num w:numId="5" w16cid:durableId="1319505688">
    <w:abstractNumId w:val="13"/>
  </w:num>
  <w:num w:numId="6" w16cid:durableId="1270040833">
    <w:abstractNumId w:val="44"/>
  </w:num>
  <w:num w:numId="7" w16cid:durableId="1208834115">
    <w:abstractNumId w:val="70"/>
  </w:num>
  <w:num w:numId="8" w16cid:durableId="1772310368">
    <w:abstractNumId w:val="33"/>
  </w:num>
  <w:num w:numId="9" w16cid:durableId="1196501526">
    <w:abstractNumId w:val="74"/>
  </w:num>
  <w:num w:numId="10" w16cid:durableId="2076200908">
    <w:abstractNumId w:val="49"/>
  </w:num>
  <w:num w:numId="11" w16cid:durableId="530726960">
    <w:abstractNumId w:val="41"/>
  </w:num>
  <w:num w:numId="12" w16cid:durableId="252057534">
    <w:abstractNumId w:val="36"/>
  </w:num>
  <w:num w:numId="13" w16cid:durableId="1987008747">
    <w:abstractNumId w:val="0"/>
  </w:num>
  <w:num w:numId="14" w16cid:durableId="1711492952">
    <w:abstractNumId w:val="98"/>
  </w:num>
  <w:num w:numId="15" w16cid:durableId="1629630060">
    <w:abstractNumId w:val="25"/>
  </w:num>
  <w:num w:numId="16" w16cid:durableId="604389927">
    <w:abstractNumId w:val="69"/>
  </w:num>
  <w:num w:numId="17" w16cid:durableId="1758210157">
    <w:abstractNumId w:val="4"/>
  </w:num>
  <w:num w:numId="18" w16cid:durableId="477693564">
    <w:abstractNumId w:val="35"/>
  </w:num>
  <w:num w:numId="19" w16cid:durableId="1142431817">
    <w:abstractNumId w:val="92"/>
  </w:num>
  <w:num w:numId="20" w16cid:durableId="1433748141">
    <w:abstractNumId w:val="60"/>
  </w:num>
  <w:num w:numId="21" w16cid:durableId="352347711">
    <w:abstractNumId w:val="42"/>
  </w:num>
  <w:num w:numId="22" w16cid:durableId="382681611">
    <w:abstractNumId w:val="75"/>
  </w:num>
  <w:num w:numId="23" w16cid:durableId="1024087922">
    <w:abstractNumId w:val="90"/>
  </w:num>
  <w:num w:numId="24" w16cid:durableId="673998606">
    <w:abstractNumId w:val="96"/>
  </w:num>
  <w:num w:numId="25" w16cid:durableId="94175440">
    <w:abstractNumId w:val="51"/>
  </w:num>
  <w:num w:numId="26" w16cid:durableId="1333604106">
    <w:abstractNumId w:val="82"/>
  </w:num>
  <w:num w:numId="27" w16cid:durableId="1180852524">
    <w:abstractNumId w:val="71"/>
  </w:num>
  <w:num w:numId="28" w16cid:durableId="928974544">
    <w:abstractNumId w:val="24"/>
  </w:num>
  <w:num w:numId="29" w16cid:durableId="1114983413">
    <w:abstractNumId w:val="2"/>
  </w:num>
  <w:num w:numId="30" w16cid:durableId="1730222861">
    <w:abstractNumId w:val="65"/>
  </w:num>
  <w:num w:numId="31" w16cid:durableId="1439369222">
    <w:abstractNumId w:val="91"/>
  </w:num>
  <w:num w:numId="32" w16cid:durableId="755712225">
    <w:abstractNumId w:val="88"/>
  </w:num>
  <w:num w:numId="33" w16cid:durableId="1601065198">
    <w:abstractNumId w:val="58"/>
  </w:num>
  <w:num w:numId="34" w16cid:durableId="876353170">
    <w:abstractNumId w:val="12"/>
  </w:num>
  <w:num w:numId="35" w16cid:durableId="1062369266">
    <w:abstractNumId w:val="18"/>
  </w:num>
  <w:num w:numId="36" w16cid:durableId="1353651344">
    <w:abstractNumId w:val="66"/>
  </w:num>
  <w:num w:numId="37" w16cid:durableId="843976293">
    <w:abstractNumId w:val="27"/>
  </w:num>
  <w:num w:numId="38" w16cid:durableId="1342001652">
    <w:abstractNumId w:val="95"/>
  </w:num>
  <w:num w:numId="39" w16cid:durableId="1253122144">
    <w:abstractNumId w:val="84"/>
  </w:num>
  <w:num w:numId="40" w16cid:durableId="1410032039">
    <w:abstractNumId w:val="86"/>
  </w:num>
  <w:num w:numId="41" w16cid:durableId="133063594">
    <w:abstractNumId w:val="23"/>
  </w:num>
  <w:num w:numId="42" w16cid:durableId="1572235953">
    <w:abstractNumId w:val="37"/>
  </w:num>
  <w:num w:numId="43" w16cid:durableId="338587677">
    <w:abstractNumId w:val="38"/>
  </w:num>
  <w:num w:numId="44" w16cid:durableId="1167746970">
    <w:abstractNumId w:val="68"/>
  </w:num>
  <w:num w:numId="45" w16cid:durableId="106168501">
    <w:abstractNumId w:val="93"/>
  </w:num>
  <w:num w:numId="46" w16cid:durableId="101612843">
    <w:abstractNumId w:val="55"/>
  </w:num>
  <w:num w:numId="47" w16cid:durableId="205024858">
    <w:abstractNumId w:val="80"/>
  </w:num>
  <w:num w:numId="48" w16cid:durableId="601182902">
    <w:abstractNumId w:val="16"/>
  </w:num>
  <w:num w:numId="49" w16cid:durableId="1900748519">
    <w:abstractNumId w:val="85"/>
  </w:num>
  <w:num w:numId="50" w16cid:durableId="98569909">
    <w:abstractNumId w:val="57"/>
  </w:num>
  <w:num w:numId="51" w16cid:durableId="867645498">
    <w:abstractNumId w:val="67"/>
  </w:num>
  <w:num w:numId="52" w16cid:durableId="1254705646">
    <w:abstractNumId w:val="81"/>
  </w:num>
  <w:num w:numId="53" w16cid:durableId="1363625242">
    <w:abstractNumId w:val="83"/>
  </w:num>
  <w:num w:numId="54" w16cid:durableId="782967899">
    <w:abstractNumId w:val="40"/>
  </w:num>
  <w:num w:numId="55" w16cid:durableId="1535000265">
    <w:abstractNumId w:val="99"/>
  </w:num>
  <w:num w:numId="56" w16cid:durableId="980421232">
    <w:abstractNumId w:val="78"/>
  </w:num>
  <w:num w:numId="57" w16cid:durableId="349793423">
    <w:abstractNumId w:val="79"/>
  </w:num>
  <w:num w:numId="58" w16cid:durableId="445320683">
    <w:abstractNumId w:val="10"/>
  </w:num>
  <w:num w:numId="59" w16cid:durableId="1378746965">
    <w:abstractNumId w:val="15"/>
  </w:num>
  <w:num w:numId="60" w16cid:durableId="915556261">
    <w:abstractNumId w:val="19"/>
  </w:num>
  <w:num w:numId="61" w16cid:durableId="1729835755">
    <w:abstractNumId w:val="47"/>
  </w:num>
  <w:num w:numId="62" w16cid:durableId="1720203571">
    <w:abstractNumId w:val="20"/>
  </w:num>
  <w:num w:numId="63" w16cid:durableId="1771007870">
    <w:abstractNumId w:val="54"/>
  </w:num>
  <w:num w:numId="64" w16cid:durableId="1681274045">
    <w:abstractNumId w:val="22"/>
  </w:num>
  <w:num w:numId="65" w16cid:durableId="1322735729">
    <w:abstractNumId w:val="100"/>
  </w:num>
  <w:num w:numId="66" w16cid:durableId="1574703735">
    <w:abstractNumId w:val="89"/>
  </w:num>
  <w:num w:numId="67" w16cid:durableId="396249853">
    <w:abstractNumId w:val="31"/>
  </w:num>
  <w:num w:numId="68" w16cid:durableId="267855530">
    <w:abstractNumId w:val="3"/>
  </w:num>
  <w:num w:numId="69" w16cid:durableId="1749644340">
    <w:abstractNumId w:val="5"/>
  </w:num>
  <w:num w:numId="70" w16cid:durableId="1233586946">
    <w:abstractNumId w:val="50"/>
  </w:num>
  <w:num w:numId="71" w16cid:durableId="1977106536">
    <w:abstractNumId w:val="9"/>
  </w:num>
  <w:num w:numId="72" w16cid:durableId="2083600720">
    <w:abstractNumId w:val="48"/>
  </w:num>
  <w:num w:numId="73" w16cid:durableId="896621696">
    <w:abstractNumId w:val="72"/>
  </w:num>
  <w:num w:numId="74" w16cid:durableId="1543325611">
    <w:abstractNumId w:val="87"/>
  </w:num>
  <w:num w:numId="75" w16cid:durableId="1028260811">
    <w:abstractNumId w:val="39"/>
  </w:num>
  <w:num w:numId="76" w16cid:durableId="942953538">
    <w:abstractNumId w:val="59"/>
  </w:num>
  <w:num w:numId="77" w16cid:durableId="1422213096">
    <w:abstractNumId w:val="34"/>
  </w:num>
  <w:num w:numId="78" w16cid:durableId="1581210348">
    <w:abstractNumId w:val="97"/>
  </w:num>
  <w:num w:numId="79" w16cid:durableId="185949262">
    <w:abstractNumId w:val="62"/>
  </w:num>
  <w:num w:numId="80" w16cid:durableId="1412851974">
    <w:abstractNumId w:val="63"/>
  </w:num>
  <w:num w:numId="81" w16cid:durableId="1491213394">
    <w:abstractNumId w:val="76"/>
  </w:num>
  <w:num w:numId="82" w16cid:durableId="1804543613">
    <w:abstractNumId w:val="32"/>
  </w:num>
  <w:num w:numId="83" w16cid:durableId="1134326284">
    <w:abstractNumId w:val="52"/>
  </w:num>
  <w:num w:numId="84" w16cid:durableId="904604762">
    <w:abstractNumId w:val="21"/>
  </w:num>
  <w:num w:numId="85" w16cid:durableId="594090264">
    <w:abstractNumId w:val="53"/>
  </w:num>
  <w:num w:numId="86" w16cid:durableId="116995290">
    <w:abstractNumId w:val="61"/>
  </w:num>
  <w:num w:numId="87" w16cid:durableId="193469373">
    <w:abstractNumId w:val="43"/>
  </w:num>
  <w:num w:numId="88" w16cid:durableId="610012015">
    <w:abstractNumId w:val="56"/>
  </w:num>
  <w:num w:numId="89" w16cid:durableId="254755834">
    <w:abstractNumId w:val="64"/>
  </w:num>
  <w:num w:numId="90" w16cid:durableId="166017747">
    <w:abstractNumId w:val="28"/>
  </w:num>
  <w:num w:numId="91" w16cid:durableId="1293705335">
    <w:abstractNumId w:val="46"/>
  </w:num>
  <w:num w:numId="92" w16cid:durableId="1519156094">
    <w:abstractNumId w:val="11"/>
  </w:num>
  <w:num w:numId="93" w16cid:durableId="1919316387">
    <w:abstractNumId w:val="73"/>
  </w:num>
  <w:num w:numId="94" w16cid:durableId="716851848">
    <w:abstractNumId w:val="1"/>
  </w:num>
  <w:num w:numId="95" w16cid:durableId="884945139">
    <w:abstractNumId w:val="17"/>
  </w:num>
  <w:num w:numId="96" w16cid:durableId="2070379803">
    <w:abstractNumId w:val="26"/>
  </w:num>
  <w:num w:numId="97" w16cid:durableId="1281842672">
    <w:abstractNumId w:val="94"/>
  </w:num>
  <w:num w:numId="98" w16cid:durableId="802581678">
    <w:abstractNumId w:val="6"/>
  </w:num>
  <w:num w:numId="99" w16cid:durableId="1285505235">
    <w:abstractNumId w:val="29"/>
  </w:num>
  <w:num w:numId="100" w16cid:durableId="1934775131">
    <w:abstractNumId w:val="14"/>
  </w:num>
  <w:num w:numId="101" w16cid:durableId="1479032823">
    <w:abstractNumId w:val="30"/>
  </w:num>
  <w:num w:numId="102" w16cid:durableId="7303498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11"/>
    <w:rsid w:val="00091A54"/>
    <w:rsid w:val="000E0D45"/>
    <w:rsid w:val="001067B5"/>
    <w:rsid w:val="001E224A"/>
    <w:rsid w:val="002168B3"/>
    <w:rsid w:val="00257887"/>
    <w:rsid w:val="002B474A"/>
    <w:rsid w:val="002C5170"/>
    <w:rsid w:val="002F12F6"/>
    <w:rsid w:val="003C4F92"/>
    <w:rsid w:val="00457B6E"/>
    <w:rsid w:val="004B3C2D"/>
    <w:rsid w:val="0050049D"/>
    <w:rsid w:val="007F00BC"/>
    <w:rsid w:val="0082573E"/>
    <w:rsid w:val="008475A3"/>
    <w:rsid w:val="00995445"/>
    <w:rsid w:val="009B5151"/>
    <w:rsid w:val="00A04CBC"/>
    <w:rsid w:val="00A179DE"/>
    <w:rsid w:val="00B11A11"/>
    <w:rsid w:val="00B128A1"/>
    <w:rsid w:val="00BF54DE"/>
    <w:rsid w:val="00C91535"/>
    <w:rsid w:val="00CC5C85"/>
    <w:rsid w:val="00DD7E3B"/>
    <w:rsid w:val="00E24AC7"/>
    <w:rsid w:val="00E7508B"/>
    <w:rsid w:val="00EC5C41"/>
    <w:rsid w:val="00ED4BE2"/>
    <w:rsid w:val="00ED7AE7"/>
    <w:rsid w:val="00EE0CF9"/>
    <w:rsid w:val="00F86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E698"/>
  <w15:chartTrackingRefBased/>
  <w15:docId w15:val="{1EAF865F-9D60-4DD4-A731-744D53FF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6E"/>
  </w:style>
  <w:style w:type="paragraph" w:styleId="Heading1">
    <w:name w:val="heading 1"/>
    <w:basedOn w:val="Normal"/>
    <w:next w:val="Normal"/>
    <w:link w:val="Heading1Char"/>
    <w:uiPriority w:val="9"/>
    <w:qFormat/>
    <w:rsid w:val="00B11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11"/>
    <w:rPr>
      <w:rFonts w:eastAsiaTheme="majorEastAsia" w:cstheme="majorBidi"/>
      <w:color w:val="272727" w:themeColor="text1" w:themeTint="D8"/>
    </w:rPr>
  </w:style>
  <w:style w:type="paragraph" w:styleId="Title">
    <w:name w:val="Title"/>
    <w:basedOn w:val="Normal"/>
    <w:next w:val="Normal"/>
    <w:link w:val="TitleChar"/>
    <w:uiPriority w:val="10"/>
    <w:qFormat/>
    <w:rsid w:val="00B11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11"/>
    <w:pPr>
      <w:spacing w:before="160"/>
      <w:jc w:val="center"/>
    </w:pPr>
    <w:rPr>
      <w:i/>
      <w:iCs/>
      <w:color w:val="404040" w:themeColor="text1" w:themeTint="BF"/>
    </w:rPr>
  </w:style>
  <w:style w:type="character" w:customStyle="1" w:styleId="QuoteChar">
    <w:name w:val="Quote Char"/>
    <w:basedOn w:val="DefaultParagraphFont"/>
    <w:link w:val="Quote"/>
    <w:uiPriority w:val="29"/>
    <w:rsid w:val="00B11A11"/>
    <w:rPr>
      <w:i/>
      <w:iCs/>
      <w:color w:val="404040" w:themeColor="text1" w:themeTint="BF"/>
    </w:rPr>
  </w:style>
  <w:style w:type="paragraph" w:styleId="ListParagraph">
    <w:name w:val="List Paragraph"/>
    <w:basedOn w:val="Normal"/>
    <w:uiPriority w:val="34"/>
    <w:qFormat/>
    <w:rsid w:val="00B11A11"/>
    <w:pPr>
      <w:ind w:left="720"/>
      <w:contextualSpacing/>
    </w:pPr>
  </w:style>
  <w:style w:type="character" w:styleId="IntenseEmphasis">
    <w:name w:val="Intense Emphasis"/>
    <w:basedOn w:val="DefaultParagraphFont"/>
    <w:uiPriority w:val="21"/>
    <w:qFormat/>
    <w:rsid w:val="00B11A11"/>
    <w:rPr>
      <w:i/>
      <w:iCs/>
      <w:color w:val="0F4761" w:themeColor="accent1" w:themeShade="BF"/>
    </w:rPr>
  </w:style>
  <w:style w:type="paragraph" w:styleId="IntenseQuote">
    <w:name w:val="Intense Quote"/>
    <w:basedOn w:val="Normal"/>
    <w:next w:val="Normal"/>
    <w:link w:val="IntenseQuoteChar"/>
    <w:uiPriority w:val="30"/>
    <w:qFormat/>
    <w:rsid w:val="00B11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11"/>
    <w:rPr>
      <w:i/>
      <w:iCs/>
      <w:color w:val="0F4761" w:themeColor="accent1" w:themeShade="BF"/>
    </w:rPr>
  </w:style>
  <w:style w:type="character" w:styleId="IntenseReference">
    <w:name w:val="Intense Reference"/>
    <w:basedOn w:val="DefaultParagraphFont"/>
    <w:uiPriority w:val="32"/>
    <w:qFormat/>
    <w:rsid w:val="00B11A11"/>
    <w:rPr>
      <w:b/>
      <w:bCs/>
      <w:smallCaps/>
      <w:color w:val="0F4761" w:themeColor="accent1" w:themeShade="BF"/>
      <w:spacing w:val="5"/>
    </w:rPr>
  </w:style>
  <w:style w:type="table" w:styleId="TableGrid">
    <w:name w:val="Table Grid"/>
    <w:basedOn w:val="TableNormal"/>
    <w:uiPriority w:val="39"/>
    <w:rsid w:val="00B11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73E"/>
  </w:style>
  <w:style w:type="paragraph" w:styleId="Footer">
    <w:name w:val="footer"/>
    <w:basedOn w:val="Normal"/>
    <w:link w:val="FooterChar"/>
    <w:uiPriority w:val="99"/>
    <w:unhideWhenUsed/>
    <w:rsid w:val="00825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73E"/>
  </w:style>
  <w:style w:type="character" w:styleId="Hyperlink">
    <w:name w:val="Hyperlink"/>
    <w:basedOn w:val="DefaultParagraphFont"/>
    <w:uiPriority w:val="99"/>
    <w:unhideWhenUsed/>
    <w:rsid w:val="00A179DE"/>
    <w:rPr>
      <w:color w:val="467886" w:themeColor="hyperlink"/>
      <w:u w:val="single"/>
    </w:rPr>
  </w:style>
  <w:style w:type="character" w:styleId="UnresolvedMention">
    <w:name w:val="Unresolved Mention"/>
    <w:basedOn w:val="DefaultParagraphFont"/>
    <w:uiPriority w:val="99"/>
    <w:semiHidden/>
    <w:unhideWhenUsed/>
    <w:rsid w:val="00A179DE"/>
    <w:rPr>
      <w:color w:val="605E5C"/>
      <w:shd w:val="clear" w:color="auto" w:fill="E1DFDD"/>
    </w:rPr>
  </w:style>
  <w:style w:type="paragraph" w:styleId="Bibliography">
    <w:name w:val="Bibliography"/>
    <w:basedOn w:val="Normal"/>
    <w:next w:val="Normal"/>
    <w:uiPriority w:val="37"/>
    <w:unhideWhenUsed/>
    <w:rsid w:val="00CC5C85"/>
  </w:style>
  <w:style w:type="paragraph" w:styleId="TOCHeading">
    <w:name w:val="TOC Heading"/>
    <w:basedOn w:val="Heading1"/>
    <w:next w:val="Normal"/>
    <w:uiPriority w:val="39"/>
    <w:unhideWhenUsed/>
    <w:qFormat/>
    <w:rsid w:val="00ED7A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7AE7"/>
    <w:pPr>
      <w:spacing w:after="100"/>
    </w:pPr>
  </w:style>
  <w:style w:type="paragraph" w:styleId="TOC2">
    <w:name w:val="toc 2"/>
    <w:basedOn w:val="Normal"/>
    <w:next w:val="Normal"/>
    <w:autoRedefine/>
    <w:uiPriority w:val="39"/>
    <w:unhideWhenUsed/>
    <w:rsid w:val="00ED7AE7"/>
    <w:pPr>
      <w:spacing w:after="100"/>
      <w:ind w:left="240"/>
    </w:pPr>
  </w:style>
  <w:style w:type="character" w:styleId="SubtleReference">
    <w:name w:val="Subtle Reference"/>
    <w:basedOn w:val="DefaultParagraphFont"/>
    <w:uiPriority w:val="31"/>
    <w:qFormat/>
    <w:rsid w:val="00C91535"/>
    <w:rPr>
      <w:smallCaps/>
      <w:color w:val="5A5A5A" w:themeColor="text1" w:themeTint="A5"/>
    </w:rPr>
  </w:style>
  <w:style w:type="table" w:styleId="ListTable6Colorful">
    <w:name w:val="List Table 6 Colorful"/>
    <w:basedOn w:val="TableNormal"/>
    <w:uiPriority w:val="51"/>
    <w:rsid w:val="001E224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E0D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E0D4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0E0D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3">
    <w:name w:val="toc 3"/>
    <w:basedOn w:val="Normal"/>
    <w:next w:val="Normal"/>
    <w:autoRedefine/>
    <w:uiPriority w:val="39"/>
    <w:unhideWhenUsed/>
    <w:rsid w:val="002F12F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358">
      <w:bodyDiv w:val="1"/>
      <w:marLeft w:val="0"/>
      <w:marRight w:val="0"/>
      <w:marTop w:val="0"/>
      <w:marBottom w:val="0"/>
      <w:divBdr>
        <w:top w:val="none" w:sz="0" w:space="0" w:color="auto"/>
        <w:left w:val="none" w:sz="0" w:space="0" w:color="auto"/>
        <w:bottom w:val="none" w:sz="0" w:space="0" w:color="auto"/>
        <w:right w:val="none" w:sz="0" w:space="0" w:color="auto"/>
      </w:divBdr>
    </w:div>
    <w:div w:id="27268276">
      <w:bodyDiv w:val="1"/>
      <w:marLeft w:val="0"/>
      <w:marRight w:val="0"/>
      <w:marTop w:val="0"/>
      <w:marBottom w:val="0"/>
      <w:divBdr>
        <w:top w:val="none" w:sz="0" w:space="0" w:color="auto"/>
        <w:left w:val="none" w:sz="0" w:space="0" w:color="auto"/>
        <w:bottom w:val="none" w:sz="0" w:space="0" w:color="auto"/>
        <w:right w:val="none" w:sz="0" w:space="0" w:color="auto"/>
      </w:divBdr>
      <w:divsChild>
        <w:div w:id="48393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51018">
      <w:bodyDiv w:val="1"/>
      <w:marLeft w:val="0"/>
      <w:marRight w:val="0"/>
      <w:marTop w:val="0"/>
      <w:marBottom w:val="0"/>
      <w:divBdr>
        <w:top w:val="none" w:sz="0" w:space="0" w:color="auto"/>
        <w:left w:val="none" w:sz="0" w:space="0" w:color="auto"/>
        <w:bottom w:val="none" w:sz="0" w:space="0" w:color="auto"/>
        <w:right w:val="none" w:sz="0" w:space="0" w:color="auto"/>
      </w:divBdr>
      <w:divsChild>
        <w:div w:id="39964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90628">
      <w:bodyDiv w:val="1"/>
      <w:marLeft w:val="0"/>
      <w:marRight w:val="0"/>
      <w:marTop w:val="0"/>
      <w:marBottom w:val="0"/>
      <w:divBdr>
        <w:top w:val="none" w:sz="0" w:space="0" w:color="auto"/>
        <w:left w:val="none" w:sz="0" w:space="0" w:color="auto"/>
        <w:bottom w:val="none" w:sz="0" w:space="0" w:color="auto"/>
        <w:right w:val="none" w:sz="0" w:space="0" w:color="auto"/>
      </w:divBdr>
    </w:div>
    <w:div w:id="135924681">
      <w:bodyDiv w:val="1"/>
      <w:marLeft w:val="0"/>
      <w:marRight w:val="0"/>
      <w:marTop w:val="0"/>
      <w:marBottom w:val="0"/>
      <w:divBdr>
        <w:top w:val="none" w:sz="0" w:space="0" w:color="auto"/>
        <w:left w:val="none" w:sz="0" w:space="0" w:color="auto"/>
        <w:bottom w:val="none" w:sz="0" w:space="0" w:color="auto"/>
        <w:right w:val="none" w:sz="0" w:space="0" w:color="auto"/>
      </w:divBdr>
      <w:divsChild>
        <w:div w:id="1197545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08292">
      <w:bodyDiv w:val="1"/>
      <w:marLeft w:val="0"/>
      <w:marRight w:val="0"/>
      <w:marTop w:val="0"/>
      <w:marBottom w:val="0"/>
      <w:divBdr>
        <w:top w:val="none" w:sz="0" w:space="0" w:color="auto"/>
        <w:left w:val="none" w:sz="0" w:space="0" w:color="auto"/>
        <w:bottom w:val="none" w:sz="0" w:space="0" w:color="auto"/>
        <w:right w:val="none" w:sz="0" w:space="0" w:color="auto"/>
      </w:divBdr>
    </w:div>
    <w:div w:id="166680133">
      <w:bodyDiv w:val="1"/>
      <w:marLeft w:val="0"/>
      <w:marRight w:val="0"/>
      <w:marTop w:val="0"/>
      <w:marBottom w:val="0"/>
      <w:divBdr>
        <w:top w:val="none" w:sz="0" w:space="0" w:color="auto"/>
        <w:left w:val="none" w:sz="0" w:space="0" w:color="auto"/>
        <w:bottom w:val="none" w:sz="0" w:space="0" w:color="auto"/>
        <w:right w:val="none" w:sz="0" w:space="0" w:color="auto"/>
      </w:divBdr>
    </w:div>
    <w:div w:id="172257877">
      <w:bodyDiv w:val="1"/>
      <w:marLeft w:val="0"/>
      <w:marRight w:val="0"/>
      <w:marTop w:val="0"/>
      <w:marBottom w:val="0"/>
      <w:divBdr>
        <w:top w:val="none" w:sz="0" w:space="0" w:color="auto"/>
        <w:left w:val="none" w:sz="0" w:space="0" w:color="auto"/>
        <w:bottom w:val="none" w:sz="0" w:space="0" w:color="auto"/>
        <w:right w:val="none" w:sz="0" w:space="0" w:color="auto"/>
      </w:divBdr>
    </w:div>
    <w:div w:id="216204706">
      <w:bodyDiv w:val="1"/>
      <w:marLeft w:val="0"/>
      <w:marRight w:val="0"/>
      <w:marTop w:val="0"/>
      <w:marBottom w:val="0"/>
      <w:divBdr>
        <w:top w:val="none" w:sz="0" w:space="0" w:color="auto"/>
        <w:left w:val="none" w:sz="0" w:space="0" w:color="auto"/>
        <w:bottom w:val="none" w:sz="0" w:space="0" w:color="auto"/>
        <w:right w:val="none" w:sz="0" w:space="0" w:color="auto"/>
      </w:divBdr>
    </w:div>
    <w:div w:id="232546831">
      <w:bodyDiv w:val="1"/>
      <w:marLeft w:val="0"/>
      <w:marRight w:val="0"/>
      <w:marTop w:val="0"/>
      <w:marBottom w:val="0"/>
      <w:divBdr>
        <w:top w:val="none" w:sz="0" w:space="0" w:color="auto"/>
        <w:left w:val="none" w:sz="0" w:space="0" w:color="auto"/>
        <w:bottom w:val="none" w:sz="0" w:space="0" w:color="auto"/>
        <w:right w:val="none" w:sz="0" w:space="0" w:color="auto"/>
      </w:divBdr>
    </w:div>
    <w:div w:id="237979105">
      <w:bodyDiv w:val="1"/>
      <w:marLeft w:val="0"/>
      <w:marRight w:val="0"/>
      <w:marTop w:val="0"/>
      <w:marBottom w:val="0"/>
      <w:divBdr>
        <w:top w:val="none" w:sz="0" w:space="0" w:color="auto"/>
        <w:left w:val="none" w:sz="0" w:space="0" w:color="auto"/>
        <w:bottom w:val="none" w:sz="0" w:space="0" w:color="auto"/>
        <w:right w:val="none" w:sz="0" w:space="0" w:color="auto"/>
      </w:divBdr>
    </w:div>
    <w:div w:id="272134114">
      <w:bodyDiv w:val="1"/>
      <w:marLeft w:val="0"/>
      <w:marRight w:val="0"/>
      <w:marTop w:val="0"/>
      <w:marBottom w:val="0"/>
      <w:divBdr>
        <w:top w:val="none" w:sz="0" w:space="0" w:color="auto"/>
        <w:left w:val="none" w:sz="0" w:space="0" w:color="auto"/>
        <w:bottom w:val="none" w:sz="0" w:space="0" w:color="auto"/>
        <w:right w:val="none" w:sz="0" w:space="0" w:color="auto"/>
      </w:divBdr>
      <w:divsChild>
        <w:div w:id="1087576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095264">
      <w:bodyDiv w:val="1"/>
      <w:marLeft w:val="0"/>
      <w:marRight w:val="0"/>
      <w:marTop w:val="0"/>
      <w:marBottom w:val="0"/>
      <w:divBdr>
        <w:top w:val="none" w:sz="0" w:space="0" w:color="auto"/>
        <w:left w:val="none" w:sz="0" w:space="0" w:color="auto"/>
        <w:bottom w:val="none" w:sz="0" w:space="0" w:color="auto"/>
        <w:right w:val="none" w:sz="0" w:space="0" w:color="auto"/>
      </w:divBdr>
      <w:divsChild>
        <w:div w:id="1519469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304776">
      <w:bodyDiv w:val="1"/>
      <w:marLeft w:val="0"/>
      <w:marRight w:val="0"/>
      <w:marTop w:val="0"/>
      <w:marBottom w:val="0"/>
      <w:divBdr>
        <w:top w:val="none" w:sz="0" w:space="0" w:color="auto"/>
        <w:left w:val="none" w:sz="0" w:space="0" w:color="auto"/>
        <w:bottom w:val="none" w:sz="0" w:space="0" w:color="auto"/>
        <w:right w:val="none" w:sz="0" w:space="0" w:color="auto"/>
      </w:divBdr>
    </w:div>
    <w:div w:id="317850920">
      <w:bodyDiv w:val="1"/>
      <w:marLeft w:val="0"/>
      <w:marRight w:val="0"/>
      <w:marTop w:val="0"/>
      <w:marBottom w:val="0"/>
      <w:divBdr>
        <w:top w:val="none" w:sz="0" w:space="0" w:color="auto"/>
        <w:left w:val="none" w:sz="0" w:space="0" w:color="auto"/>
        <w:bottom w:val="none" w:sz="0" w:space="0" w:color="auto"/>
        <w:right w:val="none" w:sz="0" w:space="0" w:color="auto"/>
      </w:divBdr>
    </w:div>
    <w:div w:id="327514542">
      <w:bodyDiv w:val="1"/>
      <w:marLeft w:val="0"/>
      <w:marRight w:val="0"/>
      <w:marTop w:val="0"/>
      <w:marBottom w:val="0"/>
      <w:divBdr>
        <w:top w:val="none" w:sz="0" w:space="0" w:color="auto"/>
        <w:left w:val="none" w:sz="0" w:space="0" w:color="auto"/>
        <w:bottom w:val="none" w:sz="0" w:space="0" w:color="auto"/>
        <w:right w:val="none" w:sz="0" w:space="0" w:color="auto"/>
      </w:divBdr>
    </w:div>
    <w:div w:id="357512097">
      <w:bodyDiv w:val="1"/>
      <w:marLeft w:val="0"/>
      <w:marRight w:val="0"/>
      <w:marTop w:val="0"/>
      <w:marBottom w:val="0"/>
      <w:divBdr>
        <w:top w:val="none" w:sz="0" w:space="0" w:color="auto"/>
        <w:left w:val="none" w:sz="0" w:space="0" w:color="auto"/>
        <w:bottom w:val="none" w:sz="0" w:space="0" w:color="auto"/>
        <w:right w:val="none" w:sz="0" w:space="0" w:color="auto"/>
      </w:divBdr>
    </w:div>
    <w:div w:id="397174130">
      <w:bodyDiv w:val="1"/>
      <w:marLeft w:val="0"/>
      <w:marRight w:val="0"/>
      <w:marTop w:val="0"/>
      <w:marBottom w:val="0"/>
      <w:divBdr>
        <w:top w:val="none" w:sz="0" w:space="0" w:color="auto"/>
        <w:left w:val="none" w:sz="0" w:space="0" w:color="auto"/>
        <w:bottom w:val="none" w:sz="0" w:space="0" w:color="auto"/>
        <w:right w:val="none" w:sz="0" w:space="0" w:color="auto"/>
      </w:divBdr>
    </w:div>
    <w:div w:id="401684737">
      <w:bodyDiv w:val="1"/>
      <w:marLeft w:val="0"/>
      <w:marRight w:val="0"/>
      <w:marTop w:val="0"/>
      <w:marBottom w:val="0"/>
      <w:divBdr>
        <w:top w:val="none" w:sz="0" w:space="0" w:color="auto"/>
        <w:left w:val="none" w:sz="0" w:space="0" w:color="auto"/>
        <w:bottom w:val="none" w:sz="0" w:space="0" w:color="auto"/>
        <w:right w:val="none" w:sz="0" w:space="0" w:color="auto"/>
      </w:divBdr>
    </w:div>
    <w:div w:id="416369536">
      <w:bodyDiv w:val="1"/>
      <w:marLeft w:val="0"/>
      <w:marRight w:val="0"/>
      <w:marTop w:val="0"/>
      <w:marBottom w:val="0"/>
      <w:divBdr>
        <w:top w:val="none" w:sz="0" w:space="0" w:color="auto"/>
        <w:left w:val="none" w:sz="0" w:space="0" w:color="auto"/>
        <w:bottom w:val="none" w:sz="0" w:space="0" w:color="auto"/>
        <w:right w:val="none" w:sz="0" w:space="0" w:color="auto"/>
      </w:divBdr>
    </w:div>
    <w:div w:id="423722906">
      <w:bodyDiv w:val="1"/>
      <w:marLeft w:val="0"/>
      <w:marRight w:val="0"/>
      <w:marTop w:val="0"/>
      <w:marBottom w:val="0"/>
      <w:divBdr>
        <w:top w:val="none" w:sz="0" w:space="0" w:color="auto"/>
        <w:left w:val="none" w:sz="0" w:space="0" w:color="auto"/>
        <w:bottom w:val="none" w:sz="0" w:space="0" w:color="auto"/>
        <w:right w:val="none" w:sz="0" w:space="0" w:color="auto"/>
      </w:divBdr>
      <w:divsChild>
        <w:div w:id="174629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191068">
      <w:bodyDiv w:val="1"/>
      <w:marLeft w:val="0"/>
      <w:marRight w:val="0"/>
      <w:marTop w:val="0"/>
      <w:marBottom w:val="0"/>
      <w:divBdr>
        <w:top w:val="none" w:sz="0" w:space="0" w:color="auto"/>
        <w:left w:val="none" w:sz="0" w:space="0" w:color="auto"/>
        <w:bottom w:val="none" w:sz="0" w:space="0" w:color="auto"/>
        <w:right w:val="none" w:sz="0" w:space="0" w:color="auto"/>
      </w:divBdr>
    </w:div>
    <w:div w:id="472331597">
      <w:bodyDiv w:val="1"/>
      <w:marLeft w:val="0"/>
      <w:marRight w:val="0"/>
      <w:marTop w:val="0"/>
      <w:marBottom w:val="0"/>
      <w:divBdr>
        <w:top w:val="none" w:sz="0" w:space="0" w:color="auto"/>
        <w:left w:val="none" w:sz="0" w:space="0" w:color="auto"/>
        <w:bottom w:val="none" w:sz="0" w:space="0" w:color="auto"/>
        <w:right w:val="none" w:sz="0" w:space="0" w:color="auto"/>
      </w:divBdr>
    </w:div>
    <w:div w:id="473258960">
      <w:bodyDiv w:val="1"/>
      <w:marLeft w:val="0"/>
      <w:marRight w:val="0"/>
      <w:marTop w:val="0"/>
      <w:marBottom w:val="0"/>
      <w:divBdr>
        <w:top w:val="none" w:sz="0" w:space="0" w:color="auto"/>
        <w:left w:val="none" w:sz="0" w:space="0" w:color="auto"/>
        <w:bottom w:val="none" w:sz="0" w:space="0" w:color="auto"/>
        <w:right w:val="none" w:sz="0" w:space="0" w:color="auto"/>
      </w:divBdr>
      <w:divsChild>
        <w:div w:id="212693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329343">
      <w:bodyDiv w:val="1"/>
      <w:marLeft w:val="0"/>
      <w:marRight w:val="0"/>
      <w:marTop w:val="0"/>
      <w:marBottom w:val="0"/>
      <w:divBdr>
        <w:top w:val="none" w:sz="0" w:space="0" w:color="auto"/>
        <w:left w:val="none" w:sz="0" w:space="0" w:color="auto"/>
        <w:bottom w:val="none" w:sz="0" w:space="0" w:color="auto"/>
        <w:right w:val="none" w:sz="0" w:space="0" w:color="auto"/>
      </w:divBdr>
    </w:div>
    <w:div w:id="518810998">
      <w:bodyDiv w:val="1"/>
      <w:marLeft w:val="0"/>
      <w:marRight w:val="0"/>
      <w:marTop w:val="0"/>
      <w:marBottom w:val="0"/>
      <w:divBdr>
        <w:top w:val="none" w:sz="0" w:space="0" w:color="auto"/>
        <w:left w:val="none" w:sz="0" w:space="0" w:color="auto"/>
        <w:bottom w:val="none" w:sz="0" w:space="0" w:color="auto"/>
        <w:right w:val="none" w:sz="0" w:space="0" w:color="auto"/>
      </w:divBdr>
      <w:divsChild>
        <w:div w:id="2138527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989671">
      <w:bodyDiv w:val="1"/>
      <w:marLeft w:val="0"/>
      <w:marRight w:val="0"/>
      <w:marTop w:val="0"/>
      <w:marBottom w:val="0"/>
      <w:divBdr>
        <w:top w:val="none" w:sz="0" w:space="0" w:color="auto"/>
        <w:left w:val="none" w:sz="0" w:space="0" w:color="auto"/>
        <w:bottom w:val="none" w:sz="0" w:space="0" w:color="auto"/>
        <w:right w:val="none" w:sz="0" w:space="0" w:color="auto"/>
      </w:divBdr>
    </w:div>
    <w:div w:id="560139807">
      <w:bodyDiv w:val="1"/>
      <w:marLeft w:val="0"/>
      <w:marRight w:val="0"/>
      <w:marTop w:val="0"/>
      <w:marBottom w:val="0"/>
      <w:divBdr>
        <w:top w:val="none" w:sz="0" w:space="0" w:color="auto"/>
        <w:left w:val="none" w:sz="0" w:space="0" w:color="auto"/>
        <w:bottom w:val="none" w:sz="0" w:space="0" w:color="auto"/>
        <w:right w:val="none" w:sz="0" w:space="0" w:color="auto"/>
      </w:divBdr>
      <w:divsChild>
        <w:div w:id="1446148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872843">
      <w:bodyDiv w:val="1"/>
      <w:marLeft w:val="0"/>
      <w:marRight w:val="0"/>
      <w:marTop w:val="0"/>
      <w:marBottom w:val="0"/>
      <w:divBdr>
        <w:top w:val="none" w:sz="0" w:space="0" w:color="auto"/>
        <w:left w:val="none" w:sz="0" w:space="0" w:color="auto"/>
        <w:bottom w:val="none" w:sz="0" w:space="0" w:color="auto"/>
        <w:right w:val="none" w:sz="0" w:space="0" w:color="auto"/>
      </w:divBdr>
    </w:div>
    <w:div w:id="578753797">
      <w:bodyDiv w:val="1"/>
      <w:marLeft w:val="0"/>
      <w:marRight w:val="0"/>
      <w:marTop w:val="0"/>
      <w:marBottom w:val="0"/>
      <w:divBdr>
        <w:top w:val="none" w:sz="0" w:space="0" w:color="auto"/>
        <w:left w:val="none" w:sz="0" w:space="0" w:color="auto"/>
        <w:bottom w:val="none" w:sz="0" w:space="0" w:color="auto"/>
        <w:right w:val="none" w:sz="0" w:space="0" w:color="auto"/>
      </w:divBdr>
    </w:div>
    <w:div w:id="581569800">
      <w:bodyDiv w:val="1"/>
      <w:marLeft w:val="0"/>
      <w:marRight w:val="0"/>
      <w:marTop w:val="0"/>
      <w:marBottom w:val="0"/>
      <w:divBdr>
        <w:top w:val="none" w:sz="0" w:space="0" w:color="auto"/>
        <w:left w:val="none" w:sz="0" w:space="0" w:color="auto"/>
        <w:bottom w:val="none" w:sz="0" w:space="0" w:color="auto"/>
        <w:right w:val="none" w:sz="0" w:space="0" w:color="auto"/>
      </w:divBdr>
      <w:divsChild>
        <w:div w:id="37973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967256">
      <w:bodyDiv w:val="1"/>
      <w:marLeft w:val="0"/>
      <w:marRight w:val="0"/>
      <w:marTop w:val="0"/>
      <w:marBottom w:val="0"/>
      <w:divBdr>
        <w:top w:val="none" w:sz="0" w:space="0" w:color="auto"/>
        <w:left w:val="none" w:sz="0" w:space="0" w:color="auto"/>
        <w:bottom w:val="none" w:sz="0" w:space="0" w:color="auto"/>
        <w:right w:val="none" w:sz="0" w:space="0" w:color="auto"/>
      </w:divBdr>
    </w:div>
    <w:div w:id="607663104">
      <w:bodyDiv w:val="1"/>
      <w:marLeft w:val="0"/>
      <w:marRight w:val="0"/>
      <w:marTop w:val="0"/>
      <w:marBottom w:val="0"/>
      <w:divBdr>
        <w:top w:val="none" w:sz="0" w:space="0" w:color="auto"/>
        <w:left w:val="none" w:sz="0" w:space="0" w:color="auto"/>
        <w:bottom w:val="none" w:sz="0" w:space="0" w:color="auto"/>
        <w:right w:val="none" w:sz="0" w:space="0" w:color="auto"/>
      </w:divBdr>
      <w:divsChild>
        <w:div w:id="63826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060411">
      <w:bodyDiv w:val="1"/>
      <w:marLeft w:val="0"/>
      <w:marRight w:val="0"/>
      <w:marTop w:val="0"/>
      <w:marBottom w:val="0"/>
      <w:divBdr>
        <w:top w:val="none" w:sz="0" w:space="0" w:color="auto"/>
        <w:left w:val="none" w:sz="0" w:space="0" w:color="auto"/>
        <w:bottom w:val="none" w:sz="0" w:space="0" w:color="auto"/>
        <w:right w:val="none" w:sz="0" w:space="0" w:color="auto"/>
      </w:divBdr>
      <w:divsChild>
        <w:div w:id="1026062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982431">
      <w:bodyDiv w:val="1"/>
      <w:marLeft w:val="0"/>
      <w:marRight w:val="0"/>
      <w:marTop w:val="0"/>
      <w:marBottom w:val="0"/>
      <w:divBdr>
        <w:top w:val="none" w:sz="0" w:space="0" w:color="auto"/>
        <w:left w:val="none" w:sz="0" w:space="0" w:color="auto"/>
        <w:bottom w:val="none" w:sz="0" w:space="0" w:color="auto"/>
        <w:right w:val="none" w:sz="0" w:space="0" w:color="auto"/>
      </w:divBdr>
    </w:div>
    <w:div w:id="652299982">
      <w:bodyDiv w:val="1"/>
      <w:marLeft w:val="0"/>
      <w:marRight w:val="0"/>
      <w:marTop w:val="0"/>
      <w:marBottom w:val="0"/>
      <w:divBdr>
        <w:top w:val="none" w:sz="0" w:space="0" w:color="auto"/>
        <w:left w:val="none" w:sz="0" w:space="0" w:color="auto"/>
        <w:bottom w:val="none" w:sz="0" w:space="0" w:color="auto"/>
        <w:right w:val="none" w:sz="0" w:space="0" w:color="auto"/>
      </w:divBdr>
      <w:divsChild>
        <w:div w:id="136101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10878">
      <w:bodyDiv w:val="1"/>
      <w:marLeft w:val="0"/>
      <w:marRight w:val="0"/>
      <w:marTop w:val="0"/>
      <w:marBottom w:val="0"/>
      <w:divBdr>
        <w:top w:val="none" w:sz="0" w:space="0" w:color="auto"/>
        <w:left w:val="none" w:sz="0" w:space="0" w:color="auto"/>
        <w:bottom w:val="none" w:sz="0" w:space="0" w:color="auto"/>
        <w:right w:val="none" w:sz="0" w:space="0" w:color="auto"/>
      </w:divBdr>
    </w:div>
    <w:div w:id="671566115">
      <w:bodyDiv w:val="1"/>
      <w:marLeft w:val="0"/>
      <w:marRight w:val="0"/>
      <w:marTop w:val="0"/>
      <w:marBottom w:val="0"/>
      <w:divBdr>
        <w:top w:val="none" w:sz="0" w:space="0" w:color="auto"/>
        <w:left w:val="none" w:sz="0" w:space="0" w:color="auto"/>
        <w:bottom w:val="none" w:sz="0" w:space="0" w:color="auto"/>
        <w:right w:val="none" w:sz="0" w:space="0" w:color="auto"/>
      </w:divBdr>
    </w:div>
    <w:div w:id="685136832">
      <w:bodyDiv w:val="1"/>
      <w:marLeft w:val="0"/>
      <w:marRight w:val="0"/>
      <w:marTop w:val="0"/>
      <w:marBottom w:val="0"/>
      <w:divBdr>
        <w:top w:val="none" w:sz="0" w:space="0" w:color="auto"/>
        <w:left w:val="none" w:sz="0" w:space="0" w:color="auto"/>
        <w:bottom w:val="none" w:sz="0" w:space="0" w:color="auto"/>
        <w:right w:val="none" w:sz="0" w:space="0" w:color="auto"/>
      </w:divBdr>
    </w:div>
    <w:div w:id="685793942">
      <w:bodyDiv w:val="1"/>
      <w:marLeft w:val="0"/>
      <w:marRight w:val="0"/>
      <w:marTop w:val="0"/>
      <w:marBottom w:val="0"/>
      <w:divBdr>
        <w:top w:val="none" w:sz="0" w:space="0" w:color="auto"/>
        <w:left w:val="none" w:sz="0" w:space="0" w:color="auto"/>
        <w:bottom w:val="none" w:sz="0" w:space="0" w:color="auto"/>
        <w:right w:val="none" w:sz="0" w:space="0" w:color="auto"/>
      </w:divBdr>
    </w:div>
    <w:div w:id="708724517">
      <w:bodyDiv w:val="1"/>
      <w:marLeft w:val="0"/>
      <w:marRight w:val="0"/>
      <w:marTop w:val="0"/>
      <w:marBottom w:val="0"/>
      <w:divBdr>
        <w:top w:val="none" w:sz="0" w:space="0" w:color="auto"/>
        <w:left w:val="none" w:sz="0" w:space="0" w:color="auto"/>
        <w:bottom w:val="none" w:sz="0" w:space="0" w:color="auto"/>
        <w:right w:val="none" w:sz="0" w:space="0" w:color="auto"/>
      </w:divBdr>
    </w:div>
    <w:div w:id="715659798">
      <w:bodyDiv w:val="1"/>
      <w:marLeft w:val="0"/>
      <w:marRight w:val="0"/>
      <w:marTop w:val="0"/>
      <w:marBottom w:val="0"/>
      <w:divBdr>
        <w:top w:val="none" w:sz="0" w:space="0" w:color="auto"/>
        <w:left w:val="none" w:sz="0" w:space="0" w:color="auto"/>
        <w:bottom w:val="none" w:sz="0" w:space="0" w:color="auto"/>
        <w:right w:val="none" w:sz="0" w:space="0" w:color="auto"/>
      </w:divBdr>
    </w:div>
    <w:div w:id="738551686">
      <w:bodyDiv w:val="1"/>
      <w:marLeft w:val="0"/>
      <w:marRight w:val="0"/>
      <w:marTop w:val="0"/>
      <w:marBottom w:val="0"/>
      <w:divBdr>
        <w:top w:val="none" w:sz="0" w:space="0" w:color="auto"/>
        <w:left w:val="none" w:sz="0" w:space="0" w:color="auto"/>
        <w:bottom w:val="none" w:sz="0" w:space="0" w:color="auto"/>
        <w:right w:val="none" w:sz="0" w:space="0" w:color="auto"/>
      </w:divBdr>
    </w:div>
    <w:div w:id="785390120">
      <w:bodyDiv w:val="1"/>
      <w:marLeft w:val="0"/>
      <w:marRight w:val="0"/>
      <w:marTop w:val="0"/>
      <w:marBottom w:val="0"/>
      <w:divBdr>
        <w:top w:val="none" w:sz="0" w:space="0" w:color="auto"/>
        <w:left w:val="none" w:sz="0" w:space="0" w:color="auto"/>
        <w:bottom w:val="none" w:sz="0" w:space="0" w:color="auto"/>
        <w:right w:val="none" w:sz="0" w:space="0" w:color="auto"/>
      </w:divBdr>
    </w:div>
    <w:div w:id="810100279">
      <w:bodyDiv w:val="1"/>
      <w:marLeft w:val="0"/>
      <w:marRight w:val="0"/>
      <w:marTop w:val="0"/>
      <w:marBottom w:val="0"/>
      <w:divBdr>
        <w:top w:val="none" w:sz="0" w:space="0" w:color="auto"/>
        <w:left w:val="none" w:sz="0" w:space="0" w:color="auto"/>
        <w:bottom w:val="none" w:sz="0" w:space="0" w:color="auto"/>
        <w:right w:val="none" w:sz="0" w:space="0" w:color="auto"/>
      </w:divBdr>
      <w:divsChild>
        <w:div w:id="73578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653455">
      <w:bodyDiv w:val="1"/>
      <w:marLeft w:val="0"/>
      <w:marRight w:val="0"/>
      <w:marTop w:val="0"/>
      <w:marBottom w:val="0"/>
      <w:divBdr>
        <w:top w:val="none" w:sz="0" w:space="0" w:color="auto"/>
        <w:left w:val="none" w:sz="0" w:space="0" w:color="auto"/>
        <w:bottom w:val="none" w:sz="0" w:space="0" w:color="auto"/>
        <w:right w:val="none" w:sz="0" w:space="0" w:color="auto"/>
      </w:divBdr>
    </w:div>
    <w:div w:id="830559995">
      <w:bodyDiv w:val="1"/>
      <w:marLeft w:val="0"/>
      <w:marRight w:val="0"/>
      <w:marTop w:val="0"/>
      <w:marBottom w:val="0"/>
      <w:divBdr>
        <w:top w:val="none" w:sz="0" w:space="0" w:color="auto"/>
        <w:left w:val="none" w:sz="0" w:space="0" w:color="auto"/>
        <w:bottom w:val="none" w:sz="0" w:space="0" w:color="auto"/>
        <w:right w:val="none" w:sz="0" w:space="0" w:color="auto"/>
      </w:divBdr>
      <w:divsChild>
        <w:div w:id="23038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060303">
      <w:bodyDiv w:val="1"/>
      <w:marLeft w:val="0"/>
      <w:marRight w:val="0"/>
      <w:marTop w:val="0"/>
      <w:marBottom w:val="0"/>
      <w:divBdr>
        <w:top w:val="none" w:sz="0" w:space="0" w:color="auto"/>
        <w:left w:val="none" w:sz="0" w:space="0" w:color="auto"/>
        <w:bottom w:val="none" w:sz="0" w:space="0" w:color="auto"/>
        <w:right w:val="none" w:sz="0" w:space="0" w:color="auto"/>
      </w:divBdr>
    </w:div>
    <w:div w:id="884760267">
      <w:bodyDiv w:val="1"/>
      <w:marLeft w:val="0"/>
      <w:marRight w:val="0"/>
      <w:marTop w:val="0"/>
      <w:marBottom w:val="0"/>
      <w:divBdr>
        <w:top w:val="none" w:sz="0" w:space="0" w:color="auto"/>
        <w:left w:val="none" w:sz="0" w:space="0" w:color="auto"/>
        <w:bottom w:val="none" w:sz="0" w:space="0" w:color="auto"/>
        <w:right w:val="none" w:sz="0" w:space="0" w:color="auto"/>
      </w:divBdr>
      <w:divsChild>
        <w:div w:id="911424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725380">
      <w:bodyDiv w:val="1"/>
      <w:marLeft w:val="0"/>
      <w:marRight w:val="0"/>
      <w:marTop w:val="0"/>
      <w:marBottom w:val="0"/>
      <w:divBdr>
        <w:top w:val="none" w:sz="0" w:space="0" w:color="auto"/>
        <w:left w:val="none" w:sz="0" w:space="0" w:color="auto"/>
        <w:bottom w:val="none" w:sz="0" w:space="0" w:color="auto"/>
        <w:right w:val="none" w:sz="0" w:space="0" w:color="auto"/>
      </w:divBdr>
      <w:divsChild>
        <w:div w:id="1738551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007671">
      <w:bodyDiv w:val="1"/>
      <w:marLeft w:val="0"/>
      <w:marRight w:val="0"/>
      <w:marTop w:val="0"/>
      <w:marBottom w:val="0"/>
      <w:divBdr>
        <w:top w:val="none" w:sz="0" w:space="0" w:color="auto"/>
        <w:left w:val="none" w:sz="0" w:space="0" w:color="auto"/>
        <w:bottom w:val="none" w:sz="0" w:space="0" w:color="auto"/>
        <w:right w:val="none" w:sz="0" w:space="0" w:color="auto"/>
      </w:divBdr>
    </w:div>
    <w:div w:id="994069834">
      <w:bodyDiv w:val="1"/>
      <w:marLeft w:val="0"/>
      <w:marRight w:val="0"/>
      <w:marTop w:val="0"/>
      <w:marBottom w:val="0"/>
      <w:divBdr>
        <w:top w:val="none" w:sz="0" w:space="0" w:color="auto"/>
        <w:left w:val="none" w:sz="0" w:space="0" w:color="auto"/>
        <w:bottom w:val="none" w:sz="0" w:space="0" w:color="auto"/>
        <w:right w:val="none" w:sz="0" w:space="0" w:color="auto"/>
      </w:divBdr>
      <w:divsChild>
        <w:div w:id="1915236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169601">
      <w:bodyDiv w:val="1"/>
      <w:marLeft w:val="0"/>
      <w:marRight w:val="0"/>
      <w:marTop w:val="0"/>
      <w:marBottom w:val="0"/>
      <w:divBdr>
        <w:top w:val="none" w:sz="0" w:space="0" w:color="auto"/>
        <w:left w:val="none" w:sz="0" w:space="0" w:color="auto"/>
        <w:bottom w:val="none" w:sz="0" w:space="0" w:color="auto"/>
        <w:right w:val="none" w:sz="0" w:space="0" w:color="auto"/>
      </w:divBdr>
    </w:div>
    <w:div w:id="1027221009">
      <w:bodyDiv w:val="1"/>
      <w:marLeft w:val="0"/>
      <w:marRight w:val="0"/>
      <w:marTop w:val="0"/>
      <w:marBottom w:val="0"/>
      <w:divBdr>
        <w:top w:val="none" w:sz="0" w:space="0" w:color="auto"/>
        <w:left w:val="none" w:sz="0" w:space="0" w:color="auto"/>
        <w:bottom w:val="none" w:sz="0" w:space="0" w:color="auto"/>
        <w:right w:val="none" w:sz="0" w:space="0" w:color="auto"/>
      </w:divBdr>
      <w:divsChild>
        <w:div w:id="1735003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361586">
      <w:bodyDiv w:val="1"/>
      <w:marLeft w:val="0"/>
      <w:marRight w:val="0"/>
      <w:marTop w:val="0"/>
      <w:marBottom w:val="0"/>
      <w:divBdr>
        <w:top w:val="none" w:sz="0" w:space="0" w:color="auto"/>
        <w:left w:val="none" w:sz="0" w:space="0" w:color="auto"/>
        <w:bottom w:val="none" w:sz="0" w:space="0" w:color="auto"/>
        <w:right w:val="none" w:sz="0" w:space="0" w:color="auto"/>
      </w:divBdr>
    </w:div>
    <w:div w:id="1049719060">
      <w:bodyDiv w:val="1"/>
      <w:marLeft w:val="0"/>
      <w:marRight w:val="0"/>
      <w:marTop w:val="0"/>
      <w:marBottom w:val="0"/>
      <w:divBdr>
        <w:top w:val="none" w:sz="0" w:space="0" w:color="auto"/>
        <w:left w:val="none" w:sz="0" w:space="0" w:color="auto"/>
        <w:bottom w:val="none" w:sz="0" w:space="0" w:color="auto"/>
        <w:right w:val="none" w:sz="0" w:space="0" w:color="auto"/>
      </w:divBdr>
    </w:div>
    <w:div w:id="1070932332">
      <w:bodyDiv w:val="1"/>
      <w:marLeft w:val="0"/>
      <w:marRight w:val="0"/>
      <w:marTop w:val="0"/>
      <w:marBottom w:val="0"/>
      <w:divBdr>
        <w:top w:val="none" w:sz="0" w:space="0" w:color="auto"/>
        <w:left w:val="none" w:sz="0" w:space="0" w:color="auto"/>
        <w:bottom w:val="none" w:sz="0" w:space="0" w:color="auto"/>
        <w:right w:val="none" w:sz="0" w:space="0" w:color="auto"/>
      </w:divBdr>
    </w:div>
    <w:div w:id="1192956425">
      <w:bodyDiv w:val="1"/>
      <w:marLeft w:val="0"/>
      <w:marRight w:val="0"/>
      <w:marTop w:val="0"/>
      <w:marBottom w:val="0"/>
      <w:divBdr>
        <w:top w:val="none" w:sz="0" w:space="0" w:color="auto"/>
        <w:left w:val="none" w:sz="0" w:space="0" w:color="auto"/>
        <w:bottom w:val="none" w:sz="0" w:space="0" w:color="auto"/>
        <w:right w:val="none" w:sz="0" w:space="0" w:color="auto"/>
      </w:divBdr>
    </w:div>
    <w:div w:id="1193346093">
      <w:bodyDiv w:val="1"/>
      <w:marLeft w:val="0"/>
      <w:marRight w:val="0"/>
      <w:marTop w:val="0"/>
      <w:marBottom w:val="0"/>
      <w:divBdr>
        <w:top w:val="none" w:sz="0" w:space="0" w:color="auto"/>
        <w:left w:val="none" w:sz="0" w:space="0" w:color="auto"/>
        <w:bottom w:val="none" w:sz="0" w:space="0" w:color="auto"/>
        <w:right w:val="none" w:sz="0" w:space="0" w:color="auto"/>
      </w:divBdr>
    </w:div>
    <w:div w:id="1196426292">
      <w:bodyDiv w:val="1"/>
      <w:marLeft w:val="0"/>
      <w:marRight w:val="0"/>
      <w:marTop w:val="0"/>
      <w:marBottom w:val="0"/>
      <w:divBdr>
        <w:top w:val="none" w:sz="0" w:space="0" w:color="auto"/>
        <w:left w:val="none" w:sz="0" w:space="0" w:color="auto"/>
        <w:bottom w:val="none" w:sz="0" w:space="0" w:color="auto"/>
        <w:right w:val="none" w:sz="0" w:space="0" w:color="auto"/>
      </w:divBdr>
    </w:div>
    <w:div w:id="1233462644">
      <w:bodyDiv w:val="1"/>
      <w:marLeft w:val="0"/>
      <w:marRight w:val="0"/>
      <w:marTop w:val="0"/>
      <w:marBottom w:val="0"/>
      <w:divBdr>
        <w:top w:val="none" w:sz="0" w:space="0" w:color="auto"/>
        <w:left w:val="none" w:sz="0" w:space="0" w:color="auto"/>
        <w:bottom w:val="none" w:sz="0" w:space="0" w:color="auto"/>
        <w:right w:val="none" w:sz="0" w:space="0" w:color="auto"/>
      </w:divBdr>
    </w:div>
    <w:div w:id="1243180697">
      <w:bodyDiv w:val="1"/>
      <w:marLeft w:val="0"/>
      <w:marRight w:val="0"/>
      <w:marTop w:val="0"/>
      <w:marBottom w:val="0"/>
      <w:divBdr>
        <w:top w:val="none" w:sz="0" w:space="0" w:color="auto"/>
        <w:left w:val="none" w:sz="0" w:space="0" w:color="auto"/>
        <w:bottom w:val="none" w:sz="0" w:space="0" w:color="auto"/>
        <w:right w:val="none" w:sz="0" w:space="0" w:color="auto"/>
      </w:divBdr>
    </w:div>
    <w:div w:id="1248345040">
      <w:bodyDiv w:val="1"/>
      <w:marLeft w:val="0"/>
      <w:marRight w:val="0"/>
      <w:marTop w:val="0"/>
      <w:marBottom w:val="0"/>
      <w:divBdr>
        <w:top w:val="none" w:sz="0" w:space="0" w:color="auto"/>
        <w:left w:val="none" w:sz="0" w:space="0" w:color="auto"/>
        <w:bottom w:val="none" w:sz="0" w:space="0" w:color="auto"/>
        <w:right w:val="none" w:sz="0" w:space="0" w:color="auto"/>
      </w:divBdr>
    </w:div>
    <w:div w:id="1249971455">
      <w:bodyDiv w:val="1"/>
      <w:marLeft w:val="0"/>
      <w:marRight w:val="0"/>
      <w:marTop w:val="0"/>
      <w:marBottom w:val="0"/>
      <w:divBdr>
        <w:top w:val="none" w:sz="0" w:space="0" w:color="auto"/>
        <w:left w:val="none" w:sz="0" w:space="0" w:color="auto"/>
        <w:bottom w:val="none" w:sz="0" w:space="0" w:color="auto"/>
        <w:right w:val="none" w:sz="0" w:space="0" w:color="auto"/>
      </w:divBdr>
      <w:divsChild>
        <w:div w:id="1046562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883465">
      <w:bodyDiv w:val="1"/>
      <w:marLeft w:val="0"/>
      <w:marRight w:val="0"/>
      <w:marTop w:val="0"/>
      <w:marBottom w:val="0"/>
      <w:divBdr>
        <w:top w:val="none" w:sz="0" w:space="0" w:color="auto"/>
        <w:left w:val="none" w:sz="0" w:space="0" w:color="auto"/>
        <w:bottom w:val="none" w:sz="0" w:space="0" w:color="auto"/>
        <w:right w:val="none" w:sz="0" w:space="0" w:color="auto"/>
      </w:divBdr>
    </w:div>
    <w:div w:id="1286885529">
      <w:bodyDiv w:val="1"/>
      <w:marLeft w:val="0"/>
      <w:marRight w:val="0"/>
      <w:marTop w:val="0"/>
      <w:marBottom w:val="0"/>
      <w:divBdr>
        <w:top w:val="none" w:sz="0" w:space="0" w:color="auto"/>
        <w:left w:val="none" w:sz="0" w:space="0" w:color="auto"/>
        <w:bottom w:val="none" w:sz="0" w:space="0" w:color="auto"/>
        <w:right w:val="none" w:sz="0" w:space="0" w:color="auto"/>
      </w:divBdr>
    </w:div>
    <w:div w:id="1299989636">
      <w:bodyDiv w:val="1"/>
      <w:marLeft w:val="0"/>
      <w:marRight w:val="0"/>
      <w:marTop w:val="0"/>
      <w:marBottom w:val="0"/>
      <w:divBdr>
        <w:top w:val="none" w:sz="0" w:space="0" w:color="auto"/>
        <w:left w:val="none" w:sz="0" w:space="0" w:color="auto"/>
        <w:bottom w:val="none" w:sz="0" w:space="0" w:color="auto"/>
        <w:right w:val="none" w:sz="0" w:space="0" w:color="auto"/>
      </w:divBdr>
      <w:divsChild>
        <w:div w:id="206248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628446">
      <w:bodyDiv w:val="1"/>
      <w:marLeft w:val="0"/>
      <w:marRight w:val="0"/>
      <w:marTop w:val="0"/>
      <w:marBottom w:val="0"/>
      <w:divBdr>
        <w:top w:val="none" w:sz="0" w:space="0" w:color="auto"/>
        <w:left w:val="none" w:sz="0" w:space="0" w:color="auto"/>
        <w:bottom w:val="none" w:sz="0" w:space="0" w:color="auto"/>
        <w:right w:val="none" w:sz="0" w:space="0" w:color="auto"/>
      </w:divBdr>
    </w:div>
    <w:div w:id="1380473721">
      <w:bodyDiv w:val="1"/>
      <w:marLeft w:val="0"/>
      <w:marRight w:val="0"/>
      <w:marTop w:val="0"/>
      <w:marBottom w:val="0"/>
      <w:divBdr>
        <w:top w:val="none" w:sz="0" w:space="0" w:color="auto"/>
        <w:left w:val="none" w:sz="0" w:space="0" w:color="auto"/>
        <w:bottom w:val="none" w:sz="0" w:space="0" w:color="auto"/>
        <w:right w:val="none" w:sz="0" w:space="0" w:color="auto"/>
      </w:divBdr>
    </w:div>
    <w:div w:id="1386829730">
      <w:bodyDiv w:val="1"/>
      <w:marLeft w:val="0"/>
      <w:marRight w:val="0"/>
      <w:marTop w:val="0"/>
      <w:marBottom w:val="0"/>
      <w:divBdr>
        <w:top w:val="none" w:sz="0" w:space="0" w:color="auto"/>
        <w:left w:val="none" w:sz="0" w:space="0" w:color="auto"/>
        <w:bottom w:val="none" w:sz="0" w:space="0" w:color="auto"/>
        <w:right w:val="none" w:sz="0" w:space="0" w:color="auto"/>
      </w:divBdr>
    </w:div>
    <w:div w:id="1396123060">
      <w:bodyDiv w:val="1"/>
      <w:marLeft w:val="0"/>
      <w:marRight w:val="0"/>
      <w:marTop w:val="0"/>
      <w:marBottom w:val="0"/>
      <w:divBdr>
        <w:top w:val="none" w:sz="0" w:space="0" w:color="auto"/>
        <w:left w:val="none" w:sz="0" w:space="0" w:color="auto"/>
        <w:bottom w:val="none" w:sz="0" w:space="0" w:color="auto"/>
        <w:right w:val="none" w:sz="0" w:space="0" w:color="auto"/>
      </w:divBdr>
    </w:div>
    <w:div w:id="1454472136">
      <w:bodyDiv w:val="1"/>
      <w:marLeft w:val="0"/>
      <w:marRight w:val="0"/>
      <w:marTop w:val="0"/>
      <w:marBottom w:val="0"/>
      <w:divBdr>
        <w:top w:val="none" w:sz="0" w:space="0" w:color="auto"/>
        <w:left w:val="none" w:sz="0" w:space="0" w:color="auto"/>
        <w:bottom w:val="none" w:sz="0" w:space="0" w:color="auto"/>
        <w:right w:val="none" w:sz="0" w:space="0" w:color="auto"/>
      </w:divBdr>
    </w:div>
    <w:div w:id="1464419381">
      <w:bodyDiv w:val="1"/>
      <w:marLeft w:val="0"/>
      <w:marRight w:val="0"/>
      <w:marTop w:val="0"/>
      <w:marBottom w:val="0"/>
      <w:divBdr>
        <w:top w:val="none" w:sz="0" w:space="0" w:color="auto"/>
        <w:left w:val="none" w:sz="0" w:space="0" w:color="auto"/>
        <w:bottom w:val="none" w:sz="0" w:space="0" w:color="auto"/>
        <w:right w:val="none" w:sz="0" w:space="0" w:color="auto"/>
      </w:divBdr>
    </w:div>
    <w:div w:id="1466778483">
      <w:bodyDiv w:val="1"/>
      <w:marLeft w:val="0"/>
      <w:marRight w:val="0"/>
      <w:marTop w:val="0"/>
      <w:marBottom w:val="0"/>
      <w:divBdr>
        <w:top w:val="none" w:sz="0" w:space="0" w:color="auto"/>
        <w:left w:val="none" w:sz="0" w:space="0" w:color="auto"/>
        <w:bottom w:val="none" w:sz="0" w:space="0" w:color="auto"/>
        <w:right w:val="none" w:sz="0" w:space="0" w:color="auto"/>
      </w:divBdr>
    </w:div>
    <w:div w:id="1475561614">
      <w:bodyDiv w:val="1"/>
      <w:marLeft w:val="0"/>
      <w:marRight w:val="0"/>
      <w:marTop w:val="0"/>
      <w:marBottom w:val="0"/>
      <w:divBdr>
        <w:top w:val="none" w:sz="0" w:space="0" w:color="auto"/>
        <w:left w:val="none" w:sz="0" w:space="0" w:color="auto"/>
        <w:bottom w:val="none" w:sz="0" w:space="0" w:color="auto"/>
        <w:right w:val="none" w:sz="0" w:space="0" w:color="auto"/>
      </w:divBdr>
      <w:divsChild>
        <w:div w:id="1526940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0770">
      <w:bodyDiv w:val="1"/>
      <w:marLeft w:val="0"/>
      <w:marRight w:val="0"/>
      <w:marTop w:val="0"/>
      <w:marBottom w:val="0"/>
      <w:divBdr>
        <w:top w:val="none" w:sz="0" w:space="0" w:color="auto"/>
        <w:left w:val="none" w:sz="0" w:space="0" w:color="auto"/>
        <w:bottom w:val="none" w:sz="0" w:space="0" w:color="auto"/>
        <w:right w:val="none" w:sz="0" w:space="0" w:color="auto"/>
      </w:divBdr>
      <w:divsChild>
        <w:div w:id="108209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3596">
      <w:bodyDiv w:val="1"/>
      <w:marLeft w:val="0"/>
      <w:marRight w:val="0"/>
      <w:marTop w:val="0"/>
      <w:marBottom w:val="0"/>
      <w:divBdr>
        <w:top w:val="none" w:sz="0" w:space="0" w:color="auto"/>
        <w:left w:val="none" w:sz="0" w:space="0" w:color="auto"/>
        <w:bottom w:val="none" w:sz="0" w:space="0" w:color="auto"/>
        <w:right w:val="none" w:sz="0" w:space="0" w:color="auto"/>
      </w:divBdr>
    </w:div>
    <w:div w:id="1524243264">
      <w:bodyDiv w:val="1"/>
      <w:marLeft w:val="0"/>
      <w:marRight w:val="0"/>
      <w:marTop w:val="0"/>
      <w:marBottom w:val="0"/>
      <w:divBdr>
        <w:top w:val="none" w:sz="0" w:space="0" w:color="auto"/>
        <w:left w:val="none" w:sz="0" w:space="0" w:color="auto"/>
        <w:bottom w:val="none" w:sz="0" w:space="0" w:color="auto"/>
        <w:right w:val="none" w:sz="0" w:space="0" w:color="auto"/>
      </w:divBdr>
    </w:div>
    <w:div w:id="1529684371">
      <w:bodyDiv w:val="1"/>
      <w:marLeft w:val="0"/>
      <w:marRight w:val="0"/>
      <w:marTop w:val="0"/>
      <w:marBottom w:val="0"/>
      <w:divBdr>
        <w:top w:val="none" w:sz="0" w:space="0" w:color="auto"/>
        <w:left w:val="none" w:sz="0" w:space="0" w:color="auto"/>
        <w:bottom w:val="none" w:sz="0" w:space="0" w:color="auto"/>
        <w:right w:val="none" w:sz="0" w:space="0" w:color="auto"/>
      </w:divBdr>
    </w:div>
    <w:div w:id="1542549105">
      <w:bodyDiv w:val="1"/>
      <w:marLeft w:val="0"/>
      <w:marRight w:val="0"/>
      <w:marTop w:val="0"/>
      <w:marBottom w:val="0"/>
      <w:divBdr>
        <w:top w:val="none" w:sz="0" w:space="0" w:color="auto"/>
        <w:left w:val="none" w:sz="0" w:space="0" w:color="auto"/>
        <w:bottom w:val="none" w:sz="0" w:space="0" w:color="auto"/>
        <w:right w:val="none" w:sz="0" w:space="0" w:color="auto"/>
      </w:divBdr>
    </w:div>
    <w:div w:id="1594894274">
      <w:bodyDiv w:val="1"/>
      <w:marLeft w:val="0"/>
      <w:marRight w:val="0"/>
      <w:marTop w:val="0"/>
      <w:marBottom w:val="0"/>
      <w:divBdr>
        <w:top w:val="none" w:sz="0" w:space="0" w:color="auto"/>
        <w:left w:val="none" w:sz="0" w:space="0" w:color="auto"/>
        <w:bottom w:val="none" w:sz="0" w:space="0" w:color="auto"/>
        <w:right w:val="none" w:sz="0" w:space="0" w:color="auto"/>
      </w:divBdr>
      <w:divsChild>
        <w:div w:id="91516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709501">
      <w:bodyDiv w:val="1"/>
      <w:marLeft w:val="0"/>
      <w:marRight w:val="0"/>
      <w:marTop w:val="0"/>
      <w:marBottom w:val="0"/>
      <w:divBdr>
        <w:top w:val="none" w:sz="0" w:space="0" w:color="auto"/>
        <w:left w:val="none" w:sz="0" w:space="0" w:color="auto"/>
        <w:bottom w:val="none" w:sz="0" w:space="0" w:color="auto"/>
        <w:right w:val="none" w:sz="0" w:space="0" w:color="auto"/>
      </w:divBdr>
    </w:div>
    <w:div w:id="1662849543">
      <w:bodyDiv w:val="1"/>
      <w:marLeft w:val="0"/>
      <w:marRight w:val="0"/>
      <w:marTop w:val="0"/>
      <w:marBottom w:val="0"/>
      <w:divBdr>
        <w:top w:val="none" w:sz="0" w:space="0" w:color="auto"/>
        <w:left w:val="none" w:sz="0" w:space="0" w:color="auto"/>
        <w:bottom w:val="none" w:sz="0" w:space="0" w:color="auto"/>
        <w:right w:val="none" w:sz="0" w:space="0" w:color="auto"/>
      </w:divBdr>
    </w:div>
    <w:div w:id="1666593633">
      <w:bodyDiv w:val="1"/>
      <w:marLeft w:val="0"/>
      <w:marRight w:val="0"/>
      <w:marTop w:val="0"/>
      <w:marBottom w:val="0"/>
      <w:divBdr>
        <w:top w:val="none" w:sz="0" w:space="0" w:color="auto"/>
        <w:left w:val="none" w:sz="0" w:space="0" w:color="auto"/>
        <w:bottom w:val="none" w:sz="0" w:space="0" w:color="auto"/>
        <w:right w:val="none" w:sz="0" w:space="0" w:color="auto"/>
      </w:divBdr>
      <w:divsChild>
        <w:div w:id="73835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873047">
      <w:bodyDiv w:val="1"/>
      <w:marLeft w:val="0"/>
      <w:marRight w:val="0"/>
      <w:marTop w:val="0"/>
      <w:marBottom w:val="0"/>
      <w:divBdr>
        <w:top w:val="none" w:sz="0" w:space="0" w:color="auto"/>
        <w:left w:val="none" w:sz="0" w:space="0" w:color="auto"/>
        <w:bottom w:val="none" w:sz="0" w:space="0" w:color="auto"/>
        <w:right w:val="none" w:sz="0" w:space="0" w:color="auto"/>
      </w:divBdr>
      <w:divsChild>
        <w:div w:id="1235048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330954">
      <w:bodyDiv w:val="1"/>
      <w:marLeft w:val="0"/>
      <w:marRight w:val="0"/>
      <w:marTop w:val="0"/>
      <w:marBottom w:val="0"/>
      <w:divBdr>
        <w:top w:val="none" w:sz="0" w:space="0" w:color="auto"/>
        <w:left w:val="none" w:sz="0" w:space="0" w:color="auto"/>
        <w:bottom w:val="none" w:sz="0" w:space="0" w:color="auto"/>
        <w:right w:val="none" w:sz="0" w:space="0" w:color="auto"/>
      </w:divBdr>
      <w:divsChild>
        <w:div w:id="1249073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57999">
      <w:bodyDiv w:val="1"/>
      <w:marLeft w:val="0"/>
      <w:marRight w:val="0"/>
      <w:marTop w:val="0"/>
      <w:marBottom w:val="0"/>
      <w:divBdr>
        <w:top w:val="none" w:sz="0" w:space="0" w:color="auto"/>
        <w:left w:val="none" w:sz="0" w:space="0" w:color="auto"/>
        <w:bottom w:val="none" w:sz="0" w:space="0" w:color="auto"/>
        <w:right w:val="none" w:sz="0" w:space="0" w:color="auto"/>
      </w:divBdr>
    </w:div>
    <w:div w:id="1711951159">
      <w:bodyDiv w:val="1"/>
      <w:marLeft w:val="0"/>
      <w:marRight w:val="0"/>
      <w:marTop w:val="0"/>
      <w:marBottom w:val="0"/>
      <w:divBdr>
        <w:top w:val="none" w:sz="0" w:space="0" w:color="auto"/>
        <w:left w:val="none" w:sz="0" w:space="0" w:color="auto"/>
        <w:bottom w:val="none" w:sz="0" w:space="0" w:color="auto"/>
        <w:right w:val="none" w:sz="0" w:space="0" w:color="auto"/>
      </w:divBdr>
      <w:divsChild>
        <w:div w:id="1826430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997200">
      <w:bodyDiv w:val="1"/>
      <w:marLeft w:val="0"/>
      <w:marRight w:val="0"/>
      <w:marTop w:val="0"/>
      <w:marBottom w:val="0"/>
      <w:divBdr>
        <w:top w:val="none" w:sz="0" w:space="0" w:color="auto"/>
        <w:left w:val="none" w:sz="0" w:space="0" w:color="auto"/>
        <w:bottom w:val="none" w:sz="0" w:space="0" w:color="auto"/>
        <w:right w:val="none" w:sz="0" w:space="0" w:color="auto"/>
      </w:divBdr>
      <w:divsChild>
        <w:div w:id="213516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849987">
      <w:bodyDiv w:val="1"/>
      <w:marLeft w:val="0"/>
      <w:marRight w:val="0"/>
      <w:marTop w:val="0"/>
      <w:marBottom w:val="0"/>
      <w:divBdr>
        <w:top w:val="none" w:sz="0" w:space="0" w:color="auto"/>
        <w:left w:val="none" w:sz="0" w:space="0" w:color="auto"/>
        <w:bottom w:val="none" w:sz="0" w:space="0" w:color="auto"/>
        <w:right w:val="none" w:sz="0" w:space="0" w:color="auto"/>
      </w:divBdr>
    </w:div>
    <w:div w:id="1763797468">
      <w:bodyDiv w:val="1"/>
      <w:marLeft w:val="0"/>
      <w:marRight w:val="0"/>
      <w:marTop w:val="0"/>
      <w:marBottom w:val="0"/>
      <w:divBdr>
        <w:top w:val="none" w:sz="0" w:space="0" w:color="auto"/>
        <w:left w:val="none" w:sz="0" w:space="0" w:color="auto"/>
        <w:bottom w:val="none" w:sz="0" w:space="0" w:color="auto"/>
        <w:right w:val="none" w:sz="0" w:space="0" w:color="auto"/>
      </w:divBdr>
      <w:divsChild>
        <w:div w:id="156737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801519">
      <w:bodyDiv w:val="1"/>
      <w:marLeft w:val="0"/>
      <w:marRight w:val="0"/>
      <w:marTop w:val="0"/>
      <w:marBottom w:val="0"/>
      <w:divBdr>
        <w:top w:val="none" w:sz="0" w:space="0" w:color="auto"/>
        <w:left w:val="none" w:sz="0" w:space="0" w:color="auto"/>
        <w:bottom w:val="none" w:sz="0" w:space="0" w:color="auto"/>
        <w:right w:val="none" w:sz="0" w:space="0" w:color="auto"/>
      </w:divBdr>
    </w:div>
    <w:div w:id="1769426562">
      <w:bodyDiv w:val="1"/>
      <w:marLeft w:val="0"/>
      <w:marRight w:val="0"/>
      <w:marTop w:val="0"/>
      <w:marBottom w:val="0"/>
      <w:divBdr>
        <w:top w:val="none" w:sz="0" w:space="0" w:color="auto"/>
        <w:left w:val="none" w:sz="0" w:space="0" w:color="auto"/>
        <w:bottom w:val="none" w:sz="0" w:space="0" w:color="auto"/>
        <w:right w:val="none" w:sz="0" w:space="0" w:color="auto"/>
      </w:divBdr>
    </w:div>
    <w:div w:id="1773671328">
      <w:bodyDiv w:val="1"/>
      <w:marLeft w:val="0"/>
      <w:marRight w:val="0"/>
      <w:marTop w:val="0"/>
      <w:marBottom w:val="0"/>
      <w:divBdr>
        <w:top w:val="none" w:sz="0" w:space="0" w:color="auto"/>
        <w:left w:val="none" w:sz="0" w:space="0" w:color="auto"/>
        <w:bottom w:val="none" w:sz="0" w:space="0" w:color="auto"/>
        <w:right w:val="none" w:sz="0" w:space="0" w:color="auto"/>
      </w:divBdr>
      <w:divsChild>
        <w:div w:id="8299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747909">
      <w:bodyDiv w:val="1"/>
      <w:marLeft w:val="0"/>
      <w:marRight w:val="0"/>
      <w:marTop w:val="0"/>
      <w:marBottom w:val="0"/>
      <w:divBdr>
        <w:top w:val="none" w:sz="0" w:space="0" w:color="auto"/>
        <w:left w:val="none" w:sz="0" w:space="0" w:color="auto"/>
        <w:bottom w:val="none" w:sz="0" w:space="0" w:color="auto"/>
        <w:right w:val="none" w:sz="0" w:space="0" w:color="auto"/>
      </w:divBdr>
      <w:divsChild>
        <w:div w:id="183973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641861">
      <w:bodyDiv w:val="1"/>
      <w:marLeft w:val="0"/>
      <w:marRight w:val="0"/>
      <w:marTop w:val="0"/>
      <w:marBottom w:val="0"/>
      <w:divBdr>
        <w:top w:val="none" w:sz="0" w:space="0" w:color="auto"/>
        <w:left w:val="none" w:sz="0" w:space="0" w:color="auto"/>
        <w:bottom w:val="none" w:sz="0" w:space="0" w:color="auto"/>
        <w:right w:val="none" w:sz="0" w:space="0" w:color="auto"/>
      </w:divBdr>
    </w:div>
    <w:div w:id="1840805451">
      <w:bodyDiv w:val="1"/>
      <w:marLeft w:val="0"/>
      <w:marRight w:val="0"/>
      <w:marTop w:val="0"/>
      <w:marBottom w:val="0"/>
      <w:divBdr>
        <w:top w:val="none" w:sz="0" w:space="0" w:color="auto"/>
        <w:left w:val="none" w:sz="0" w:space="0" w:color="auto"/>
        <w:bottom w:val="none" w:sz="0" w:space="0" w:color="auto"/>
        <w:right w:val="none" w:sz="0" w:space="0" w:color="auto"/>
      </w:divBdr>
    </w:div>
    <w:div w:id="1877692966">
      <w:bodyDiv w:val="1"/>
      <w:marLeft w:val="0"/>
      <w:marRight w:val="0"/>
      <w:marTop w:val="0"/>
      <w:marBottom w:val="0"/>
      <w:divBdr>
        <w:top w:val="none" w:sz="0" w:space="0" w:color="auto"/>
        <w:left w:val="none" w:sz="0" w:space="0" w:color="auto"/>
        <w:bottom w:val="none" w:sz="0" w:space="0" w:color="auto"/>
        <w:right w:val="none" w:sz="0" w:space="0" w:color="auto"/>
      </w:divBdr>
    </w:div>
    <w:div w:id="1880623503">
      <w:bodyDiv w:val="1"/>
      <w:marLeft w:val="0"/>
      <w:marRight w:val="0"/>
      <w:marTop w:val="0"/>
      <w:marBottom w:val="0"/>
      <w:divBdr>
        <w:top w:val="none" w:sz="0" w:space="0" w:color="auto"/>
        <w:left w:val="none" w:sz="0" w:space="0" w:color="auto"/>
        <w:bottom w:val="none" w:sz="0" w:space="0" w:color="auto"/>
        <w:right w:val="none" w:sz="0" w:space="0" w:color="auto"/>
      </w:divBdr>
    </w:div>
    <w:div w:id="1891377850">
      <w:bodyDiv w:val="1"/>
      <w:marLeft w:val="0"/>
      <w:marRight w:val="0"/>
      <w:marTop w:val="0"/>
      <w:marBottom w:val="0"/>
      <w:divBdr>
        <w:top w:val="none" w:sz="0" w:space="0" w:color="auto"/>
        <w:left w:val="none" w:sz="0" w:space="0" w:color="auto"/>
        <w:bottom w:val="none" w:sz="0" w:space="0" w:color="auto"/>
        <w:right w:val="none" w:sz="0" w:space="0" w:color="auto"/>
      </w:divBdr>
    </w:div>
    <w:div w:id="1923248533">
      <w:bodyDiv w:val="1"/>
      <w:marLeft w:val="0"/>
      <w:marRight w:val="0"/>
      <w:marTop w:val="0"/>
      <w:marBottom w:val="0"/>
      <w:divBdr>
        <w:top w:val="none" w:sz="0" w:space="0" w:color="auto"/>
        <w:left w:val="none" w:sz="0" w:space="0" w:color="auto"/>
        <w:bottom w:val="none" w:sz="0" w:space="0" w:color="auto"/>
        <w:right w:val="none" w:sz="0" w:space="0" w:color="auto"/>
      </w:divBdr>
    </w:div>
    <w:div w:id="1927424467">
      <w:bodyDiv w:val="1"/>
      <w:marLeft w:val="0"/>
      <w:marRight w:val="0"/>
      <w:marTop w:val="0"/>
      <w:marBottom w:val="0"/>
      <w:divBdr>
        <w:top w:val="none" w:sz="0" w:space="0" w:color="auto"/>
        <w:left w:val="none" w:sz="0" w:space="0" w:color="auto"/>
        <w:bottom w:val="none" w:sz="0" w:space="0" w:color="auto"/>
        <w:right w:val="none" w:sz="0" w:space="0" w:color="auto"/>
      </w:divBdr>
    </w:div>
    <w:div w:id="1961573503">
      <w:bodyDiv w:val="1"/>
      <w:marLeft w:val="0"/>
      <w:marRight w:val="0"/>
      <w:marTop w:val="0"/>
      <w:marBottom w:val="0"/>
      <w:divBdr>
        <w:top w:val="none" w:sz="0" w:space="0" w:color="auto"/>
        <w:left w:val="none" w:sz="0" w:space="0" w:color="auto"/>
        <w:bottom w:val="none" w:sz="0" w:space="0" w:color="auto"/>
        <w:right w:val="none" w:sz="0" w:space="0" w:color="auto"/>
      </w:divBdr>
    </w:div>
    <w:div w:id="1972395800">
      <w:bodyDiv w:val="1"/>
      <w:marLeft w:val="0"/>
      <w:marRight w:val="0"/>
      <w:marTop w:val="0"/>
      <w:marBottom w:val="0"/>
      <w:divBdr>
        <w:top w:val="none" w:sz="0" w:space="0" w:color="auto"/>
        <w:left w:val="none" w:sz="0" w:space="0" w:color="auto"/>
        <w:bottom w:val="none" w:sz="0" w:space="0" w:color="auto"/>
        <w:right w:val="none" w:sz="0" w:space="0" w:color="auto"/>
      </w:divBdr>
    </w:div>
    <w:div w:id="1978416790">
      <w:bodyDiv w:val="1"/>
      <w:marLeft w:val="0"/>
      <w:marRight w:val="0"/>
      <w:marTop w:val="0"/>
      <w:marBottom w:val="0"/>
      <w:divBdr>
        <w:top w:val="none" w:sz="0" w:space="0" w:color="auto"/>
        <w:left w:val="none" w:sz="0" w:space="0" w:color="auto"/>
        <w:bottom w:val="none" w:sz="0" w:space="0" w:color="auto"/>
        <w:right w:val="none" w:sz="0" w:space="0" w:color="auto"/>
      </w:divBdr>
    </w:div>
    <w:div w:id="2063365579">
      <w:bodyDiv w:val="1"/>
      <w:marLeft w:val="0"/>
      <w:marRight w:val="0"/>
      <w:marTop w:val="0"/>
      <w:marBottom w:val="0"/>
      <w:divBdr>
        <w:top w:val="none" w:sz="0" w:space="0" w:color="auto"/>
        <w:left w:val="none" w:sz="0" w:space="0" w:color="auto"/>
        <w:bottom w:val="none" w:sz="0" w:space="0" w:color="auto"/>
        <w:right w:val="none" w:sz="0" w:space="0" w:color="auto"/>
      </w:divBdr>
    </w:div>
    <w:div w:id="2121408854">
      <w:bodyDiv w:val="1"/>
      <w:marLeft w:val="0"/>
      <w:marRight w:val="0"/>
      <w:marTop w:val="0"/>
      <w:marBottom w:val="0"/>
      <w:divBdr>
        <w:top w:val="none" w:sz="0" w:space="0" w:color="auto"/>
        <w:left w:val="none" w:sz="0" w:space="0" w:color="auto"/>
        <w:bottom w:val="none" w:sz="0" w:space="0" w:color="auto"/>
        <w:right w:val="none" w:sz="0" w:space="0" w:color="auto"/>
      </w:divBdr>
    </w:div>
    <w:div w:id="2132747254">
      <w:bodyDiv w:val="1"/>
      <w:marLeft w:val="0"/>
      <w:marRight w:val="0"/>
      <w:marTop w:val="0"/>
      <w:marBottom w:val="0"/>
      <w:divBdr>
        <w:top w:val="none" w:sz="0" w:space="0" w:color="auto"/>
        <w:left w:val="none" w:sz="0" w:space="0" w:color="auto"/>
        <w:bottom w:val="none" w:sz="0" w:space="0" w:color="auto"/>
        <w:right w:val="none" w:sz="0" w:space="0" w:color="auto"/>
      </w:divBdr>
    </w:div>
    <w:div w:id="214141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Ope23</b:Tag>
    <b:SourceType>InternetSite</b:SourceType>
    <b:Guid>{3D65E5F6-5AD2-4B3C-BBC1-3105C8EAA4FE}</b:Guid>
    <b:Title>GPT-4 Technical Report</b:Title>
    <b:Year>2023</b:Year>
    <b:Author>
      <b:Author>
        <b:NameList>
          <b:Person>
            <b:Last>OpenAI</b:Last>
          </b:Person>
        </b:NameList>
      </b:Author>
    </b:Author>
    <b:URL>https://openai.com/research/gpt-4</b:URL>
    <b:RefOrder>2</b:RefOrder>
  </b:Source>
  <b:Source>
    <b:Tag>Ope231</b:Tag>
    <b:SourceType>InternetSite</b:SourceType>
    <b:Guid>{A0CDAFCE-E1C9-4CEB-83CA-7EF5A5BB3B81}</b:Guid>
    <b:Author>
      <b:Author>
        <b:NameList>
          <b:Person>
            <b:Last>OpenAI</b:Last>
          </b:Person>
        </b:NameList>
      </b:Author>
    </b:Author>
    <b:Title>GPT-4 Technical Report</b:Title>
    <b:InternetSiteTitle>OpenAI</b:InternetSiteTitle>
    <b:Year>2023</b:Year>
    <b:URL>https://openai.com/research/gpt-4</b:URL>
    <b:RefOrder>16</b:RefOrder>
  </b:Source>
  <b:Source>
    <b:Tag>JiZ23</b:Tag>
    <b:SourceType>JournalArticle</b:SourceType>
    <b:Guid>{0D9F7D78-5590-426B-88D0-BB7B469D444D}</b:Guid>
    <b:Title>Survey of Hallucination in Natural Language Generation</b:Title>
    <b:Year>2023</b:Year>
    <b:URL>https://arxiv.org/abs/2301.13815</b:URL>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Fung</b:Last>
            <b:First>P</b:First>
          </b:Person>
        </b:NameList>
      </b:Author>
    </b:Author>
    <b:JournalName>ACM Computing Surveys</b:JournalName>
    <b:RefOrder>3</b:RefOrder>
  </b:Source>
  <b:Source>
    <b:Tag>Hen21</b:Tag>
    <b:SourceType>JournalArticle</b:SourceType>
    <b:Guid>{F3F14EAC-1F66-4F34-BFD4-5B5201890268}</b:Guid>
    <b:Author>
      <b:Author>
        <b:NameList>
          <b:Person>
            <b:Last>Hendrycks</b:Last>
            <b:First>D.</b:First>
          </b:Person>
          <b:Person>
            <b:Last>Mazeika</b:Last>
            <b:First>M.</b:First>
          </b:Person>
          <b:Person>
            <b:Last>Dietterich</b:Last>
            <b:First>T</b:First>
          </b:Person>
        </b:NameList>
      </b:Author>
    </b:Author>
    <b:Title>Measuring Calibration in Deep Learning</b:Title>
    <b:JournalName>NeurIPS</b:JournalName>
    <b:Year>2021</b:Year>
    <b:URL>https://arxiv.org/abs/1904.01685</b:URL>
    <b:RefOrder>1</b:RefOrder>
  </b:Source>
  <b:Source>
    <b:Tag>Zou21</b:Tag>
    <b:SourceType>JournalArticle</b:SourceType>
    <b:Guid>{4A73F6B0-9373-4816-B446-04A13BCFE471}</b:Guid>
    <b:Author>
      <b:Author>
        <b:NameList>
          <b:Person>
            <b:Last>Zou</b:Last>
            <b:First>Y.</b:First>
          </b:Person>
          <b:Person>
            <b:Last>Zhu</b:Last>
            <b:First>J</b:First>
          </b:Person>
        </b:NameList>
      </b:Author>
    </b:Author>
    <b:Title>Adversarial Attacks on NLP Models</b:Title>
    <b:JournalName>arXiv Preprint</b:JournalName>
    <b:Year>2021</b:Year>
    <b:URL>https://arxiv.org/abs/2102.10336</b:URL>
    <b:RefOrder>4</b:RefOrder>
  </b:Source>
  <b:Source>
    <b:Tag>Mia23</b:Tag>
    <b:SourceType>JournalArticle</b:SourceType>
    <b:Guid>{41EE370F-5A83-45A8-844E-5709EBC071CB}</b:Guid>
    <b:Author>
      <b:Author>
        <b:NameList>
          <b:Person>
            <b:Last>Mialon</b:Last>
            <b:First>G.</b:First>
          </b:Person>
          <b:Person>
            <b:Last>Scao</b:Last>
            <b:First>T.</b:First>
            <b:Middle>L.</b:Middle>
          </b:Person>
          <b:Person>
            <b:Last>Yvon</b:Last>
            <b:First>F.</b:First>
          </b:Person>
          <b:Person>
            <b:Last>al</b:Last>
            <b:First>et</b:First>
          </b:Person>
        </b:NameList>
      </b:Author>
    </b:Author>
    <b:Title>Augmented Language Models: A Survey</b:Title>
    <b:JournalName>arXiv Preprint</b:JournalName>
    <b:Year>2023</b:Year>
    <b:URL>https://arxiv.org/abs/2302.07842</b:URL>
    <b:RefOrder>5</b:RefOrder>
  </b:Source>
  <b:Source>
    <b:Tag>Vas17</b:Tag>
    <b:SourceType>JournalArticle</b:SourceType>
    <b:Guid>{CE49A91A-1A39-4E50-A049-9919EB5A6445}</b:Guid>
    <b:Author>
      <b:Author>
        <b:NameList>
          <b:Person>
            <b:Last>Vaswani</b:Last>
            <b:First>A.,</b:First>
            <b:Middle>et al</b:Middle>
          </b:Person>
        </b:NameList>
      </b:Author>
    </b:Author>
    <b:Title>Attention is All You Need</b:Title>
    <b:JournalName>NeurIPS</b:JournalName>
    <b:Year>2017</b:Year>
    <b:URL>https://arxiv.org/abs/1706.03762</b:URL>
    <b:RefOrder>17</b:RefOrder>
  </b:Source>
  <b:Source>
    <b:Tag>Vas171</b:Tag>
    <b:SourceType>JournalArticle</b:SourceType>
    <b:Guid>{E40BE9E0-03B3-4376-9969-5FD7BF55A770}</b:Guid>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and Polosukhin</b:Last>
            <b:First>I</b:First>
          </b:Person>
        </b:NameList>
      </b:Author>
    </b:Author>
    <b:Title>Attention Is All You Need</b:Title>
    <b:JournalName>NeurIPS</b:JournalName>
    <b:Year>2017</b:Year>
    <b:URL>https://arxiv.org/abs/1706.03762</b:URL>
    <b:RefOrder>6</b:RefOrder>
  </b:Source>
  <b:Source>
    <b:Tag>Bro20</b:Tag>
    <b:SourceType>JournalArticle</b:SourceType>
    <b:Guid>{B6E43148-C934-4C14-A96A-7960E47894EE}</b:Guid>
    <b:Author>
      <b:Author>
        <b:NameList>
          <b:Person>
            <b:Last>Brown</b:Last>
            <b:First>T.</b:First>
          </b:Person>
          <b:Person>
            <b:Last>Mann</b:Last>
            <b:First>B.</b:First>
          </b:Person>
          <b:Person>
            <b:Last>Ryder</b:Last>
            <b:First>N.</b:First>
          </b:Person>
          <b:Person>
            <b:Last>Subbiah</b:Last>
            <b:First>M.</b:First>
          </b:Person>
          <b:Person>
            <b:Last>Kaplan</b:Last>
            <b:First>J.</b:First>
          </b:Person>
          <b:Person>
            <b:Last>Dhariwal</b:Last>
            <b:First>P.</b:First>
          </b:Person>
          <b:Person>
            <b:Last>al</b:Last>
            <b:First>et</b:First>
          </b:Person>
        </b:NameList>
      </b:Author>
    </b:Author>
    <b:Title>Language Models are Few-Shot Learners</b:Title>
    <b:JournalName>NeurIPS</b:JournalName>
    <b:Year>2020</b:Year>
    <b:URL>https://arxiv.org/abs/2005.14165</b:URL>
    <b:RefOrder>7</b:RefOrder>
  </b:Source>
  <b:Source>
    <b:Tag>Tao23</b:Tag>
    <b:SourceType>JournalArticle</b:SourceType>
    <b:Guid>{B210391E-BB9C-42F0-AE05-E62ACD9643BC}</b:Guid>
    <b:Author>
      <b:Author>
        <b:NameList>
          <b:Person>
            <b:Last>Taori</b:Last>
            <b:First>R.</b:First>
          </b:Person>
          <b:Person>
            <b:Last>Gulrajani</b:Last>
            <b:First>I.</b:First>
          </b:Person>
          <b:Person>
            <b:Last>Zhang</b:Last>
            <b:First>T.</b:First>
          </b:Person>
          <b:Person>
            <b:Last>Dubois</b:Last>
            <b:First>Y.</b:First>
          </b:Person>
          <b:Person>
            <b:Last>Guestrin</b:Last>
            <b:First>C.</b:First>
          </b:Person>
          <b:Person>
            <b:Last>Hashimoto</b:Last>
            <b:First>T.</b:First>
          </b:Person>
          <b:Person>
            <b:Last>and Liang</b:Last>
            <b:First>P</b:First>
          </b:Person>
        </b:NameList>
      </b:Author>
    </b:Author>
    <b:Title>Alpaca: A Strong, Replicable Instruction-Following Model</b:Title>
    <b:JournalName>arXiv Preprint</b:JournalName>
    <b:Year>2023</b:Year>
    <b:URL>https://crfm.stanford.edu/2023/03/13/alpaca.html</b:URL>
    <b:RefOrder>8</b:RefOrder>
  </b:Source>
  <b:Source>
    <b:Tag>Det23</b:Tag>
    <b:SourceType>JournalArticle</b:SourceType>
    <b:Guid>{FDDEB68B-BAC8-44E9-9627-8236B3611030}</b:Guid>
    <b:Author>
      <b:Author>
        <b:NameList>
          <b:Person>
            <b:Last>Dettmers</b:Last>
            <b:First>T.</b:First>
          </b:Person>
          <b:Person>
            <b:Last>Pagnoni</b:Last>
            <b:First>A.</b:First>
          </b:Person>
          <b:Person>
            <b:Last>Holtzman</b:Last>
            <b:First>A.</b:First>
          </b:Person>
          <b:Person>
            <b:Last>and Zettlemoyer</b:Last>
            <b:First>L</b:First>
          </b:Person>
        </b:NameList>
      </b:Author>
    </b:Author>
    <b:Title>QLoRA: Efficient Finetuning of Quantized LLMs</b:Title>
    <b:JournalName>arXiv Preprint</b:JournalName>
    <b:Year>2023</b:Year>
    <b:URL>https://arxiv.org/abs/2305.14314</b:URL>
    <b:RefOrder>9</b:RefOrder>
  </b:Source>
  <b:Source>
    <b:Tag>Shu21</b:Tag>
    <b:SourceType>JournalArticle</b:SourceType>
    <b:Guid>{3BD9FB33-F80C-4251-A4E1-A3ADA73F43B5}</b:Guid>
    <b:Author>
      <b:Author>
        <b:NameList>
          <b:Person>
            <b:Last>Shuster</b:Last>
            <b:First>K.</b:First>
          </b:Person>
          <b:Person>
            <b:Last>Xu</b:Last>
            <b:First>D.</b:First>
          </b:Person>
          <b:Person>
            <b:Last>Ju</b:Last>
            <b:First>D.</b:First>
          </b:Person>
          <b:Person>
            <b:Last>al</b:Last>
            <b:First>et</b:First>
          </b:Person>
        </b:NameList>
      </b:Author>
    </b:Author>
    <b:Title>Retrieval Augmentation Reduces Hallucination in Conversation</b:Title>
    <b:JournalName>arXiv Preprint</b:JournalName>
    <b:Year>2021</b:Year>
    <b:URL>https://arxiv.org/abs/2104.07567</b:URL>
    <b:RefOrder>10</b:RefOrder>
  </b:Source>
  <b:Source>
    <b:Tag>May20</b:Tag>
    <b:SourceType>JournalArticle</b:SourceType>
    <b:Guid>{5B9E0A51-6C2C-4E26-BFBB-5815E4CBDE0F}</b:Guid>
    <b:Author>
      <b:Author>
        <b:NameList>
          <b:Person>
            <b:Last>Maynez</b:Last>
            <b:First>J.</b:First>
          </b:Person>
          <b:Person>
            <b:Last>Narayan</b:Last>
            <b:First>S.</b:First>
          </b:Person>
          <b:Person>
            <b:Last>Bohnet</b:Last>
            <b:First>B.</b:First>
          </b:Person>
          <b:Person>
            <b:Last>and McDonald</b:Last>
            <b:First>R</b:First>
          </b:Person>
        </b:NameList>
      </b:Author>
    </b:Author>
    <b:Title>On Faithfulness and Factuality in Abstractive Summarization</b:Title>
    <b:JournalName>ACL</b:JournalName>
    <b:Year>2020</b:Year>
    <b:URL>https://arxiv.org/abs/2005.00661</b:URL>
    <b:RefOrder>11</b:RefOrder>
  </b:Source>
  <b:Source>
    <b:Tag>Lin22</b:Tag>
    <b:SourceType>JournalArticle</b:SourceType>
    <b:Guid>{99B4FAF5-0F5A-4212-9376-C37F3AFAF156}</b:Guid>
    <b:Author>
      <b:Author>
        <b:NameList>
          <b:Person>
            <b:Last>Lin</b:Last>
            <b:First>S.</b:First>
          </b:Person>
          <b:Person>
            <b:Last>Hilton</b:Last>
            <b:First>J.</b:First>
          </b:Person>
          <b:Person>
            <b:Last>Evans</b:Last>
            <b:First>O</b:First>
          </b:Person>
        </b:NameList>
      </b:Author>
    </b:Author>
    <b:Title>TruthfulQA: Measuring How Models Mimic Human Falsehoods</b:Title>
    <b:JournalName>ACL Findings</b:JournalName>
    <b:Year>2022</b:Year>
    <b:URL>https://arxiv.org/abs/2109.07958</b:URL>
    <b:RefOrder>12</b:RefOrder>
  </b:Source>
  <b:Source>
    <b:Tag>Jin20</b:Tag>
    <b:SourceType>JournalArticle</b:SourceType>
    <b:Guid>{A71C7DCB-0E53-4B1C-ADA6-6696A0F4AE93}</b:Guid>
    <b:Author>
      <b:Author>
        <b:NameList>
          <b:Person>
            <b:Last>Jin</b:Last>
            <b:First>D.</b:First>
          </b:Person>
          <b:Person>
            <b:Last>Jin</b:Last>
            <b:First>Z.</b:First>
          </b:Person>
          <b:Person>
            <b:Last>Zhou</b:Last>
            <b:First>J.</b:First>
            <b:Middle>T.</b:Middle>
          </b:Person>
          <b:Person>
            <b:Last>and Szolovits</b:Last>
            <b:First>P</b:First>
          </b:Person>
        </b:NameList>
      </b:Author>
    </b:Author>
    <b:Title>Is BERT Really Robust? A Strong Baseline for Natural Language Attack on Text Classification and Entailment</b:Title>
    <b:JournalName>AAAI</b:JournalName>
    <b:Year>2020</b:Year>
    <b:URL>https://arxiv.org/abs/2004.14999</b:URL>
    <b:RefOrder>13</b:RefOrder>
  </b:Source>
  <b:Source>
    <b:Tag>Ebr18</b:Tag>
    <b:SourceType>JournalArticle</b:SourceType>
    <b:Guid>{9FCDDF4F-8CD2-48F2-A726-65D5CA27D7F7}</b:Guid>
    <b:Author>
      <b:Author>
        <b:NameList>
          <b:Person>
            <b:Last>Ebrahimi</b:Last>
            <b:First>J.</b:First>
          </b:Person>
          <b:Person>
            <b:Last>Rao</b:Last>
            <b:First>A.</b:First>
          </b:Person>
          <b:Person>
            <b:Last>Lowd</b:Last>
            <b:First>D.</b:First>
          </b:Person>
          <b:Person>
            <b:Last>and Dou</b:Last>
            <b:First>D</b:First>
          </b:Person>
        </b:NameList>
      </b:Author>
    </b:Author>
    <b:Title>HotFlip: White-Box Adversarial Examples for Text Classification</b:Title>
    <b:JournalName>ACL</b:JournalName>
    <b:Year>2018</b:Year>
    <b:URL>https://arxiv.org/abs/1712.06751</b:URL>
    <b:RefOrder>14</b:RefOrder>
  </b:Source>
  <b:Source>
    <b:Tag>Wal21</b:Tag>
    <b:SourceType>JournalArticle</b:SourceType>
    <b:Guid>{07AA92B7-AADF-47AF-80A8-3746DAA9DE51}</b:Guid>
    <b:Author>
      <b:Author>
        <b:NameList>
          <b:Person>
            <b:Last>Wallace</b:Last>
            <b:First>E.</b:First>
          </b:Person>
          <b:Person>
            <b:Last>Feng</b:Last>
            <b:First>S.</b:First>
          </b:Person>
          <b:Person>
            <b:Last>Kandpal</b:Last>
            <b:First>N.</b:First>
          </b:Person>
          <b:Person>
            <b:Last>Gardner</b:Last>
            <b:First>M.</b:First>
          </b:Person>
          <b:Person>
            <b:Last>and Singh</b:Last>
            <b:First>S</b:First>
          </b:Person>
        </b:NameList>
      </b:Author>
    </b:Author>
    <b:Title>Universal Adversarial Triggers for Attacking and Analyzing NLP</b:Title>
    <b:JournalName>EMNLP</b:JournalName>
    <b:Year>2021</b:Year>
    <b:URL>https://arxiv.org/abs/2002.12810</b:URL>
    <b:RefOrder>15</b:RefOrder>
  </b:Source>
</b:Sources>
</file>

<file path=customXml/itemProps1.xml><?xml version="1.0" encoding="utf-8"?>
<ds:datastoreItem xmlns:ds="http://schemas.openxmlformats.org/officeDocument/2006/customXml" ds:itemID="{0CA624DE-82F1-48FB-BACE-EEC663014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64</Pages>
  <Words>11757</Words>
  <Characters>67016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Panshul</dc:creator>
  <cp:keywords/>
  <dc:description/>
  <cp:lastModifiedBy>Panshul Saxena</cp:lastModifiedBy>
  <cp:revision>4</cp:revision>
  <dcterms:created xsi:type="dcterms:W3CDTF">2025-05-01T22:10:00Z</dcterms:created>
  <dcterms:modified xsi:type="dcterms:W3CDTF">2025-05-02T00:57:00Z</dcterms:modified>
</cp:coreProperties>
</file>