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F37AA" w14:textId="553B3D89" w:rsidR="00203918" w:rsidRDefault="009D0132" w:rsidP="009D0132">
      <w:pPr>
        <w:spacing w:line="480" w:lineRule="auto"/>
        <w:rPr>
          <w:rFonts w:ascii="Times New Roman" w:hAnsi="Times New Roman" w:cs="Times New Roman"/>
          <w:sz w:val="24"/>
          <w:szCs w:val="24"/>
        </w:rPr>
      </w:pPr>
      <w:r>
        <w:rPr>
          <w:rFonts w:ascii="Times New Roman" w:hAnsi="Times New Roman" w:cs="Times New Roman"/>
          <w:sz w:val="24"/>
          <w:szCs w:val="24"/>
        </w:rPr>
        <w:t>Jason Loo</w:t>
      </w:r>
    </w:p>
    <w:p w14:paraId="5CB49133" w14:textId="61444265" w:rsidR="009D0132" w:rsidRDefault="009D0132" w:rsidP="009D0132">
      <w:pPr>
        <w:spacing w:line="480" w:lineRule="auto"/>
        <w:rPr>
          <w:rFonts w:ascii="Times New Roman" w:hAnsi="Times New Roman" w:cs="Times New Roman"/>
          <w:sz w:val="24"/>
          <w:szCs w:val="24"/>
        </w:rPr>
      </w:pPr>
      <w:r>
        <w:rPr>
          <w:rFonts w:ascii="Times New Roman" w:hAnsi="Times New Roman" w:cs="Times New Roman"/>
          <w:sz w:val="24"/>
          <w:szCs w:val="24"/>
        </w:rPr>
        <w:t>Engr 30</w:t>
      </w:r>
    </w:p>
    <w:p w14:paraId="12B3F6FC" w14:textId="022901CE" w:rsidR="009D0132" w:rsidRDefault="009D0132" w:rsidP="009D0132">
      <w:pPr>
        <w:spacing w:line="480" w:lineRule="auto"/>
        <w:rPr>
          <w:rFonts w:ascii="Times New Roman" w:hAnsi="Times New Roman" w:cs="Times New Roman"/>
          <w:sz w:val="24"/>
          <w:szCs w:val="24"/>
        </w:rPr>
      </w:pPr>
      <w:r>
        <w:rPr>
          <w:rFonts w:ascii="Times New Roman" w:hAnsi="Times New Roman" w:cs="Times New Roman"/>
          <w:sz w:val="24"/>
          <w:szCs w:val="24"/>
        </w:rPr>
        <w:t>RW 3: Medical Implant Risk Analysis</w:t>
      </w:r>
    </w:p>
    <w:p w14:paraId="7A36F394" w14:textId="292B7A5E" w:rsidR="009D0132" w:rsidRDefault="009D0132" w:rsidP="009D0132">
      <w:pPr>
        <w:spacing w:line="480" w:lineRule="auto"/>
        <w:rPr>
          <w:rFonts w:ascii="Times New Roman" w:hAnsi="Times New Roman" w:cs="Times New Roman"/>
          <w:sz w:val="24"/>
          <w:szCs w:val="24"/>
        </w:rPr>
      </w:pPr>
    </w:p>
    <w:p w14:paraId="04022D76" w14:textId="26AE3E95" w:rsidR="009D0132" w:rsidRDefault="009D0132" w:rsidP="009D01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give </w:t>
      </w:r>
      <w:proofErr w:type="gramStart"/>
      <w:r>
        <w:rPr>
          <w:rFonts w:ascii="Times New Roman" w:hAnsi="Times New Roman" w:cs="Times New Roman"/>
          <w:sz w:val="24"/>
          <w:szCs w:val="24"/>
        </w:rPr>
        <w:t>a brief summary</w:t>
      </w:r>
      <w:proofErr w:type="gramEnd"/>
      <w:r>
        <w:rPr>
          <w:rFonts w:ascii="Times New Roman" w:hAnsi="Times New Roman" w:cs="Times New Roman"/>
          <w:sz w:val="24"/>
          <w:szCs w:val="24"/>
        </w:rPr>
        <w:t xml:space="preserve"> of the article, this company Corazon, created an implantable heart monitoring system that monitors heart activity and shares any information with medical providers. A device like this is ahead of its time and received many approvals and were also able to provide such device to lower income individuals</w:t>
      </w:r>
    </w:p>
    <w:p w14:paraId="19AE58CE" w14:textId="1FDEBF91" w:rsidR="009D0132" w:rsidRDefault="009D0132" w:rsidP="009D01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came when </w:t>
      </w:r>
      <w:r w:rsidR="00F36FED">
        <w:rPr>
          <w:rFonts w:ascii="Times New Roman" w:hAnsi="Times New Roman" w:cs="Times New Roman"/>
          <w:sz w:val="24"/>
          <w:szCs w:val="24"/>
        </w:rPr>
        <w:t xml:space="preserve">a researcher was able to find a breach in the wireless connectivity of the device and mentioned it to the company, however Corazon found the risk of harm to be negligible. In a situation such as this, it should come down to the consumer and consent should be approved by the users, not the company. The company failed to relay this information to the consumers and make sure that they made a completely rational decision when evaluating this information. </w:t>
      </w:r>
      <w:proofErr w:type="gramStart"/>
      <w:r w:rsidR="00F36FED">
        <w:rPr>
          <w:rFonts w:ascii="Times New Roman" w:hAnsi="Times New Roman" w:cs="Times New Roman"/>
          <w:sz w:val="24"/>
          <w:szCs w:val="24"/>
        </w:rPr>
        <w:t>A majority of</w:t>
      </w:r>
      <w:proofErr w:type="gramEnd"/>
      <w:r w:rsidR="00F36FED">
        <w:rPr>
          <w:rFonts w:ascii="Times New Roman" w:hAnsi="Times New Roman" w:cs="Times New Roman"/>
          <w:sz w:val="24"/>
          <w:szCs w:val="24"/>
        </w:rPr>
        <w:t xml:space="preserve"> the users would have probably wanted a patch to be released and the company should then honor that request.</w:t>
      </w:r>
    </w:p>
    <w:p w14:paraId="61248B53" w14:textId="2F9BF577" w:rsidR="00F36FED" w:rsidRDefault="00F36FED" w:rsidP="009D01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Corazon failed to notify any part of the public about this risk, and because they were not transparent, the public was not aware of any of these breaches. If the breach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exploited while the company knows about this, I am sure they would lose the trust of the public and eventually go under and disappear as a company. All this is doing is merely covering liability.</w:t>
      </w:r>
    </w:p>
    <w:p w14:paraId="0D24A07D" w14:textId="22FA03D4" w:rsidR="00F36FED" w:rsidRPr="009D0132" w:rsidRDefault="00F36FED" w:rsidP="009D013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Corazon could have identified these errors is though using a fault tree analysis. Here we start out with an undesirable event,</w:t>
      </w:r>
      <w:r w:rsidR="00601193">
        <w:rPr>
          <w:rFonts w:ascii="Times New Roman" w:hAnsi="Times New Roman" w:cs="Times New Roman"/>
          <w:sz w:val="24"/>
          <w:szCs w:val="24"/>
        </w:rPr>
        <w:t xml:space="preserve"> then we branch out to look for hazards. </w:t>
      </w:r>
      <w:proofErr w:type="gramStart"/>
      <w:r w:rsidR="00601193">
        <w:rPr>
          <w:rFonts w:ascii="Times New Roman" w:hAnsi="Times New Roman" w:cs="Times New Roman"/>
          <w:sz w:val="24"/>
          <w:szCs w:val="24"/>
        </w:rPr>
        <w:t>So</w:t>
      </w:r>
      <w:proofErr w:type="gramEnd"/>
      <w:r w:rsidR="00601193">
        <w:rPr>
          <w:rFonts w:ascii="Times New Roman" w:hAnsi="Times New Roman" w:cs="Times New Roman"/>
          <w:sz w:val="24"/>
          <w:szCs w:val="24"/>
        </w:rPr>
        <w:t xml:space="preserve"> in the </w:t>
      </w:r>
      <w:r w:rsidR="00601193">
        <w:rPr>
          <w:rFonts w:ascii="Times New Roman" w:hAnsi="Times New Roman" w:cs="Times New Roman"/>
          <w:sz w:val="24"/>
          <w:szCs w:val="24"/>
        </w:rPr>
        <w:lastRenderedPageBreak/>
        <w:t>case of this event, we would start out with this breach of security, then work our way through what kind of information may be exposed, birthdays, passwords, medical information, etc. Then from there, assuming hackers have the worst intentions, they may use this information to sell to other individuals or may try to access other accounts. Birthdays tend to be many individual’s passwords so it would cause a much bigger problem than it needs to be.</w:t>
      </w:r>
    </w:p>
    <w:sectPr w:rsidR="00F36FED" w:rsidRPr="009D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32"/>
    <w:rsid w:val="00203918"/>
    <w:rsid w:val="00601193"/>
    <w:rsid w:val="009D0132"/>
    <w:rsid w:val="00F36FED"/>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78B0"/>
  <w15:chartTrackingRefBased/>
  <w15:docId w15:val="{BE8CBC92-7168-496A-A554-7549974A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2020-10-09T03:05:00Z</dcterms:created>
  <dcterms:modified xsi:type="dcterms:W3CDTF">2020-10-09T03:32:00Z</dcterms:modified>
</cp:coreProperties>
</file>