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sz w:val="20"/>
          <w:szCs w:val="20"/>
          <w:rtl w:val="0"/>
        </w:rPr>
        <w:t xml:space="preserve">005r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sz w:val="20"/>
          <w:szCs w:val="2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sz w:val="20"/>
          <w:szCs w:val="20"/>
          <w:rtl w:val="0"/>
        </w:rPr>
        <w:t xml:space="preserve">http://gallica.bnf.fr/ark:/12148/btv1b10500001g/f15.image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sz w:val="20"/>
          <w:szCs w:val="20"/>
          <w:rtl w:val="0"/>
        </w:rPr>
        <w:t xml:space="preserve">p004v_a3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sz w:val="20"/>
          <w:szCs w:val="20"/>
          <w:rtl w:val="0"/>
        </w:rPr>
        <w:t xml:space="preserve">o</w:t>
      </w:r>
      <w:r w:rsidDel="00000000" w:rsidR="00000000" w:rsidRPr="00000000">
        <w:rPr>
          <w:color w:val="000000"/>
          <w:sz w:val="20"/>
          <w:szCs w:val="20"/>
          <w:rtl w:val="0"/>
        </w:rPr>
        <w:t xml:space="preserve">r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b w:val="0"/>
          <w:color w:val="000000"/>
          <w:sz w:val="20"/>
          <w:szCs w:val="20"/>
          <w:rtl w:val="0"/>
        </w:rPr>
        <w:t xml:space="preserve">l</w:t>
      </w:r>
      <w:r w:rsidDel="00000000" w:rsidR="00000000" w:rsidRPr="00000000">
        <w:rPr>
          <w:b w:val="0"/>
          <w:color w:val="000000"/>
          <w:sz w:val="20"/>
          <w:szCs w:val="20"/>
          <w:rtl w:val="0"/>
        </w:rPr>
        <w:t xml:space="preserve">inen</w:t>
      </w:r>
      <w:r w:rsidDel="00000000" w:rsidR="00000000" w:rsidRPr="00000000">
        <w:rPr>
          <w:rFonts w:ascii="Courier New" w:cs="Courier New" w:eastAsia="Courier New" w:hAnsi="Courier New"/>
          <w:b w:val="0"/>
          <w:color w:val="0000ff"/>
          <w:sz w:val="18"/>
          <w:szCs w:val="18"/>
          <w:rtl w:val="0"/>
        </w:rPr>
        <w:t xml:space="preserve">&lt;/pa&gt;&lt;/m&gt;</w:t>
      </w:r>
      <w:r w:rsidDel="00000000" w:rsidR="00000000" w:rsidRPr="00000000">
        <w:rPr>
          <w:b w:val="0"/>
          <w:color w:val="000000"/>
          <w:sz w:val="20"/>
          <w:szCs w:val="20"/>
          <w:rtl w:val="0"/>
        </w:rPr>
        <w:t xml:space="preserve"> </w:t>
      </w:r>
      <w:r w:rsidDel="00000000" w:rsidR="00000000" w:rsidRPr="00000000">
        <w:rPr>
          <w:sz w:val="20"/>
          <w:szCs w:val="2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sz w:val="20"/>
          <w:szCs w:val="20"/>
          <w:rtl w:val="0"/>
        </w:rPr>
        <w:t xml:space="preserve"> leave it thus for </w:t>
      </w:r>
      <w:r w:rsidDel="00000000" w:rsidR="00000000" w:rsidRPr="00000000">
        <w:rPr>
          <w:color w:val="000000"/>
          <w:sz w:val="20"/>
          <w:szCs w:val="20"/>
          <w:rtl w:val="0"/>
        </w:rPr>
        <w:t xml:space="preserve">xx</w:t>
      </w:r>
      <w:r w:rsidDel="00000000" w:rsidR="00000000" w:rsidRPr="00000000">
        <w:rPr>
          <w:color w:val="000000"/>
          <w:sz w:val="20"/>
          <w:szCs w:val="20"/>
          <w:rtl w:val="0"/>
        </w:rPr>
        <w:t xml:space="preserve">4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sz w:val="20"/>
          <w:szCs w:val="20"/>
          <w:rtl w:val="0"/>
        </w:rPr>
        <w:t xml:space="preserve">hours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sz w:val="20"/>
          <w:szCs w:val="20"/>
          <w:rtl w:val="0"/>
        </w:rPr>
        <w:t xml:space="preserve"> </w:t>
      </w:r>
      <w:r w:rsidDel="00000000" w:rsidR="00000000" w:rsidRPr="00000000">
        <w:rPr>
          <w:sz w:val="20"/>
          <w:szCs w:val="2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sz w:val="20"/>
          <w:szCs w:val="20"/>
          <w:rtl w:val="0"/>
        </w:rPr>
        <w:t xml:space="preserve"> it will be engraved. But if you should want to engrave quickly, varnish all your work </w:t>
      </w:r>
      <w:r w:rsidDel="00000000" w:rsidR="00000000" w:rsidRPr="00000000">
        <w:rPr>
          <w:sz w:val="20"/>
          <w:szCs w:val="2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sz w:val="20"/>
          <w:szCs w:val="20"/>
          <w:rtl w:val="0"/>
        </w:rPr>
        <w:t xml:space="preserve"> boil it in the afore</w:t>
      </w:r>
      <w:r w:rsidDel="00000000" w:rsidR="00000000" w:rsidRPr="00000000">
        <w:rPr>
          <w:sz w:val="20"/>
          <w:szCs w:val="20"/>
          <w:rtl w:val="0"/>
        </w:rPr>
        <w:t xml:space="preserve">said</w:t>
      </w:r>
      <w:r w:rsidDel="00000000" w:rsidR="00000000" w:rsidRPr="00000000">
        <w:rPr>
          <w:color w:val="000000"/>
          <w:sz w:val="20"/>
          <w:szCs w:val="20"/>
          <w:rtl w:val="0"/>
        </w:rPr>
        <w:t xml:space="preserve"> </w:t>
      </w:r>
      <w:r w:rsidDel="00000000" w:rsidR="00000000" w:rsidRPr="00000000">
        <w:rPr>
          <w:color w:val="000000"/>
          <w:sz w:val="20"/>
          <w:szCs w:val="20"/>
          <w:rtl w:val="0"/>
        </w:rPr>
        <w:t xml:space="preserve">liquor</w:t>
      </w:r>
      <w:r w:rsidDel="00000000" w:rsidR="00000000" w:rsidRPr="00000000">
        <w:rPr>
          <w:color w:val="000000"/>
          <w:sz w:val="20"/>
          <w:szCs w:val="20"/>
          <w:rtl w:val="0"/>
        </w:rPr>
        <w:t xml:space="preserve">, and </w:t>
      </w:r>
      <w:r w:rsidDel="00000000" w:rsidR="00000000" w:rsidRPr="00000000">
        <w:rPr>
          <w:sz w:val="20"/>
          <w:szCs w:val="20"/>
          <w:rtl w:val="0"/>
        </w:rPr>
        <w:t xml:space="preserve">it</w:t>
      </w:r>
      <w:r w:rsidDel="00000000" w:rsidR="00000000" w:rsidRPr="00000000">
        <w:rPr>
          <w:color w:val="000000"/>
          <w:sz w:val="20"/>
          <w:szCs w:val="20"/>
          <w:rtl w:val="0"/>
        </w:rPr>
        <w:t xml:space="preserve"> will engrav</w:t>
      </w:r>
      <w:r w:rsidDel="00000000" w:rsidR="00000000" w:rsidRPr="00000000">
        <w:rPr>
          <w:sz w:val="20"/>
          <w:szCs w:val="20"/>
          <w:rtl w:val="0"/>
        </w:rPr>
        <w:t xml:space="preserve">e </w:t>
      </w:r>
      <w:r w:rsidDel="00000000" w:rsidR="00000000" w:rsidRPr="00000000">
        <w:rPr>
          <w:color w:val="000000"/>
          <w:sz w:val="20"/>
          <w:szCs w:val="20"/>
          <w:rtl w:val="0"/>
        </w:rPr>
        <w:t xml:space="preserve">quickly.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sz w:val="20"/>
          <w:szCs w:val="20"/>
          <w:rtl w:val="0"/>
        </w:rPr>
        <w:br w:type="textWrapping"/>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sz w:val="20"/>
          <w:szCs w:val="2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sz w:val="20"/>
          <w:szCs w:val="20"/>
          <w:rtl w:val="0"/>
        </w:rPr>
        <w:t xml:space="preserve">p005r_a1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sz w:val="20"/>
          <w:szCs w:val="2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S</w:t>
      </w:r>
      <w:r w:rsidDel="00000000" w:rsidR="00000000" w:rsidRPr="00000000">
        <w:rPr>
          <w:b w:val="0"/>
          <w:color w:val="000000"/>
          <w:sz w:val="20"/>
          <w:szCs w:val="20"/>
          <w:rtl w:val="0"/>
        </w:rPr>
        <w:t xml:space="preserve">teel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w:t>
      </w:r>
      <w:r w:rsidDel="00000000" w:rsidR="00000000" w:rsidRPr="00000000">
        <w:rPr>
          <w:color w:val="000000"/>
          <w:sz w:val="20"/>
          <w:szCs w:val="20"/>
          <w:rtl w:val="0"/>
        </w:rPr>
        <w:t xml:space="preserve">mirrors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sz w:val="20"/>
          <w:szCs w:val="2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sz w:val="20"/>
          <w:szCs w:val="20"/>
          <w:rtl w:val="0"/>
        </w:rPr>
        <w:t xml:space="preserve">They are called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s</w:t>
      </w:r>
      <w:r w:rsidDel="00000000" w:rsidR="00000000" w:rsidRPr="00000000">
        <w:rPr>
          <w:b w:val="0"/>
          <w:color w:val="000000"/>
          <w:sz w:val="20"/>
          <w:szCs w:val="20"/>
          <w:rtl w:val="0"/>
        </w:rPr>
        <w:t xml:space="preserve">teel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0"/>
          <w:szCs w:val="20"/>
          <w:rtl w:val="0"/>
        </w:rPr>
        <w:t xml:space="preserve">mirrors</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0"/>
          <w:szCs w:val="20"/>
          <w:rtl w:val="0"/>
        </w:rPr>
        <w:t xml:space="preserve"> because in the past </w:t>
      </w:r>
      <w:r w:rsidDel="00000000" w:rsidR="00000000" w:rsidRPr="00000000">
        <w:rPr>
          <w:color w:val="000000"/>
          <w:sz w:val="20"/>
          <w:szCs w:val="20"/>
          <w:rtl w:val="0"/>
        </w:rPr>
        <w:t xml:space="preserve">they were </w:t>
      </w:r>
      <w:r w:rsidDel="00000000" w:rsidR="00000000" w:rsidRPr="00000000">
        <w:rPr>
          <w:color w:val="000000"/>
          <w:sz w:val="20"/>
          <w:szCs w:val="20"/>
          <w:rtl w:val="0"/>
        </w:rPr>
        <w:t xml:space="preserve">usually made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s</w:t>
      </w:r>
      <w:r w:rsidDel="00000000" w:rsidR="00000000" w:rsidRPr="00000000">
        <w:rPr>
          <w:b w:val="0"/>
          <w:color w:val="000000"/>
          <w:sz w:val="20"/>
          <w:szCs w:val="20"/>
          <w:rtl w:val="0"/>
        </w:rPr>
        <w:t xml:space="preserve">teel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w:t>
      </w:r>
      <w:r w:rsidDel="00000000" w:rsidR="00000000" w:rsidRPr="00000000">
        <w:rPr>
          <w:color w:val="000000"/>
          <w:sz w:val="20"/>
          <w:szCs w:val="20"/>
          <w:rtl w:val="0"/>
        </w:rPr>
        <w:t xml:space="preserve">polished with </w:t>
      </w:r>
      <w:r w:rsidDel="00000000" w:rsidR="00000000" w:rsidRPr="00000000">
        <w:rPr>
          <w:rFonts w:ascii="Courier New" w:cs="Courier New" w:eastAsia="Courier New" w:hAnsi="Courier New"/>
          <w:b w:val="0"/>
          <w:color w:val="0000ff"/>
          <w:sz w:val="18"/>
          <w:szCs w:val="18"/>
          <w:rtl w:val="0"/>
        </w:rPr>
        <w:t xml:space="preserve">&lt;m&gt;</w:t>
      </w:r>
      <w:commentRangeStart w:id="0"/>
      <w:r w:rsidDel="00000000" w:rsidR="00000000" w:rsidRPr="00000000">
        <w:rPr>
          <w:b w:val="0"/>
          <w:color w:val="000000"/>
          <w:sz w:val="20"/>
          <w:szCs w:val="20"/>
          <w:rtl w:val="0"/>
        </w:rPr>
        <w:t xml:space="preserve">e</w:t>
      </w:r>
      <w:commentRangeEnd w:id="0"/>
      <w:r w:rsidDel="00000000" w:rsidR="00000000" w:rsidRPr="00000000">
        <w:commentReference w:id="0"/>
      </w:r>
      <w:r w:rsidDel="00000000" w:rsidR="00000000" w:rsidRPr="00000000">
        <w:rPr>
          <w:sz w:val="20"/>
          <w:szCs w:val="20"/>
          <w:rtl w:val="0"/>
        </w:rPr>
        <w:t xml:space="preserve">mery 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sz w:val="20"/>
          <w:szCs w:val="20"/>
          <w:rtl w:val="0"/>
        </w:rPr>
        <w:t xml:space="preserve">.</w:t>
      </w:r>
      <w:r w:rsidDel="00000000" w:rsidR="00000000" w:rsidRPr="00000000">
        <w:rPr>
          <w:color w:val="000000"/>
          <w:sz w:val="20"/>
          <w:szCs w:val="20"/>
          <w:rtl w:val="0"/>
        </w:rPr>
        <w:t xml:space="preserve"> But more easily, various kinds are made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c</w:t>
      </w:r>
      <w:r w:rsidDel="00000000" w:rsidR="00000000" w:rsidRPr="00000000">
        <w:rPr>
          <w:b w:val="0"/>
          <w:color w:val="000000"/>
          <w:sz w:val="20"/>
          <w:szCs w:val="20"/>
          <w:rtl w:val="0"/>
        </w:rPr>
        <w:t xml:space="preserve">uivre franc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w:t>
      </w:r>
      <w:r w:rsidDel="00000000" w:rsidR="00000000" w:rsidRPr="00000000">
        <w:rPr>
          <w:color w:val="000000"/>
          <w:sz w:val="20"/>
          <w:szCs w:val="20"/>
          <w:rtl w:val="0"/>
        </w:rPr>
        <w:t xml:space="preserve"> which is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r</w:t>
      </w:r>
      <w:r w:rsidDel="00000000" w:rsidR="00000000" w:rsidRPr="00000000">
        <w:rPr>
          <w:b w:val="0"/>
          <w:color w:val="000000"/>
          <w:sz w:val="20"/>
          <w:szCs w:val="20"/>
          <w:rtl w:val="0"/>
        </w:rPr>
        <w:t xml:space="preserve">osette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a</w:t>
      </w:r>
      <w:r w:rsidDel="00000000" w:rsidR="00000000" w:rsidRPr="00000000">
        <w:rPr>
          <w:color w:val="000000"/>
          <w:sz w:val="20"/>
          <w:szCs w:val="20"/>
          <w:rtl w:val="0"/>
        </w:rPr>
        <w:t xml:space="preserve">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t</w:t>
      </w:r>
      <w:r w:rsidDel="00000000" w:rsidR="00000000" w:rsidRPr="00000000">
        <w:rPr>
          <w:b w:val="0"/>
          <w:color w:val="000000"/>
          <w:sz w:val="20"/>
          <w:szCs w:val="2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w:t>
      </w:r>
      <w:r w:rsidDel="00000000" w:rsidR="00000000" w:rsidRPr="00000000">
        <w:rPr>
          <w:color w:val="000000"/>
          <w:sz w:val="20"/>
          <w:szCs w:val="20"/>
          <w:rtl w:val="0"/>
        </w:rPr>
        <w:t xml:space="preserve">because these can be cast in a mold and made round, hollow, convex or in whatever various shapes you want to represent.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sz w:val="20"/>
          <w:szCs w:val="20"/>
          <w:rtl w:val="0"/>
        </w:rPr>
        <w:t xml:space="preserve">So take half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c</w:t>
      </w:r>
      <w:r w:rsidDel="00000000" w:rsidR="00000000" w:rsidRPr="00000000">
        <w:rPr>
          <w:b w:val="0"/>
          <w:color w:val="000000"/>
          <w:sz w:val="20"/>
          <w:szCs w:val="20"/>
          <w:rtl w:val="0"/>
        </w:rPr>
        <w:t xml:space="preserve">opper de rosette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w:t>
      </w:r>
      <w:r w:rsidDel="00000000" w:rsidR="00000000" w:rsidRPr="00000000">
        <w:rPr>
          <w:color w:val="000000"/>
          <w:sz w:val="20"/>
          <w:szCs w:val="20"/>
          <w:rtl w:val="0"/>
        </w:rPr>
        <w:t xml:space="preserve">and </w:t>
      </w:r>
      <w:r w:rsidDel="00000000" w:rsidR="00000000" w:rsidRPr="00000000">
        <w:rPr>
          <w:color w:val="000000"/>
          <w:sz w:val="20"/>
          <w:szCs w:val="20"/>
          <w:rtl w:val="0"/>
        </w:rPr>
        <w:t xml:space="preserve">half </w:t>
      </w:r>
      <w:r w:rsidDel="00000000" w:rsidR="00000000" w:rsidRPr="00000000">
        <w:rPr>
          <w:b w:val="0"/>
          <w:color w:val="000000"/>
          <w:sz w:val="20"/>
          <w:szCs w:val="20"/>
          <w:rtl w:val="0"/>
        </w:rPr>
        <w:t xml:space="preserve">s</w:t>
      </w:r>
      <w:r w:rsidDel="00000000" w:rsidR="00000000" w:rsidRPr="00000000">
        <w:rPr>
          <w:b w:val="0"/>
          <w:color w:val="000000"/>
          <w:sz w:val="20"/>
          <w:szCs w:val="20"/>
          <w:rtl w:val="0"/>
        </w:rPr>
        <w:t xml:space="preserve">oft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t</w:t>
      </w:r>
      <w:r w:rsidDel="00000000" w:rsidR="00000000" w:rsidRPr="00000000">
        <w:rPr>
          <w:b w:val="0"/>
          <w:color w:val="000000"/>
          <w:sz w:val="20"/>
          <w:szCs w:val="2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w:t>
      </w:r>
      <w:r w:rsidDel="00000000" w:rsidR="00000000" w:rsidRPr="00000000">
        <w:rPr>
          <w:color w:val="000000"/>
          <w:sz w:val="20"/>
          <w:szCs w:val="20"/>
          <w:rtl w:val="0"/>
        </w:rPr>
        <w:t xml:space="preserve"> i.e. fine and yet unused. Place them in a crucible, and first melt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c</w:t>
      </w:r>
      <w:r w:rsidDel="00000000" w:rsidR="00000000" w:rsidRPr="00000000">
        <w:rPr>
          <w:b w:val="0"/>
          <w:color w:val="000000"/>
          <w:sz w:val="20"/>
          <w:szCs w:val="20"/>
          <w:rtl w:val="0"/>
        </w:rPr>
        <w:t xml:space="preserve">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w:t>
      </w:r>
      <w:r w:rsidDel="00000000" w:rsidR="00000000" w:rsidRPr="00000000">
        <w:rPr>
          <w:color w:val="000000"/>
          <w:sz w:val="20"/>
          <w:szCs w:val="20"/>
          <w:rtl w:val="0"/>
        </w:rPr>
        <w:t xml:space="preserve"> O</w:t>
      </w:r>
      <w:r w:rsidDel="00000000" w:rsidR="00000000" w:rsidRPr="00000000">
        <w:rPr>
          <w:color w:val="000000"/>
          <w:sz w:val="20"/>
          <w:szCs w:val="20"/>
          <w:rtl w:val="0"/>
        </w:rPr>
        <w:t xml:space="preserve">nce it has been well melted, add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t</w:t>
      </w:r>
      <w:r w:rsidDel="00000000" w:rsidR="00000000" w:rsidRPr="00000000">
        <w:rPr>
          <w:b w:val="0"/>
          <w:color w:val="000000"/>
          <w:sz w:val="20"/>
          <w:szCs w:val="2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w:t>
      </w:r>
      <w:r w:rsidDel="00000000" w:rsidR="00000000" w:rsidRPr="00000000">
        <w:rPr>
          <w:color w:val="000000"/>
          <w:sz w:val="20"/>
          <w:szCs w:val="20"/>
          <w:rtl w:val="0"/>
        </w:rPr>
        <w:t xml:space="preserve">and mix them together and cast that in 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w</w:t>
      </w:r>
      <w:r w:rsidDel="00000000" w:rsidR="00000000" w:rsidRPr="00000000">
        <w:rPr>
          <w:b w:val="0"/>
          <w:color w:val="000000"/>
          <w:sz w:val="20"/>
          <w:szCs w:val="20"/>
          <w:rtl w:val="0"/>
        </w:rPr>
        <w:t xml:space="preserve">hite stone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w:t>
      </w:r>
      <w:r w:rsidDel="00000000" w:rsidR="00000000" w:rsidRPr="00000000">
        <w:rPr>
          <w:color w:val="000000"/>
          <w:sz w:val="20"/>
          <w:szCs w:val="20"/>
          <w:rtl w:val="0"/>
        </w:rPr>
        <w:t xml:space="preserve">mold with no hole, and grease the mold, which should be moderately warm,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o</w:t>
      </w:r>
      <w:r w:rsidDel="00000000" w:rsidR="00000000" w:rsidRPr="00000000">
        <w:rPr>
          <w:b w:val="0"/>
          <w:color w:val="000000"/>
          <w:sz w:val="20"/>
          <w:szCs w:val="20"/>
          <w:rtl w:val="0"/>
        </w:rPr>
        <w:t xml:space="preserve">il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w:t>
      </w:r>
      <w:r w:rsidDel="00000000" w:rsidR="00000000" w:rsidRPr="00000000">
        <w:rPr>
          <w:color w:val="000000"/>
          <w:sz w:val="20"/>
          <w:szCs w:val="20"/>
          <w:rtl w:val="0"/>
        </w:rPr>
        <w:t xml:space="preserve"> Then, once your mirror has been molded, you can polish it in this manner.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sz w:val="20"/>
          <w:szCs w:val="20"/>
          <w:rtl w:val="0"/>
        </w:rPr>
        <w:t xml:space="preserve">Set one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0"/>
          <w:szCs w:val="20"/>
          <w:rtl w:val="0"/>
        </w:rPr>
        <w:t xml:space="preserve">mirror</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0"/>
          <w:szCs w:val="20"/>
          <w:rtl w:val="0"/>
        </w:rPr>
        <w:t xml:space="preserve">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p</w:t>
      </w:r>
      <w:r w:rsidDel="00000000" w:rsidR="00000000" w:rsidRPr="00000000">
        <w:rPr>
          <w:b w:val="0"/>
          <w:color w:val="000000"/>
          <w:sz w:val="20"/>
          <w:szCs w:val="2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w:t>
      </w:r>
      <w:r w:rsidDel="00000000" w:rsidR="00000000" w:rsidRPr="00000000">
        <w:rPr>
          <w:color w:val="000000"/>
          <w:sz w:val="20"/>
          <w:szCs w:val="20"/>
          <w:rtl w:val="0"/>
        </w:rPr>
        <w:t xml:space="preserve">to hold it firmly, then put the other one over it with fine</w:t>
      </w:r>
      <w:r w:rsidDel="00000000" w:rsidR="00000000" w:rsidRPr="00000000">
        <w:rPr>
          <w:sz w:val="20"/>
          <w:szCs w:val="20"/>
          <w:rtl w:val="0"/>
        </w:rPr>
        <w:t xml:space="preserve"> </w:t>
      </w:r>
      <w:r w:rsidDel="00000000" w:rsidR="00000000" w:rsidRPr="00000000">
        <w:rPr>
          <w:b w:val="0"/>
          <w:color w:val="000000"/>
          <w:sz w:val="20"/>
          <w:szCs w:val="20"/>
          <w:rtl w:val="0"/>
        </w:rPr>
        <w:t xml:space="preserve">s</w:t>
      </w:r>
      <w:r w:rsidDel="00000000" w:rsidR="00000000" w:rsidRPr="00000000">
        <w:rPr>
          <w:b w:val="0"/>
          <w:color w:val="000000"/>
          <w:sz w:val="20"/>
          <w:szCs w:val="20"/>
          <w:rtl w:val="0"/>
        </w:rPr>
        <w:t xml:space="preserve">and </w:t>
      </w:r>
      <w:r w:rsidDel="00000000" w:rsidR="00000000" w:rsidRPr="00000000">
        <w:rPr>
          <w:color w:val="000000"/>
          <w:sz w:val="20"/>
          <w:szCs w:val="20"/>
          <w:rtl w:val="0"/>
        </w:rPr>
        <w:t xml:space="preserve">between them, and rub one against the other, whether they are hollowed or flat, and thus you will polish both at once. If you want to polish them on both sides, you only have to switch them, which means putting the one that was polishing in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p</w:t>
      </w:r>
      <w:r w:rsidDel="00000000" w:rsidR="00000000" w:rsidRPr="00000000">
        <w:rPr>
          <w:b w:val="0"/>
          <w:color w:val="000000"/>
          <w:sz w:val="20"/>
          <w:szCs w:val="2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w:t>
      </w:r>
      <w:r w:rsidDel="00000000" w:rsidR="00000000" w:rsidRPr="00000000">
        <w:rPr>
          <w:color w:val="000000"/>
          <w:sz w:val="20"/>
          <w:szCs w:val="20"/>
          <w:rtl w:val="0"/>
        </w:rPr>
        <w:t xml:space="preserve">and &lt;x&gt;using&lt;/x&gt; the one which was in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p</w:t>
      </w:r>
      <w:r w:rsidDel="00000000" w:rsidR="00000000" w:rsidRPr="00000000">
        <w:rPr>
          <w:b w:val="0"/>
          <w:color w:val="000000"/>
          <w:sz w:val="20"/>
          <w:szCs w:val="2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t</w:t>
      </w:r>
      <w:r w:rsidDel="00000000" w:rsidR="00000000" w:rsidRPr="00000000">
        <w:rPr>
          <w:color w:val="000000"/>
          <w:sz w:val="20"/>
          <w:szCs w:val="20"/>
          <w:rtl w:val="0"/>
        </w:rPr>
        <w:t xml:space="preserve">o polish</w:t>
      </w:r>
      <w:r w:rsidDel="00000000" w:rsidR="00000000" w:rsidRPr="00000000">
        <w:rPr>
          <w:color w:val="000000"/>
          <w:sz w:val="20"/>
          <w:szCs w:val="20"/>
          <w:rtl w:val="0"/>
        </w:rPr>
        <w:t xml:space="preserve">. Once they have been polished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a</w:t>
      </w:r>
      <w:r w:rsidDel="00000000" w:rsidR="00000000" w:rsidRPr="00000000">
        <w:rPr>
          <w:sz w:val="20"/>
          <w:szCs w:val="20"/>
          <w:rtl w:val="0"/>
        </w:rPr>
        <w:t xml:space="preserve">rene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sz w:val="20"/>
          <w:szCs w:val="20"/>
          <w:rtl w:val="0"/>
        </w:rPr>
        <w:t xml:space="preserve"> you can soften them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t</w:t>
      </w:r>
      <w:r w:rsidDel="00000000" w:rsidR="00000000" w:rsidRPr="00000000">
        <w:rPr>
          <w:b w:val="0"/>
          <w:color w:val="000000"/>
          <w:sz w:val="20"/>
          <w:szCs w:val="20"/>
          <w:rtl w:val="0"/>
        </w:rPr>
        <w:t xml:space="preserve">ripoli of Venice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w:t>
      </w:r>
      <w:r w:rsidDel="00000000" w:rsidR="00000000" w:rsidRPr="00000000">
        <w:rPr>
          <w:color w:val="000000"/>
          <w:sz w:val="20"/>
          <w:szCs w:val="20"/>
          <w:rtl w:val="0"/>
        </w:rPr>
        <w:t xml:space="preserve">that should not be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sz w:val="20"/>
          <w:szCs w:val="20"/>
          <w:rtl w:val="0"/>
        </w:rPr>
        <w:t xml:space="preserve">sand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sz w:val="20"/>
          <w:szCs w:val="20"/>
          <w:rtl w:val="0"/>
        </w:rPr>
        <w:t xml:space="preserve">y</w:t>
      </w:r>
      <w:r w:rsidDel="00000000" w:rsidR="00000000" w:rsidRPr="00000000">
        <w:rPr>
          <w:color w:val="000000"/>
          <w:sz w:val="20"/>
          <w:szCs w:val="20"/>
          <w:rtl w:val="0"/>
        </w:rPr>
        <w:t xml:space="preserve">, and then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p</w:t>
      </w:r>
      <w:r w:rsidDel="00000000" w:rsidR="00000000" w:rsidRPr="00000000">
        <w:rPr>
          <w:b w:val="0"/>
          <w:color w:val="000000"/>
          <w:sz w:val="20"/>
          <w:szCs w:val="20"/>
          <w:rtl w:val="0"/>
        </w:rPr>
        <w:t xml:space="preserve">aste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w:t>
      </w:r>
      <w:r w:rsidDel="00000000" w:rsidR="00000000" w:rsidRPr="00000000">
        <w:rPr>
          <w:color w:val="000000"/>
          <w:sz w:val="20"/>
          <w:szCs w:val="20"/>
          <w:rtl w:val="0"/>
        </w:rPr>
        <w:t xml:space="preserve"> You use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w</w:t>
      </w:r>
      <w:r w:rsidDel="00000000" w:rsidR="00000000" w:rsidRPr="00000000">
        <w:rPr>
          <w:b w:val="0"/>
          <w:color w:val="000000"/>
          <w:sz w:val="20"/>
          <w:szCs w:val="2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w</w:t>
      </w:r>
      <w:r w:rsidDel="00000000" w:rsidR="00000000" w:rsidRPr="00000000">
        <w:rPr>
          <w:color w:val="000000"/>
          <w:sz w:val="20"/>
          <w:szCs w:val="20"/>
          <w:rtl w:val="0"/>
        </w:rPr>
        <w:t xml:space="preserve">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sz w:val="20"/>
          <w:szCs w:val="20"/>
          <w:rtl w:val="0"/>
        </w:rPr>
        <w:t xml:space="preserve">arene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to p</w:t>
      </w:r>
      <w:r w:rsidDel="00000000" w:rsidR="00000000" w:rsidRPr="00000000">
        <w:rPr>
          <w:color w:val="000000"/>
          <w:sz w:val="20"/>
          <w:szCs w:val="20"/>
          <w:rtl w:val="0"/>
        </w:rPr>
        <w:t xml:space="preserve">olish, b</w:t>
      </w:r>
      <w:r w:rsidDel="00000000" w:rsidR="00000000" w:rsidRPr="00000000">
        <w:rPr>
          <w:color w:val="000000"/>
          <w:sz w:val="20"/>
          <w:szCs w:val="20"/>
          <w:rtl w:val="0"/>
        </w:rPr>
        <w:t xml:space="preserve">u</w:t>
      </w:r>
      <w:r w:rsidDel="00000000" w:rsidR="00000000" w:rsidRPr="00000000">
        <w:rPr>
          <w:color w:val="000000"/>
          <w:sz w:val="20"/>
          <w:szCs w:val="20"/>
          <w:rtl w:val="0"/>
        </w:rPr>
        <w:t xml:space="preserve">t polishing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t</w:t>
      </w:r>
      <w:r w:rsidDel="00000000" w:rsidR="00000000" w:rsidRPr="00000000">
        <w:rPr>
          <w:b w:val="0"/>
          <w:color w:val="000000"/>
          <w:sz w:val="20"/>
          <w:szCs w:val="20"/>
          <w:rtl w:val="0"/>
        </w:rPr>
        <w:t xml:space="preserve">ripoli</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w:t>
      </w:r>
      <w:r w:rsidDel="00000000" w:rsidR="00000000" w:rsidRPr="00000000">
        <w:rPr>
          <w:color w:val="000000"/>
          <w:sz w:val="20"/>
          <w:szCs w:val="2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p</w:t>
      </w:r>
      <w:r w:rsidDel="00000000" w:rsidR="00000000" w:rsidRPr="00000000">
        <w:rPr>
          <w:b w:val="0"/>
          <w:color w:val="000000"/>
          <w:sz w:val="20"/>
          <w:szCs w:val="20"/>
          <w:rtl w:val="0"/>
        </w:rPr>
        <w:t xml:space="preserve">aste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i</w:t>
      </w:r>
      <w:r w:rsidDel="00000000" w:rsidR="00000000" w:rsidRPr="00000000">
        <w:rPr>
          <w:color w:val="000000"/>
          <w:sz w:val="20"/>
          <w:szCs w:val="20"/>
          <w:rtl w:val="0"/>
        </w:rPr>
        <w:t xml:space="preserve">s done dry. Once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0"/>
          <w:szCs w:val="20"/>
          <w:rtl w:val="0"/>
        </w:rPr>
        <w:t xml:space="preserve">the mirror</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0"/>
          <w:szCs w:val="20"/>
          <w:rtl w:val="0"/>
        </w:rPr>
        <w:t xml:space="preserve"> has been polished, you can set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sz w:val="20"/>
          <w:szCs w:val="2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sz w:val="20"/>
          <w:szCs w:val="2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sz w:val="20"/>
          <w:szCs w:val="20"/>
          <w:rtl w:val="0"/>
        </w:rPr>
        <w:t xml:space="preserve">p005r_a2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sz w:val="20"/>
          <w:szCs w:val="2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sz w:val="20"/>
          <w:szCs w:val="20"/>
          <w:rtl w:val="0"/>
        </w:rPr>
        <w:t xml:space="preserve">Concave mirrors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sz w:val="20"/>
          <w:szCs w:val="20"/>
          <w:rtl w:val="0"/>
        </w:rPr>
        <w:t xml:space="preserve">A concave mirror shaped in the aforesaid form produces an endless number of </w:t>
      </w:r>
      <w:r w:rsidDel="00000000" w:rsidR="00000000" w:rsidRPr="00000000">
        <w:rPr>
          <w:color w:val="000000"/>
          <w:sz w:val="20"/>
          <w:szCs w:val="20"/>
          <w:rtl w:val="0"/>
        </w:rPr>
        <w:t xml:space="preserve">illusions</w:t>
      </w:r>
      <w:r w:rsidDel="00000000" w:rsidR="00000000" w:rsidRPr="00000000">
        <w:rPr>
          <w:color w:val="000000"/>
          <w:sz w:val="20"/>
          <w:szCs w:val="20"/>
          <w:rtl w:val="0"/>
        </w:rPr>
        <w:t xml:space="preserve"> which seem like magic. If one wants to see oneself from behind, you have to place the concave mirror on the ground on its foot, at a slant, and then look at it one step further. But if you look at it from a closer position, it shows you the right way up but with the face quite large and the hairs of your beard as thick </w:t>
      </w:r>
      <w:r w:rsidDel="00000000" w:rsidR="00000000" w:rsidRPr="00000000">
        <w:rPr>
          <w:color w:val="000000"/>
          <w:sz w:val="20"/>
          <w:szCs w:val="20"/>
          <w:rtl w:val="0"/>
        </w:rPr>
        <w:t xml:space="preserve">as</w:t>
      </w:r>
      <w:r w:rsidDel="00000000" w:rsidR="00000000" w:rsidRPr="00000000">
        <w:rPr>
          <w:rFonts w:ascii="Courier New" w:cs="Courier New" w:eastAsia="Courier New" w:hAnsi="Courier New"/>
          <w:color w:val="7f6000"/>
          <w:sz w:val="18"/>
          <w:szCs w:val="18"/>
          <w:rtl w:val="0"/>
        </w:rPr>
        <w:t xml:space="preserve">&lt;/ab</w:t>
      </w:r>
      <w:r w:rsidDel="00000000" w:rsidR="00000000" w:rsidRPr="00000000">
        <w:rPr>
          <w:rFonts w:ascii="Courier New" w:cs="Courier New" w:eastAsia="Courier New" w:hAnsi="Courier New"/>
          <w:color w:val="7f6000"/>
          <w:sz w:val="18"/>
          <w:szCs w:val="18"/>
          <w:rtl w:val="0"/>
        </w:rPr>
        <w:t xml:space="preserve">&gt;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0" w:date="2015-06-10T01:35:03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potee desmery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