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p005r_a2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fisselle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representera aussi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grand comme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assiette, et les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emmes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voyent les lieulx secrets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elles ne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monstrer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chirurgiens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Il gecte la representation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de soy, et si tu touches du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le lieu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representation,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viendra contre le tien.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feras lumiere bien loing de nuict à 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poses le mirouer concave derriere la chandelle posee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fenestre. Tu liras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escripras bien loing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chandelle si tu le poses derriere la chandelle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tourne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concavité vers toy. Si tu mects le mirouer au bout de la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chandelle dessus, il te representera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lumieres sur la table. Pour voir ce qui se faict en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rue, ferme une fenestre,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le plus que tu en fermeras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meilleur. Fais à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embas un trou gros comme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petit 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&lt;/bp&gt;&lt;/ms&gt;,</w:t>
      </w:r>
      <w:r w:rsidDel="00000000" w:rsidR="00000000" w:rsidRPr="00000000">
        <w:rPr>
          <w:color w:val="000000"/>
          <w:rtl w:val="0"/>
        </w:rPr>
        <w:t xml:space="preserve"> tout rond, de part en part</w:t>
      </w:r>
      <w:r w:rsidDel="00000000" w:rsidR="00000000" w:rsidRPr="00000000">
        <w:rPr>
          <w:rtl w:val="0"/>
        </w:rPr>
        <w:t xml:space="preserve">. P</w:t>
      </w:r>
      <w:r w:rsidDel="00000000" w:rsidR="00000000" w:rsidRPr="00000000">
        <w:rPr>
          <w:color w:val="000000"/>
          <w:rtl w:val="0"/>
        </w:rPr>
        <w:t xml:space="preserve">uys pose une foeuille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papier sur la fenestre,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 milieu de la 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sur le trou. Perce la foeille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endroict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mesme grandeur. Aprés adapte la face concave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mirouer vers le trou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te representera tout 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passeront en la rue sur la foeille de papier. De mesmes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porte percee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chambre fermee. Tu en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ondes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triangulaires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Ptolom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descript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Archimedes. Le concave aussy mect le foeu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loing à de la paille, allume une chandelle, avecq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soleil. </w:t>
      </w:r>
      <w:r w:rsidDel="00000000" w:rsidR="00000000" w:rsidRPr="00000000">
        <w:rPr>
          <w:color w:val="000000"/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la reverberation aussy du foeu, il eschaufe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p005v_a1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bronser de blanc et jaulne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 de glace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fais fondre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sur demy lb.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demy once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vif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tout aussy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broye, et il sera comme cendre.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bien fort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nette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prés broye le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b w:val="0"/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ret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colle de retaille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Aprés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tes chandeliers de bois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 ouvrage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plaira,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brunis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Tu peulx broyer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apliquer avecq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