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Polishing of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balas 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not </w:t>
      </w:r>
      <w:r w:rsidDel="00000000" w:rsidR="00000000" w:rsidRPr="00000000">
        <w:rPr>
          <w:color w:val="000000"/>
          <w:rtl w:val="0"/>
        </w:rPr>
        <w:t xml:space="preserve">polished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like the others,</w:t>
      </w:r>
      <w:r w:rsidDel="00000000" w:rsidR="00000000" w:rsidRPr="00000000">
        <w:rPr>
          <w:color w:val="000000"/>
          <w:rtl w:val="0"/>
        </w:rPr>
        <w:t xml:space="preserve"> but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marcasite 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&lt;fr&gt;&lt;m&gt;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moulu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</w:t>
      </w:r>
      <w:r w:rsidDel="00000000" w:rsidR="00000000" w:rsidRPr="00000000">
        <w:rPr>
          <w:rtl w:val="0"/>
        </w:rPr>
        <w:t xml:space="preserve"> need to calcine 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 and then </w:t>
      </w:r>
      <w:r w:rsidDel="00000000" w:rsidR="00000000" w:rsidRPr="00000000">
        <w:rPr>
          <w:rtl w:val="0"/>
        </w:rPr>
        <w:t xml:space="preserve">wipe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your amalgam well </w:t>
      </w:r>
      <w:r w:rsidDel="00000000" w:rsidR="00000000" w:rsidRPr="00000000">
        <w:rPr>
          <w:color w:val="0000ff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fly off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As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needs to take it as i</w:t>
      </w:r>
      <w:commentRangeStart w:id="0"/>
      <w:r w:rsidDel="00000000" w:rsidR="00000000" w:rsidRPr="00000000">
        <w:rPr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eat away at 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then take it out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rinse it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grind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Polishing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are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wheels for </w:t>
      </w:r>
      <w:r w:rsidDel="00000000" w:rsidR="00000000" w:rsidRPr="00000000">
        <w:rPr>
          <w:rtl w:val="0"/>
        </w:rPr>
        <w:t xml:space="preserve">doing this</w:t>
      </w:r>
      <w:r w:rsidDel="00000000" w:rsidR="00000000" w:rsidRPr="00000000">
        <w:rPr>
          <w:color w:val="000000"/>
          <w:rtl w:val="0"/>
        </w:rPr>
        <w:t xml:space="preserve">,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does not</w:t>
      </w:r>
      <w:r w:rsidDel="00000000" w:rsidR="00000000" w:rsidRPr="00000000">
        <w:rPr>
          <w:color w:val="000000"/>
          <w:rtl w:val="0"/>
        </w:rPr>
        <w:t xml:space="preserve"> commonly cut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or polish but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oriental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jacinth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for </w:t>
      </w:r>
      <w:r w:rsidDel="00000000" w:rsidR="00000000" w:rsidRPr="00000000">
        <w:rPr>
          <w:rtl w:val="0"/>
        </w:rPr>
        <w:t xml:space="preserve">more tender</w:t>
      </w:r>
      <w:r w:rsidDel="00000000" w:rsidR="00000000" w:rsidRPr="00000000">
        <w:rPr>
          <w:color w:val="000000"/>
          <w:rtl w:val="0"/>
        </w:rPr>
        <w:t xml:space="preserve"> stones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emerald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amethyst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 mixture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</w:t>
      </w:r>
      <w:r w:rsidDel="00000000" w:rsidR="00000000" w:rsidRPr="00000000">
        <w:rPr>
          <w:rtl w:val="0"/>
        </w:rPr>
        <w:t xml:space="preserve">among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they often mix well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renders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ull</w:t>
      </w:r>
      <w:r w:rsidDel="00000000" w:rsidR="00000000" w:rsidRPr="00000000">
        <w:rPr>
          <w:color w:val="000000"/>
          <w:rtl w:val="0"/>
        </w:rPr>
        <w:t xml:space="preserve">. To correct this, they mix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render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sonorous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Perfect amalgam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the </w:t>
      </w:r>
      <w:r w:rsidDel="00000000" w:rsidR="00000000" w:rsidRPr="00000000">
        <w:rPr>
          <w:rtl w:val="0"/>
        </w:rPr>
        <w:t xml:space="preserve">most delicate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toneware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you can find, with a cavity in the middle.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ut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eighth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/m&gt;&lt;/figure&gt;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color w:val="000000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rub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wear it down while adding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urc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until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becomes like past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even harder.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if you want, </w:t>
      </w:r>
      <w:r w:rsidDel="00000000" w:rsidR="00000000" w:rsidRPr="00000000">
        <w:rPr>
          <w:rtl w:val="0"/>
        </w:rPr>
        <w:t xml:space="preserve">eat</w:t>
      </w:r>
      <w:r w:rsidDel="00000000" w:rsidR="00000000" w:rsidRPr="00000000">
        <w:rPr>
          <w:color w:val="000000"/>
          <w:rtl w:val="0"/>
        </w:rPr>
        <w:t xml:space="preserve"> it away with </w:t>
      </w:r>
      <w:r w:rsidDel="00000000" w:rsidR="00000000" w:rsidRPr="00000000">
        <w:rPr>
          <w:color w:val="000000"/>
          <w:rtl w:val="0"/>
        </w:rPr>
        <w:t xml:space="preserve">good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m&gt;&lt;la&gt;</w:t>
      </w:r>
      <w:r w:rsidDel="00000000" w:rsidR="00000000" w:rsidRPr="00000000">
        <w:rPr>
          <w:color w:val="000000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, if 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♀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Then remelt it, having taken it out as you know.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be colored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having been</w:t>
      </w:r>
      <w:r w:rsidDel="00000000" w:rsidR="00000000" w:rsidRPr="00000000">
        <w:rPr>
          <w:color w:val="000000"/>
          <w:rtl w:val="0"/>
        </w:rPr>
        <w:t xml:space="preserve"> melted, will leave some </w:t>
      </w:r>
      <w:r w:rsidDel="00000000" w:rsidR="00000000" w:rsidRPr="00000000">
        <w:rPr>
          <w:rtl w:val="0"/>
        </w:rPr>
        <w:t xml:space="preserve">grains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☼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/figure&gt;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&lt;figure&gt;&lt;m&gt;</w:t>
      </w:r>
      <w:r w:rsidDel="00000000" w:rsidR="00000000" w:rsidRPr="00000000">
        <w:rPr>
          <w:color w:val="000000"/>
          <w:rtl w:val="0"/>
        </w:rPr>
        <w:t xml:space="preserve">♀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&lt;/m&gt;&lt;/figure&gt;</w:t>
      </w:r>
      <w:r w:rsidDel="00000000" w:rsidR="00000000" w:rsidRPr="00000000">
        <w:rPr>
          <w:color w:val="000000"/>
          <w:rtl w:val="0"/>
        </w:rPr>
        <w:t xml:space="preserve"> will be very fine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will have almost no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7-06-29T08:58:47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suggestion: "de départ" = "as is", i.e. without the previous calcining step [NB silver can be resolved with aqua fortis, whereas gold cannot, and thus requires calcination]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