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010v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http://gallica.bnf.fr/ark:/12148/btv1b10500001g/f26.image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&lt;id&gt;p010v_1&lt;/id&gt;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paindre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taffetas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sans que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coure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fault faire couche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batture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se faict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 miel bien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strike w:val="0"/>
          <w:color w:val="000000"/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u</w:t>
      </w:r>
      <w:r w:rsidDel="00000000" w:rsidR="00000000" w:rsidRPr="00000000">
        <w:rPr>
          <w:strike w:val="0"/>
          <w:color w:val="000000"/>
          <w:rtl w:val="0"/>
        </w:rPr>
        <w:t xml:space="preserve">it &amp;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strike w:val="0"/>
          <w:color w:val="000000"/>
          <w:rtl w:val="0"/>
        </w:rPr>
        <w:t xml:space="preserve">tourmentine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forte trempee 24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heures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uys legierement mise a bouillir affin quelle ne soict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gueres forte Apres mesles y pour ladoulcir un peu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faicts bouillir tout ensemble Et sur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ceste couche qui sera bien tost seiche tu pourras paindre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adoulcira encores davantage la couche qui 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peult aussi servir a faire assiete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dalum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garde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aussi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e courir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&lt;id&gt;p010v_2&lt;/id&gt;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Assiete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foeuille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parchemin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Fais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colle </w:t>
      </w:r>
      <w:r w:rsidDel="00000000" w:rsidR="00000000" w:rsidRPr="00000000">
        <w:rPr>
          <w:color w:val="000000"/>
          <w:rtl w:val="0"/>
        </w:rPr>
        <w:t xml:space="preserve">damydon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fort clere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qui ne demonstre poinct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avoyr de corps Et en fais six ou cinq couches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sur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derniere estant demy seiche aplique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&lt;id&gt;p010v_3&lt;/id&gt;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nettoye</w:t>
      </w:r>
      <w:r w:rsidDel="00000000" w:rsidR="00000000" w:rsidRPr="00000000">
        <w:rPr>
          <w:color w:val="000000"/>
          <w:rtl w:val="0"/>
        </w:rPr>
        <w:t xml:space="preserve">r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foeille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pose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Frotte tes armes ou aultres pieces dorees de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fiente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cheval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seche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&lt;id&gt;p010v_4&lt;/id&gt;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blanchir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ceruse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Fais durcir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œufs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artis les par moictie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oste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jaulne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entre les deulx moicties du blanc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mects un lopin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ceruse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lie avecq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filet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puys fais bouillir da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claire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elle deviendra toute noire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ainsy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ceruse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demeurra bien purifiee Aulcuns la font recuire au feu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devient fort blanche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