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beau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</w:t>
      </w:r>
      <w:r w:rsidDel="00000000" w:rsidR="00000000" w:rsidRPr="00000000">
        <w:rPr>
          <w:color w:val="000000"/>
          <w:rtl w:val="0"/>
        </w:rPr>
        <w:t xml:space="preserve">noirci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rend plus dur et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bien laisse fondre jusques a ce quil soict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color w:val="000000"/>
          <w:rtl w:val="0"/>
        </w:rPr>
        <w:t xml:space="preserve"> y meslant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gecteras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 chose fort nette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pas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soict bien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naye perdu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</w:t>
      </w:r>
      <w:r w:rsidDel="00000000" w:rsidR="00000000" w:rsidRPr="00000000">
        <w:rPr>
          <w:color w:val="000000"/>
          <w:rtl w:val="0"/>
        </w:rPr>
        <w:t xml:space="preserve">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onne </w:t>
      </w:r>
      <w:r w:rsidDel="00000000" w:rsidR="00000000" w:rsidRPr="00000000">
        <w:rPr>
          <w:color w:val="000000"/>
          <w:rtl w:val="0"/>
        </w:rPr>
        <w:t xml:space="preserve">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color w:val="000000"/>
          <w:rtl w:val="0"/>
        </w:rPr>
        <w:t xml:space="preserve">nect</w:t>
      </w:r>
      <w:r w:rsidDel="00000000" w:rsidR="00000000" w:rsidRPr="00000000">
        <w:rPr>
          <w:color w:val="000000"/>
          <w:rtl w:val="0"/>
        </w:rPr>
        <w:t xml:space="preserve">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du plus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grisastre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color w:val="000000"/>
          <w:rtl w:val="0"/>
        </w:rPr>
        <w:t xml:space="preserve"> bon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color w:val="000000"/>
          <w:rtl w:val="0"/>
        </w:rPr>
        <w:t xml:space="preserve">soufleroit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aultrement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&lt;pro&gt;&lt;oc&gt;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arayres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&lt;/oc&gt;&lt;/pro&gt;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a mouler en creulx ou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veulx recuire il fault que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recuire a feu doulx de loing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petteroit mects la figure a recuire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belle</w:t>
      </w:r>
      <w:r w:rsidDel="00000000" w:rsidR="00000000" w:rsidRPr="00000000">
        <w:rPr>
          <w:rtl w:val="0"/>
        </w:rPr>
        <w:t xml:space="preserve"> @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u peulx faire cave danimaulx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sec de 4 ou 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 coup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car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est le meilleur Et quand le 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nect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chimolee cuitte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Tu luy peulx donner une couche ou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bort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imiter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tu las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le peulx brunir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brunisse il fault destremper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ton ouvrage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a seicher brunis par derriere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plus gris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blanc Il le fault cuire a feu 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feu de reverbera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plus frais cuict est le meilleur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besoigne Il le fault broyer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præpare ton 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 dun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iecle</w:t>
      </w:r>
      <w:r w:rsidDel="00000000" w:rsidR="00000000" w:rsidRPr="00000000">
        <w:rPr>
          <w:color w:val="000000"/>
          <w:rtl w:val="0"/>
        </w:rPr>
        <w:t xml:space="preserve"> destrempe non trop espes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desmelle</w:t>
      </w:r>
      <w:r w:rsidDel="00000000" w:rsidR="00000000" w:rsidRPr="00000000">
        <w:rPr>
          <w:color w:val="000000"/>
          <w:rtl w:val="0"/>
        </w:rPr>
        <w:t xml:space="preserve"> bien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sil faict des pustulles jectes y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a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quil ne fasse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pustulles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19T08:18:3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sic, corr.: cercle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