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pulverise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armen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lincorpore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fondu jecte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relief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tu auras un cave ou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 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chimolee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tamisee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meilleure car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trop gras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jaulnes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les doulcement bouillir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saulpouldre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coste de la chair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dudict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blanchir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enilanroc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pensent que la crouste de 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dessus soict naturelle aultres disent que cest un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anciens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lapidaires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qui sest perdu aultres disent que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par le moyen de ladicte crouste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chifres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cercles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bisarries se peuvent former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au moyen je lay practique ainsy Javoys une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volonte de luy donner une couche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je lexperimentay sans iceluy Et mis la chose susdicte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enilanroc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cassete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 feu de ma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trois ou quattre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demy brusles Et ne souflay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touteffois la chose vint 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ougir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ignition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fit toute blanche non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la superficie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lors je la laissay de soymesmes refroidir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lexposant tout a coup a lair froict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fust esclatee Estant toute blanche je la passay par ma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je la trouvay aussy dure quauparava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le blanc je la trouvay de couleur de carnation candide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fin je la polis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vis quelle prenoit fort beau poliment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pouvoict paragonner a une fort belle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agathe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en tailler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beau visaige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raporter sur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u</w:t>
      </w:r>
      <w:r w:rsidDel="00000000" w:rsidR="00000000" w:rsidRPr="00000000">
        <w:rPr>
          <w:color w:val="000000"/>
          <w:rtl w:val="0"/>
        </w:rPr>
        <w:t xml:space="preserve">ne table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6-24T21:09:37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marginal correction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