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couleur. Mays pource 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à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cherchois,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naturelle,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dedans.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l'ung aprés l'aultre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à ce que j'eus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vouleus,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Je ne sçay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seroict bon de l'enchasser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l'enchassay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meslé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s'acorde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ensemble.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taincts,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gravées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color w:val="000000"/>
          <w:rtl w:val="0"/>
        </w:rPr>
        <w:t xml:space="preserve"> à faces et à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l'estamine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 au telier pour fayre de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pour cet effect,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à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chargee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te,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qu'elle 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