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dye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Yet faceted and flat stones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tammy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weaver, to make very fine and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that effect, you must not choose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smoke: this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sticky vapor that would hold the flour and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