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015r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http://gallica.bnf.fr/ark:/12148/btv1b10500001g/f35.image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p015r_a1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commentRangeStart w:id="0"/>
      <w:commentRangeStart w:id="1"/>
      <w:r w:rsidDel="00000000" w:rsidR="00000000" w:rsidRPr="00000000">
        <w:rPr>
          <w:b w:val="0"/>
          <w:color w:val="000000"/>
          <w:rtl w:val="0"/>
        </w:rPr>
        <w:t xml:space="preserve">D</w:t>
      </w:r>
      <w:r w:rsidDel="00000000" w:rsidR="00000000" w:rsidRPr="00000000">
        <w:rPr>
          <w:b w:val="0"/>
          <w:color w:val="000000"/>
          <w:rtl w:val="0"/>
        </w:rPr>
        <w:t xml:space="preserve">amask</w:t>
      </w:r>
      <w:commentRangeEnd w:id="0"/>
      <w:r w:rsidDel="00000000" w:rsidR="00000000" w:rsidRPr="00000000">
        <w:commentReference w:id="0"/>
      </w:r>
      <w:commentRangeEnd w:id="1"/>
      <w:r w:rsidDel="00000000" w:rsidR="00000000" w:rsidRPr="00000000">
        <w:commentReference w:id="1"/>
      </w:r>
      <w:r w:rsidDel="00000000" w:rsidR="00000000" w:rsidRPr="00000000">
        <w:rPr>
          <w:b w:val="0"/>
          <w:color w:val="000000"/>
          <w:rtl w:val="0"/>
        </w:rPr>
        <w:t xml:space="preserve">ed</w:t>
      </w:r>
      <w:commentRangeStart w:id="2"/>
      <w:commentRangeStart w:id="3"/>
      <w:r w:rsidDel="00000000" w:rsidR="00000000" w:rsidRPr="00000000">
        <w:rPr>
          <w:b w:val="0"/>
          <w:color w:val="000000"/>
          <w:rtl w:val="0"/>
        </w:rPr>
        <w:t xml:space="preserve"> Cloth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can </w:t>
      </w:r>
      <w:commentRangeStart w:id="4"/>
      <w:commentRangeStart w:id="5"/>
      <w:commentRangeStart w:id="6"/>
      <w:r w:rsidDel="00000000" w:rsidR="00000000" w:rsidRPr="00000000">
        <w:rPr>
          <w:rtl w:val="0"/>
        </w:rPr>
        <w:t xml:space="preserve">damask</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 a</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commentRangeStart w:id="7"/>
      <w:commentRangeStart w:id="8"/>
      <w:commentRangeStart w:id="9"/>
      <w:r w:rsidDel="00000000" w:rsidR="00000000" w:rsidRPr="00000000">
        <w:rPr>
          <w:b w:val="0"/>
          <w:color w:val="000000"/>
          <w:rtl w:val="0"/>
        </w:rPr>
        <w:t xml:space="preserve"> cloth</w:t>
      </w:r>
      <w:r w:rsidDel="00000000" w:rsidR="00000000" w:rsidRPr="00000000">
        <w:rPr>
          <w:rFonts w:ascii="Courier New" w:cs="Courier New" w:eastAsia="Courier New" w:hAnsi="Courier New"/>
          <w:b w:val="0"/>
          <w:color w:val="0000ff"/>
          <w:sz w:val="18"/>
          <w:szCs w:val="18"/>
          <w:rtl w:val="0"/>
        </w:rPr>
        <w:t xml:space="preserve">&lt;/m&gt;</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b w:val="0"/>
          <w:color w:val="000000"/>
          <w:rtl w:val="0"/>
        </w:rPr>
        <w:t xml:space="preserve"> </w:t>
      </w:r>
      <w:r w:rsidDel="00000000" w:rsidR="00000000" w:rsidRPr="00000000">
        <w:rPr>
          <w:color w:val="000000"/>
          <w:rtl w:val="0"/>
        </w:rPr>
        <w:t xml:space="preserve">of two different colours and imitate embroidery without adding anything else to it, as follows. Once it is is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d</w:t>
      </w:r>
      <w:r w:rsidDel="00000000" w:rsidR="00000000" w:rsidRPr="00000000">
        <w:rPr>
          <w:b w:val="0"/>
          <w:color w:val="000000"/>
          <w:rtl w:val="0"/>
        </w:rPr>
        <w:t xml:space="preserve">ye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d</w:t>
      </w:r>
      <w:r w:rsidDel="00000000" w:rsidR="00000000" w:rsidRPr="00000000">
        <w:rPr>
          <w:color w:val="000000"/>
          <w:rtl w:val="0"/>
        </w:rPr>
        <w:t xml:space="preserve"> yellow, pounce onto it such a pattern as will please you. Then you will sew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tring</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o</w:t>
      </w:r>
      <w:r w:rsidDel="00000000" w:rsidR="00000000" w:rsidRPr="00000000">
        <w:rPr>
          <w:color w:val="000000"/>
          <w:rtl w:val="0"/>
        </w:rPr>
        <w:t xml:space="preserve">r a bigger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ord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commentRangeStart w:id="10"/>
      <w:r w:rsidDel="00000000" w:rsidR="00000000" w:rsidRPr="00000000">
        <w:rPr>
          <w:color w:val="000000"/>
          <w:rtl w:val="0"/>
        </w:rPr>
        <w:t xml:space="preserve">loosely</w:t>
      </w:r>
      <w:commentRangeEnd w:id="10"/>
      <w:r w:rsidDel="00000000" w:rsidR="00000000" w:rsidRPr="00000000">
        <w:commentReference w:id="10"/>
      </w:r>
      <w:r w:rsidDel="00000000" w:rsidR="00000000" w:rsidRPr="00000000">
        <w:rPr>
          <w:color w:val="000000"/>
          <w:rtl w:val="0"/>
        </w:rPr>
        <w:t xml:space="preserve"> onto the pattern and throw it into a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d</w:t>
      </w:r>
      <w:r w:rsidDel="00000000" w:rsidR="00000000" w:rsidRPr="00000000">
        <w:rPr>
          <w:b w:val="0"/>
          <w:color w:val="000000"/>
          <w:rtl w:val="0"/>
        </w:rPr>
        <w:t xml:space="preserve">ye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oad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astel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it will become green, except that which is beneath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tring</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which will remain yellow because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reen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b w:val="0"/>
          <w:color w:val="000000"/>
          <w:rtl w:val="0"/>
        </w:rPr>
        <w:t xml:space="preserve">d</w:t>
      </w:r>
      <w:r w:rsidDel="00000000" w:rsidR="00000000" w:rsidRPr="00000000">
        <w:rPr>
          <w:b w:val="0"/>
          <w:color w:val="000000"/>
          <w:rtl w:val="0"/>
        </w:rPr>
        <w:t xml:space="preserve">ye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will not have penetrated there. And you can do the same with other colours and, instead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tring</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o</w:t>
      </w:r>
      <w:r w:rsidDel="00000000" w:rsidR="00000000" w:rsidRPr="00000000">
        <w:rPr>
          <w:color w:val="000000"/>
          <w:rtl w:val="0"/>
        </w:rPr>
        <w:t xml:space="preserve">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ord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add some pieces of poor quality</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cloth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cut in Moorish shapes on top of the first colour. In that manner, you will have cheap embroidery.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p015r_a2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Casting m</w:t>
      </w:r>
      <w:r w:rsidDel="00000000" w:rsidR="00000000" w:rsidRPr="00000000">
        <w:rPr>
          <w:rtl w:val="0"/>
        </w:rPr>
        <w:t xml:space="preserve">olten</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m</w:t>
      </w:r>
      <w:r w:rsidDel="00000000" w:rsidR="00000000" w:rsidRPr="00000000">
        <w:rPr>
          <w:b w:val="0"/>
          <w:color w:val="000000"/>
          <w:rtl w:val="0"/>
        </w:rPr>
        <w:t xml:space="preserve">etals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On</w:t>
      </w:r>
      <w:r w:rsidDel="00000000" w:rsidR="00000000" w:rsidRPr="00000000">
        <w:rPr>
          <w:rtl w:val="0"/>
        </w:rPr>
        <w:t xml:space="preserve">e casts c</w:t>
      </w:r>
      <w:r w:rsidDel="00000000" w:rsidR="00000000" w:rsidRPr="00000000">
        <w:rPr>
          <w:color w:val="000000"/>
          <w:rtl w:val="0"/>
        </w:rPr>
        <w:t xml:space="preserve">andlesticks and small works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frame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with </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b w:val="0"/>
          <w:color w:val="000000"/>
          <w:rtl w:val="0"/>
        </w:rPr>
        <w:t xml:space="preserve"> And after </w:t>
      </w:r>
      <w:r w:rsidDel="00000000" w:rsidR="00000000" w:rsidRPr="00000000">
        <w:rPr>
          <w:rtl w:val="0"/>
        </w:rPr>
        <w:t xml:space="preserve">h</w:t>
      </w:r>
      <w:r w:rsidDel="00000000" w:rsidR="00000000" w:rsidRPr="00000000">
        <w:rPr>
          <w:color w:val="000000"/>
          <w:rtl w:val="0"/>
        </w:rPr>
        <w:t xml:space="preserve">aving </w:t>
      </w:r>
      <w:r w:rsidDel="00000000" w:rsidR="00000000" w:rsidRPr="00000000">
        <w:rPr>
          <w:rtl w:val="0"/>
        </w:rPr>
        <w:t xml:space="preserve">imprinted</w:t>
      </w:r>
      <w:r w:rsidDel="00000000" w:rsidR="00000000" w:rsidRPr="00000000">
        <w:rPr>
          <w:color w:val="000000"/>
          <w:rtl w:val="0"/>
        </w:rPr>
        <w:t xml:space="preserve"> the work, one sprinkles </w:t>
      </w:r>
      <w:r w:rsidDel="00000000" w:rsidR="00000000" w:rsidRPr="00000000">
        <w:rPr>
          <w:rtl w:val="0"/>
        </w:rPr>
        <w:t xml:space="preserve">the frame</w:t>
      </w:r>
      <w:r w:rsidDel="00000000" w:rsidR="00000000" w:rsidRPr="00000000">
        <w:rPr>
          <w:color w:val="000000"/>
          <w:rtl w:val="0"/>
        </w:rPr>
        <w:t xml:space="preserve">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f</w:t>
      </w:r>
      <w:r w:rsidDel="00000000" w:rsidR="00000000" w:rsidRPr="00000000">
        <w:rPr>
          <w:b w:val="0"/>
          <w:color w:val="000000"/>
          <w:rtl w:val="0"/>
        </w:rPr>
        <w:t xml:space="preserve">lour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in order to make the  &lt;del&gt;&lt;</w:t>
      </w:r>
      <w:r w:rsidDel="00000000" w:rsidR="00000000" w:rsidRPr="00000000">
        <w:rPr>
          <w:rtl w:val="0"/>
        </w:rPr>
        <w:t xml:space="preserve">fr</w:t>
      </w:r>
      <w:r w:rsidDel="00000000" w:rsidR="00000000" w:rsidRPr="00000000">
        <w:rPr>
          <w:color w:val="000000"/>
          <w:rtl w:val="0"/>
        </w:rPr>
        <w:t xml:space="preserve">&gt;e metal&lt;/fr&gt;&lt;/</w:t>
      </w:r>
      <w:r w:rsidDel="00000000" w:rsidR="00000000" w:rsidRPr="00000000">
        <w:rPr>
          <w:rtl w:val="0"/>
        </w:rPr>
        <w:t xml:space="preserve">del&gt;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atten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run better. When the</w:t>
      </w:r>
      <w:r w:rsidDel="00000000" w:rsidR="00000000" w:rsidRPr="00000000">
        <w:rPr>
          <w:rtl w:val="0"/>
        </w:rPr>
        <w:t xml:space="preserve"> </w:t>
      </w:r>
      <w:r w:rsidDel="00000000" w:rsidR="00000000" w:rsidRPr="00000000">
        <w:rPr>
          <w:b w:val="0"/>
          <w:color w:val="000000"/>
          <w:rtl w:val="0"/>
        </w:rPr>
        <w:t xml:space="preserve">s</w:t>
      </w:r>
      <w:r w:rsidDel="00000000" w:rsidR="00000000" w:rsidRPr="00000000">
        <w:rPr>
          <w:b w:val="0"/>
          <w:color w:val="000000"/>
          <w:rtl w:val="0"/>
        </w:rPr>
        <w:t xml:space="preserve">and </w:t>
      </w:r>
      <w:r w:rsidDel="00000000" w:rsidR="00000000" w:rsidRPr="00000000">
        <w:rPr>
          <w:color w:val="000000"/>
          <w:rtl w:val="0"/>
        </w:rPr>
        <w:t xml:space="preserve">has been used for a &lt;ms&gt;month&lt;/ms&gt;, it is necessary to </w:t>
      </w:r>
      <w:r w:rsidDel="00000000" w:rsidR="00000000" w:rsidRPr="00000000">
        <w:rPr>
          <w:rtl w:val="0"/>
        </w:rPr>
        <w:t xml:space="preserve">take some</w:t>
      </w:r>
      <w:r w:rsidDel="00000000" w:rsidR="00000000" w:rsidRPr="00000000">
        <w:rPr>
          <w:color w:val="000000"/>
          <w:rtl w:val="0"/>
        </w:rPr>
        <w:t xml:space="preserve"> new sand</w:t>
      </w:r>
      <w:r w:rsidDel="00000000" w:rsidR="00000000" w:rsidRPr="00000000">
        <w:rPr>
          <w:rtl w:val="0"/>
        </w:rPr>
        <w:t xml:space="preserve">, </w:t>
      </w:r>
      <w:r w:rsidDel="00000000" w:rsidR="00000000" w:rsidRPr="00000000">
        <w:rPr>
          <w:color w:val="000000"/>
          <w:rtl w:val="0"/>
        </w:rPr>
        <w:t xml:space="preserve">because th</w:t>
      </w:r>
      <w:r w:rsidDel="00000000" w:rsidR="00000000" w:rsidRPr="00000000">
        <w:rPr>
          <w:rtl w:val="0"/>
        </w:rPr>
        <w:t xml:space="preserve">e one that was used</w:t>
      </w:r>
      <w:r w:rsidDel="00000000" w:rsidR="00000000" w:rsidRPr="00000000">
        <w:rPr>
          <w:color w:val="000000"/>
          <w:rtl w:val="0"/>
        </w:rPr>
        <w:t xml:space="preserve">, </w:t>
      </w:r>
      <w:r w:rsidDel="00000000" w:rsidR="00000000" w:rsidRPr="00000000">
        <w:rPr>
          <w:rtl w:val="0"/>
        </w:rPr>
        <w:t xml:space="preserve">having been </w:t>
      </w:r>
      <w:r w:rsidDel="00000000" w:rsidR="00000000" w:rsidRPr="00000000">
        <w:rPr>
          <w:color w:val="000000"/>
          <w:rtl w:val="0"/>
        </w:rPr>
        <w:t xml:space="preserve">reheated &lt;del&gt;in f</w:t>
      </w:r>
      <w:r w:rsidDel="00000000" w:rsidR="00000000" w:rsidRPr="00000000">
        <w:rPr>
          <w:rtl w:val="0"/>
        </w:rPr>
        <w:t xml:space="preserve">ire&lt;/del&gt; </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dries out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loses its </w:t>
      </w:r>
      <w:r w:rsidDel="00000000" w:rsidR="00000000" w:rsidRPr="00000000">
        <w:rPr>
          <w:rtl w:val="0"/>
        </w:rPr>
        <w:t xml:space="preserve">ability to bond</w:t>
      </w:r>
      <w:r w:rsidDel="00000000" w:rsidR="00000000" w:rsidRPr="00000000">
        <w:rPr>
          <w:color w:val="000000"/>
          <w:rtl w:val="0"/>
        </w:rPr>
        <w:t xml:space="preserve">. </w:t>
      </w:r>
      <w:r w:rsidDel="00000000" w:rsidR="00000000" w:rsidRPr="00000000">
        <w:rPr>
          <w:rtl w:val="0"/>
        </w:rPr>
        <w:t xml:space="preserve">However,</w:t>
      </w:r>
      <w:r w:rsidDel="00000000" w:rsidR="00000000" w:rsidRPr="00000000">
        <w:rPr>
          <w:color w:val="000000"/>
          <w:rtl w:val="0"/>
        </w:rPr>
        <w:t xml:space="preserve"> it is used to mix with the new s</w:t>
      </w:r>
      <w:r w:rsidDel="00000000" w:rsidR="00000000" w:rsidRPr="00000000">
        <w:rPr>
          <w:b w:val="0"/>
          <w:color w:val="000000"/>
          <w:rtl w:val="0"/>
        </w:rPr>
        <w:t xml:space="preserve">and</w:t>
      </w:r>
      <w:r w:rsidDel="00000000" w:rsidR="00000000" w:rsidRPr="00000000">
        <w:rPr>
          <w:color w:val="000000"/>
          <w:rtl w:val="0"/>
        </w:rPr>
        <w:t xml:space="preserve">, </w:t>
      </w:r>
      <w:r w:rsidDel="00000000" w:rsidR="00000000" w:rsidRPr="00000000">
        <w:rPr>
          <w:rtl w:val="0"/>
        </w:rPr>
        <w:t xml:space="preserve">for</w:t>
      </w:r>
      <w:r w:rsidDel="00000000" w:rsidR="00000000" w:rsidRPr="00000000">
        <w:rPr>
          <w:color w:val="000000"/>
          <w:rtl w:val="0"/>
        </w:rPr>
        <w:t xml:space="preserve"> it </w:t>
      </w:r>
      <w:r w:rsidDel="00000000" w:rsidR="00000000" w:rsidRPr="00000000">
        <w:rPr>
          <w:rtl w:val="0"/>
        </w:rPr>
        <w:t xml:space="preserve">makes the work not so </w:t>
      </w:r>
      <w:r w:rsidDel="00000000" w:rsidR="00000000" w:rsidRPr="00000000">
        <w:rPr>
          <w:color w:val="000000"/>
          <w:rtl w:val="0"/>
        </w:rPr>
        <w:t xml:space="preserve">porous. One casts </w:t>
      </w:r>
      <w:r w:rsidDel="00000000" w:rsidR="00000000" w:rsidRPr="00000000">
        <w:rPr>
          <w:rtl w:val="0"/>
        </w:rPr>
        <w:t xml:space="preserve">l</w:t>
      </w:r>
      <w:r w:rsidDel="00000000" w:rsidR="00000000" w:rsidRPr="00000000">
        <w:rPr>
          <w:color w:val="000000"/>
          <w:rtl w:val="0"/>
        </w:rPr>
        <w:t xml:space="preserve">arge works such as </w:t>
      </w:r>
      <w:r w:rsidDel="00000000" w:rsidR="00000000" w:rsidRPr="00000000">
        <w:rPr>
          <w:color w:val="000000"/>
          <w:rtl w:val="0"/>
        </w:rPr>
        <w:t xml:space="preserve">artillery, bells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color w:val="000000"/>
          <w:rtl w:val="0"/>
        </w:rPr>
        <w:t xml:space="preserve">similar things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arth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c</w:t>
      </w:r>
      <w:r w:rsidDel="00000000" w:rsidR="00000000" w:rsidRPr="00000000">
        <w:rPr>
          <w:color w:val="000000"/>
          <w:rtl w:val="0"/>
        </w:rPr>
        <w:t xml:space="preserve">ast</w:t>
      </w:r>
      <w:r w:rsidDel="00000000" w:rsidR="00000000" w:rsidRPr="00000000">
        <w:rPr>
          <w:b w:val="0"/>
          <w:color w:val="000000"/>
          <w:rtl w:val="0"/>
        </w:rPr>
        <w:t xml:space="preserve"> </w:t>
      </w:r>
      <w:r w:rsidDel="00000000" w:rsidR="00000000" w:rsidRPr="00000000">
        <w:rPr>
          <w:b w:val="0"/>
          <w:color w:val="000000"/>
          <w:rtl w:val="0"/>
        </w:rPr>
        <w:t xml:space="preserve">i</w:t>
      </w:r>
      <w:r w:rsidDel="00000000" w:rsidR="00000000" w:rsidRPr="00000000">
        <w:rPr>
          <w:color w:val="000000"/>
          <w:rtl w:val="0"/>
        </w:rPr>
        <w:t xml:space="preserve">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arth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makes less of a </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fr</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rtl w:val="0"/>
        </w:rPr>
        <w:t xml:space="preserve">chappe</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fr</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rFonts w:ascii="Courier New" w:cs="Courier New" w:eastAsia="Courier New" w:hAnsi="Courier New"/>
          <w:b w:val="0"/>
          <w:sz w:val="18"/>
          <w:szCs w:val="18"/>
          <w:rtl w:val="0"/>
        </w:rPr>
        <w:t xml:space="preserve">,</w:t>
      </w:r>
      <w:r w:rsidDel="00000000" w:rsidR="00000000" w:rsidRPr="00000000">
        <w:rPr>
          <w:b w:val="0"/>
          <w:rtl w:val="0"/>
        </w:rPr>
        <w:t xml:space="preserve"> </w:t>
      </w:r>
      <w:r w:rsidDel="00000000" w:rsidR="00000000" w:rsidRPr="00000000">
        <w:rPr>
          <w:color w:val="000000"/>
          <w:rtl w:val="0"/>
        </w:rPr>
        <w:t xml:space="preserve">and is whiter than th</w:t>
      </w:r>
      <w:r w:rsidDel="00000000" w:rsidR="00000000" w:rsidRPr="00000000">
        <w:rPr>
          <w:rtl w:val="0"/>
        </w:rPr>
        <w:t xml:space="preserve">e one </w:t>
      </w:r>
      <w:r w:rsidDel="00000000" w:rsidR="00000000" w:rsidRPr="00000000">
        <w:rPr>
          <w:color w:val="000000"/>
          <w:rtl w:val="0"/>
        </w:rPr>
        <w:t xml:space="preserve">cast in</w:t>
      </w:r>
      <w:r w:rsidDel="00000000" w:rsidR="00000000" w:rsidRPr="00000000">
        <w:rPr>
          <w:rtl w:val="0"/>
        </w:rPr>
        <w:t xml:space="preserve"> </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color w:val="000000"/>
          <w:rtl w:val="0"/>
        </w:rPr>
        <w:t xml:space="preserve">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arth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andy </w:t>
      </w:r>
      <w:r w:rsidDel="00000000" w:rsidR="00000000" w:rsidRPr="00000000">
        <w:rPr>
          <w:b w:val="0"/>
          <w:color w:val="000000"/>
          <w:rtl w:val="0"/>
        </w:rPr>
        <w:t xml:space="preserve">clay</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mixed with </w:t>
      </w:r>
      <w:r w:rsidDel="00000000" w:rsidR="00000000" w:rsidRPr="00000000">
        <w:rPr>
          <w:rFonts w:ascii="Courier New" w:cs="Courier New" w:eastAsia="Courier New" w:hAnsi="Courier New"/>
          <w:b w:val="0"/>
          <w:color w:val="0000ff"/>
          <w:sz w:val="18"/>
          <w:szCs w:val="18"/>
          <w:rtl w:val="0"/>
        </w:rPr>
        <w:t xml:space="preserve">&lt;m&gt;&lt;al&gt;</w:t>
      </w:r>
      <w:r w:rsidDel="00000000" w:rsidR="00000000" w:rsidRPr="00000000">
        <w:rPr>
          <w:b w:val="0"/>
          <w:color w:val="000000"/>
          <w:rtl w:val="0"/>
        </w:rPr>
        <w:t xml:space="preserve">h</w:t>
      </w:r>
      <w:r w:rsidDel="00000000" w:rsidR="00000000" w:rsidRPr="00000000">
        <w:rPr>
          <w:b w:val="0"/>
          <w:color w:val="000000"/>
          <w:rtl w:val="0"/>
        </w:rPr>
        <w:t xml:space="preserve">orse&lt;/al&gt; dung</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loth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w:t>
      </w:r>
      <w:r w:rsidDel="00000000" w:rsidR="00000000" w:rsidRPr="00000000">
        <w:rPr>
          <w:color w:val="000000"/>
          <w:rtl w:val="0"/>
        </w:rPr>
        <w:t xml:space="preserve">aste</w:t>
      </w:r>
      <w:r w:rsidDel="00000000" w:rsidR="00000000" w:rsidRPr="00000000">
        <w:rPr>
          <w:color w:val="000000"/>
          <w:rtl w:val="0"/>
        </w:rPr>
        <w:t xml:space="preserve">.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arth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that &lt;del&gt;is&lt;/del&gt; has been used for </w:t>
      </w:r>
      <w:r w:rsidDel="00000000" w:rsidR="00000000" w:rsidRPr="00000000">
        <w:rPr>
          <w:color w:val="000000"/>
          <w:rtl w:val="0"/>
        </w:rPr>
        <w:t xml:space="preserve">casting</w:t>
      </w:r>
      <w:r w:rsidDel="00000000" w:rsidR="00000000" w:rsidRPr="00000000">
        <w:rPr>
          <w:color w:val="000000"/>
          <w:rtl w:val="0"/>
        </w:rPr>
        <w:t xml:space="preserve">, which is black, baked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color w:val="000000"/>
          <w:rtl w:val="0"/>
        </w:rPr>
        <w:t xml:space="preserve">as if burnt, is used to cast, &lt;del&gt;&lt;fr&gt;gecte&lt;/fr&gt;&lt;/del&gt; mixed with &lt;m&gt;artificial </w:t>
      </w:r>
      <w:r w:rsidDel="00000000" w:rsidR="00000000" w:rsidRPr="00000000">
        <w:rPr>
          <w:b w:val="0"/>
          <w:color w:val="000000"/>
          <w:rtl w:val="0"/>
        </w:rPr>
        <w:t xml:space="preserve">s</w:t>
      </w:r>
      <w:r w:rsidDel="00000000" w:rsidR="00000000" w:rsidRPr="00000000">
        <w:rPr>
          <w:b w:val="0"/>
          <w:color w:val="000000"/>
          <w:rtl w:val="0"/>
        </w:rPr>
        <w:t xml:space="preserve">and&lt;/</w:t>
      </w:r>
      <w:r w:rsidDel="00000000" w:rsidR="00000000" w:rsidRPr="00000000">
        <w:rPr>
          <w:rtl w:val="0"/>
        </w:rPr>
        <w:t xml:space="preserve">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color w:val="000000"/>
          <w:rtl w:val="0"/>
        </w:rPr>
        <w:t xml:space="preserve">is very </w:t>
      </w:r>
      <w:r w:rsidDel="00000000" w:rsidR="00000000" w:rsidRPr="00000000">
        <w:rPr>
          <w:color w:val="000000"/>
          <w:rtl w:val="0"/>
        </w:rPr>
        <w:t xml:space="preserve">good. &lt;add&gt;</w:t>
      </w:r>
      <w:r w:rsidDel="00000000" w:rsidR="00000000" w:rsidRPr="00000000">
        <w:rPr>
          <w:rtl w:val="0"/>
        </w:rPr>
        <w:t xml:space="preserve">To</w:t>
      </w:r>
      <w:r w:rsidDel="00000000" w:rsidR="00000000" w:rsidRPr="00000000">
        <w:rPr>
          <w:color w:val="000000"/>
          <w:rtl w:val="0"/>
        </w:rPr>
        <w:t xml:space="preserve"> soften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color w:val="000000"/>
          <w:rtl w:val="0"/>
        </w:rPr>
        <w:t xml:space="preserve">mak</w:t>
      </w:r>
      <w:r w:rsidDel="00000000" w:rsidR="00000000" w:rsidRPr="00000000">
        <w:rPr>
          <w:rtl w:val="0"/>
        </w:rPr>
        <w:t xml:space="preserve">e</w:t>
      </w:r>
      <w:r w:rsidDel="00000000" w:rsidR="00000000" w:rsidRPr="00000000">
        <w:rPr>
          <w:color w:val="000000"/>
          <w:rtl w:val="0"/>
        </w:rPr>
        <w:t xml:space="preserve">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run, th</w:t>
      </w:r>
      <w:r w:rsidDel="00000000" w:rsidR="00000000" w:rsidRPr="00000000">
        <w:rPr>
          <w:rtl w:val="0"/>
        </w:rPr>
        <w:t xml:space="preserve">row in, </w:t>
      </w:r>
      <w:r w:rsidDel="00000000" w:rsidR="00000000" w:rsidRPr="00000000">
        <w:rPr>
          <w:color w:val="000000"/>
          <w:rtl w:val="0"/>
        </w:rPr>
        <w:t xml:space="preserve">once it is melted, </w:t>
      </w:r>
      <w:r w:rsidDel="00000000" w:rsidR="00000000" w:rsidRPr="00000000">
        <w:rPr>
          <w:rtl w:val="0"/>
        </w:rPr>
        <w:t xml:space="preserve">a little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which does not form an alloy but is found on the surface of the cast.&lt;/add&gt;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 </w:t>
      </w:r>
      <w:r w:rsidDel="00000000" w:rsidR="00000000" w:rsidRPr="00000000">
        <w:rPr>
          <w:color w:val="000000"/>
          <w:rtl w:val="0"/>
        </w:rPr>
        <w:t xml:space="preserve">by the heat of </w:t>
      </w:r>
      <w:r w:rsidDel="00000000" w:rsidR="00000000" w:rsidRPr="00000000">
        <w:rPr>
          <w:b w:val="0"/>
          <w:color w:val="000000"/>
          <w:rtl w:val="0"/>
        </w:rPr>
        <w:t xml:space="preserve">m</w:t>
      </w:r>
      <w:r w:rsidDel="00000000" w:rsidR="00000000" w:rsidRPr="00000000">
        <w:rPr>
          <w:b w:val="0"/>
          <w:color w:val="000000"/>
          <w:rtl w:val="0"/>
        </w:rPr>
        <w:t xml:space="preserve">olten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etal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p015r_a3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Casting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w:t>
      </w:r>
      <w:r w:rsidDel="00000000" w:rsidR="00000000" w:rsidRPr="00000000">
        <w:rPr>
          <w:b w:val="0"/>
          <w:color w:val="000000"/>
          <w:rtl w:val="0"/>
        </w:rPr>
        <w:t xml:space="preserve">s</w:t>
      </w:r>
      <w:r w:rsidDel="00000000" w:rsidR="00000000" w:rsidRPr="00000000">
        <w:rPr>
          <w:b w:val="0"/>
          <w:color w:val="000000"/>
          <w:rtl w:val="0"/>
        </w:rPr>
        <w:t xml:space="preserve">and m</w:t>
      </w:r>
      <w:r w:rsidDel="00000000" w:rsidR="00000000" w:rsidRPr="00000000">
        <w:rPr>
          <w:color w:val="000000"/>
          <w:rtl w:val="0"/>
        </w:rPr>
        <w:t xml:space="preserve">ust be</w:t>
      </w:r>
      <w:r w:rsidDel="00000000" w:rsidR="00000000" w:rsidRPr="00000000">
        <w:rPr>
          <w:rtl w:val="0"/>
        </w:rPr>
        <w:t xml:space="preserve"> </w:t>
      </w:r>
      <w:r w:rsidDel="00000000" w:rsidR="00000000" w:rsidRPr="00000000">
        <w:rPr>
          <w:color w:val="000000"/>
          <w:rtl w:val="0"/>
        </w:rPr>
        <w:t xml:space="preserve">from something very dry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color w:val="000000"/>
          <w:rtl w:val="0"/>
        </w:rPr>
        <w:t xml:space="preserve">arid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color w:val="000000"/>
          <w:rtl w:val="0"/>
        </w:rPr>
        <w:t xml:space="preserve">reheated well in the &lt;tl&gt;frame&lt;/tl&gt;, because, if it were humid, like &lt;m&gt;</w:t>
      </w:r>
      <w:r w:rsidDel="00000000" w:rsidR="00000000" w:rsidRPr="00000000">
        <w:rPr>
          <w:rFonts w:ascii="Courier New" w:cs="Courier New" w:eastAsia="Courier New" w:hAnsi="Courier New"/>
          <w:b w:val="0"/>
          <w:i w:val="0"/>
          <w:color w:val="0000ff"/>
          <w:sz w:val="18"/>
          <w:szCs w:val="18"/>
          <w:rtl w:val="0"/>
        </w:rPr>
        <w:t xml:space="preserve">&lt;pro&gt;</w:t>
      </w:r>
      <w:r w:rsidDel="00000000" w:rsidR="00000000" w:rsidRPr="00000000">
        <w:rPr>
          <w:b w:val="0"/>
          <w:i w:val="0"/>
          <w:color w:val="000000"/>
          <w:rtl w:val="0"/>
        </w:rPr>
        <w:t xml:space="preserve">f</w:t>
      </w:r>
      <w:r w:rsidDel="00000000" w:rsidR="00000000" w:rsidRPr="00000000">
        <w:rPr>
          <w:b w:val="0"/>
          <w:i w:val="0"/>
          <w:color w:val="000000"/>
          <w:rtl w:val="0"/>
        </w:rPr>
        <w:t xml:space="preserve">ounder</w:t>
      </w:r>
      <w:r w:rsidDel="00000000" w:rsidR="00000000" w:rsidRPr="00000000">
        <w:rPr>
          <w:rFonts w:ascii="Courier New" w:cs="Courier New" w:eastAsia="Courier New" w:hAnsi="Courier New"/>
          <w:b w:val="0"/>
          <w:i w:val="0"/>
          <w:color w:val="0000ff"/>
          <w:sz w:val="18"/>
          <w:szCs w:val="18"/>
          <w:rtl w:val="0"/>
        </w:rPr>
        <w:t xml:space="preserve">&lt;/pro&gt;</w:t>
      </w:r>
      <w:r w:rsidDel="00000000" w:rsidR="00000000" w:rsidRPr="00000000">
        <w:rPr>
          <w:rtl w:val="0"/>
        </w:rPr>
        <w:t xml:space="preserve">'s</w:t>
      </w:r>
      <w:r w:rsidDel="00000000" w:rsidR="00000000" w:rsidRPr="00000000">
        <w:rPr>
          <w:b w:val="0"/>
          <w:i w:val="0"/>
          <w:color w:val="000000"/>
          <w:rtl w:val="0"/>
        </w:rPr>
        <w:t xml:space="preserve"> </w:t>
      </w:r>
      <w:r w:rsidDel="00000000" w:rsidR="00000000" w:rsidRPr="00000000">
        <w:rPr>
          <w:b w:val="0"/>
          <w:color w:val="000000"/>
          <w:rtl w:val="0"/>
        </w:rPr>
        <w:t xml:space="preserve">sand&lt;/m&gt;,</w:t>
      </w:r>
      <w:r w:rsidDel="00000000" w:rsidR="00000000" w:rsidRPr="00000000">
        <w:rPr>
          <w:color w:val="000000"/>
          <w:rtl w:val="0"/>
        </w:rPr>
        <w:t xml:space="preserve">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a</w:t>
      </w:r>
      <w:r w:rsidDel="00000000" w:rsidR="00000000" w:rsidRPr="00000000">
        <w:rPr>
          <w:color w:val="000000"/>
          <w:rtl w:val="0"/>
        </w:rPr>
        <w:t xml:space="preserve">nd</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wo</w:t>
      </w:r>
      <w:r w:rsidDel="00000000" w:rsidR="00000000" w:rsidRPr="00000000">
        <w:rPr>
          <w:rtl w:val="0"/>
        </w:rPr>
        <w:t xml:space="preserve">uld spatter,</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cause</w:t>
      </w:r>
      <w:r w:rsidDel="00000000" w:rsidR="00000000" w:rsidRPr="00000000">
        <w:rPr>
          <w:color w:val="000000"/>
          <w:rtl w:val="0"/>
        </w:rPr>
        <w:t xml:space="preserve"> damage. It is also necessary for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arth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t</w:t>
      </w:r>
      <w:r w:rsidDel="00000000" w:rsidR="00000000" w:rsidRPr="00000000">
        <w:rPr>
          <w:color w:val="000000"/>
          <w:rtl w:val="0"/>
        </w:rPr>
        <w:t xml:space="preserve">o absorb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etal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w:t>
      </w:r>
      <w:r w:rsidDel="00000000" w:rsidR="00000000" w:rsidRPr="00000000">
        <w:rPr>
          <w:rtl w:val="0"/>
        </w:rPr>
        <w:t xml:space="preserve">for</w:t>
      </w:r>
      <w:r w:rsidDel="00000000" w:rsidR="00000000" w:rsidRPr="00000000">
        <w:rPr>
          <w:color w:val="000000"/>
          <w:rtl w:val="0"/>
        </w:rPr>
        <w:t xml:space="preserve"> cast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&lt;del&gt;is&lt;/del&gt; </w:t>
      </w:r>
      <w:r w:rsidDel="00000000" w:rsidR="00000000" w:rsidRPr="00000000">
        <w:rPr>
          <w:color w:val="000000"/>
          <w:rtl w:val="0"/>
        </w:rPr>
        <w:t xml:space="preserve">become very </w:t>
      </w:r>
      <w:r w:rsidDel="00000000" w:rsidR="00000000" w:rsidRPr="00000000">
        <w:rPr>
          <w:rtl w:val="0"/>
        </w:rPr>
        <w:t xml:space="preserve">spongy</w:t>
      </w:r>
      <w:r w:rsidDel="00000000" w:rsidR="00000000" w:rsidRPr="00000000">
        <w:rPr>
          <w:color w:val="000000"/>
          <w:rtl w:val="0"/>
        </w:rPr>
        <w:t xml:space="preserve">. That is why it must be beaten again, otherwise it is brittle, as </w:t>
      </w:r>
      <w:r w:rsidDel="00000000" w:rsidR="00000000" w:rsidRPr="00000000">
        <w:rPr>
          <w:rtl w:val="0"/>
        </w:rPr>
        <w:t xml:space="preserve">one</w:t>
      </w:r>
      <w:r w:rsidDel="00000000" w:rsidR="00000000" w:rsidRPr="00000000">
        <w:rPr>
          <w:color w:val="000000"/>
          <w:rtl w:val="0"/>
        </w:rPr>
        <w:t xml:space="preserve"> see</w:t>
      </w:r>
      <w:r w:rsidDel="00000000" w:rsidR="00000000" w:rsidRPr="00000000">
        <w:rPr>
          <w:rtl w:val="0"/>
        </w:rPr>
        <w:t xml:space="preserve">s</w:t>
      </w:r>
      <w:r w:rsidDel="00000000" w:rsidR="00000000" w:rsidRPr="00000000">
        <w:rPr>
          <w:color w:val="000000"/>
          <w:rtl w:val="0"/>
        </w:rPr>
        <w:t xml:space="preserve"> </w:t>
      </w:r>
      <w:r w:rsidDel="00000000" w:rsidR="00000000" w:rsidRPr="00000000">
        <w:rPr>
          <w:color w:val="000000"/>
          <w:rtl w:val="0"/>
        </w:rPr>
        <w:t xml:space="preserve">in spoon handles.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nny Boulboulle" w:id="4" w:date="2015-11-24T20:52:54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French original uses an adjective (=damasse, tcn damassé)) which better translates into "Damasked Cloth" "to make a cloth that looks like damask or to make a cloth that is patterned/appears as damask" see definitions DMF</w:t>
      </w:r>
    </w:p>
  </w:comment>
  <w:comment w:author="Yuan Yi" w:id="5" w:date="2016-01-22T02:09:35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we could translate the passages as "you can damask cloth" instead of "you can make damask cloth"</w:t>
      </w:r>
    </w:p>
  </w:comment>
  <w:comment w:author="Jenny Boulboulle" w:id="6" w:date="2016-01-22T02:42:10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I agree.</w:t>
      </w:r>
    </w:p>
  </w:comment>
  <w:comment w:author="Jenny Boulboulle" w:id="7" w:date="2015-11-24T20:52:54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French original uses an adjective (=damasse, tcn damassé)) which better translates into "Damasked Cloth" "to make a cloth that looks like damask or to make a cloth that is patterned/appears as damask" see definitions DMF</w:t>
      </w:r>
    </w:p>
  </w:comment>
  <w:comment w:author="Yuan Yi" w:id="8" w:date="2016-01-22T02:09:35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we could translate the passages as "you can damask cloth" instead of "you can make damask cloth"</w:t>
      </w:r>
    </w:p>
  </w:comment>
  <w:comment w:author="Jenny Boulboulle" w:id="9" w:date="2016-01-22T02:42:10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I agree.</w:t>
      </w:r>
    </w:p>
  </w:comment>
  <w:comment w:author="Jenny Boulboulle" w:id="0" w:date="2015-11-24T20:59:48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French original is tl "drap damasse", tcn "drap damassé", which better translates as a cloth made IN THE FASHION OF DAMASK.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def. DMF: DAMASSÉ, adj.</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"Tissé à la façon du damas"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Cotgrave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damas = damaske</w:t>
      </w:r>
    </w:p>
  </w:comment>
  <w:comment w:author="Yuan Yi" w:id="1" w:date="2016-01-22T02:00:58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so we suggest "Damasked Cloth" instead of "Damask Cloth." The recipe is not for making authentic damask cloth but its imitation by dyeing (damask is woven material). For details, please see our annotation "AnnotationFall2015_YiKok_15r</w:t>
      </w:r>
    </w:p>
  </w:comment>
  <w:comment w:author="Jenny Boulboulle" w:id="2" w:date="2015-11-24T20:59:48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French original is tl "drap damasse", tcn "drap damassé", which better translates as a cloth made IN THE FASHION OF DAMASK.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def. DMF: DAMASSÉ, adj.</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"Tissé à la façon du damas"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Cotgrave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damas = damaske</w:t>
      </w:r>
    </w:p>
  </w:comment>
  <w:comment w:author="Yuan Yi" w:id="3" w:date="2016-01-22T02:00:58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so we suggest "Damasked Cloth" instead of "Damask Cloth." The recipe is not for making authentic damask cloth but its imitation by dyeing (damask is woven material). For details, please see our annotation "AnnotationFall2015_YiKok_15r</w:t>
      </w:r>
    </w:p>
  </w:comment>
  <w:comment w:author="Jenny Boulboulle" w:id="10" w:date="2015-11-24T21:23:24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suggest that this should be translated as provisionally instead of loosely, because for French "faufiler, arrived from original faulfiler" we found the following definition which makes much more sense meaning to sew something provisionally onto a piece of cloth with big stitches.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http://cnrtl.fr/definition/faufiler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