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a common opinion that once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been melted, it cannot be remelted because they only heat it in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in which it only catches fire.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lchemists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confident they can melt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without all that, some have found a way to melt not only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that used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ots, but also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the most difficult ones &lt;x&gt;to work with&lt;/x&gt;. For this result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 half wide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deep,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barrel marked A where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ellows' pipes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it, has to be placed midway through the depth of the furnace so that there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square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opening can hold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 hold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&lt;pro&gt;&lt;m&gt;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at the opening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place two or three handfuls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direction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want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and that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onderfully ductile and flowy.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inserted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opening, which is a main clue for the secret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hit the edge and the wall, which makes up the center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in that manner, it spreads equally everywhere, as well as above, like flames in a reverberatory oven, and thus heats much more; because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hits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or ready to be melted matter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perpendicularly, it would cool it down and it would stop it from running and melting.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 activated by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jumps and by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tream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happens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in this way,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activated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great precision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great speed,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the strength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not duplicate. As you can see, the wall is thus raised up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laid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ground,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edge of which you dig a pit, like at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order to put the moulds you want to cast inside, and for this purpose, you unstop the opening that you made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allow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matter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flow. You will be able to melt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time and, in order to do this, you will choose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will find and put a measure of it at the bottom on the surface area of the furnace and pile up from the bottom to the top of the wall, in the shape of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 upside down 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Some make a mould of the same size as the piece, then immerse it, then beat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cut to size, and when this bit is red hot, they beat it into the mould and round it out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These bullets are thought to be stronger than the melted ones which, being made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prone to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ana Cervone Nichols" w:id="0" w:date="2014-06-16T20:05:17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toutes choses par règle &amp; par compas, ou par compas &amp; par mesure, pour dire, Avec une grande exactitude, une grande circonspection.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http://artflsrv02.uchicago.edu/cgi-bin/dicos/pubdico1look.pl?strippedhw=compas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