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colevrines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grandes de batterie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faussée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sont de quarante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dix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long. Leur balle de qualibre de roy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batterie est de 30 lb. et ainsy moindre que celle du canon. Et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elle ne porte pas tant de munition, car il suffist quinze lb.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sa charge. Le canon faict plus d'ouverture à cause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grandeur de sa balle, mays la colevrine bat plus roide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 plus viste, ayant plus de chasse à cause de la longueur.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culasse elle porte l'espesseur de deux de ses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trois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troisiesme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partie d'une balle, au devant l'espesseur d'une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partie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 deulx. Les colevrines servent pour battre de loing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deffences quand on ne peult commodement faire les aproches,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canons s'aprochent de plus pres. Elles servent aussy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la batterie. Il fault quinze ou seize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mener. Elles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de mesme ligue que le canon, co&lt;exp&gt;mm&lt;/exp&gt;e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toutes 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 excedent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moindres 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moyenne, car à celles là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 un peu plus de metal affin que la fonte coure mieulx.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sur deulx quintaulx de rosette, on mect six vints lb. de metal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petites pieces.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Elles portent de poincte en blanc 8 ou 9 cens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à mille pas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forte,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volée demye lieue.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ont inventé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charger les canons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cartuche.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 tout à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 mays à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chasque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refoulant, disant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chasque refoulem&lt;exp&gt;ent&lt;/exp&gt;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haulser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done adva&lt;exp&gt;n&lt;/exp&gt;tage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poulse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n'est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asseuré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portent beaucoup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bastarde, qui est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colevrine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piece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moyenne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poise trente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sa balle poise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xx lb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xv lb.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porte pour sa charge x ou xii lb.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Sa proportion est à la culasse de l'espesseur de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ses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troi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siesme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partie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d'une balle. Au devant l'espesseur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trois parties les deux.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Elles servent pour battre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deffences de peu d'importance comme gabions et garites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couvertes d'une tour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 semblables. Elle ha de long treize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xiiii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comme le grand canon.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mener.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Elle acompaigne fort de poincte en blanc la grand colevrine pource q&lt;exp&gt;ue&lt;/exp&gt;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porte petite munition.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donnent l'espoisseur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trois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culasse,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devant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balles.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colevrine bastarde poise 35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 de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s. Elle porte trois balles à la culasse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deulx devant.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balle est comme de la piece bastarde, pesant 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Ce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de plaisir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se menent pas par charroy, ains sont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deffenses des villes. Aulcuns en font de xxvii ou xxviii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pans de longueur, co&lt;exp&gt;mm&lt;/exp&gt;e est la Vache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 Rochelle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Mays à telles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pieces, on donne renfort à la culasse co&lt;exp&gt;mm&lt;/exp&gt;e de trois balles. Elles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porter de volée environ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lieue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lieue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poincte en blanc.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charge est comme de la bastarde. Et si on veut tirer à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cavallerie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bien loing, on augmente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 la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suict une queue de fumée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conduit ta veu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jusques là ou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 va. Cella s'entend du canon et de la colevrine et non des petites pieces.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