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whiten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puffball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cistern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 other,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 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whitened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is considered quite exquisit. And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believe that making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use it would be even 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winds, colic,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Sap squeezed 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distilled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excellent against the windy colic.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Candied peel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too,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excellent for the winds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to make a trial of it, having poured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foaming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squeeze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 foam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proceeds only from vapor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wind, and you will see that the foam will immediately disappear. Also, if you squeeze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against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burn all the brighter.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Skirret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want to be planted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 very humid place where with such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fountain one can water it often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by this method they are tender. Otherwise they make a hard heart inside, which takes from it all its goodness.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burn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it to soak like this, then apply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else,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 soap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burn.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Experimented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ommon saying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Bell tower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Rodez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church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Albi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bells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However, one holds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named Cardaillac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the most 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all the more since it weighs two hundred and fifty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&lt;id&gt;p020v_6&lt;/id&gt;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form of regimen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Every morning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take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eggs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laid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ago. Heat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cook them.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yolks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dusted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next drink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apart from being nourishing, it makes a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